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6"/>
          <w:szCs w:val="36"/>
          <w:lang w:eastAsia="ru-RU"/>
        </w:rPr>
        <w:t>Тема:</w:t>
      </w:r>
      <w:r w:rsidR="003C4BB1">
        <w:rPr>
          <w:rFonts w:ascii="Times New Roman" w:eastAsia="Times New Roman" w:hAnsi="Times New Roman" w:cs="Times New Roman"/>
          <w:b/>
          <w:color w:val="0F1115"/>
          <w:sz w:val="36"/>
          <w:szCs w:val="36"/>
          <w:lang w:eastAsia="ru-RU"/>
        </w:rPr>
        <w:t> «В</w:t>
      </w:r>
      <w:r w:rsidRPr="00193EA1">
        <w:rPr>
          <w:rFonts w:ascii="Times New Roman" w:eastAsia="Times New Roman" w:hAnsi="Times New Roman" w:cs="Times New Roman"/>
          <w:b/>
          <w:color w:val="0F1115"/>
          <w:sz w:val="36"/>
          <w:szCs w:val="36"/>
          <w:lang w:eastAsia="ru-RU"/>
        </w:rPr>
        <w:t>нутренняя силу»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</w: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Целевая аудитория:</w:t>
      </w:r>
      <w:r w:rsidR="008E3508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обучающиеся 4-5</w:t>
      </w:r>
      <w:bookmarkStart w:id="0" w:name="_GoBack"/>
      <w:bookmarkEnd w:id="0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классов с ОВЗ (ЗПР, легкая умственная отсталость, нарушения опорно-двигательного аппарата — при условии адаптации подвижных игр).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</w: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Длительность: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40 минут.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</w: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Форма проведения: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тренинг с элементами арт-терапии и телесной терапии.</w:t>
      </w:r>
    </w:p>
    <w:p w:rsidR="00193EA1" w:rsidRPr="00193EA1" w:rsidRDefault="00193EA1" w:rsidP="00193EA1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ПЛАН-КОНСПЕКТ УРОКА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Цель: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Актуализация ресурсных состояний личности, формирование понятия о «внутренней силе» и способах ее сохранения.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Задачи:</w:t>
      </w:r>
    </w:p>
    <w:p w:rsidR="00193EA1" w:rsidRPr="00193EA1" w:rsidRDefault="00193EA1" w:rsidP="00193EA1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Обучающая: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Сформировать представление о том, что такое «внутренняя сила» и где ее можно искать (воспоминания, увлечения, поддержка, тело).</w:t>
      </w:r>
    </w:p>
    <w:p w:rsidR="00193EA1" w:rsidRPr="00193EA1" w:rsidRDefault="00193EA1" w:rsidP="00193EA1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Развивающая: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 Развивать навыки </w:t>
      </w:r>
      <w:proofErr w:type="spellStart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саморегуляции</w:t>
      </w:r>
      <w:proofErr w:type="spellEnd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, снятия мышечного напряжения, рефлексии (умения прислушиваться к себе).</w:t>
      </w:r>
    </w:p>
    <w:p w:rsidR="00193EA1" w:rsidRPr="00193EA1" w:rsidRDefault="00193EA1" w:rsidP="00193EA1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Воспитательная (коррекционная):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Создать ситуацию успеха для каждого участника, повысить самооценку, снизить уровень тревожности.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Методы и приемы:</w:t>
      </w:r>
    </w:p>
    <w:p w:rsidR="00193EA1" w:rsidRPr="00193EA1" w:rsidRDefault="00193EA1" w:rsidP="00193EA1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Беседа (адаптированная, с опорой на визуализацию).</w:t>
      </w:r>
    </w:p>
    <w:p w:rsidR="00193EA1" w:rsidRPr="00193EA1" w:rsidRDefault="00193EA1" w:rsidP="00193EA1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Упражнение на телесную разрядку (</w:t>
      </w:r>
      <w:proofErr w:type="spellStart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кинезиология</w:t>
      </w:r>
      <w:proofErr w:type="spellEnd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).</w:t>
      </w:r>
    </w:p>
    <w:p w:rsidR="00193EA1" w:rsidRPr="00193EA1" w:rsidRDefault="00193EA1" w:rsidP="00193EA1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Метафорическая игра.</w:t>
      </w:r>
    </w:p>
    <w:p w:rsidR="00193EA1" w:rsidRPr="00193EA1" w:rsidRDefault="00193EA1" w:rsidP="00193EA1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Арт-терапия (работа с рисунком).</w:t>
      </w:r>
    </w:p>
    <w:p w:rsidR="00193EA1" w:rsidRPr="00193EA1" w:rsidRDefault="00193EA1" w:rsidP="00193EA1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Дыхательная гимнастика.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Необходимые материалы:</w:t>
      </w:r>
    </w:p>
    <w:p w:rsidR="00193EA1" w:rsidRPr="00193EA1" w:rsidRDefault="00193EA1" w:rsidP="00193EA1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lastRenderedPageBreak/>
        <w:t>Мягкий мячик или игрушка (для приветствия).</w:t>
      </w:r>
    </w:p>
    <w:p w:rsidR="00193EA1" w:rsidRPr="00193EA1" w:rsidRDefault="00193EA1" w:rsidP="00193EA1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Ноутбук/колонка для спокойной музыки.</w:t>
      </w:r>
    </w:p>
    <w:p w:rsidR="00193EA1" w:rsidRPr="00193EA1" w:rsidRDefault="00193EA1" w:rsidP="00193EA1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Листы бумаги А4 (желательно плотные) на каждого ребенка.</w:t>
      </w:r>
    </w:p>
    <w:p w:rsidR="00193EA1" w:rsidRPr="00193EA1" w:rsidRDefault="00193EA1" w:rsidP="00193EA1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Восковые мелки или карандаши (минимум 3 цвета на человека: синий, желтый, красный/оранжевый).</w:t>
      </w:r>
    </w:p>
    <w:p w:rsidR="00193EA1" w:rsidRPr="00193EA1" w:rsidRDefault="00193EA1" w:rsidP="00193EA1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Карточки с изображениями эмоций (пиктограммы).</w:t>
      </w:r>
    </w:p>
    <w:p w:rsidR="00193EA1" w:rsidRDefault="00193EA1" w:rsidP="00193EA1">
      <w:pPr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Ход урока</w:t>
      </w:r>
    </w:p>
    <w:p w:rsidR="00193EA1" w:rsidRPr="00193EA1" w:rsidRDefault="00193EA1" w:rsidP="00193EA1">
      <w:pPr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1. Организационный момент. Ритуал приветствия (3 мин)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i/>
          <w:iCs/>
          <w:color w:val="0F1115"/>
          <w:sz w:val="32"/>
          <w:szCs w:val="32"/>
          <w:lang w:eastAsia="ru-RU"/>
        </w:rPr>
        <w:t>Цель: создание безопасной атмосферы, включение в процесс.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Психолог: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 «Здравствуйте, ребята! Я очень рада вас видеть. Сегодня у нас необычный урок. Мы с вами отправляемся в путешествие к самим себе. </w:t>
      </w:r>
      <w:r w:rsidR="00D9322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Мы научимся снимать напряжение в теле и руках, найдем источник нашей внутренней силы. 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Но сначала давайте поздороваемся так, </w:t>
      </w:r>
      <w:r w:rsidR="00D9322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как раньше не здоровались»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Игра «Волшебный клубочек» (или мяч</w:t>
      </w:r>
      <w:proofErr w:type="gramStart"/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):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>Дети</w:t>
      </w:r>
      <w:proofErr w:type="gramEnd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сидят в кругу. Психолог передает мяч рядом сидящему, глядя в глаза и произнося: «(Имя), я рад(а) тебя сегодня видеть, потому что... (солнечный день/у тебя классная улыбка/ты здесь)». Для детей с речевыми трудностями можно упростить до комплимента или просто теплого взгляда и передачи игрушки.</w:t>
      </w:r>
    </w:p>
    <w:p w:rsidR="00193EA1" w:rsidRPr="00193EA1" w:rsidRDefault="00193EA1" w:rsidP="00193EA1">
      <w:pPr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2. Вводная часть. Постановка темы (5 мин)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i/>
          <w:iCs/>
          <w:color w:val="0F1115"/>
          <w:sz w:val="32"/>
          <w:szCs w:val="32"/>
          <w:lang w:eastAsia="ru-RU"/>
        </w:rPr>
        <w:t>Цель: введение в тему, актуализация знаний об эмоциях.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Психолог (показывает карточки с эмоциями):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«Посмотрите на эти лица. Какое настроение они показывают? (Радость, грусть, злость, удивление). Бывает так, что внутри у нас как будто непогода: грустно, страшно, трудно. А бывает — солнечно и легко, и мы готовы горы свернуть! Вот это состояние, когда мы чувствуем, что можем справиться с трудностями, не боимся идти дальше, и называется </w:t>
      </w: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ВНУТРЕННЯЯ СИЛА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.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D93220">
        <w:rPr>
          <w:rFonts w:ascii="Times New Roman" w:eastAsia="Times New Roman" w:hAnsi="Times New Roman" w:cs="Times New Roman"/>
          <w:b/>
          <w:color w:val="0F1115"/>
          <w:sz w:val="32"/>
          <w:szCs w:val="32"/>
          <w:lang w:eastAsia="ru-RU"/>
        </w:rPr>
        <w:lastRenderedPageBreak/>
        <w:t xml:space="preserve">У кого есть внутренняя сила? 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(Дети отвечают: у супергероев, у мамы, у спортсменов). </w:t>
      </w:r>
      <w:r w:rsidRPr="00D93220">
        <w:rPr>
          <w:rFonts w:ascii="Times New Roman" w:eastAsia="Times New Roman" w:hAnsi="Times New Roman" w:cs="Times New Roman"/>
          <w:b/>
          <w:color w:val="0F1115"/>
          <w:sz w:val="32"/>
          <w:szCs w:val="32"/>
          <w:lang w:eastAsia="ru-RU"/>
        </w:rPr>
        <w:t>А у вас она есть?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Сегодня мы будем ее искать и даже потрогаем руками».</w:t>
      </w:r>
    </w:p>
    <w:p w:rsidR="00193EA1" w:rsidRPr="00193EA1" w:rsidRDefault="00193EA1" w:rsidP="00193EA1">
      <w:pPr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3. Основная часть (28-30 мин)</w:t>
      </w:r>
    </w:p>
    <w:p w:rsid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i/>
          <w:iCs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А. </w:t>
      </w:r>
      <w:proofErr w:type="spellStart"/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Кинезиологическая</w:t>
      </w:r>
      <w:proofErr w:type="spellEnd"/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 разминка «Супер-сила» (5 </w:t>
      </w:r>
      <w:proofErr w:type="gramStart"/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мин)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</w:r>
      <w:r w:rsidRPr="00193EA1">
        <w:rPr>
          <w:rFonts w:ascii="Times New Roman" w:eastAsia="Times New Roman" w:hAnsi="Times New Roman" w:cs="Times New Roman"/>
          <w:i/>
          <w:iCs/>
          <w:color w:val="0F1115"/>
          <w:sz w:val="32"/>
          <w:szCs w:val="32"/>
          <w:lang w:eastAsia="ru-RU"/>
        </w:rPr>
        <w:t>Цель</w:t>
      </w:r>
      <w:proofErr w:type="gramEnd"/>
      <w:r w:rsidRPr="00193EA1">
        <w:rPr>
          <w:rFonts w:ascii="Times New Roman" w:eastAsia="Times New Roman" w:hAnsi="Times New Roman" w:cs="Times New Roman"/>
          <w:i/>
          <w:iCs/>
          <w:color w:val="0F1115"/>
          <w:sz w:val="32"/>
          <w:szCs w:val="32"/>
          <w:lang w:eastAsia="ru-RU"/>
        </w:rPr>
        <w:t>: активизация работы полушарий, снятие статического напряжения, поднятие тонуса.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</w:r>
      <w:r w:rsidRPr="00193EA1">
        <w:rPr>
          <w:rFonts w:ascii="Times New Roman" w:eastAsia="Times New Roman" w:hAnsi="Times New Roman" w:cs="Times New Roman"/>
          <w:i/>
          <w:iCs/>
          <w:color w:val="0F1115"/>
          <w:sz w:val="32"/>
          <w:szCs w:val="32"/>
          <w:lang w:eastAsia="ru-RU"/>
        </w:rPr>
        <w:t>Дети встают со стульев (или сидят, если двигательные ограничения).</w:t>
      </w:r>
    </w:p>
    <w:p w:rsidR="00D93220" w:rsidRPr="00D93220" w:rsidRDefault="00D93220" w:rsidP="00D93220">
      <w:pPr>
        <w:spacing w:before="240" w:after="240" w:line="240" w:lineRule="auto"/>
        <w:rPr>
          <w:rFonts w:ascii="Times New Roman" w:eastAsia="Times New Roman" w:hAnsi="Times New Roman" w:cs="Times New Roman"/>
          <w:b/>
          <w:color w:val="0F1115"/>
          <w:sz w:val="32"/>
          <w:szCs w:val="32"/>
          <w:lang w:eastAsia="ru-RU"/>
        </w:rPr>
      </w:pPr>
      <w:r w:rsidRPr="00D93220">
        <w:rPr>
          <w:rFonts w:ascii="Times New Roman" w:eastAsia="Times New Roman" w:hAnsi="Times New Roman" w:cs="Times New Roman"/>
          <w:b/>
          <w:iCs/>
          <w:color w:val="0F1115"/>
          <w:sz w:val="32"/>
          <w:szCs w:val="32"/>
          <w:lang w:eastAsia="ru-RU"/>
        </w:rPr>
        <w:t>Когда мы злимся, как наше тело реагирует</w:t>
      </w:r>
      <w:r w:rsidRPr="00D93220">
        <w:rPr>
          <w:rFonts w:ascii="Times New Roman" w:eastAsia="Times New Roman" w:hAnsi="Times New Roman" w:cs="Times New Roman"/>
          <w:iCs/>
          <w:color w:val="0F1115"/>
          <w:sz w:val="32"/>
          <w:szCs w:val="32"/>
          <w:lang w:eastAsia="ru-RU"/>
        </w:rPr>
        <w:t>? (напрягаются мышцы, руки сжимаются в кулаки).</w:t>
      </w:r>
      <w:r>
        <w:rPr>
          <w:rFonts w:ascii="Times New Roman" w:eastAsia="Times New Roman" w:hAnsi="Times New Roman" w:cs="Times New Roman"/>
          <w:b/>
          <w:iCs/>
          <w:color w:val="0F1115"/>
          <w:sz w:val="32"/>
          <w:szCs w:val="32"/>
          <w:lang w:eastAsia="ru-RU"/>
        </w:rPr>
        <w:t xml:space="preserve"> Давайте сейчас сожмем кулаки. Молодцы! Вместе с кулаками напрягаются наши руки и плечи, а теперь давайте научимся снимать это напряжение.</w:t>
      </w:r>
    </w:p>
    <w:p w:rsidR="00193EA1" w:rsidRPr="00193EA1" w:rsidRDefault="00193EA1" w:rsidP="00193EA1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«Ухо-нос»: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Левой рукой взяться за кончик носа, правой — за левое ухо. По хлопку отпустить и поменять руки (правая — нос, левая — правое ухо).</w:t>
      </w:r>
    </w:p>
    <w:p w:rsidR="00193EA1" w:rsidRPr="00193EA1" w:rsidRDefault="00193EA1" w:rsidP="00193EA1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«Кулак-ребро-ладонь»: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Показываем три положения руки на столе или на колене, последовательно сменяя друг друга.</w:t>
      </w:r>
    </w:p>
    <w:p w:rsidR="00193EA1" w:rsidRPr="00193EA1" w:rsidRDefault="00193EA1" w:rsidP="00193EA1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«Супермен»: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Стоя, ноги на ширине плеч. Делаем глубокий вдох, поднимаем руки через стороны вверх (как будто хотим обнять небо), тянемся. На выдохе резко опускаем руки вниз со звуком «Ух!» (сбрасываем усталость).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Б. Игровое упражнение «Мой ресурс» (7 </w:t>
      </w:r>
      <w:proofErr w:type="gramStart"/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мин)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</w:r>
      <w:r w:rsidRPr="00193EA1">
        <w:rPr>
          <w:rFonts w:ascii="Times New Roman" w:eastAsia="Times New Roman" w:hAnsi="Times New Roman" w:cs="Times New Roman"/>
          <w:i/>
          <w:iCs/>
          <w:color w:val="0F1115"/>
          <w:sz w:val="32"/>
          <w:szCs w:val="32"/>
          <w:lang w:eastAsia="ru-RU"/>
        </w:rPr>
        <w:t>Цель</w:t>
      </w:r>
      <w:proofErr w:type="gramEnd"/>
      <w:r w:rsidRPr="00193EA1">
        <w:rPr>
          <w:rFonts w:ascii="Times New Roman" w:eastAsia="Times New Roman" w:hAnsi="Times New Roman" w:cs="Times New Roman"/>
          <w:i/>
          <w:iCs/>
          <w:color w:val="0F1115"/>
          <w:sz w:val="32"/>
          <w:szCs w:val="32"/>
          <w:lang w:eastAsia="ru-RU"/>
        </w:rPr>
        <w:t>: поиск внутренних и внешних источников силы.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Психолог: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«Когда супергероям становится трудно, они идут в свое "секретное место" или вспоминают, за что они сражаются. У нас тоже есть такие места и вещи, которые дают нам силу.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Сейчас я буду кидать мяч, а тот, кто поймает, отвечает на </w:t>
      </w:r>
      <w:proofErr w:type="gramStart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вопрос: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>—</w:t>
      </w:r>
      <w:proofErr w:type="gramEnd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Какое твое любимое место, где тебе спокойно и хорошо? (Дом, комната, парк, бабушкин дом</w:t>
      </w:r>
      <w:proofErr w:type="gramStart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).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>—</w:t>
      </w:r>
      <w:proofErr w:type="gramEnd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Какая твоя любимая еда, которая тебя радует? (Мороженое, 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lastRenderedPageBreak/>
        <w:t>пицца, мамины блины</w:t>
      </w:r>
      <w:proofErr w:type="gramStart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).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>—</w:t>
      </w:r>
      <w:proofErr w:type="gramEnd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Кто тот человек, который всегда тебя поддержит? (Мама, друг, собака, учитель).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Психолог: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«Видите, ребята! Ваша сила — это ваши любимые места, вкусная еда и близкие люди. Они всегда с вами».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В. Арт-терапевтическое упражнение «Рисунок внутренней силы» (12 </w:t>
      </w:r>
      <w:proofErr w:type="gramStart"/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мин)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</w:r>
      <w:r w:rsidRPr="00193EA1">
        <w:rPr>
          <w:rFonts w:ascii="Times New Roman" w:eastAsia="Times New Roman" w:hAnsi="Times New Roman" w:cs="Times New Roman"/>
          <w:i/>
          <w:iCs/>
          <w:color w:val="0F1115"/>
          <w:sz w:val="32"/>
          <w:szCs w:val="32"/>
          <w:lang w:eastAsia="ru-RU"/>
        </w:rPr>
        <w:t>Цель</w:t>
      </w:r>
      <w:proofErr w:type="gramEnd"/>
      <w:r w:rsidRPr="00193EA1">
        <w:rPr>
          <w:rFonts w:ascii="Times New Roman" w:eastAsia="Times New Roman" w:hAnsi="Times New Roman" w:cs="Times New Roman"/>
          <w:i/>
          <w:iCs/>
          <w:color w:val="0F1115"/>
          <w:sz w:val="32"/>
          <w:szCs w:val="32"/>
          <w:lang w:eastAsia="ru-RU"/>
        </w:rPr>
        <w:t>: визуализация и закрепление ресурсного состояния, развитие мелкой моторики.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i/>
          <w:iCs/>
          <w:color w:val="0F1115"/>
          <w:sz w:val="32"/>
          <w:szCs w:val="32"/>
          <w:lang w:eastAsia="ru-RU"/>
        </w:rPr>
        <w:t>Под спокойную музыку.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Психолог: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«У вас на столах листы бумаги и мелки. Есть цвета, которые похожи на силу: красный (как огонь, энергия), желтый (как солнце, радость), синий (как вода, спокойствие). Но вы можете взять и другие цвета.</w:t>
      </w:r>
    </w:p>
    <w:p w:rsidR="00193EA1" w:rsidRPr="00193EA1" w:rsidRDefault="00193EA1" w:rsidP="00193EA1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Закройте глаза. Положите ладошку на лист бумаги и обведите её.</w:t>
      </w:r>
    </w:p>
    <w:p w:rsidR="00193EA1" w:rsidRPr="00193EA1" w:rsidRDefault="00193EA1" w:rsidP="00193EA1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Откройте глаза. Посмотрите, это отпечаток ВАШЕЙ руки. Ваша рука может обнимать, помогать, делать уроки, играть. Это уже часть вашей силы.</w:t>
      </w:r>
    </w:p>
    <w:p w:rsidR="00193EA1" w:rsidRPr="00193EA1" w:rsidRDefault="00193EA1" w:rsidP="00193EA1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Внутри ладошки нарисуйте то, что делает вас сильным. Это может быть солнышко (любовь), сердечко (поддержка близких), мяч (спорт), книга (знания), просто красивый узор. А вокруг ладошки, на пальчиках, можно нарисовать тех, кто вам помогает (человечков) или что вы любите».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i/>
          <w:iCs/>
          <w:color w:val="0F1115"/>
          <w:sz w:val="32"/>
          <w:szCs w:val="32"/>
          <w:lang w:eastAsia="ru-RU"/>
        </w:rPr>
        <w:t>Психолог помогает детям, подбадривает: «У каждого сила своя, неповторимая».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Г. Рефлексия рисунка (3 </w:t>
      </w:r>
      <w:proofErr w:type="gramStart"/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мин)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</w: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Психолог</w:t>
      </w:r>
      <w:proofErr w:type="gramEnd"/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 «Ребята, поднимите свои рисунки. Какие они у вас красивые и сильные! Выйдите те, кто нарисовал солнышко... </w:t>
      </w:r>
      <w:proofErr w:type="gramStart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А</w:t>
      </w:r>
      <w:proofErr w:type="gramEnd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теперь те, у кого есть сердечко... Посмотрите, сколько у нас 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lastRenderedPageBreak/>
        <w:t>общего. Этот рисунок вы заберете с собой. Если вам станет грустно — просто посмотрите на свою ладошку силы».</w:t>
      </w:r>
    </w:p>
    <w:p w:rsidR="00193EA1" w:rsidRPr="00193EA1" w:rsidRDefault="00193EA1" w:rsidP="00193EA1">
      <w:pPr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4. Заключительная часть (4 мин)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i/>
          <w:iCs/>
          <w:color w:val="0F1115"/>
          <w:sz w:val="32"/>
          <w:szCs w:val="32"/>
          <w:lang w:eastAsia="ru-RU"/>
        </w:rPr>
        <w:t>Цель: снятие эмоционального возбуждения, подведение итогов.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А. Дыхательное упражнение «Воздушный шар» (2 </w:t>
      </w:r>
      <w:proofErr w:type="gramStart"/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мин)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</w:r>
      <w:r w:rsidRPr="00193EA1">
        <w:rPr>
          <w:rFonts w:ascii="Times New Roman" w:eastAsia="Times New Roman" w:hAnsi="Times New Roman" w:cs="Times New Roman"/>
          <w:i/>
          <w:iCs/>
          <w:color w:val="0F1115"/>
          <w:sz w:val="32"/>
          <w:szCs w:val="32"/>
          <w:lang w:eastAsia="ru-RU"/>
        </w:rPr>
        <w:t>Снимает</w:t>
      </w:r>
      <w:proofErr w:type="gramEnd"/>
      <w:r w:rsidRPr="00193EA1">
        <w:rPr>
          <w:rFonts w:ascii="Times New Roman" w:eastAsia="Times New Roman" w:hAnsi="Times New Roman" w:cs="Times New Roman"/>
          <w:i/>
          <w:iCs/>
          <w:color w:val="0F1115"/>
          <w:sz w:val="32"/>
          <w:szCs w:val="32"/>
          <w:lang w:eastAsia="ru-RU"/>
        </w:rPr>
        <w:t xml:space="preserve"> тревожность.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Психолог: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 «Наши рисунки высохнут, а мы пока отдохнем. Сядьте удобно. Положите руку на живот. Представьте, что в животике у вас воздушный </w:t>
      </w:r>
      <w:proofErr w:type="gramStart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шарик.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>—</w:t>
      </w:r>
      <w:proofErr w:type="gramEnd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На вдохе (носом) шарик медленно надувается (рука поднимается).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 xml:space="preserve">— Задерживаем дыхание. Шарик </w:t>
      </w:r>
      <w:proofErr w:type="gramStart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полетел.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>—</w:t>
      </w:r>
      <w:proofErr w:type="gramEnd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На выдохе (ртом, медленно) шарик сдувается (рука опускается).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>Повторим 3 раза».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Б. Подведение итогов. Ритуал прощания (2 мин)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Психолог: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 «Наше путешествие заканчивается. Что мы сегодня искали? (Внутреннюю силу). Где она прячется? (В нас самих, в наших любимых делах, в близких). Вы все сегодня были </w:t>
      </w:r>
      <w:proofErr w:type="gramStart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супер-героями</w:t>
      </w:r>
      <w:proofErr w:type="gramEnd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!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Давайте встанем в круг (или просто соединим ладошки в центре круга, если стоим) и скажем друг другу спасибо за работу».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Фраза-</w:t>
      </w:r>
      <w:proofErr w:type="spellStart"/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кричалка</w:t>
      </w:r>
      <w:proofErr w:type="spellEnd"/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 (хором):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«Я сильный (сильная), у меня всё получится</w:t>
      </w:r>
      <w:proofErr w:type="gramStart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!»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br/>
        <w:t>(</w:t>
      </w:r>
      <w:proofErr w:type="gramEnd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Можно произнести шепотом, потом громче).</w:t>
      </w:r>
    </w:p>
    <w:p w:rsidR="00193EA1" w:rsidRPr="00193EA1" w:rsidRDefault="00193EA1" w:rsidP="00193EA1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Психолог: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«Урок окончен. Вы можете забрать свои рисунки и показать их дома».</w:t>
      </w:r>
    </w:p>
    <w:p w:rsidR="00193EA1" w:rsidRPr="00193EA1" w:rsidRDefault="00193EA1" w:rsidP="00193EA1">
      <w:pPr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</w:p>
    <w:p w:rsidR="00193EA1" w:rsidRPr="00193EA1" w:rsidRDefault="00193EA1" w:rsidP="00193EA1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lastRenderedPageBreak/>
        <w:t>СОВЕТЫ ПЕДАГОГУ-ПСИХОЛОГУ (Методические рекомендации)</w:t>
      </w:r>
    </w:p>
    <w:p w:rsidR="00193EA1" w:rsidRPr="00193EA1" w:rsidRDefault="00193EA1" w:rsidP="00193EA1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Адаптация речи: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Говорите короткими фразами, избегайте сложных метафор («метафора супергероя» здесь самая удачная). Используйте наглядность (карточки эмоций).</w:t>
      </w:r>
    </w:p>
    <w:p w:rsidR="00193EA1" w:rsidRPr="00193EA1" w:rsidRDefault="00193EA1" w:rsidP="00193EA1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Двигательный режим: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Для детей с ОВЗ критически важно чередование «сидения» и «движения». Если кто-то не хочет вставать в круг — не заставляйте, позвольте наблюдать, часто через 5 минут ребенок сам присоединится.</w:t>
      </w:r>
    </w:p>
    <w:p w:rsidR="00193EA1" w:rsidRPr="00193EA1" w:rsidRDefault="00193EA1" w:rsidP="00193EA1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Сенсорная разгрузка: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 Если вы видите, что дети </w:t>
      </w:r>
      <w:proofErr w:type="spellStart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перевозбудились</w:t>
      </w:r>
      <w:proofErr w:type="spellEnd"/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(шумят, не слушают), сократите обсуждение и увеличьте время дыхательного упражнения или добавьте еще одну «минутку тишины».</w:t>
      </w:r>
    </w:p>
    <w:p w:rsidR="00193EA1" w:rsidRPr="00193EA1" w:rsidRDefault="00193EA1" w:rsidP="00193EA1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Похвала: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Хвалите за процесс, а не за результат. «Как красиво ты подобрал цвет!», «Мне нравится, как старательно ты рисуешь!». Для детей с ОВЗ это важнее оценки.</w:t>
      </w:r>
    </w:p>
    <w:p w:rsidR="00193EA1" w:rsidRPr="00193EA1" w:rsidRDefault="00193EA1" w:rsidP="00193EA1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193EA1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Право на «нет»:</w:t>
      </w:r>
      <w:r w:rsidRPr="00193EA1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На упражнении «Мой ресурс» или в игре, если ребенок молчит и не хочет отвечать, скажите: «Ты пока подумаешь, а мы спросим у других», вернитесь к нему позже или просто передайте ход дальше. Не создавайте стрессовую ситуацию публичного ответа.</w:t>
      </w:r>
    </w:p>
    <w:p w:rsidR="00036861" w:rsidRPr="00193EA1" w:rsidRDefault="003C4BB1">
      <w:pPr>
        <w:rPr>
          <w:rFonts w:ascii="Times New Roman" w:hAnsi="Times New Roman" w:cs="Times New Roman"/>
          <w:sz w:val="32"/>
          <w:szCs w:val="32"/>
        </w:rPr>
      </w:pPr>
      <w:r w:rsidRPr="003C4BB1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19E4A4A1" wp14:editId="6E184DE8">
            <wp:extent cx="3429479" cy="49536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479" cy="495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861" w:rsidRPr="0019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C76A3"/>
    <w:multiLevelType w:val="multilevel"/>
    <w:tmpl w:val="364A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93850"/>
    <w:multiLevelType w:val="multilevel"/>
    <w:tmpl w:val="02B4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0C5C30"/>
    <w:multiLevelType w:val="multilevel"/>
    <w:tmpl w:val="E782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B4BE5"/>
    <w:multiLevelType w:val="multilevel"/>
    <w:tmpl w:val="A40A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CA1A3C"/>
    <w:multiLevelType w:val="multilevel"/>
    <w:tmpl w:val="5D3C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AF35B6"/>
    <w:multiLevelType w:val="multilevel"/>
    <w:tmpl w:val="A1DE6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B1"/>
    <w:rsid w:val="00036861"/>
    <w:rsid w:val="00193EA1"/>
    <w:rsid w:val="0020337D"/>
    <w:rsid w:val="003C4BB1"/>
    <w:rsid w:val="004B5BB1"/>
    <w:rsid w:val="008E3508"/>
    <w:rsid w:val="00D17E4D"/>
    <w:rsid w:val="00D9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478FA-7D55-487A-8E4F-ADEE3BBB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2026-03-17T10:21:00Z</dcterms:created>
  <dcterms:modified xsi:type="dcterms:W3CDTF">2026-04-15T09:11:00Z</dcterms:modified>
</cp:coreProperties>
</file>