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EAA7" w14:textId="2CCEDC80" w:rsidR="00D8247F" w:rsidRPr="005C6CCF" w:rsidRDefault="00D8247F" w:rsidP="005C6CCF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КОНСУЛЬТАЦИЯ ДЛЯ РОДИТЕЛЕЙ «МОЙ ТРЕВОЖНЫЙ РЕБЕНОК»</w:t>
      </w:r>
    </w:p>
    <w:p w14:paraId="3A76C613" w14:textId="71367589" w:rsidR="00367585" w:rsidRPr="0087114A" w:rsidRDefault="00D8247F" w:rsidP="008711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14A">
        <w:rPr>
          <w:rFonts w:ascii="Times New Roman" w:hAnsi="Times New Roman" w:cs="Times New Roman"/>
          <w:sz w:val="24"/>
          <w:szCs w:val="24"/>
        </w:rPr>
        <w:t>Добрый вечер, уважаемые родители! Тема нашей консультации «Мой тревожный ребенок». Тревога может проявляться у детей ситуативно (например, если предстоят или происходят какие-то важные перемены). Как правило, она связана с будущим, на которое дети или их родители смотрят сквозь призму негативных ожиданий. Ситуативная тревога естественна и свойственна многим людям. Но если ребенок тревожится часто, если это состояние становится устойчивым, то можно говорить о потенциальной возможности формирования у него тревожного характер.</w:t>
      </w:r>
    </w:p>
    <w:p w14:paraId="5148036D" w14:textId="33447238" w:rsidR="0087114A" w:rsidRPr="0087114A" w:rsidRDefault="0087114A" w:rsidP="008711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14A">
        <w:rPr>
          <w:rFonts w:ascii="Times New Roman" w:hAnsi="Times New Roman" w:cs="Times New Roman"/>
          <w:sz w:val="24"/>
          <w:szCs w:val="24"/>
        </w:rPr>
        <w:t>Перед тем как мы перейдем к симптомам и их профилактике, узнаем, что такое тревожность и тревожное расстройство.</w:t>
      </w:r>
    </w:p>
    <w:p w14:paraId="75517E3D" w14:textId="77777777" w:rsidR="0087114A" w:rsidRPr="0087114A" w:rsidRDefault="0087114A" w:rsidP="008711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b/>
          <w:bCs/>
          <w:sz w:val="24"/>
          <w:szCs w:val="24"/>
        </w:rPr>
        <w:t>Тревожность </w:t>
      </w:r>
      <w:r w:rsidRPr="0087114A">
        <w:rPr>
          <w:rFonts w:ascii="Times New Roman" w:hAnsi="Times New Roman" w:cs="Times New Roman"/>
          <w:sz w:val="24"/>
          <w:szCs w:val="24"/>
        </w:rPr>
        <w:t>— индивидуальная психологическая особенность, проявляющаяся в склонности человека часто переживать сильную тревогу по относительно малым поводам.</w:t>
      </w:r>
    </w:p>
    <w:p w14:paraId="5264D1DC" w14:textId="63DEA57C" w:rsidR="0087114A" w:rsidRPr="0087114A" w:rsidRDefault="0087114A" w:rsidP="008711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b/>
          <w:bCs/>
          <w:sz w:val="24"/>
          <w:szCs w:val="24"/>
        </w:rPr>
        <w:t>Тревожное расстройство</w:t>
      </w:r>
      <w:r w:rsidRPr="0087114A">
        <w:rPr>
          <w:rFonts w:ascii="Times New Roman" w:hAnsi="Times New Roman" w:cs="Times New Roman"/>
          <w:sz w:val="24"/>
          <w:szCs w:val="24"/>
        </w:rPr>
        <w:t> – это уже диагноз невротического расстройства, при котором человек часто испытывает чувство тревоги даже без всякого повода.</w:t>
      </w:r>
    </w:p>
    <w:p w14:paraId="6F41BD77" w14:textId="77777777" w:rsidR="0087114A" w:rsidRPr="0087114A" w:rsidRDefault="0087114A" w:rsidP="008711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b/>
          <w:bCs/>
          <w:sz w:val="24"/>
          <w:szCs w:val="24"/>
        </w:rPr>
        <w:t>Портрет тревожного ребенка</w:t>
      </w:r>
      <w:r w:rsidRPr="0087114A">
        <w:rPr>
          <w:rFonts w:ascii="Times New Roman" w:hAnsi="Times New Roman" w:cs="Times New Roman"/>
          <w:sz w:val="24"/>
          <w:szCs w:val="24"/>
        </w:rPr>
        <w:t>.  Ребенок напряженно вглядывается во все, что находится вокруг, робко, почти беззвучно здоровается и неловко садится на краешек ближайшего стула. Кажется, что он ожидает каких-либо неприятностей. Его отличает чрезмерное беспокойство, причем иногда он боится не самого события, а его предчувствия. Часто он ожидает самого худшего.</w:t>
      </w:r>
    </w:p>
    <w:p w14:paraId="480E65DB" w14:textId="77777777" w:rsidR="0087114A" w:rsidRPr="0087114A" w:rsidRDefault="0087114A" w:rsidP="008711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14A">
        <w:rPr>
          <w:rFonts w:ascii="Times New Roman" w:hAnsi="Times New Roman" w:cs="Times New Roman"/>
          <w:sz w:val="24"/>
          <w:szCs w:val="24"/>
        </w:rPr>
        <w:t>Ребенок чувствует себя беспомощными, опасается играть в новые игры, приступать к новым видам деятельности. У него высокие требования к себе, он очень самокритичны. Уровень его самооценки низок.</w:t>
      </w:r>
    </w:p>
    <w:p w14:paraId="6B66647D" w14:textId="77777777" w:rsidR="0087114A" w:rsidRPr="0087114A" w:rsidRDefault="0087114A" w:rsidP="008711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14A">
        <w:rPr>
          <w:rFonts w:ascii="Times New Roman" w:hAnsi="Times New Roman" w:cs="Times New Roman"/>
          <w:sz w:val="24"/>
          <w:szCs w:val="24"/>
        </w:rPr>
        <w:t>Такие дети и впрямь думают, что хуже других во всем, что они самые некрасивые, неумные, неуклюжие. Они ищут поощрения, одобрения взрослых во всех делах.</w:t>
      </w:r>
    </w:p>
    <w:p w14:paraId="5229F8C2" w14:textId="16EDD360" w:rsidR="0087114A" w:rsidRDefault="0087114A" w:rsidP="008711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14A">
        <w:rPr>
          <w:rFonts w:ascii="Times New Roman" w:hAnsi="Times New Roman" w:cs="Times New Roman"/>
          <w:sz w:val="24"/>
          <w:szCs w:val="24"/>
        </w:rPr>
        <w:t>Для тревожных детей характерны и соматические проблемы: боли в животе, головокружения, головные боли, спазмы в горле, затрудненное поверхностное дыхание и др. Во время проявления тревоги они часто ощущают сухость во рту, ком в горле, слабость в ногах, учащенное сердцебиение.</w:t>
      </w:r>
    </w:p>
    <w:p w14:paraId="3CD2B82E" w14:textId="7AF0A04A" w:rsidR="005C6CCF" w:rsidRDefault="005C6CCF" w:rsidP="008711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422014" w14:textId="77777777" w:rsidR="005C6CCF" w:rsidRPr="0087114A" w:rsidRDefault="005C6CCF" w:rsidP="008711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39134D" w14:textId="6CFDB168" w:rsidR="0087114A" w:rsidRPr="00B47049" w:rsidRDefault="0087114A" w:rsidP="0087114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704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Признаки тревожности:</w:t>
      </w:r>
    </w:p>
    <w:p w14:paraId="3BA64F3C" w14:textId="2C2E22AF" w:rsidR="0087114A" w:rsidRPr="00B47049" w:rsidRDefault="0087114A" w:rsidP="00B47049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Не может долго работать, не уставая.</w:t>
      </w:r>
    </w:p>
    <w:p w14:paraId="763A779A" w14:textId="3693F0CB" w:rsidR="0087114A" w:rsidRPr="00B47049" w:rsidRDefault="0087114A" w:rsidP="00B47049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Ему трудно сосредоточиться на чем-то.</w:t>
      </w:r>
    </w:p>
    <w:p w14:paraId="3C0B41BC" w14:textId="4E2F64D1" w:rsidR="0087114A" w:rsidRPr="00B47049" w:rsidRDefault="0087114A" w:rsidP="00B47049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Любое задание вызывает излишнее беспокойство.</w:t>
      </w:r>
    </w:p>
    <w:p w14:paraId="16E5ADA1" w14:textId="38C229E9" w:rsidR="0087114A" w:rsidRPr="00B47049" w:rsidRDefault="0087114A" w:rsidP="00B47049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Во время выполнения заданий очень напряжен, скован.</w:t>
      </w:r>
    </w:p>
    <w:p w14:paraId="0442B549" w14:textId="2C716424" w:rsidR="0087114A" w:rsidRPr="00B47049" w:rsidRDefault="0087114A" w:rsidP="00B47049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Смущается чаще других.</w:t>
      </w:r>
    </w:p>
    <w:p w14:paraId="0E31630D" w14:textId="4EEA9557" w:rsidR="0087114A" w:rsidRPr="00B47049" w:rsidRDefault="0087114A" w:rsidP="00B47049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Часто говорит о напряженных ситуациях.</w:t>
      </w:r>
    </w:p>
    <w:p w14:paraId="17B19FAC" w14:textId="4424074A" w:rsidR="0087114A" w:rsidRPr="00B47049" w:rsidRDefault="0087114A" w:rsidP="00B47049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Как правило, краснеет в незнакомой обстановке.</w:t>
      </w:r>
    </w:p>
    <w:p w14:paraId="14475AEF" w14:textId="567EE1D8" w:rsidR="0087114A" w:rsidRPr="00B47049" w:rsidRDefault="0087114A" w:rsidP="00B47049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Жалуется, что ему снятся страшные сны.</w:t>
      </w:r>
    </w:p>
    <w:p w14:paraId="10784750" w14:textId="065506E5" w:rsidR="0087114A" w:rsidRPr="00B47049" w:rsidRDefault="0087114A" w:rsidP="00B47049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Руки у него обычно холодные и влажные.</w:t>
      </w:r>
    </w:p>
    <w:p w14:paraId="71547C49" w14:textId="3C1A8B90" w:rsidR="0087114A" w:rsidRPr="00B47049" w:rsidRDefault="0087114A" w:rsidP="00B47049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У него нередко бывает расстройство стула.</w:t>
      </w:r>
    </w:p>
    <w:p w14:paraId="5130ED83" w14:textId="758C4035" w:rsidR="0087114A" w:rsidRPr="00B47049" w:rsidRDefault="0087114A" w:rsidP="00B47049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Сильно потеет, когда волнуется.</w:t>
      </w:r>
    </w:p>
    <w:p w14:paraId="5D149121" w14:textId="7C5F27D2" w:rsidR="0087114A" w:rsidRPr="00B47049" w:rsidRDefault="0087114A" w:rsidP="00B47049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Не обладает хорошим аппетитом.</w:t>
      </w:r>
    </w:p>
    <w:p w14:paraId="79109752" w14:textId="20330AD3" w:rsidR="0087114A" w:rsidRPr="00B47049" w:rsidRDefault="0087114A" w:rsidP="00B47049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Спит беспокойно, засыпает с трудом.</w:t>
      </w:r>
    </w:p>
    <w:p w14:paraId="0C8A1A0E" w14:textId="1081CD13" w:rsidR="0087114A" w:rsidRPr="00B47049" w:rsidRDefault="0087114A" w:rsidP="00B47049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Пуглив, многое вызывает у него страх.</w:t>
      </w:r>
    </w:p>
    <w:p w14:paraId="291648E7" w14:textId="7370CDAF" w:rsidR="0087114A" w:rsidRPr="00B47049" w:rsidRDefault="0087114A" w:rsidP="00B47049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Обычно беспокоен, легко расстраивается.</w:t>
      </w:r>
    </w:p>
    <w:p w14:paraId="56F79A23" w14:textId="52B87066" w:rsidR="0087114A" w:rsidRPr="00B47049" w:rsidRDefault="0087114A" w:rsidP="00B47049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Часто не может сдержать слезы.</w:t>
      </w:r>
    </w:p>
    <w:p w14:paraId="73E110D8" w14:textId="6D4FF660" w:rsidR="0087114A" w:rsidRPr="00B47049" w:rsidRDefault="0087114A" w:rsidP="00B47049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Плохо переносит ожидание.</w:t>
      </w:r>
    </w:p>
    <w:p w14:paraId="1C503066" w14:textId="51F06565" w:rsidR="0087114A" w:rsidRPr="00B47049" w:rsidRDefault="0087114A" w:rsidP="00B47049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Не любит браться за новое дело.</w:t>
      </w:r>
    </w:p>
    <w:p w14:paraId="4B5D6B55" w14:textId="1F376CF9" w:rsidR="0087114A" w:rsidRPr="00B47049" w:rsidRDefault="0087114A" w:rsidP="00B47049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Не уверен в себе, в своих силах.</w:t>
      </w:r>
    </w:p>
    <w:p w14:paraId="59EB7125" w14:textId="779C6C5D" w:rsidR="0087114A" w:rsidRPr="00B47049" w:rsidRDefault="0087114A" w:rsidP="00B47049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Боится сталкиваться с трудностями.</w:t>
      </w:r>
    </w:p>
    <w:p w14:paraId="38608D68" w14:textId="77777777" w:rsidR="0087114A" w:rsidRPr="00B47049" w:rsidRDefault="0087114A" w:rsidP="0087114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049">
        <w:rPr>
          <w:rFonts w:ascii="Times New Roman" w:hAnsi="Times New Roman" w:cs="Times New Roman"/>
          <w:b/>
          <w:bCs/>
          <w:sz w:val="24"/>
          <w:szCs w:val="24"/>
        </w:rPr>
        <w:t>Причины возникновения тревожности у ребенка</w:t>
      </w:r>
    </w:p>
    <w:p w14:paraId="6B1D9703" w14:textId="096724C5" w:rsidR="0087114A" w:rsidRPr="0087114A" w:rsidRDefault="0087114A" w:rsidP="008711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14A">
        <w:rPr>
          <w:rFonts w:ascii="Times New Roman" w:hAnsi="Times New Roman" w:cs="Times New Roman"/>
          <w:sz w:val="24"/>
          <w:szCs w:val="24"/>
        </w:rPr>
        <w:t>Вопрос о причинах возникновения тревожности в настоящее время остается открытым. Многие авторы одной из причин повышенного уровня тревожности дошкольников и младших школьников считают нарушение детско-родительских отношений. Чаще всего тревожность появляется тогда, когда ребенок находится в ситуации внутреннего конфликта. Конфликт может быть вызван:</w:t>
      </w:r>
    </w:p>
    <w:p w14:paraId="69372BD3" w14:textId="77FE5C61" w:rsidR="0087114A" w:rsidRPr="00B47049" w:rsidRDefault="0087114A" w:rsidP="00B47049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требованиями родителей, неадекватными возможностям ребенка;</w:t>
      </w:r>
    </w:p>
    <w:p w14:paraId="0499207D" w14:textId="772E97CB" w:rsidR="0087114A" w:rsidRPr="00B47049" w:rsidRDefault="0087114A" w:rsidP="00B47049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повышенной тревожностью самих родителей;</w:t>
      </w:r>
    </w:p>
    <w:p w14:paraId="017FFEEE" w14:textId="62302172" w:rsidR="0087114A" w:rsidRPr="00B47049" w:rsidRDefault="0087114A" w:rsidP="00B47049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непоследовательностью родителей в воспитании ребенка;</w:t>
      </w:r>
    </w:p>
    <w:p w14:paraId="2663A7AF" w14:textId="4F7698E3" w:rsidR="0087114A" w:rsidRPr="00B47049" w:rsidRDefault="0087114A" w:rsidP="00B47049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предъявлением ребенку противоречивых требований;</w:t>
      </w:r>
    </w:p>
    <w:p w14:paraId="5824B965" w14:textId="2DA3AEA0" w:rsidR="0087114A" w:rsidRPr="00B47049" w:rsidRDefault="0087114A" w:rsidP="00B47049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lastRenderedPageBreak/>
        <w:t>эффективностью (чрезмерной эмоциональностью) обоих или одного из родителей;</w:t>
      </w:r>
    </w:p>
    <w:p w14:paraId="13E92E59" w14:textId="36F3270B" w:rsidR="0087114A" w:rsidRPr="00B47049" w:rsidRDefault="0087114A" w:rsidP="00B47049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тенденцией родителей сравнивать достижения своего ребенка с достижениями других детей;</w:t>
      </w:r>
    </w:p>
    <w:p w14:paraId="73A3D59C" w14:textId="4DBCFFDE" w:rsidR="0087114A" w:rsidRPr="00B47049" w:rsidRDefault="0087114A" w:rsidP="00B47049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авторитарным стилем воспитания в семье;</w:t>
      </w:r>
    </w:p>
    <w:p w14:paraId="6F46B43C" w14:textId="26F6181E" w:rsidR="0087114A" w:rsidRPr="00B47049" w:rsidRDefault="0087114A" w:rsidP="00B47049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7049">
        <w:rPr>
          <w:rFonts w:ascii="Times New Roman" w:hAnsi="Times New Roman" w:cs="Times New Roman"/>
          <w:sz w:val="24"/>
          <w:szCs w:val="24"/>
        </w:rPr>
        <w:t>гиперсоциальностью</w:t>
      </w:r>
      <w:proofErr w:type="spellEnd"/>
      <w:r w:rsidRPr="00B47049">
        <w:rPr>
          <w:rFonts w:ascii="Times New Roman" w:hAnsi="Times New Roman" w:cs="Times New Roman"/>
          <w:sz w:val="24"/>
          <w:szCs w:val="24"/>
        </w:rPr>
        <w:t xml:space="preserve"> родителей: стремлением все </w:t>
      </w:r>
      <w:r w:rsidR="00B47049" w:rsidRPr="00B47049">
        <w:rPr>
          <w:rFonts w:ascii="Times New Roman" w:hAnsi="Times New Roman" w:cs="Times New Roman"/>
          <w:sz w:val="24"/>
          <w:szCs w:val="24"/>
        </w:rPr>
        <w:t>делать правильно</w:t>
      </w:r>
      <w:r w:rsidRPr="00B47049">
        <w:rPr>
          <w:rFonts w:ascii="Times New Roman" w:hAnsi="Times New Roman" w:cs="Times New Roman"/>
          <w:sz w:val="24"/>
          <w:szCs w:val="24"/>
        </w:rPr>
        <w:t>, соответствовать общепринятым стандартам и нормам.</w:t>
      </w:r>
    </w:p>
    <w:p w14:paraId="5433B087" w14:textId="4A080D11" w:rsidR="0087114A" w:rsidRPr="00B47049" w:rsidRDefault="0087114A" w:rsidP="0087114A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7049">
        <w:rPr>
          <w:rFonts w:ascii="Times New Roman" w:hAnsi="Times New Roman" w:cs="Times New Roman"/>
          <w:b/>
          <w:bCs/>
          <w:sz w:val="24"/>
          <w:szCs w:val="24"/>
          <w:u w:val="single"/>
        </w:rPr>
        <w:t>Рекомендации, которые позволяют уменьшить или предотвратить детскую тревожность:</w:t>
      </w:r>
    </w:p>
    <w:p w14:paraId="5E081B6F" w14:textId="5504516E" w:rsidR="0087114A" w:rsidRPr="00B47049" w:rsidRDefault="0087114A" w:rsidP="00B47049">
      <w:pPr>
        <w:pStyle w:val="a6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Поручения, которые даете ребенку, должны соответствовать его возможностям. Предлагая выполнить слишком сложные, непосильные задания – заранее обрекаете ребенка на неуспех, а следовательно, на снижение самооценки, неудовлетворенность собой.</w:t>
      </w:r>
    </w:p>
    <w:p w14:paraId="78115CD8" w14:textId="1B1BB92B" w:rsidR="0087114A" w:rsidRPr="00B47049" w:rsidRDefault="0087114A" w:rsidP="00B47049">
      <w:pPr>
        <w:pStyle w:val="a6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Повышение самооценки тревожного ребенка, для чего любая деятельность, предлагаемая ребенку, должна предваряться словами, выражающими уверенность в его успехе («У тебя это получиться», «Ты это умеешь хорошо делать»).</w:t>
      </w:r>
    </w:p>
    <w:p w14:paraId="4D23BD69" w14:textId="6EC0CB92" w:rsidR="0087114A" w:rsidRPr="00B47049" w:rsidRDefault="0087114A" w:rsidP="00B47049">
      <w:pPr>
        <w:pStyle w:val="a6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Недопустимо сравнивать ребенка с кем-либо, особенно если это сравнение не в его пользу. Сравнение должно быть только с собственными успехами и неудачами ребенка («Сегодня ты нарисовал гораздо аккуратнее, чем вчера», «Посмотри, сегодня ты постарался меньше, чем в прошлый раз. Но, я думаю, завтра ты сможешь сделать лучше»); это способствует повышению уверенности в себе.</w:t>
      </w:r>
    </w:p>
    <w:p w14:paraId="6F263132" w14:textId="13CEA170" w:rsidR="0087114A" w:rsidRPr="00B47049" w:rsidRDefault="0087114A" w:rsidP="00B47049">
      <w:pPr>
        <w:pStyle w:val="a6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Детская тревожность часто вызывается неизвестностью. Предлагая ребенку задания, необходимо составить план: что мы делаем сейчас, что потом и т. д.</w:t>
      </w:r>
    </w:p>
    <w:p w14:paraId="273A3304" w14:textId="29935316" w:rsidR="0087114A" w:rsidRDefault="0087114A" w:rsidP="00B47049">
      <w:pPr>
        <w:pStyle w:val="a6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Развитие самостоятельности и уверенности тревожного ребенка. Такие дети зависимы от мнения взрослых. Для преодоления неуверенности в себе и страха принятия самостоятельных решений необходимо давать таким детям нерегламентированные поручения, чаще предоставлять возможность для творчества. Но ребенок должен знать, что взрослый рядом и всегда придет на помощь. Детей следует учить находить выходы из создавшихся ситуаций. Этому способствуют разнообразные игры на развитие воображения, творческие игры по сочинению сказок, рисование на свободную тему, а также игры на развитие мышления</w:t>
      </w:r>
      <w:r w:rsidR="00B47049">
        <w:rPr>
          <w:rFonts w:ascii="Times New Roman" w:hAnsi="Times New Roman" w:cs="Times New Roman"/>
          <w:sz w:val="24"/>
          <w:szCs w:val="24"/>
        </w:rPr>
        <w:t>.</w:t>
      </w:r>
    </w:p>
    <w:p w14:paraId="13E74F15" w14:textId="39011051" w:rsidR="00B47049" w:rsidRPr="00B47049" w:rsidRDefault="00B47049" w:rsidP="00B47049">
      <w:pPr>
        <w:pStyle w:val="a6"/>
        <w:spacing w:line="360" w:lineRule="auto"/>
        <w:ind w:left="6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049">
        <w:rPr>
          <w:rFonts w:ascii="Times New Roman" w:hAnsi="Times New Roman" w:cs="Times New Roman"/>
          <w:b/>
          <w:bCs/>
          <w:sz w:val="24"/>
          <w:szCs w:val="24"/>
        </w:rPr>
        <w:t>Профилактика тревожности</w:t>
      </w:r>
    </w:p>
    <w:p w14:paraId="3E0170F4" w14:textId="425E55D1" w:rsidR="0087114A" w:rsidRPr="00B47049" w:rsidRDefault="0087114A" w:rsidP="00B47049">
      <w:pPr>
        <w:pStyle w:val="a6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Общаясь с ребенком, не подрывайте авторитет других значимых для него людей (воспитателей, бабушки).</w:t>
      </w:r>
    </w:p>
    <w:p w14:paraId="58572678" w14:textId="613233B9" w:rsidR="0087114A" w:rsidRPr="00B47049" w:rsidRDefault="0087114A" w:rsidP="00B47049">
      <w:pPr>
        <w:pStyle w:val="a6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lastRenderedPageBreak/>
        <w:t>Будьте последовательны в своих действиях, не запрещайте ребенку без всяких причин то, что вы разрешали раньше.</w:t>
      </w:r>
    </w:p>
    <w:p w14:paraId="226B9DAA" w14:textId="0FD6AEB6" w:rsidR="0087114A" w:rsidRPr="00B47049" w:rsidRDefault="0087114A" w:rsidP="00B47049">
      <w:pPr>
        <w:pStyle w:val="a6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Учитывайте возможности детей, не требуйте от них того, что они не в состоянии выполнить. Если ребенку с трудом дается какое-либо занятие, лишний раз помогите ему, поддержите его, а при достижении даже малейших успехов не забудьте похвалить.</w:t>
      </w:r>
    </w:p>
    <w:p w14:paraId="158C54F5" w14:textId="41B6E7A2" w:rsidR="0087114A" w:rsidRPr="00B47049" w:rsidRDefault="0087114A" w:rsidP="00B47049">
      <w:pPr>
        <w:pStyle w:val="a6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Доверяйте ребенку, будьте с ним честными и принимайте его таким, какой он есть.</w:t>
      </w:r>
    </w:p>
    <w:p w14:paraId="43A3F872" w14:textId="118693AE" w:rsidR="0087114A" w:rsidRPr="00B47049" w:rsidRDefault="0087114A" w:rsidP="00B47049">
      <w:pPr>
        <w:pStyle w:val="a6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049">
        <w:rPr>
          <w:rFonts w:ascii="Times New Roman" w:hAnsi="Times New Roman" w:cs="Times New Roman"/>
          <w:sz w:val="24"/>
          <w:szCs w:val="24"/>
        </w:rPr>
        <w:t>Чаще играйте со своим ребенком, общение и совместные игры с родителями укрепляют его веру в свои силы, возможности, развивают чувство гордости и достоинства.</w:t>
      </w:r>
    </w:p>
    <w:p w14:paraId="047F0529" w14:textId="77777777" w:rsidR="0087114A" w:rsidRPr="0087114A" w:rsidRDefault="0087114A" w:rsidP="008711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14A">
        <w:rPr>
          <w:rFonts w:ascii="Times New Roman" w:hAnsi="Times New Roman" w:cs="Times New Roman"/>
          <w:sz w:val="24"/>
          <w:szCs w:val="24"/>
        </w:rPr>
        <w:t>Если вы и члены вашей семьи смотрите на жизнь позитивно и уверенно:</w:t>
      </w:r>
    </w:p>
    <w:p w14:paraId="17F59DE9" w14:textId="77777777" w:rsidR="0087114A" w:rsidRPr="0087114A" w:rsidRDefault="0087114A" w:rsidP="008711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14A">
        <w:rPr>
          <w:rFonts w:ascii="Times New Roman" w:hAnsi="Times New Roman" w:cs="Times New Roman"/>
          <w:sz w:val="24"/>
          <w:szCs w:val="24"/>
        </w:rPr>
        <w:t>«Мы справимся со всем, что не пошлет нам жизнь», то это послание непременно будет воспринято вашим ребенком, и он также вырастет в ощущении, что он – хорош и мир вокруг интересный и разный.</w:t>
      </w:r>
    </w:p>
    <w:p w14:paraId="44B7A6F8" w14:textId="78DBB549" w:rsidR="0087114A" w:rsidRDefault="0087114A" w:rsidP="008711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14A">
        <w:rPr>
          <w:rFonts w:ascii="Times New Roman" w:hAnsi="Times New Roman" w:cs="Times New Roman"/>
          <w:sz w:val="24"/>
          <w:szCs w:val="24"/>
        </w:rPr>
        <w:t>Родители должны помнить, что без помощи психолога им не справиться с проблемой тревожных детей.</w:t>
      </w:r>
    </w:p>
    <w:p w14:paraId="1FC6A4C3" w14:textId="5BB79354" w:rsidR="00B47049" w:rsidRPr="0087114A" w:rsidRDefault="00B47049" w:rsidP="00B4704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консультация подошла к заключению, я готова ответить на ваши вопросы. Удачи справиться с тревожными детьми!</w:t>
      </w:r>
    </w:p>
    <w:p w14:paraId="6F7F6966" w14:textId="77777777" w:rsidR="0087114A" w:rsidRDefault="0087114A" w:rsidP="0087114A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2771FA4E" w14:textId="77777777" w:rsidR="0087114A" w:rsidRPr="00D8247F" w:rsidRDefault="0087114A">
      <w:pPr>
        <w:rPr>
          <w:b/>
          <w:bCs/>
        </w:rPr>
      </w:pPr>
    </w:p>
    <w:sectPr w:rsidR="0087114A" w:rsidRPr="00D82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5627B"/>
    <w:multiLevelType w:val="hybridMultilevel"/>
    <w:tmpl w:val="CD38624A"/>
    <w:lvl w:ilvl="0" w:tplc="1F240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DC7CFE"/>
    <w:multiLevelType w:val="hybridMultilevel"/>
    <w:tmpl w:val="047C81AC"/>
    <w:lvl w:ilvl="0" w:tplc="244E0F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9A42B0"/>
    <w:multiLevelType w:val="hybridMultilevel"/>
    <w:tmpl w:val="403C9892"/>
    <w:lvl w:ilvl="0" w:tplc="244E0FB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1E97D0C"/>
    <w:multiLevelType w:val="hybridMultilevel"/>
    <w:tmpl w:val="372871F8"/>
    <w:lvl w:ilvl="0" w:tplc="244E0FB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6072AC8"/>
    <w:multiLevelType w:val="hybridMultilevel"/>
    <w:tmpl w:val="DFC89C18"/>
    <w:lvl w:ilvl="0" w:tplc="244E0F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F920CC"/>
    <w:multiLevelType w:val="hybridMultilevel"/>
    <w:tmpl w:val="B49EB3D8"/>
    <w:lvl w:ilvl="0" w:tplc="1F240C8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9282440"/>
    <w:multiLevelType w:val="hybridMultilevel"/>
    <w:tmpl w:val="E17E2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42A301E"/>
    <w:multiLevelType w:val="hybridMultilevel"/>
    <w:tmpl w:val="701C6B3E"/>
    <w:lvl w:ilvl="0" w:tplc="244E0F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AC04945C">
      <w:start w:val="1"/>
      <w:numFmt w:val="decimal"/>
      <w:lvlText w:val="%3."/>
      <w:lvlJc w:val="left"/>
      <w:pPr>
        <w:ind w:left="268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7F"/>
    <w:rsid w:val="00367585"/>
    <w:rsid w:val="00512A36"/>
    <w:rsid w:val="005C6CCF"/>
    <w:rsid w:val="0087114A"/>
    <w:rsid w:val="00B47049"/>
    <w:rsid w:val="00D8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E925"/>
  <w15:chartTrackingRefBased/>
  <w15:docId w15:val="{964C9E64-5276-4C81-8E28-2AE1DA64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8247F"/>
    <w:rPr>
      <w:b/>
      <w:bCs/>
    </w:rPr>
  </w:style>
  <w:style w:type="paragraph" w:styleId="a5">
    <w:name w:val="Normal (Web)"/>
    <w:basedOn w:val="a"/>
    <w:uiPriority w:val="99"/>
    <w:semiHidden/>
    <w:unhideWhenUsed/>
    <w:rsid w:val="0087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47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9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 Витальевна</dc:creator>
  <cp:keywords/>
  <dc:description/>
  <cp:lastModifiedBy>Эмилия Витальевна</cp:lastModifiedBy>
  <cp:revision>3</cp:revision>
  <dcterms:created xsi:type="dcterms:W3CDTF">2024-06-04T17:46:00Z</dcterms:created>
  <dcterms:modified xsi:type="dcterms:W3CDTF">2026-02-23T14:40:00Z</dcterms:modified>
</cp:coreProperties>
</file>