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C0" w:rsidRPr="008D4A7F" w:rsidRDefault="00D144C0" w:rsidP="00AD0B2C">
      <w:pPr>
        <w:spacing w:after="0" w:line="240" w:lineRule="auto"/>
        <w:rPr>
          <w:i/>
          <w:sz w:val="24"/>
          <w:szCs w:val="24"/>
        </w:rPr>
      </w:pPr>
      <w:r w:rsidRPr="008D4A7F">
        <w:rPr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D456AA3" wp14:editId="6B18FD0D">
            <wp:simplePos x="0" y="0"/>
            <wp:positionH relativeFrom="column">
              <wp:posOffset>-832485</wp:posOffset>
            </wp:positionH>
            <wp:positionV relativeFrom="paragraph">
              <wp:posOffset>-511175</wp:posOffset>
            </wp:positionV>
            <wp:extent cx="1494790" cy="1847215"/>
            <wp:effectExtent l="0" t="0" r="0" b="635"/>
            <wp:wrapTight wrapText="bothSides">
              <wp:wrapPolygon edited="0">
                <wp:start x="1101" y="0"/>
                <wp:lineTo x="0" y="446"/>
                <wp:lineTo x="0" y="21162"/>
                <wp:lineTo x="1101" y="21385"/>
                <wp:lineTo x="20095" y="21385"/>
                <wp:lineTo x="21196" y="21162"/>
                <wp:lineTo x="21196" y="446"/>
                <wp:lineTo x="20095" y="0"/>
                <wp:lineTo x="110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847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A7F">
        <w:rPr>
          <w:i/>
          <w:sz w:val="24"/>
          <w:szCs w:val="24"/>
        </w:rPr>
        <w:t>И</w:t>
      </w:r>
      <w:r w:rsidR="00041690" w:rsidRPr="008D4A7F">
        <w:rPr>
          <w:i/>
          <w:sz w:val="24"/>
          <w:szCs w:val="24"/>
        </w:rPr>
        <w:t>з о</w:t>
      </w:r>
      <w:r w:rsidR="008D4A7F">
        <w:rPr>
          <w:i/>
          <w:sz w:val="24"/>
          <w:szCs w:val="24"/>
        </w:rPr>
        <w:t xml:space="preserve">пыта работы вокальной </w:t>
      </w:r>
      <w:r w:rsidR="00041690" w:rsidRPr="008D4A7F">
        <w:rPr>
          <w:i/>
          <w:sz w:val="24"/>
          <w:szCs w:val="24"/>
        </w:rPr>
        <w:t xml:space="preserve">студии </w:t>
      </w:r>
    </w:p>
    <w:p w:rsidR="00D144C0" w:rsidRPr="008D4A7F" w:rsidRDefault="00041690" w:rsidP="00AD0B2C">
      <w:pPr>
        <w:spacing w:after="0" w:line="240" w:lineRule="auto"/>
        <w:rPr>
          <w:i/>
          <w:sz w:val="24"/>
          <w:szCs w:val="24"/>
        </w:rPr>
      </w:pPr>
      <w:r w:rsidRPr="008D4A7F">
        <w:rPr>
          <w:i/>
          <w:sz w:val="24"/>
          <w:szCs w:val="24"/>
        </w:rPr>
        <w:t>«Школьные годы» руководитель</w:t>
      </w:r>
    </w:p>
    <w:p w:rsidR="00041690" w:rsidRDefault="00041690" w:rsidP="00AD0B2C">
      <w:pPr>
        <w:spacing w:after="0" w:line="240" w:lineRule="auto"/>
        <w:rPr>
          <w:i/>
          <w:sz w:val="24"/>
          <w:szCs w:val="24"/>
        </w:rPr>
      </w:pPr>
      <w:r w:rsidRPr="008D4A7F">
        <w:rPr>
          <w:i/>
          <w:sz w:val="24"/>
          <w:szCs w:val="24"/>
        </w:rPr>
        <w:t xml:space="preserve"> </w:t>
      </w:r>
      <w:proofErr w:type="spellStart"/>
      <w:r w:rsidRPr="008D4A7F">
        <w:rPr>
          <w:i/>
          <w:sz w:val="24"/>
          <w:szCs w:val="24"/>
        </w:rPr>
        <w:t>Клевако</w:t>
      </w:r>
      <w:proofErr w:type="spellEnd"/>
      <w:r w:rsidRPr="008D4A7F">
        <w:rPr>
          <w:i/>
          <w:sz w:val="24"/>
          <w:szCs w:val="24"/>
        </w:rPr>
        <w:t xml:space="preserve"> Валентина Николаевна</w:t>
      </w:r>
    </w:p>
    <w:p w:rsidR="008D4A7F" w:rsidRPr="008D4A7F" w:rsidRDefault="008D4A7F" w:rsidP="00AD0B2C">
      <w:pPr>
        <w:spacing w:after="0" w:line="240" w:lineRule="auto"/>
        <w:rPr>
          <w:i/>
          <w:sz w:val="24"/>
          <w:szCs w:val="24"/>
        </w:rPr>
      </w:pPr>
    </w:p>
    <w:p w:rsidR="00AD0B2C" w:rsidRPr="008D4A7F" w:rsidRDefault="00AD0B2C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 xml:space="preserve">     </w:t>
      </w:r>
      <w:r w:rsidR="00CB59CF" w:rsidRPr="008D4A7F">
        <w:rPr>
          <w:sz w:val="24"/>
          <w:szCs w:val="24"/>
        </w:rPr>
        <w:t>Формирование личности ребенка, раскрытие и приумножение его творческих способностей в художественно достойном искусстве эстрадного пения – задача необыкновенно сложн</w:t>
      </w:r>
      <w:r w:rsidR="0052380F" w:rsidRPr="008D4A7F">
        <w:rPr>
          <w:sz w:val="24"/>
          <w:szCs w:val="24"/>
        </w:rPr>
        <w:t>ая и ответственна.</w:t>
      </w:r>
    </w:p>
    <w:p w:rsidR="00D144C0" w:rsidRPr="008D4A7F" w:rsidRDefault="00CB59CF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 xml:space="preserve">Детская </w:t>
      </w:r>
      <w:r w:rsidR="00D144C0" w:rsidRPr="008D4A7F">
        <w:rPr>
          <w:sz w:val="24"/>
          <w:szCs w:val="24"/>
        </w:rPr>
        <w:t xml:space="preserve">вокальная </w:t>
      </w:r>
      <w:r w:rsidRPr="008D4A7F">
        <w:rPr>
          <w:sz w:val="24"/>
          <w:szCs w:val="24"/>
        </w:rPr>
        <w:t xml:space="preserve"> студия «Школьные </w:t>
      </w:r>
      <w:r w:rsidR="00D144C0" w:rsidRPr="008D4A7F">
        <w:rPr>
          <w:sz w:val="24"/>
          <w:szCs w:val="24"/>
        </w:rPr>
        <w:t xml:space="preserve">годы» существует в лицее №81 </w:t>
      </w:r>
      <w:proofErr w:type="spellStart"/>
      <w:r w:rsidR="00D144C0" w:rsidRPr="008D4A7F">
        <w:rPr>
          <w:sz w:val="24"/>
          <w:szCs w:val="24"/>
        </w:rPr>
        <w:t>г</w:t>
      </w:r>
      <w:proofErr w:type="gramStart"/>
      <w:r w:rsidR="00D144C0" w:rsidRPr="008D4A7F">
        <w:rPr>
          <w:sz w:val="24"/>
          <w:szCs w:val="24"/>
        </w:rPr>
        <w:t>.</w:t>
      </w:r>
      <w:r w:rsidRPr="008D4A7F">
        <w:rPr>
          <w:sz w:val="24"/>
          <w:szCs w:val="24"/>
        </w:rPr>
        <w:t>Н</w:t>
      </w:r>
      <w:proofErr w:type="gramEnd"/>
      <w:r w:rsidRPr="008D4A7F">
        <w:rPr>
          <w:sz w:val="24"/>
          <w:szCs w:val="24"/>
        </w:rPr>
        <w:t>овосибирска</w:t>
      </w:r>
      <w:proofErr w:type="spellEnd"/>
      <w:r w:rsidRPr="008D4A7F">
        <w:rPr>
          <w:sz w:val="24"/>
          <w:szCs w:val="24"/>
        </w:rPr>
        <w:t xml:space="preserve"> с 1998 года. Это - разновозрастное творческое объединение детей, имеющих выраженные музыкальные, вокальные способности.</w:t>
      </w:r>
      <w:r w:rsidR="00AD0B2C" w:rsidRPr="008D4A7F">
        <w:rPr>
          <w:sz w:val="24"/>
          <w:szCs w:val="24"/>
        </w:rPr>
        <w:t xml:space="preserve"> Сердце каждого ребенка открыто для музыки, надо только помочь ему увидеть богатое разнообразие мира, познать себя и тогда, став частью души, она поселится в нем навечно.</w:t>
      </w:r>
      <w:r w:rsidR="00D144C0" w:rsidRPr="008D4A7F">
        <w:rPr>
          <w:sz w:val="24"/>
          <w:szCs w:val="24"/>
        </w:rPr>
        <w:t xml:space="preserve"> </w:t>
      </w:r>
      <w:r w:rsidR="00AD0B2C" w:rsidRPr="008D4A7F">
        <w:rPr>
          <w:sz w:val="24"/>
          <w:szCs w:val="24"/>
        </w:rPr>
        <w:t>Именно Музыка призвана помочь обрести чувство гармонии и слияния своего внутреннего мира с внешним. Музыка - больше, чем просто украшение и эстетическое дополнение жизни.</w:t>
      </w:r>
    </w:p>
    <w:p w:rsidR="00D144C0" w:rsidRPr="008D4A7F" w:rsidRDefault="00D144C0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 xml:space="preserve">     </w:t>
      </w:r>
      <w:r w:rsidR="00AD0B2C" w:rsidRPr="008D4A7F">
        <w:rPr>
          <w:sz w:val="24"/>
          <w:szCs w:val="24"/>
        </w:rPr>
        <w:t xml:space="preserve"> Программа эстрадной студии « Школьные годы»  особое внимание уделяет тому, чтобы песня постепенно, незаметно проникала в жизнь ребенка, заставляла слушать себя, будила мысль и воображение. А главное - давала бы всем детям, пришедшим в коллектив, удовлетворить свой интерес, проявить способности, раскрыть свой внутренний мир, помочь сформировать положительную самооценку, способствовала социализации и адаптации в современном обществе.</w:t>
      </w:r>
      <w:r w:rsidR="00CB59CF" w:rsidRPr="008D4A7F">
        <w:rPr>
          <w:sz w:val="24"/>
          <w:szCs w:val="24"/>
        </w:rPr>
        <w:t xml:space="preserve"> </w:t>
      </w:r>
    </w:p>
    <w:p w:rsidR="00994C32" w:rsidRPr="008D4A7F" w:rsidRDefault="00D144C0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 xml:space="preserve">  </w:t>
      </w:r>
      <w:r w:rsidR="00CB59CF" w:rsidRPr="008D4A7F">
        <w:rPr>
          <w:sz w:val="24"/>
          <w:szCs w:val="24"/>
        </w:rPr>
        <w:t>Сегодн</w:t>
      </w:r>
      <w:r w:rsidR="00AD0B2C" w:rsidRPr="008D4A7F">
        <w:rPr>
          <w:sz w:val="24"/>
          <w:szCs w:val="24"/>
        </w:rPr>
        <w:t xml:space="preserve">я в коллективе  занимаются </w:t>
      </w:r>
      <w:r w:rsidR="00CB59CF" w:rsidRPr="008D4A7F">
        <w:rPr>
          <w:sz w:val="24"/>
          <w:szCs w:val="24"/>
        </w:rPr>
        <w:t xml:space="preserve"> 25 детей в возрасте от 8-х до 18 лет, проявляющих интерес к современной эстраде, стремящихся к участию в концертной и конкурсной деятельности.</w:t>
      </w:r>
      <w:r w:rsidRPr="008D4A7F">
        <w:rPr>
          <w:sz w:val="24"/>
          <w:szCs w:val="24"/>
        </w:rPr>
        <w:t xml:space="preserve"> </w:t>
      </w:r>
      <w:r w:rsidR="00CB59CF" w:rsidRPr="008D4A7F">
        <w:rPr>
          <w:sz w:val="24"/>
          <w:szCs w:val="24"/>
        </w:rPr>
        <w:t>Студия начала свою деятельность  с вокальной группы из 10 человек. К 2000 году она выросла до двух ансамблей из 25  человек. Участники ансамбля поют</w:t>
      </w:r>
      <w:r w:rsidR="008247BF" w:rsidRPr="008D4A7F">
        <w:rPr>
          <w:sz w:val="24"/>
          <w:szCs w:val="24"/>
        </w:rPr>
        <w:t xml:space="preserve"> как в ансамбле, </w:t>
      </w:r>
      <w:r w:rsidR="00CB59CF" w:rsidRPr="008D4A7F">
        <w:rPr>
          <w:sz w:val="24"/>
          <w:szCs w:val="24"/>
        </w:rPr>
        <w:t>так и сольно.</w:t>
      </w:r>
      <w:r w:rsidR="008247BF" w:rsidRPr="008D4A7F">
        <w:rPr>
          <w:sz w:val="24"/>
          <w:szCs w:val="24"/>
        </w:rPr>
        <w:t xml:space="preserve"> </w:t>
      </w:r>
      <w:r w:rsidR="00CB59CF" w:rsidRPr="008D4A7F">
        <w:rPr>
          <w:sz w:val="24"/>
          <w:szCs w:val="24"/>
        </w:rPr>
        <w:t>Обучение в студи</w:t>
      </w:r>
      <w:r w:rsidR="00506F94" w:rsidRPr="008D4A7F">
        <w:rPr>
          <w:sz w:val="24"/>
          <w:szCs w:val="24"/>
        </w:rPr>
        <w:t>и рассчитано до окончания лицея. Становясь студентами</w:t>
      </w:r>
      <w:r w:rsidR="004818C1" w:rsidRPr="008D4A7F">
        <w:rPr>
          <w:sz w:val="24"/>
          <w:szCs w:val="24"/>
        </w:rPr>
        <w:t xml:space="preserve">, </w:t>
      </w:r>
      <w:r w:rsidR="00506F94" w:rsidRPr="008D4A7F">
        <w:rPr>
          <w:sz w:val="24"/>
          <w:szCs w:val="24"/>
        </w:rPr>
        <w:t xml:space="preserve"> творческая жизнь участников студии продолжается в студенческих клубах университета.</w:t>
      </w:r>
      <w:r w:rsidRPr="008D4A7F">
        <w:rPr>
          <w:sz w:val="24"/>
          <w:szCs w:val="24"/>
        </w:rPr>
        <w:t xml:space="preserve"> </w:t>
      </w:r>
      <w:r w:rsidR="008D4A7F" w:rsidRPr="008D4A7F">
        <w:rPr>
          <w:sz w:val="24"/>
          <w:szCs w:val="24"/>
        </w:rPr>
        <w:t>Среди них есть победители  и призеры престижных музыкальных конкурсов  таких как «Ордынка» Елена Сафронова и Сайд</w:t>
      </w:r>
      <w:r w:rsidR="008D4A7F">
        <w:rPr>
          <w:sz w:val="24"/>
          <w:szCs w:val="24"/>
        </w:rPr>
        <w:t>ашева Алина , а также победитель</w:t>
      </w:r>
      <w:r w:rsidR="008D4A7F" w:rsidRPr="008D4A7F">
        <w:rPr>
          <w:sz w:val="24"/>
          <w:szCs w:val="24"/>
        </w:rPr>
        <w:t xml:space="preserve"> Международного студенческого конкурса в Крыму </w:t>
      </w:r>
      <w:proofErr w:type="spellStart"/>
      <w:r w:rsidR="008D4A7F" w:rsidRPr="008D4A7F">
        <w:rPr>
          <w:sz w:val="24"/>
          <w:szCs w:val="24"/>
        </w:rPr>
        <w:t>Клевако</w:t>
      </w:r>
      <w:proofErr w:type="spellEnd"/>
      <w:r w:rsidR="008D4A7F" w:rsidRPr="008D4A7F">
        <w:rPr>
          <w:sz w:val="24"/>
          <w:szCs w:val="24"/>
        </w:rPr>
        <w:t xml:space="preserve"> </w:t>
      </w:r>
      <w:proofErr w:type="spellStart"/>
      <w:r w:rsidR="008D4A7F" w:rsidRPr="008D4A7F">
        <w:rPr>
          <w:sz w:val="24"/>
          <w:szCs w:val="24"/>
        </w:rPr>
        <w:t>В</w:t>
      </w:r>
      <w:r w:rsidR="008D4A7F">
        <w:rPr>
          <w:sz w:val="24"/>
          <w:szCs w:val="24"/>
        </w:rPr>
        <w:t>иктория</w:t>
      </w:r>
      <w:proofErr w:type="gramStart"/>
      <w:r w:rsidR="008D4A7F">
        <w:rPr>
          <w:sz w:val="24"/>
          <w:szCs w:val="24"/>
        </w:rPr>
        <w:t>.</w:t>
      </w:r>
      <w:r w:rsidR="008D4A7F" w:rsidRPr="008D4A7F">
        <w:rPr>
          <w:sz w:val="24"/>
          <w:szCs w:val="24"/>
        </w:rPr>
        <w:t>Е</w:t>
      </w:r>
      <w:proofErr w:type="gramEnd"/>
      <w:r w:rsidR="008D4A7F" w:rsidRPr="008D4A7F">
        <w:rPr>
          <w:sz w:val="24"/>
          <w:szCs w:val="24"/>
        </w:rPr>
        <w:t>сть</w:t>
      </w:r>
      <w:proofErr w:type="spellEnd"/>
      <w:r w:rsidR="008D4A7F" w:rsidRPr="008D4A7F">
        <w:rPr>
          <w:sz w:val="24"/>
          <w:szCs w:val="24"/>
        </w:rPr>
        <w:t xml:space="preserve"> и те</w:t>
      </w:r>
      <w:r w:rsidR="008D4A7F">
        <w:rPr>
          <w:sz w:val="24"/>
          <w:szCs w:val="24"/>
        </w:rPr>
        <w:t xml:space="preserve"> ребята </w:t>
      </w:r>
      <w:r w:rsidR="008D4A7F" w:rsidRPr="008D4A7F">
        <w:rPr>
          <w:sz w:val="24"/>
          <w:szCs w:val="24"/>
        </w:rPr>
        <w:t>, для ко</w:t>
      </w:r>
      <w:r w:rsidR="008D4A7F">
        <w:rPr>
          <w:sz w:val="24"/>
          <w:szCs w:val="24"/>
        </w:rPr>
        <w:t xml:space="preserve">торых </w:t>
      </w:r>
      <w:r w:rsidR="008D4A7F" w:rsidRPr="008D4A7F">
        <w:rPr>
          <w:sz w:val="24"/>
          <w:szCs w:val="24"/>
        </w:rPr>
        <w:t xml:space="preserve">  за</w:t>
      </w:r>
      <w:r w:rsidR="008D4A7F">
        <w:rPr>
          <w:sz w:val="24"/>
          <w:szCs w:val="24"/>
        </w:rPr>
        <w:t>нятие музыкой  стало профессией!</w:t>
      </w:r>
    </w:p>
    <w:p w:rsidR="00DB647C" w:rsidRPr="008D4A7F" w:rsidRDefault="008D4A7F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 xml:space="preserve">      </w:t>
      </w:r>
      <w:r w:rsidR="00AC5637" w:rsidRPr="008D4A7F">
        <w:rPr>
          <w:sz w:val="24"/>
          <w:szCs w:val="24"/>
        </w:rPr>
        <w:t>С каждым годом интерес детей</w:t>
      </w:r>
      <w:r w:rsidR="00506F94" w:rsidRPr="008D4A7F">
        <w:rPr>
          <w:sz w:val="24"/>
          <w:szCs w:val="24"/>
        </w:rPr>
        <w:t xml:space="preserve"> к певческому искусству </w:t>
      </w:r>
      <w:r w:rsidR="00AC5637" w:rsidRPr="008D4A7F">
        <w:rPr>
          <w:sz w:val="24"/>
          <w:szCs w:val="24"/>
        </w:rPr>
        <w:t xml:space="preserve"> все</w:t>
      </w:r>
      <w:r w:rsidR="00506F94" w:rsidRPr="008D4A7F">
        <w:rPr>
          <w:sz w:val="24"/>
          <w:szCs w:val="24"/>
        </w:rPr>
        <w:t xml:space="preserve"> больше возрастал  и не только в  повышении</w:t>
      </w:r>
      <w:r w:rsidR="00AC5637" w:rsidRPr="008D4A7F">
        <w:rPr>
          <w:sz w:val="24"/>
          <w:szCs w:val="24"/>
        </w:rPr>
        <w:t xml:space="preserve"> вокального мастерства. Захотелось использовать информационно коммуникативные  технологии</w:t>
      </w:r>
      <w:r w:rsidR="000D57D1" w:rsidRPr="008D4A7F">
        <w:rPr>
          <w:sz w:val="24"/>
          <w:szCs w:val="24"/>
        </w:rPr>
        <w:t xml:space="preserve"> </w:t>
      </w:r>
      <w:r w:rsidR="00AC5637" w:rsidRPr="008D4A7F">
        <w:rPr>
          <w:sz w:val="24"/>
          <w:szCs w:val="24"/>
        </w:rPr>
        <w:t xml:space="preserve"> для реализации творческого потенциала</w:t>
      </w:r>
      <w:r w:rsidR="000D57D1" w:rsidRPr="008D4A7F">
        <w:rPr>
          <w:sz w:val="24"/>
          <w:szCs w:val="24"/>
        </w:rPr>
        <w:t xml:space="preserve"> участников студии!</w:t>
      </w:r>
      <w:r w:rsidR="00DB647C" w:rsidRPr="008D4A7F">
        <w:rPr>
          <w:sz w:val="24"/>
          <w:szCs w:val="24"/>
        </w:rPr>
        <w:t xml:space="preserve">  </w:t>
      </w:r>
    </w:p>
    <w:p w:rsidR="00DB647C" w:rsidRPr="008D4A7F" w:rsidRDefault="000D57D1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 xml:space="preserve"> Звукозаписывающая  студия для нас стала мечтой! И она практически осуществилась. Пр</w:t>
      </w:r>
      <w:r w:rsidR="008D4A7F">
        <w:rPr>
          <w:sz w:val="24"/>
          <w:szCs w:val="24"/>
        </w:rPr>
        <w:t xml:space="preserve">иобретение микшерского пульта, </w:t>
      </w:r>
      <w:r w:rsidRPr="008D4A7F">
        <w:rPr>
          <w:sz w:val="24"/>
          <w:szCs w:val="24"/>
        </w:rPr>
        <w:t>микрофонов</w:t>
      </w:r>
      <w:r w:rsidR="008D4A7F">
        <w:rPr>
          <w:sz w:val="24"/>
          <w:szCs w:val="24"/>
        </w:rPr>
        <w:t xml:space="preserve"> и компьютера </w:t>
      </w:r>
      <w:r w:rsidRPr="008D4A7F">
        <w:rPr>
          <w:sz w:val="24"/>
          <w:szCs w:val="24"/>
        </w:rPr>
        <w:t xml:space="preserve"> </w:t>
      </w:r>
      <w:r w:rsidR="00DB647C" w:rsidRPr="008D4A7F">
        <w:rPr>
          <w:sz w:val="24"/>
          <w:szCs w:val="24"/>
        </w:rPr>
        <w:t>дает возможность записывать сольные  песни участников с</w:t>
      </w:r>
      <w:r w:rsidR="00506F94" w:rsidRPr="008D4A7F">
        <w:rPr>
          <w:sz w:val="24"/>
          <w:szCs w:val="24"/>
        </w:rPr>
        <w:t xml:space="preserve">тудии. Были созданы  аудио альбомы </w:t>
      </w:r>
      <w:r w:rsidR="00DB647C" w:rsidRPr="008D4A7F">
        <w:rPr>
          <w:sz w:val="24"/>
          <w:szCs w:val="24"/>
        </w:rPr>
        <w:t xml:space="preserve"> «Нам 10!», «А мы поем!», «Мы такие разные!»(2 диска), «Улыбайся и подпевай!», а также сольные альбомы некоторых участников студии. Ежегодно участники студии становятся лауреатами и дипломантами  конкурсов и фестивалей разного уровня</w:t>
      </w:r>
      <w:r w:rsidR="00AD0B2C" w:rsidRPr="008D4A7F">
        <w:rPr>
          <w:sz w:val="24"/>
          <w:szCs w:val="24"/>
        </w:rPr>
        <w:t>:</w:t>
      </w:r>
    </w:p>
    <w:p w:rsidR="002D5BB1" w:rsidRPr="008D4A7F" w:rsidRDefault="00DB647C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>-Международный фестиваль конкурс «Здравствуй, Абхазия!»</w:t>
      </w:r>
      <w:r w:rsidR="002D5BB1" w:rsidRPr="008D4A7F">
        <w:rPr>
          <w:sz w:val="24"/>
          <w:szCs w:val="24"/>
        </w:rPr>
        <w:t xml:space="preserve"> «Сибирь зажигает звезды!», «Звездный проект»</w:t>
      </w:r>
      <w:r w:rsidR="00D144C0" w:rsidRPr="008D4A7F">
        <w:rPr>
          <w:noProof/>
          <w:sz w:val="24"/>
          <w:szCs w:val="24"/>
          <w:lang w:eastAsia="ru-RU"/>
        </w:rPr>
        <w:t xml:space="preserve"> </w:t>
      </w:r>
    </w:p>
    <w:p w:rsidR="002D5BB1" w:rsidRPr="008D4A7F" w:rsidRDefault="002D5BB1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>- Региональный конкурс «Ордынка»</w:t>
      </w:r>
    </w:p>
    <w:p w:rsidR="002D5BB1" w:rsidRPr="008D4A7F" w:rsidRDefault="002D5BB1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>-Областные  конкурс «Сибирские звезды», «Звезды континентов»</w:t>
      </w:r>
    </w:p>
    <w:p w:rsidR="002D5BB1" w:rsidRPr="008D4A7F" w:rsidRDefault="002D5BB1" w:rsidP="00AD0B2C">
      <w:pPr>
        <w:spacing w:after="0" w:line="240" w:lineRule="auto"/>
        <w:rPr>
          <w:sz w:val="24"/>
          <w:szCs w:val="24"/>
        </w:rPr>
      </w:pPr>
      <w:r w:rsidRPr="008D4A7F">
        <w:rPr>
          <w:sz w:val="24"/>
          <w:szCs w:val="24"/>
        </w:rPr>
        <w:t>- Городские конкурсы «Первоцвет», «Желаю тебе Земля моя», «Молодые таланты Сибири», «Свежий ветер», «Во славу защитников Отечества»</w:t>
      </w:r>
    </w:p>
    <w:p w:rsidR="002D5BB1" w:rsidRPr="008D4A7F" w:rsidRDefault="008159C6" w:rsidP="00AD0B2C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D2C3296" wp14:editId="339D926A">
            <wp:simplePos x="0" y="0"/>
            <wp:positionH relativeFrom="column">
              <wp:posOffset>-3810</wp:posOffset>
            </wp:positionH>
            <wp:positionV relativeFrom="paragraph">
              <wp:posOffset>1013460</wp:posOffset>
            </wp:positionV>
            <wp:extent cx="5838825" cy="4381500"/>
            <wp:effectExtent l="0" t="0" r="9525" b="0"/>
            <wp:wrapTight wrapText="bothSides">
              <wp:wrapPolygon edited="0">
                <wp:start x="0" y="0"/>
                <wp:lineTo x="0" y="21506"/>
                <wp:lineTo x="21565" y="21506"/>
                <wp:lineTo x="21565" y="0"/>
                <wp:lineTo x="0" y="0"/>
              </wp:wrapPolygon>
            </wp:wrapTight>
            <wp:docPr id="3" name="Рисунок 3" descr="C:\Users\Валентина\Desktop\DSCI0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нтина\Desktop\DSCI03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- Студия  «Школьные годы» </w:t>
      </w:r>
      <w:r w:rsidR="00AD0B2C" w:rsidRPr="008D4A7F">
        <w:rPr>
          <w:sz w:val="24"/>
          <w:szCs w:val="24"/>
        </w:rPr>
        <w:t>и отдельные солисты дважды внесены в издание</w:t>
      </w:r>
      <w:r w:rsidR="002D5BB1" w:rsidRPr="008D4A7F">
        <w:rPr>
          <w:sz w:val="24"/>
          <w:szCs w:val="24"/>
        </w:rPr>
        <w:t xml:space="preserve"> г. Новосибирска «Золотой фонд Новосибирска».</w:t>
      </w:r>
    </w:p>
    <w:p w:rsidR="008159C6" w:rsidRDefault="008159C6" w:rsidP="008159C6">
      <w:pPr>
        <w:spacing w:after="0"/>
        <w:rPr>
          <w:sz w:val="24"/>
          <w:szCs w:val="24"/>
        </w:rPr>
      </w:pPr>
      <w:r w:rsidRPr="008159C6">
        <w:rPr>
          <w:sz w:val="24"/>
          <w:szCs w:val="24"/>
        </w:rPr>
        <w:t>Наши дети - нормальные со</w:t>
      </w:r>
      <w:r w:rsidR="00B9389F">
        <w:rPr>
          <w:sz w:val="24"/>
          <w:szCs w:val="24"/>
        </w:rPr>
        <w:t>временные подростки, которые на</w:t>
      </w:r>
      <w:r w:rsidRPr="008159C6">
        <w:rPr>
          <w:sz w:val="24"/>
          <w:szCs w:val="24"/>
        </w:rPr>
        <w:t>ряду с интегралами хотят и могут понимать как классическую музыку, так и читать рэп, танцевать брейк-данс, а когда надо, и вальс!</w:t>
      </w:r>
    </w:p>
    <w:p w:rsidR="008159C6" w:rsidRPr="008159C6" w:rsidRDefault="008159C6" w:rsidP="008159C6">
      <w:pPr>
        <w:spacing w:after="0"/>
        <w:rPr>
          <w:sz w:val="24"/>
          <w:szCs w:val="24"/>
        </w:rPr>
      </w:pPr>
      <w:r w:rsidRPr="008159C6">
        <w:rPr>
          <w:sz w:val="24"/>
          <w:szCs w:val="24"/>
        </w:rPr>
        <w:t xml:space="preserve"> Главное - увлечь, заинтересовать и помочь реализоваться! Чувство удовлетворенности от осознания собственной полезности порождает желание добиться еще больших успех</w:t>
      </w:r>
      <w:r>
        <w:rPr>
          <w:sz w:val="24"/>
          <w:szCs w:val="24"/>
        </w:rPr>
        <w:t>ов!</w:t>
      </w:r>
    </w:p>
    <w:p w:rsidR="00AC5637" w:rsidRPr="008D4A7F" w:rsidRDefault="00C464BD" w:rsidP="008159C6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DF69AC9" wp14:editId="589CFCD7">
            <wp:simplePos x="0" y="0"/>
            <wp:positionH relativeFrom="column">
              <wp:posOffset>862965</wp:posOffset>
            </wp:positionH>
            <wp:positionV relativeFrom="paragraph">
              <wp:posOffset>541655</wp:posOffset>
            </wp:positionV>
            <wp:extent cx="3533775" cy="2980055"/>
            <wp:effectExtent l="0" t="0" r="9525" b="0"/>
            <wp:wrapTight wrapText="bothSides">
              <wp:wrapPolygon edited="0">
                <wp:start x="0" y="0"/>
                <wp:lineTo x="0" y="21402"/>
                <wp:lineTo x="21542" y="21402"/>
                <wp:lineTo x="21542" y="0"/>
                <wp:lineTo x="0" y="0"/>
              </wp:wrapPolygon>
            </wp:wrapTight>
            <wp:docPr id="4" name="Рисунок 4" descr="F:\школьные годы\лучшие фото школьные годы\Изображение 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школьные годы\лучшие фото школьные годы\Изображение 1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9C6" w:rsidRPr="008159C6">
        <w:rPr>
          <w:sz w:val="24"/>
          <w:szCs w:val="24"/>
        </w:rPr>
        <w:t>Духовное богатство, эмоциональная наполненность, умение чувствовать и понимать искусство - уже сами по себе приносят человеку счастье!</w:t>
      </w: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AC5637" w:rsidRPr="008D4A7F" w:rsidRDefault="00AC5637" w:rsidP="00AD0B2C">
      <w:pPr>
        <w:spacing w:after="0"/>
        <w:rPr>
          <w:sz w:val="24"/>
          <w:szCs w:val="24"/>
        </w:rPr>
      </w:pPr>
    </w:p>
    <w:p w:rsidR="00994C32" w:rsidRPr="008D4A7F" w:rsidRDefault="00334D43" w:rsidP="00AD0B2C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Ц</w:t>
      </w:r>
      <w:bookmarkStart w:id="0" w:name="_GoBack"/>
      <w:bookmarkEnd w:id="0"/>
      <w:r w:rsidR="00994C32" w:rsidRPr="008D4A7F">
        <w:rPr>
          <w:b/>
          <w:sz w:val="24"/>
          <w:szCs w:val="24"/>
        </w:rPr>
        <w:t>ель образовательной программы</w:t>
      </w:r>
      <w:r w:rsidR="00994C32" w:rsidRPr="008D4A7F">
        <w:rPr>
          <w:sz w:val="24"/>
          <w:szCs w:val="24"/>
        </w:rPr>
        <w:t xml:space="preserve"> - организовать обучение таким образом, чтобы создать условия, обеспечивающие выявление и развитие одаренных детей, реализацию их потенциальных возможностей и ок</w:t>
      </w:r>
      <w:r w:rsidR="008247BF" w:rsidRPr="008D4A7F">
        <w:rPr>
          <w:sz w:val="24"/>
          <w:szCs w:val="24"/>
        </w:rPr>
        <w:t>азание им социальной поддержки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 xml:space="preserve">Образовательная программа направлена на решение следующих </w:t>
      </w:r>
      <w:r w:rsidRPr="008D4A7F">
        <w:rPr>
          <w:b/>
          <w:sz w:val="24"/>
          <w:szCs w:val="24"/>
        </w:rPr>
        <w:t>задач: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1. Адаптация и психологическая поддержка одаренных детей.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2. Организация образовательной среды, обеспечивающей выявление и оценку не только результативной, но главным образом  процессуальной стороны обучения, способствующей проявлению инициативы самостоятельности, творчества и одаренности ребенка.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3. Создание оптимальных условий для развития и реализации потенциальных способностей одаренных детей.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 xml:space="preserve">4. Обучение ребенка с помощью вокала, пластики, эмоциональной выразительности передаче зрителям своего понимания </w:t>
      </w:r>
      <w:r w:rsidR="008247BF" w:rsidRPr="008D4A7F">
        <w:rPr>
          <w:sz w:val="24"/>
          <w:szCs w:val="24"/>
        </w:rPr>
        <w:t xml:space="preserve"> красоты, радости и добра.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5. Развитие и поддержание устойчивого интереса ребенка к вокально-эстрадному творчеству</w:t>
      </w:r>
      <w:r w:rsidR="008247BF" w:rsidRPr="008D4A7F">
        <w:rPr>
          <w:sz w:val="24"/>
          <w:szCs w:val="24"/>
        </w:rPr>
        <w:t>.</w:t>
      </w:r>
    </w:p>
    <w:p w:rsidR="00994C32" w:rsidRPr="008D4A7F" w:rsidRDefault="00994C32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6. Создание комфортных условий для интересной творческой работы в коллективе студии, способствующих развитию коммуникативных навыков личности.</w:t>
      </w:r>
    </w:p>
    <w:p w:rsidR="008247BF" w:rsidRPr="008D4A7F" w:rsidRDefault="008247BF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Подбор репертуара осуществляется для ансамбля и  индивидуально для  каждого участника с учетом вокальных и возрастных данных.</w:t>
      </w:r>
    </w:p>
    <w:p w:rsidR="008247BF" w:rsidRPr="008D4A7F" w:rsidRDefault="008247BF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Показателями эстетической культуры ребенка являются устойчивое стремление к самосовершенствованию, познавательная, творческая социальная активность, наличие нравственных и эстетических идеалов. Учебный процесс организован в форме индивидуальных, мелкогрупповых и групповых учебных занятий.</w:t>
      </w:r>
    </w:p>
    <w:p w:rsidR="008247BF" w:rsidRPr="008D4A7F" w:rsidRDefault="008247BF" w:rsidP="00AD0B2C">
      <w:pPr>
        <w:spacing w:after="0"/>
        <w:rPr>
          <w:sz w:val="24"/>
          <w:szCs w:val="24"/>
        </w:rPr>
      </w:pPr>
      <w:r w:rsidRPr="008D4A7F">
        <w:rPr>
          <w:sz w:val="24"/>
          <w:szCs w:val="24"/>
        </w:rPr>
        <w:t>Индивидуальные занятия по постановке голоса проводятся в течение всего периода обучения в студии.</w:t>
      </w:r>
    </w:p>
    <w:p w:rsidR="008247BF" w:rsidRPr="008D4A7F" w:rsidRDefault="008247BF" w:rsidP="00AD0B2C">
      <w:pPr>
        <w:spacing w:after="0"/>
        <w:rPr>
          <w:sz w:val="24"/>
          <w:szCs w:val="24"/>
        </w:rPr>
      </w:pPr>
    </w:p>
    <w:sectPr w:rsidR="008247BF" w:rsidRPr="008D4A7F" w:rsidSect="008D4A7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F"/>
    <w:rsid w:val="000326B3"/>
    <w:rsid w:val="00041690"/>
    <w:rsid w:val="00067272"/>
    <w:rsid w:val="00091D6C"/>
    <w:rsid w:val="000D57D1"/>
    <w:rsid w:val="00100EAD"/>
    <w:rsid w:val="00191A31"/>
    <w:rsid w:val="002D5BB1"/>
    <w:rsid w:val="00334D43"/>
    <w:rsid w:val="004818C1"/>
    <w:rsid w:val="00506F94"/>
    <w:rsid w:val="0052380F"/>
    <w:rsid w:val="006C2C08"/>
    <w:rsid w:val="00754342"/>
    <w:rsid w:val="008159C6"/>
    <w:rsid w:val="008247BF"/>
    <w:rsid w:val="008865D5"/>
    <w:rsid w:val="008D4A7F"/>
    <w:rsid w:val="00994C32"/>
    <w:rsid w:val="00AC5637"/>
    <w:rsid w:val="00AD0B2C"/>
    <w:rsid w:val="00B9389F"/>
    <w:rsid w:val="00C01773"/>
    <w:rsid w:val="00C464BD"/>
    <w:rsid w:val="00CB59CF"/>
    <w:rsid w:val="00D144C0"/>
    <w:rsid w:val="00DB647C"/>
    <w:rsid w:val="00DB779B"/>
    <w:rsid w:val="00F0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Lenovo</cp:lastModifiedBy>
  <cp:revision>12</cp:revision>
  <dcterms:created xsi:type="dcterms:W3CDTF">2014-08-18T06:04:00Z</dcterms:created>
  <dcterms:modified xsi:type="dcterms:W3CDTF">2025-11-24T07:07:00Z</dcterms:modified>
</cp:coreProperties>
</file>