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1F838" w14:textId="60FA0CA1" w:rsidR="00006629" w:rsidRDefault="00167792" w:rsidP="00006629">
      <w:pPr>
        <w:pStyle w:val="a3"/>
        <w:spacing w:line="360" w:lineRule="auto"/>
        <w:jc w:val="center"/>
        <w:rPr>
          <w:rFonts w:ascii="Times New Roman" w:hAnsi="Times New Roman"/>
          <w:b/>
          <w:sz w:val="30"/>
          <w:szCs w:val="30"/>
        </w:rPr>
      </w:pPr>
      <w:r>
        <w:rPr>
          <w:rFonts w:ascii="Times New Roman" w:hAnsi="Times New Roman"/>
          <w:b/>
          <w:sz w:val="30"/>
          <w:szCs w:val="30"/>
        </w:rPr>
        <w:t>ГОСУДАРСТВЕННОЕ У</w:t>
      </w:r>
      <w:bookmarkStart w:id="0" w:name="_GoBack"/>
      <w:bookmarkEnd w:id="0"/>
      <w:r>
        <w:rPr>
          <w:rFonts w:ascii="Times New Roman" w:hAnsi="Times New Roman"/>
          <w:b/>
          <w:sz w:val="30"/>
          <w:szCs w:val="30"/>
        </w:rPr>
        <w:t>ЧРЕЖДЕНИЕ ОБРАЗОВАНИЯ «ОСТРОВЕЦКИЙ ЦЕНТР ТВОРЧЕСТВА ДЕТЕЙ И МОЛОДЕЖИ»</w:t>
      </w:r>
    </w:p>
    <w:p w14:paraId="6DFC6FA8" w14:textId="77777777" w:rsidR="00006629" w:rsidRDefault="00006629" w:rsidP="00006629">
      <w:pPr>
        <w:pStyle w:val="a3"/>
        <w:jc w:val="center"/>
        <w:rPr>
          <w:rFonts w:ascii="Times New Roman" w:hAnsi="Times New Roman"/>
          <w:b/>
          <w:sz w:val="30"/>
          <w:szCs w:val="30"/>
        </w:rPr>
      </w:pPr>
    </w:p>
    <w:p w14:paraId="7694579E" w14:textId="77777777" w:rsidR="00006629" w:rsidRDefault="00006629" w:rsidP="00006629">
      <w:pPr>
        <w:pStyle w:val="a3"/>
        <w:jc w:val="center"/>
        <w:rPr>
          <w:rFonts w:ascii="Times New Roman" w:hAnsi="Times New Roman"/>
          <w:sz w:val="30"/>
          <w:szCs w:val="30"/>
        </w:rPr>
      </w:pPr>
    </w:p>
    <w:p w14:paraId="33F24647" w14:textId="77777777" w:rsidR="00006629" w:rsidRDefault="00006629" w:rsidP="00006629">
      <w:pPr>
        <w:pStyle w:val="a3"/>
        <w:jc w:val="center"/>
        <w:rPr>
          <w:rFonts w:ascii="Times New Roman" w:hAnsi="Times New Roman"/>
          <w:sz w:val="30"/>
          <w:szCs w:val="30"/>
        </w:rPr>
      </w:pPr>
    </w:p>
    <w:p w14:paraId="707EF1A0" w14:textId="77777777" w:rsidR="00006629" w:rsidRDefault="00006629" w:rsidP="00006629">
      <w:pPr>
        <w:pStyle w:val="a3"/>
        <w:jc w:val="center"/>
        <w:rPr>
          <w:rFonts w:ascii="Times New Roman" w:hAnsi="Times New Roman"/>
          <w:sz w:val="30"/>
          <w:szCs w:val="30"/>
        </w:rPr>
      </w:pPr>
    </w:p>
    <w:p w14:paraId="51086D2D" w14:textId="77777777" w:rsidR="00006629" w:rsidRDefault="00006629" w:rsidP="00006629">
      <w:pPr>
        <w:pStyle w:val="a3"/>
        <w:jc w:val="center"/>
        <w:rPr>
          <w:rFonts w:ascii="Times New Roman" w:hAnsi="Times New Roman"/>
          <w:sz w:val="30"/>
          <w:szCs w:val="30"/>
        </w:rPr>
      </w:pPr>
    </w:p>
    <w:p w14:paraId="4B514079" w14:textId="77777777" w:rsidR="00006629" w:rsidRDefault="00006629" w:rsidP="00006629">
      <w:pPr>
        <w:pStyle w:val="a3"/>
        <w:jc w:val="center"/>
        <w:rPr>
          <w:rFonts w:ascii="Times New Roman" w:hAnsi="Times New Roman"/>
          <w:sz w:val="30"/>
          <w:szCs w:val="30"/>
        </w:rPr>
      </w:pPr>
    </w:p>
    <w:p w14:paraId="072335BB" w14:textId="77777777" w:rsidR="00006629" w:rsidRDefault="00006629" w:rsidP="00006629">
      <w:pPr>
        <w:pStyle w:val="a3"/>
        <w:jc w:val="center"/>
        <w:rPr>
          <w:rFonts w:ascii="Times New Roman" w:hAnsi="Times New Roman"/>
          <w:sz w:val="30"/>
          <w:szCs w:val="30"/>
        </w:rPr>
      </w:pPr>
    </w:p>
    <w:p w14:paraId="6CD0FD41" w14:textId="77777777" w:rsidR="00006629" w:rsidRDefault="00006629" w:rsidP="00006629">
      <w:pPr>
        <w:pStyle w:val="a3"/>
        <w:jc w:val="center"/>
        <w:rPr>
          <w:rFonts w:ascii="Times New Roman" w:hAnsi="Times New Roman"/>
          <w:sz w:val="30"/>
          <w:szCs w:val="30"/>
        </w:rPr>
      </w:pPr>
    </w:p>
    <w:p w14:paraId="28909AE7" w14:textId="77777777" w:rsidR="00006629" w:rsidRDefault="00006629" w:rsidP="00006629">
      <w:pPr>
        <w:pStyle w:val="a3"/>
        <w:jc w:val="center"/>
        <w:rPr>
          <w:rFonts w:ascii="Times New Roman" w:hAnsi="Times New Roman"/>
          <w:sz w:val="30"/>
          <w:szCs w:val="30"/>
        </w:rPr>
      </w:pPr>
    </w:p>
    <w:p w14:paraId="4E936629" w14:textId="77777777" w:rsidR="00006629" w:rsidRDefault="00006629" w:rsidP="00006629">
      <w:pPr>
        <w:pStyle w:val="a3"/>
        <w:jc w:val="center"/>
        <w:rPr>
          <w:rFonts w:ascii="Times New Roman" w:hAnsi="Times New Roman"/>
          <w:sz w:val="30"/>
          <w:szCs w:val="30"/>
        </w:rPr>
      </w:pPr>
    </w:p>
    <w:p w14:paraId="6130F571" w14:textId="77777777" w:rsidR="00006629" w:rsidRDefault="00006629" w:rsidP="00006629">
      <w:pPr>
        <w:tabs>
          <w:tab w:val="left" w:pos="360"/>
        </w:tabs>
        <w:spacing w:after="0" w:line="240" w:lineRule="auto"/>
        <w:jc w:val="center"/>
        <w:rPr>
          <w:rFonts w:ascii="Times New Roman" w:hAnsi="Times New Roman"/>
          <w:sz w:val="30"/>
          <w:szCs w:val="30"/>
        </w:rPr>
      </w:pPr>
      <w:r>
        <w:rPr>
          <w:rFonts w:ascii="Times New Roman" w:hAnsi="Times New Roman"/>
          <w:sz w:val="30"/>
          <w:szCs w:val="30"/>
        </w:rPr>
        <w:t>УЧЕБНО-ПРОГРАММНАЯ ДОКУМЕНТАЦИЯ ОБРАЗОВАТЕЛЬНОЙ ПРОГРАММЫ ДОПОЛНИТЕЛЬНОГО ОБРАЗОВАНИЯ ДЕТЕЙ И МОЛОДЁЖИ</w:t>
      </w:r>
    </w:p>
    <w:p w14:paraId="2E44D2A8" w14:textId="77777777" w:rsidR="00006629" w:rsidRDefault="00006629" w:rsidP="00006629">
      <w:pPr>
        <w:spacing w:line="360" w:lineRule="auto"/>
        <w:jc w:val="center"/>
        <w:rPr>
          <w:rFonts w:ascii="Times New Roman" w:hAnsi="Times New Roman"/>
          <w:b/>
          <w:color w:val="FF0000"/>
          <w:sz w:val="30"/>
          <w:szCs w:val="30"/>
        </w:rPr>
      </w:pPr>
    </w:p>
    <w:tbl>
      <w:tblPr>
        <w:tblStyle w:val="a4"/>
        <w:tblW w:w="1251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5847"/>
      </w:tblGrid>
      <w:tr w:rsidR="00006629" w14:paraId="27587164" w14:textId="77777777" w:rsidTr="00006629">
        <w:trPr>
          <w:trHeight w:val="5021"/>
        </w:trPr>
        <w:tc>
          <w:tcPr>
            <w:tcW w:w="6663" w:type="dxa"/>
          </w:tcPr>
          <w:p w14:paraId="2152525F" w14:textId="77777777" w:rsidR="00006629" w:rsidRDefault="00006629" w:rsidP="009667CA">
            <w:pPr>
              <w:spacing w:after="0" w:line="360" w:lineRule="auto"/>
              <w:jc w:val="center"/>
              <w:rPr>
                <w:rFonts w:ascii="Times New Roman" w:hAnsi="Times New Roman"/>
                <w:b/>
                <w:sz w:val="30"/>
                <w:szCs w:val="30"/>
              </w:rPr>
            </w:pPr>
          </w:p>
        </w:tc>
        <w:tc>
          <w:tcPr>
            <w:tcW w:w="5847" w:type="dxa"/>
            <w:hideMark/>
          </w:tcPr>
          <w:p w14:paraId="1972C8B6" w14:textId="77777777" w:rsidR="00006629" w:rsidRDefault="00006629" w:rsidP="009667CA">
            <w:pPr>
              <w:pStyle w:val="a3"/>
              <w:tabs>
                <w:tab w:val="left" w:pos="4894"/>
              </w:tabs>
              <w:ind w:right="711"/>
              <w:rPr>
                <w:rFonts w:ascii="Times New Roman" w:hAnsi="Times New Roman"/>
                <w:sz w:val="30"/>
                <w:szCs w:val="30"/>
              </w:rPr>
            </w:pPr>
          </w:p>
          <w:p w14:paraId="5A76FE18" w14:textId="77777777" w:rsidR="00006629" w:rsidRDefault="00006629" w:rsidP="009667CA">
            <w:pPr>
              <w:pStyle w:val="a3"/>
              <w:tabs>
                <w:tab w:val="left" w:pos="4894"/>
              </w:tabs>
              <w:ind w:right="711"/>
              <w:rPr>
                <w:rFonts w:ascii="Times New Roman" w:hAnsi="Times New Roman"/>
                <w:sz w:val="30"/>
                <w:szCs w:val="30"/>
              </w:rPr>
            </w:pPr>
          </w:p>
          <w:p w14:paraId="4542C8E1" w14:textId="77777777" w:rsidR="00006629" w:rsidRDefault="00006629" w:rsidP="009667CA">
            <w:pPr>
              <w:pStyle w:val="a3"/>
              <w:tabs>
                <w:tab w:val="left" w:pos="4894"/>
              </w:tabs>
              <w:ind w:right="711"/>
              <w:rPr>
                <w:rFonts w:ascii="Times New Roman" w:hAnsi="Times New Roman"/>
                <w:sz w:val="30"/>
                <w:szCs w:val="30"/>
              </w:rPr>
            </w:pPr>
          </w:p>
          <w:p w14:paraId="4A2F4582" w14:textId="77777777" w:rsidR="00006629" w:rsidRDefault="00006629" w:rsidP="009667CA">
            <w:pPr>
              <w:pStyle w:val="a3"/>
              <w:tabs>
                <w:tab w:val="left" w:pos="4894"/>
              </w:tabs>
              <w:ind w:right="711"/>
              <w:rPr>
                <w:rFonts w:ascii="Times New Roman" w:hAnsi="Times New Roman"/>
                <w:sz w:val="30"/>
                <w:szCs w:val="30"/>
              </w:rPr>
            </w:pPr>
          </w:p>
          <w:p w14:paraId="6371A0B9" w14:textId="77777777" w:rsidR="00006629" w:rsidRDefault="00006629" w:rsidP="009667CA">
            <w:pPr>
              <w:pStyle w:val="a3"/>
              <w:tabs>
                <w:tab w:val="left" w:pos="4894"/>
              </w:tabs>
              <w:ind w:right="711"/>
              <w:rPr>
                <w:rFonts w:ascii="Times New Roman" w:hAnsi="Times New Roman"/>
                <w:sz w:val="30"/>
                <w:szCs w:val="30"/>
              </w:rPr>
            </w:pPr>
          </w:p>
          <w:p w14:paraId="5A44735E" w14:textId="77777777" w:rsidR="00006629" w:rsidRDefault="00006629" w:rsidP="009667CA">
            <w:pPr>
              <w:pStyle w:val="a3"/>
              <w:tabs>
                <w:tab w:val="left" w:pos="4894"/>
              </w:tabs>
              <w:ind w:right="711"/>
              <w:rPr>
                <w:rFonts w:ascii="Times New Roman" w:hAnsi="Times New Roman"/>
                <w:sz w:val="30"/>
                <w:szCs w:val="30"/>
              </w:rPr>
            </w:pPr>
          </w:p>
          <w:p w14:paraId="2D5968B3" w14:textId="77777777" w:rsidR="00006629" w:rsidRDefault="00006629" w:rsidP="009667CA">
            <w:pPr>
              <w:pStyle w:val="a3"/>
              <w:tabs>
                <w:tab w:val="left" w:pos="4894"/>
              </w:tabs>
              <w:ind w:right="711"/>
              <w:rPr>
                <w:rFonts w:ascii="Times New Roman" w:hAnsi="Times New Roman"/>
                <w:sz w:val="30"/>
                <w:szCs w:val="30"/>
              </w:rPr>
            </w:pPr>
          </w:p>
          <w:p w14:paraId="56CA3B79" w14:textId="0F0AD350" w:rsidR="00006629" w:rsidRDefault="00006629" w:rsidP="009667CA">
            <w:pPr>
              <w:pStyle w:val="a3"/>
              <w:tabs>
                <w:tab w:val="left" w:pos="4894"/>
              </w:tabs>
              <w:ind w:right="711"/>
              <w:rPr>
                <w:rFonts w:ascii="Times New Roman" w:hAnsi="Times New Roman"/>
                <w:b/>
                <w:sz w:val="30"/>
                <w:szCs w:val="30"/>
              </w:rPr>
            </w:pPr>
            <w:r>
              <w:rPr>
                <w:rFonts w:ascii="Times New Roman" w:hAnsi="Times New Roman"/>
                <w:sz w:val="30"/>
                <w:szCs w:val="30"/>
              </w:rPr>
              <w:t>Мартинкевич Светлана Владимировна, методист</w:t>
            </w:r>
          </w:p>
        </w:tc>
      </w:tr>
    </w:tbl>
    <w:p w14:paraId="0702DA68" w14:textId="77777777" w:rsidR="00006629" w:rsidRDefault="00006629" w:rsidP="00006629">
      <w:pPr>
        <w:pStyle w:val="a3"/>
        <w:rPr>
          <w:rFonts w:ascii="Times New Roman" w:hAnsi="Times New Roman"/>
          <w:sz w:val="30"/>
          <w:szCs w:val="30"/>
        </w:rPr>
      </w:pPr>
    </w:p>
    <w:p w14:paraId="2156790B" w14:textId="1756846F" w:rsidR="00006629" w:rsidRDefault="00006629" w:rsidP="00006629">
      <w:pPr>
        <w:pStyle w:val="a3"/>
        <w:jc w:val="center"/>
        <w:rPr>
          <w:rFonts w:ascii="Times New Roman" w:hAnsi="Times New Roman"/>
          <w:sz w:val="30"/>
          <w:szCs w:val="30"/>
        </w:rPr>
      </w:pPr>
    </w:p>
    <w:p w14:paraId="6D236765" w14:textId="77777777" w:rsidR="00167792" w:rsidRDefault="00167792" w:rsidP="00006629">
      <w:pPr>
        <w:pStyle w:val="a3"/>
        <w:jc w:val="center"/>
        <w:rPr>
          <w:rFonts w:ascii="Times New Roman" w:hAnsi="Times New Roman"/>
          <w:sz w:val="30"/>
          <w:szCs w:val="30"/>
        </w:rPr>
      </w:pPr>
    </w:p>
    <w:p w14:paraId="5FCD3B33" w14:textId="5F64FDA0" w:rsidR="00006629" w:rsidRDefault="00006629" w:rsidP="00006629">
      <w:pPr>
        <w:pStyle w:val="a3"/>
        <w:jc w:val="center"/>
        <w:rPr>
          <w:rFonts w:ascii="Times New Roman" w:hAnsi="Times New Roman"/>
          <w:sz w:val="30"/>
          <w:szCs w:val="30"/>
        </w:rPr>
      </w:pPr>
    </w:p>
    <w:p w14:paraId="4062C4C2" w14:textId="77777777" w:rsidR="00006629" w:rsidRDefault="00006629" w:rsidP="00006629">
      <w:pPr>
        <w:pStyle w:val="a3"/>
        <w:jc w:val="center"/>
        <w:rPr>
          <w:rFonts w:ascii="Times New Roman" w:hAnsi="Times New Roman"/>
          <w:sz w:val="30"/>
          <w:szCs w:val="30"/>
        </w:rPr>
      </w:pPr>
    </w:p>
    <w:p w14:paraId="60365AD8" w14:textId="77777777" w:rsidR="00006629" w:rsidRDefault="00006629" w:rsidP="00006629">
      <w:pPr>
        <w:pStyle w:val="a3"/>
        <w:jc w:val="center"/>
        <w:rPr>
          <w:rFonts w:ascii="Times New Roman" w:hAnsi="Times New Roman"/>
          <w:sz w:val="30"/>
          <w:szCs w:val="30"/>
        </w:rPr>
      </w:pPr>
    </w:p>
    <w:p w14:paraId="290DF401" w14:textId="77777777" w:rsidR="00167792" w:rsidRDefault="00167792" w:rsidP="00006629">
      <w:pPr>
        <w:pStyle w:val="a3"/>
        <w:jc w:val="center"/>
        <w:rPr>
          <w:rFonts w:ascii="Times New Roman" w:hAnsi="Times New Roman"/>
          <w:sz w:val="30"/>
          <w:szCs w:val="30"/>
        </w:rPr>
      </w:pPr>
    </w:p>
    <w:p w14:paraId="79459BB7" w14:textId="32F2D624" w:rsidR="00006629" w:rsidRDefault="00006629" w:rsidP="00006629">
      <w:pPr>
        <w:pStyle w:val="a3"/>
        <w:jc w:val="center"/>
        <w:rPr>
          <w:rFonts w:ascii="Times New Roman" w:hAnsi="Times New Roman"/>
          <w:sz w:val="30"/>
          <w:szCs w:val="30"/>
        </w:rPr>
      </w:pPr>
      <w:r>
        <w:rPr>
          <w:rFonts w:ascii="Times New Roman" w:hAnsi="Times New Roman"/>
          <w:sz w:val="30"/>
          <w:szCs w:val="30"/>
        </w:rPr>
        <w:t>Островец, 2025</w:t>
      </w:r>
    </w:p>
    <w:p w14:paraId="47D187AA" w14:textId="77777777" w:rsidR="00FF1B22" w:rsidRDefault="00FF1B22" w:rsidP="00FF1B22">
      <w:pPr>
        <w:spacing w:after="160" w:line="360" w:lineRule="auto"/>
        <w:ind w:firstLine="709"/>
        <w:rPr>
          <w:rFonts w:ascii="Times New Roman" w:eastAsiaTheme="minorHAnsi" w:hAnsi="Times New Roman"/>
          <w:b/>
          <w:bCs/>
          <w:sz w:val="28"/>
          <w:szCs w:val="28"/>
        </w:rPr>
      </w:pPr>
      <w:r w:rsidRPr="00CC4C58">
        <w:rPr>
          <w:rFonts w:ascii="Times New Roman" w:eastAsiaTheme="minorHAnsi" w:hAnsi="Times New Roman"/>
          <w:b/>
          <w:bCs/>
          <w:sz w:val="28"/>
          <w:szCs w:val="28"/>
        </w:rPr>
        <w:lastRenderedPageBreak/>
        <w:t xml:space="preserve">Содержание </w:t>
      </w:r>
    </w:p>
    <w:p w14:paraId="4C4E6989" w14:textId="77777777" w:rsidR="00FF1B22" w:rsidRPr="00CC4C58" w:rsidRDefault="00FF1B22" w:rsidP="00FF1B22">
      <w:pPr>
        <w:pStyle w:val="a6"/>
        <w:numPr>
          <w:ilvl w:val="0"/>
          <w:numId w:val="14"/>
        </w:numPr>
        <w:spacing w:after="160" w:line="360" w:lineRule="auto"/>
        <w:rPr>
          <w:rFonts w:ascii="Times New Roman" w:eastAsiaTheme="minorHAnsi" w:hAnsi="Times New Roman"/>
          <w:sz w:val="28"/>
          <w:szCs w:val="28"/>
        </w:rPr>
      </w:pPr>
      <w:r w:rsidRPr="00CC4C58">
        <w:rPr>
          <w:rFonts w:ascii="Times New Roman" w:eastAsiaTheme="minorHAnsi" w:hAnsi="Times New Roman"/>
          <w:sz w:val="28"/>
          <w:szCs w:val="28"/>
        </w:rPr>
        <w:t>Содержание</w:t>
      </w:r>
      <w:r>
        <w:rPr>
          <w:rFonts w:ascii="Times New Roman" w:eastAsiaTheme="minorHAnsi" w:hAnsi="Times New Roman"/>
          <w:sz w:val="28"/>
          <w:szCs w:val="28"/>
        </w:rPr>
        <w:t>………………………………………………………</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.2</w:t>
      </w:r>
    </w:p>
    <w:p w14:paraId="7733925F" w14:textId="77777777" w:rsidR="00FF1B22" w:rsidRPr="00CC4C58" w:rsidRDefault="00FF1B22" w:rsidP="00FF1B22">
      <w:pPr>
        <w:numPr>
          <w:ilvl w:val="0"/>
          <w:numId w:val="14"/>
        </w:numPr>
        <w:spacing w:after="160" w:line="360" w:lineRule="auto"/>
        <w:ind w:left="993" w:hanging="284"/>
        <w:contextualSpacing/>
        <w:rPr>
          <w:rFonts w:ascii="Times New Roman" w:eastAsiaTheme="minorHAnsi" w:hAnsi="Times New Roman"/>
          <w:sz w:val="28"/>
          <w:szCs w:val="28"/>
        </w:rPr>
      </w:pPr>
      <w:r w:rsidRPr="00CC4C58">
        <w:rPr>
          <w:rFonts w:ascii="Times New Roman" w:eastAsiaTheme="minorHAnsi" w:hAnsi="Times New Roman"/>
          <w:sz w:val="28"/>
          <w:szCs w:val="28"/>
        </w:rPr>
        <w:t>Пояснительная записка …………………………………………............</w:t>
      </w:r>
      <w:r>
        <w:rPr>
          <w:rFonts w:ascii="Times New Roman" w:eastAsiaTheme="minorHAnsi" w:hAnsi="Times New Roman"/>
          <w:sz w:val="28"/>
          <w:szCs w:val="28"/>
        </w:rPr>
        <w:t>3</w:t>
      </w:r>
    </w:p>
    <w:p w14:paraId="10832C0B" w14:textId="77777777" w:rsidR="00FF1B22" w:rsidRPr="00CC4C58" w:rsidRDefault="00FF1B22" w:rsidP="00FF1B22">
      <w:pPr>
        <w:numPr>
          <w:ilvl w:val="0"/>
          <w:numId w:val="14"/>
        </w:numPr>
        <w:spacing w:after="15" w:line="360" w:lineRule="auto"/>
        <w:ind w:left="993" w:hanging="284"/>
        <w:contextualSpacing/>
        <w:jc w:val="both"/>
        <w:rPr>
          <w:rFonts w:ascii="Times New Roman" w:eastAsia="Times New Roman" w:hAnsi="Times New Roman" w:cstheme="minorBidi"/>
          <w:color w:val="000000"/>
          <w:sz w:val="28"/>
          <w:lang w:eastAsia="ru-RU"/>
        </w:rPr>
      </w:pPr>
      <w:r w:rsidRPr="00CC4C58">
        <w:rPr>
          <w:rFonts w:ascii="Times New Roman" w:eastAsia="Times New Roman" w:hAnsi="Times New Roman" w:cstheme="minorBidi"/>
          <w:color w:val="000000"/>
          <w:sz w:val="28"/>
          <w:lang w:eastAsia="ru-RU"/>
        </w:rPr>
        <w:t>Общие требования к педагогу дополнительного образования…</w:t>
      </w:r>
      <w:proofErr w:type="gramStart"/>
      <w:r w:rsidRPr="00CC4C58">
        <w:rPr>
          <w:rFonts w:ascii="Times New Roman" w:eastAsia="Times New Roman" w:hAnsi="Times New Roman" w:cstheme="minorBidi"/>
          <w:color w:val="000000"/>
          <w:sz w:val="28"/>
          <w:lang w:eastAsia="ru-RU"/>
        </w:rPr>
        <w:t>…….</w:t>
      </w:r>
      <w:proofErr w:type="gramEnd"/>
      <w:r>
        <w:rPr>
          <w:rFonts w:ascii="Times New Roman" w:eastAsia="Times New Roman" w:hAnsi="Times New Roman" w:cstheme="minorBidi"/>
          <w:color w:val="000000"/>
          <w:sz w:val="28"/>
          <w:lang w:eastAsia="ru-RU"/>
        </w:rPr>
        <w:t>4</w:t>
      </w:r>
    </w:p>
    <w:p w14:paraId="133D5A45" w14:textId="77777777" w:rsidR="00FF1B22" w:rsidRPr="00CC4C58" w:rsidRDefault="00FF1B22" w:rsidP="00FF1B22">
      <w:pPr>
        <w:numPr>
          <w:ilvl w:val="0"/>
          <w:numId w:val="14"/>
        </w:numPr>
        <w:spacing w:after="15" w:line="360" w:lineRule="auto"/>
        <w:ind w:left="993" w:hanging="284"/>
        <w:contextualSpacing/>
        <w:jc w:val="both"/>
        <w:rPr>
          <w:rFonts w:ascii="Times New Roman" w:eastAsia="Times New Roman" w:hAnsi="Times New Roman" w:cstheme="minorBidi"/>
          <w:color w:val="000000"/>
          <w:sz w:val="28"/>
          <w:lang w:eastAsia="ru-RU"/>
        </w:rPr>
      </w:pPr>
      <w:r w:rsidRPr="00CC4C58">
        <w:rPr>
          <w:rFonts w:ascii="Times New Roman" w:eastAsia="Times New Roman" w:hAnsi="Times New Roman" w:cstheme="minorBidi"/>
          <w:color w:val="000000"/>
          <w:sz w:val="28"/>
          <w:lang w:eastAsia="ru-RU"/>
        </w:rPr>
        <w:t>Проектирование образовательных программ……………….................</w:t>
      </w:r>
      <w:r>
        <w:rPr>
          <w:rFonts w:ascii="Times New Roman" w:eastAsia="Times New Roman" w:hAnsi="Times New Roman" w:cstheme="minorBidi"/>
          <w:color w:val="000000"/>
          <w:sz w:val="28"/>
          <w:lang w:eastAsia="ru-RU"/>
        </w:rPr>
        <w:t>8</w:t>
      </w:r>
    </w:p>
    <w:p w14:paraId="33BCCC5A" w14:textId="77777777" w:rsidR="00FF1B22" w:rsidRPr="00CC4C58" w:rsidRDefault="00FF1B22" w:rsidP="00FF1B22">
      <w:pPr>
        <w:numPr>
          <w:ilvl w:val="0"/>
          <w:numId w:val="14"/>
        </w:numPr>
        <w:spacing w:after="160" w:line="360" w:lineRule="auto"/>
        <w:ind w:left="993" w:hanging="284"/>
        <w:contextualSpacing/>
        <w:jc w:val="both"/>
        <w:rPr>
          <w:rFonts w:ascii="Times New Roman" w:eastAsia="Times New Roman" w:hAnsi="Times New Roman" w:cstheme="minorBidi"/>
          <w:color w:val="000000"/>
          <w:sz w:val="28"/>
          <w:lang w:eastAsia="ru-RU"/>
        </w:rPr>
      </w:pPr>
      <w:r w:rsidRPr="00CC4C58">
        <w:rPr>
          <w:rFonts w:ascii="Times New Roman" w:eastAsia="Times New Roman" w:hAnsi="Times New Roman" w:cstheme="minorBidi"/>
          <w:color w:val="000000"/>
          <w:sz w:val="28"/>
          <w:lang w:eastAsia="ru-RU"/>
        </w:rPr>
        <w:t xml:space="preserve">Журнал планирования и учёта работы объединения </w:t>
      </w:r>
    </w:p>
    <w:p w14:paraId="6CF876E1" w14:textId="77777777" w:rsidR="00FF1B22" w:rsidRPr="00CC4C58" w:rsidRDefault="00FF1B22" w:rsidP="00FF1B22">
      <w:pPr>
        <w:spacing w:after="160" w:line="360" w:lineRule="auto"/>
        <w:ind w:left="709"/>
        <w:jc w:val="both"/>
        <w:rPr>
          <w:rFonts w:ascii="Times New Roman" w:eastAsia="Times New Roman" w:hAnsi="Times New Roman" w:cstheme="minorBidi"/>
          <w:color w:val="000000"/>
          <w:sz w:val="28"/>
          <w:lang w:eastAsia="ru-RU"/>
        </w:rPr>
      </w:pPr>
      <w:r w:rsidRPr="00CC4C58">
        <w:rPr>
          <w:rFonts w:ascii="Times New Roman" w:eastAsia="Times New Roman" w:hAnsi="Times New Roman" w:cstheme="minorBidi"/>
          <w:color w:val="000000"/>
          <w:sz w:val="28"/>
          <w:lang w:eastAsia="ru-RU"/>
        </w:rPr>
        <w:t>по интересам………………………………………………………………</w:t>
      </w:r>
      <w:r>
        <w:rPr>
          <w:rFonts w:ascii="Times New Roman" w:eastAsia="Times New Roman" w:hAnsi="Times New Roman" w:cstheme="minorBidi"/>
          <w:color w:val="000000"/>
          <w:sz w:val="28"/>
          <w:lang w:eastAsia="ru-RU"/>
        </w:rPr>
        <w:t>25</w:t>
      </w:r>
    </w:p>
    <w:p w14:paraId="12F57BF2" w14:textId="77777777" w:rsidR="00FF1B22" w:rsidRPr="00CC4C58" w:rsidRDefault="00FF1B22" w:rsidP="00FF1B22">
      <w:pPr>
        <w:numPr>
          <w:ilvl w:val="0"/>
          <w:numId w:val="14"/>
        </w:numPr>
        <w:spacing w:after="160" w:line="360" w:lineRule="auto"/>
        <w:ind w:left="993" w:hanging="284"/>
        <w:contextualSpacing/>
        <w:rPr>
          <w:rFonts w:ascii="Times New Roman" w:eastAsiaTheme="minorHAnsi" w:hAnsi="Times New Roman"/>
          <w:sz w:val="28"/>
          <w:szCs w:val="28"/>
        </w:rPr>
      </w:pPr>
      <w:r w:rsidRPr="00CC4C58">
        <w:rPr>
          <w:rFonts w:ascii="Times New Roman" w:eastAsiaTheme="minorHAnsi" w:hAnsi="Times New Roman"/>
          <w:sz w:val="28"/>
          <w:szCs w:val="28"/>
        </w:rPr>
        <w:t>План-конспект занятия………………………………………………</w:t>
      </w:r>
      <w:r>
        <w:rPr>
          <w:rFonts w:ascii="Times New Roman" w:eastAsiaTheme="minorHAnsi" w:hAnsi="Times New Roman"/>
          <w:sz w:val="28"/>
          <w:szCs w:val="28"/>
        </w:rPr>
        <w:t>...27</w:t>
      </w:r>
    </w:p>
    <w:p w14:paraId="6EA09D19" w14:textId="7637EEA9" w:rsidR="00FF1B22" w:rsidRPr="001B21B4" w:rsidRDefault="00FF1B22" w:rsidP="001B21B4">
      <w:pPr>
        <w:pStyle w:val="a6"/>
        <w:numPr>
          <w:ilvl w:val="0"/>
          <w:numId w:val="14"/>
        </w:numPr>
        <w:spacing w:after="0" w:line="360" w:lineRule="auto"/>
        <w:rPr>
          <w:rFonts w:ascii="Times New Roman" w:eastAsiaTheme="minorHAnsi" w:hAnsi="Times New Roman"/>
          <w:sz w:val="28"/>
          <w:szCs w:val="28"/>
        </w:rPr>
      </w:pPr>
      <w:r w:rsidRPr="001B21B4">
        <w:rPr>
          <w:rFonts w:ascii="Times New Roman" w:hAnsi="Times New Roman"/>
          <w:sz w:val="28"/>
          <w:szCs w:val="28"/>
        </w:rPr>
        <w:t>Литература и информационные ресурсы………………………</w:t>
      </w:r>
      <w:proofErr w:type="gramStart"/>
      <w:r w:rsidRPr="001B21B4">
        <w:rPr>
          <w:rFonts w:ascii="Times New Roman" w:hAnsi="Times New Roman"/>
          <w:sz w:val="28"/>
          <w:szCs w:val="28"/>
        </w:rPr>
        <w:t>…….</w:t>
      </w:r>
      <w:proofErr w:type="gramEnd"/>
      <w:r w:rsidRPr="001B21B4">
        <w:rPr>
          <w:rFonts w:ascii="Times New Roman" w:hAnsi="Times New Roman"/>
          <w:sz w:val="28"/>
          <w:szCs w:val="28"/>
        </w:rPr>
        <w:t>2</w:t>
      </w:r>
      <w:r w:rsidR="001B21B4" w:rsidRPr="001B21B4">
        <w:rPr>
          <w:rFonts w:ascii="Times New Roman" w:hAnsi="Times New Roman"/>
          <w:sz w:val="28"/>
          <w:szCs w:val="28"/>
        </w:rPr>
        <w:t>9</w:t>
      </w:r>
    </w:p>
    <w:p w14:paraId="22B7AC0A" w14:textId="77777777" w:rsidR="00FF1B22" w:rsidRPr="00CC4C58" w:rsidRDefault="00FF1B22" w:rsidP="00FF1B22">
      <w:pPr>
        <w:spacing w:after="160" w:line="360" w:lineRule="auto"/>
        <w:ind w:left="993"/>
        <w:contextualSpacing/>
        <w:rPr>
          <w:rFonts w:ascii="Times New Roman" w:eastAsiaTheme="minorHAnsi" w:hAnsi="Times New Roman"/>
          <w:sz w:val="28"/>
          <w:szCs w:val="28"/>
        </w:rPr>
      </w:pPr>
    </w:p>
    <w:p w14:paraId="58837FFA" w14:textId="7B4FBB18" w:rsidR="00FF1B22" w:rsidRDefault="00FF1B22" w:rsidP="001A27F3">
      <w:pPr>
        <w:spacing w:after="15" w:line="360" w:lineRule="auto"/>
        <w:ind w:right="2" w:firstLine="709"/>
        <w:rPr>
          <w:rFonts w:ascii="Times New Roman" w:eastAsia="Times New Roman" w:hAnsi="Times New Roman"/>
          <w:b/>
          <w:bCs/>
          <w:color w:val="000000"/>
          <w:sz w:val="28"/>
          <w:lang w:eastAsia="ru-RU"/>
        </w:rPr>
      </w:pPr>
    </w:p>
    <w:p w14:paraId="3CC98227" w14:textId="1992E484" w:rsidR="00FF1B22" w:rsidRDefault="00FF1B22" w:rsidP="001A27F3">
      <w:pPr>
        <w:spacing w:after="15" w:line="360" w:lineRule="auto"/>
        <w:ind w:right="2" w:firstLine="709"/>
        <w:rPr>
          <w:rFonts w:ascii="Times New Roman" w:eastAsia="Times New Roman" w:hAnsi="Times New Roman"/>
          <w:b/>
          <w:bCs/>
          <w:color w:val="000000"/>
          <w:sz w:val="28"/>
          <w:lang w:eastAsia="ru-RU"/>
        </w:rPr>
      </w:pPr>
    </w:p>
    <w:p w14:paraId="33556755" w14:textId="6E69F760" w:rsidR="00FF1B22" w:rsidRDefault="00FF1B22" w:rsidP="001A27F3">
      <w:pPr>
        <w:spacing w:after="15" w:line="360" w:lineRule="auto"/>
        <w:ind w:right="2" w:firstLine="709"/>
        <w:rPr>
          <w:rFonts w:ascii="Times New Roman" w:eastAsia="Times New Roman" w:hAnsi="Times New Roman"/>
          <w:b/>
          <w:bCs/>
          <w:color w:val="000000"/>
          <w:sz w:val="28"/>
          <w:lang w:eastAsia="ru-RU"/>
        </w:rPr>
      </w:pPr>
    </w:p>
    <w:p w14:paraId="7244135C" w14:textId="38A7A96F" w:rsidR="00FF1B22" w:rsidRDefault="00FF1B22" w:rsidP="001A27F3">
      <w:pPr>
        <w:spacing w:after="15" w:line="360" w:lineRule="auto"/>
        <w:ind w:right="2" w:firstLine="709"/>
        <w:rPr>
          <w:rFonts w:ascii="Times New Roman" w:eastAsia="Times New Roman" w:hAnsi="Times New Roman"/>
          <w:b/>
          <w:bCs/>
          <w:color w:val="000000"/>
          <w:sz w:val="28"/>
          <w:lang w:eastAsia="ru-RU"/>
        </w:rPr>
      </w:pPr>
    </w:p>
    <w:p w14:paraId="131BC84A" w14:textId="2BDF84DE" w:rsidR="00FF1B22" w:rsidRDefault="00FF1B22" w:rsidP="001A27F3">
      <w:pPr>
        <w:spacing w:after="15" w:line="360" w:lineRule="auto"/>
        <w:ind w:right="2" w:firstLine="709"/>
        <w:rPr>
          <w:rFonts w:ascii="Times New Roman" w:eastAsia="Times New Roman" w:hAnsi="Times New Roman"/>
          <w:b/>
          <w:bCs/>
          <w:color w:val="000000"/>
          <w:sz w:val="28"/>
          <w:lang w:eastAsia="ru-RU"/>
        </w:rPr>
      </w:pPr>
    </w:p>
    <w:p w14:paraId="38F90527" w14:textId="44476E1A" w:rsidR="00FF1B22" w:rsidRDefault="00FF1B22" w:rsidP="001A27F3">
      <w:pPr>
        <w:spacing w:after="15" w:line="360" w:lineRule="auto"/>
        <w:ind w:right="2" w:firstLine="709"/>
        <w:rPr>
          <w:rFonts w:ascii="Times New Roman" w:eastAsia="Times New Roman" w:hAnsi="Times New Roman"/>
          <w:b/>
          <w:bCs/>
          <w:color w:val="000000"/>
          <w:sz w:val="28"/>
          <w:lang w:eastAsia="ru-RU"/>
        </w:rPr>
      </w:pPr>
    </w:p>
    <w:p w14:paraId="0357B97C" w14:textId="57737BF3" w:rsidR="00FF1B22" w:rsidRDefault="00FF1B22" w:rsidP="001A27F3">
      <w:pPr>
        <w:spacing w:after="15" w:line="360" w:lineRule="auto"/>
        <w:ind w:right="2" w:firstLine="709"/>
        <w:rPr>
          <w:rFonts w:ascii="Times New Roman" w:eastAsia="Times New Roman" w:hAnsi="Times New Roman"/>
          <w:b/>
          <w:bCs/>
          <w:color w:val="000000"/>
          <w:sz w:val="28"/>
          <w:lang w:eastAsia="ru-RU"/>
        </w:rPr>
      </w:pPr>
    </w:p>
    <w:p w14:paraId="0466F212" w14:textId="7C615961" w:rsidR="00FF1B22" w:rsidRDefault="00FF1B22" w:rsidP="001A27F3">
      <w:pPr>
        <w:spacing w:after="15" w:line="360" w:lineRule="auto"/>
        <w:ind w:right="2" w:firstLine="709"/>
        <w:rPr>
          <w:rFonts w:ascii="Times New Roman" w:eastAsia="Times New Roman" w:hAnsi="Times New Roman"/>
          <w:b/>
          <w:bCs/>
          <w:color w:val="000000"/>
          <w:sz w:val="28"/>
          <w:lang w:eastAsia="ru-RU"/>
        </w:rPr>
      </w:pPr>
    </w:p>
    <w:p w14:paraId="3DAECAF6" w14:textId="75AD086B" w:rsidR="00FF1B22" w:rsidRDefault="00FF1B22" w:rsidP="001A27F3">
      <w:pPr>
        <w:spacing w:after="15" w:line="360" w:lineRule="auto"/>
        <w:ind w:right="2" w:firstLine="709"/>
        <w:rPr>
          <w:rFonts w:ascii="Times New Roman" w:eastAsia="Times New Roman" w:hAnsi="Times New Roman"/>
          <w:b/>
          <w:bCs/>
          <w:color w:val="000000"/>
          <w:sz w:val="28"/>
          <w:lang w:eastAsia="ru-RU"/>
        </w:rPr>
      </w:pPr>
    </w:p>
    <w:p w14:paraId="0A28F4E6" w14:textId="6047D120" w:rsidR="00FF1B22" w:rsidRDefault="00FF1B22" w:rsidP="001A27F3">
      <w:pPr>
        <w:spacing w:after="15" w:line="360" w:lineRule="auto"/>
        <w:ind w:right="2" w:firstLine="709"/>
        <w:rPr>
          <w:rFonts w:ascii="Times New Roman" w:eastAsia="Times New Roman" w:hAnsi="Times New Roman"/>
          <w:b/>
          <w:bCs/>
          <w:color w:val="000000"/>
          <w:sz w:val="28"/>
          <w:lang w:eastAsia="ru-RU"/>
        </w:rPr>
      </w:pPr>
    </w:p>
    <w:p w14:paraId="3E2EB3F5" w14:textId="20BA9719" w:rsidR="00FF1B22" w:rsidRDefault="00FF1B22" w:rsidP="001A27F3">
      <w:pPr>
        <w:spacing w:after="15" w:line="360" w:lineRule="auto"/>
        <w:ind w:right="2" w:firstLine="709"/>
        <w:rPr>
          <w:rFonts w:ascii="Times New Roman" w:eastAsia="Times New Roman" w:hAnsi="Times New Roman"/>
          <w:b/>
          <w:bCs/>
          <w:color w:val="000000"/>
          <w:sz w:val="28"/>
          <w:lang w:eastAsia="ru-RU"/>
        </w:rPr>
      </w:pPr>
    </w:p>
    <w:p w14:paraId="31434C6F" w14:textId="7DD81A8F" w:rsidR="00FF1B22" w:rsidRDefault="00FF1B22" w:rsidP="001A27F3">
      <w:pPr>
        <w:spacing w:after="15" w:line="360" w:lineRule="auto"/>
        <w:ind w:right="2" w:firstLine="709"/>
        <w:rPr>
          <w:rFonts w:ascii="Times New Roman" w:eastAsia="Times New Roman" w:hAnsi="Times New Roman"/>
          <w:b/>
          <w:bCs/>
          <w:color w:val="000000"/>
          <w:sz w:val="28"/>
          <w:lang w:eastAsia="ru-RU"/>
        </w:rPr>
      </w:pPr>
    </w:p>
    <w:p w14:paraId="667FD0CA" w14:textId="5079C480" w:rsidR="00FF1B22" w:rsidRDefault="00FF1B22" w:rsidP="001A27F3">
      <w:pPr>
        <w:spacing w:after="15" w:line="360" w:lineRule="auto"/>
        <w:ind w:right="2" w:firstLine="709"/>
        <w:rPr>
          <w:rFonts w:ascii="Times New Roman" w:eastAsia="Times New Roman" w:hAnsi="Times New Roman"/>
          <w:b/>
          <w:bCs/>
          <w:color w:val="000000"/>
          <w:sz w:val="28"/>
          <w:lang w:eastAsia="ru-RU"/>
        </w:rPr>
      </w:pPr>
    </w:p>
    <w:p w14:paraId="6A744AA6" w14:textId="0A60AE94" w:rsidR="00FF1B22" w:rsidRDefault="00FF1B22" w:rsidP="001A27F3">
      <w:pPr>
        <w:spacing w:after="15" w:line="360" w:lineRule="auto"/>
        <w:ind w:right="2" w:firstLine="709"/>
        <w:rPr>
          <w:rFonts w:ascii="Times New Roman" w:eastAsia="Times New Roman" w:hAnsi="Times New Roman"/>
          <w:b/>
          <w:bCs/>
          <w:color w:val="000000"/>
          <w:sz w:val="28"/>
          <w:lang w:eastAsia="ru-RU"/>
        </w:rPr>
      </w:pPr>
    </w:p>
    <w:p w14:paraId="3A16294D" w14:textId="7F3B3806" w:rsidR="00FF1B22" w:rsidRDefault="00FF1B22" w:rsidP="001A27F3">
      <w:pPr>
        <w:spacing w:after="15" w:line="360" w:lineRule="auto"/>
        <w:ind w:right="2" w:firstLine="709"/>
        <w:rPr>
          <w:rFonts w:ascii="Times New Roman" w:eastAsia="Times New Roman" w:hAnsi="Times New Roman"/>
          <w:b/>
          <w:bCs/>
          <w:color w:val="000000"/>
          <w:sz w:val="28"/>
          <w:lang w:eastAsia="ru-RU"/>
        </w:rPr>
      </w:pPr>
    </w:p>
    <w:p w14:paraId="1DE14235" w14:textId="2047F52D" w:rsidR="00FF1B22" w:rsidRDefault="00FF1B22" w:rsidP="001A27F3">
      <w:pPr>
        <w:spacing w:after="15" w:line="360" w:lineRule="auto"/>
        <w:ind w:right="2" w:firstLine="709"/>
        <w:rPr>
          <w:rFonts w:ascii="Times New Roman" w:eastAsia="Times New Roman" w:hAnsi="Times New Roman"/>
          <w:b/>
          <w:bCs/>
          <w:color w:val="000000"/>
          <w:sz w:val="28"/>
          <w:lang w:eastAsia="ru-RU"/>
        </w:rPr>
      </w:pPr>
    </w:p>
    <w:p w14:paraId="0395779F" w14:textId="181AD20D" w:rsidR="00006629" w:rsidRDefault="00006629" w:rsidP="001A27F3">
      <w:pPr>
        <w:spacing w:after="15" w:line="360" w:lineRule="auto"/>
        <w:ind w:right="2" w:firstLine="709"/>
        <w:rPr>
          <w:rFonts w:ascii="Times New Roman" w:eastAsia="Times New Roman" w:hAnsi="Times New Roman"/>
          <w:b/>
          <w:bCs/>
          <w:color w:val="000000"/>
          <w:sz w:val="28"/>
          <w:lang w:eastAsia="ru-RU"/>
        </w:rPr>
      </w:pPr>
    </w:p>
    <w:p w14:paraId="57F8F48B" w14:textId="77777777" w:rsidR="00006629" w:rsidRDefault="00006629" w:rsidP="001A27F3">
      <w:pPr>
        <w:spacing w:after="15" w:line="360" w:lineRule="auto"/>
        <w:ind w:right="2" w:firstLine="709"/>
        <w:rPr>
          <w:rFonts w:ascii="Times New Roman" w:eastAsia="Times New Roman" w:hAnsi="Times New Roman"/>
          <w:b/>
          <w:bCs/>
          <w:color w:val="000000"/>
          <w:sz w:val="28"/>
          <w:lang w:eastAsia="ru-RU"/>
        </w:rPr>
      </w:pPr>
    </w:p>
    <w:p w14:paraId="02F2C361" w14:textId="4356157F" w:rsidR="003F4C34" w:rsidRPr="00BF346E" w:rsidRDefault="003F4C34" w:rsidP="001A27F3">
      <w:pPr>
        <w:spacing w:after="15" w:line="360" w:lineRule="auto"/>
        <w:ind w:right="2" w:firstLine="709"/>
        <w:rPr>
          <w:rFonts w:ascii="Times New Roman" w:eastAsia="Times New Roman" w:hAnsi="Times New Roman"/>
          <w:b/>
          <w:bCs/>
          <w:color w:val="000000"/>
          <w:sz w:val="28"/>
          <w:lang w:eastAsia="ru-RU"/>
        </w:rPr>
      </w:pPr>
      <w:r w:rsidRPr="00BF346E">
        <w:rPr>
          <w:rFonts w:ascii="Times New Roman" w:eastAsia="Times New Roman" w:hAnsi="Times New Roman"/>
          <w:b/>
          <w:bCs/>
          <w:color w:val="000000"/>
          <w:sz w:val="28"/>
          <w:lang w:eastAsia="ru-RU"/>
        </w:rPr>
        <w:lastRenderedPageBreak/>
        <w:t>Пояснительная записка</w:t>
      </w:r>
      <w:r w:rsidR="001A27F3">
        <w:rPr>
          <w:rFonts w:ascii="Times New Roman" w:eastAsia="Times New Roman" w:hAnsi="Times New Roman"/>
          <w:b/>
          <w:bCs/>
          <w:color w:val="000000"/>
          <w:sz w:val="28"/>
          <w:lang w:eastAsia="ru-RU"/>
        </w:rPr>
        <w:t>.</w:t>
      </w:r>
    </w:p>
    <w:p w14:paraId="363E099A"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Специфика дополнительного образования детей и молодежи выражается в том, что его содержание строится на иных основаниях, чем в дошкольном, общем среднем и профессиональном образовании. В качестве таких оснований, наряду с государственным заказом, выступает совокупность личных заказов (интересов) детей, родителей, а также других общественных субъектов. Это многообразие заказов (интересов) непрерывно развивается, поэтому в самом основании дополнительного образования детей и молодежи заложена его динамика и принципиальная инновационность.  </w:t>
      </w:r>
    </w:p>
    <w:p w14:paraId="0503169E" w14:textId="77777777" w:rsid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Эти факторы объясняют отсутствие возможности строгой регламентации содержания программ дополнительного образования детей и молодежи, тем более его государственной стандартизации. В качестве методологического принципа оформления и структурирования содержания дополнительного образования детей и молодежи выступает принцип многовариантности организации образовательных программ. Их направленность и содержание определяются задачами интеллектуального, творческого, духовно-нравственного и физического развития. </w:t>
      </w:r>
    </w:p>
    <w:p w14:paraId="6B0CACAB" w14:textId="77777777" w:rsidR="00697163" w:rsidRDefault="00697163">
      <w:pPr>
        <w:spacing w:after="160" w:line="259" w:lineRule="auto"/>
        <w:rPr>
          <w:rFonts w:ascii="Times New Roman" w:eastAsia="Times New Roman" w:hAnsi="Times New Roman"/>
          <w:b/>
          <w:bCs/>
          <w:color w:val="000000"/>
          <w:sz w:val="28"/>
          <w:lang w:eastAsia="ru-RU"/>
        </w:rPr>
      </w:pPr>
      <w:r>
        <w:rPr>
          <w:rFonts w:ascii="Times New Roman" w:eastAsia="Times New Roman" w:hAnsi="Times New Roman"/>
          <w:b/>
          <w:bCs/>
          <w:color w:val="000000"/>
          <w:sz w:val="28"/>
          <w:lang w:eastAsia="ru-RU"/>
        </w:rPr>
        <w:br w:type="page"/>
      </w:r>
    </w:p>
    <w:p w14:paraId="77EEC388" w14:textId="5E996AB0" w:rsidR="001A27F3" w:rsidRDefault="00CC4C58" w:rsidP="00167792">
      <w:pPr>
        <w:spacing w:after="15" w:line="360" w:lineRule="auto"/>
        <w:ind w:right="2" w:firstLine="709"/>
        <w:jc w:val="both"/>
        <w:rPr>
          <w:rFonts w:ascii="Times New Roman" w:eastAsia="Times New Roman" w:hAnsi="Times New Roman"/>
          <w:b/>
          <w:bCs/>
          <w:color w:val="000000"/>
          <w:sz w:val="28"/>
          <w:lang w:eastAsia="ru-RU"/>
        </w:rPr>
      </w:pPr>
      <w:bookmarkStart w:id="1" w:name="_Hlk164086230"/>
      <w:r>
        <w:rPr>
          <w:rFonts w:ascii="Times New Roman" w:eastAsia="Times New Roman" w:hAnsi="Times New Roman"/>
          <w:b/>
          <w:bCs/>
          <w:color w:val="000000"/>
          <w:sz w:val="28"/>
          <w:lang w:eastAsia="ru-RU"/>
        </w:rPr>
        <w:lastRenderedPageBreak/>
        <w:t>Общие требования к п</w:t>
      </w:r>
      <w:r w:rsidR="001A27F3">
        <w:rPr>
          <w:rFonts w:ascii="Times New Roman" w:eastAsia="Times New Roman" w:hAnsi="Times New Roman"/>
          <w:b/>
          <w:bCs/>
          <w:color w:val="000000"/>
          <w:sz w:val="28"/>
          <w:lang w:eastAsia="ru-RU"/>
        </w:rPr>
        <w:t>едагог</w:t>
      </w:r>
      <w:r>
        <w:rPr>
          <w:rFonts w:ascii="Times New Roman" w:eastAsia="Times New Roman" w:hAnsi="Times New Roman"/>
          <w:b/>
          <w:bCs/>
          <w:color w:val="000000"/>
          <w:sz w:val="28"/>
          <w:lang w:eastAsia="ru-RU"/>
        </w:rPr>
        <w:t>у</w:t>
      </w:r>
      <w:r w:rsidR="001A27F3">
        <w:rPr>
          <w:rFonts w:ascii="Times New Roman" w:eastAsia="Times New Roman" w:hAnsi="Times New Roman"/>
          <w:b/>
          <w:bCs/>
          <w:color w:val="000000"/>
          <w:sz w:val="28"/>
          <w:lang w:eastAsia="ru-RU"/>
        </w:rPr>
        <w:t xml:space="preserve"> дополнительного образования</w:t>
      </w:r>
      <w:r>
        <w:rPr>
          <w:rFonts w:ascii="Times New Roman" w:eastAsia="Times New Roman" w:hAnsi="Times New Roman"/>
          <w:b/>
          <w:bCs/>
          <w:color w:val="000000"/>
          <w:sz w:val="28"/>
          <w:lang w:eastAsia="ru-RU"/>
        </w:rPr>
        <w:t>.</w:t>
      </w:r>
    </w:p>
    <w:bookmarkEnd w:id="1"/>
    <w:p w14:paraId="02ABD4E7" w14:textId="77777777" w:rsidR="001A27F3" w:rsidRPr="001A27F3" w:rsidRDefault="001A27F3" w:rsidP="00167792">
      <w:pPr>
        <w:spacing w:before="200" w:after="0" w:line="360" w:lineRule="auto"/>
        <w:ind w:firstLine="709"/>
        <w:jc w:val="both"/>
        <w:rPr>
          <w:rFonts w:ascii="Times New Roman" w:eastAsia="Times New Roman" w:hAnsi="Times New Roman"/>
          <w:sz w:val="28"/>
          <w:szCs w:val="28"/>
          <w:lang w:eastAsia="ru-RU"/>
        </w:rPr>
      </w:pPr>
      <w:r w:rsidRPr="001A27F3">
        <w:rPr>
          <w:rFonts w:ascii="Times New Roman" w:eastAsiaTheme="minorEastAsia" w:hAnsi="Times New Roman"/>
          <w:b/>
          <w:bCs/>
          <w:color w:val="000000" w:themeColor="text1"/>
          <w:kern w:val="24"/>
          <w:sz w:val="28"/>
          <w:szCs w:val="28"/>
          <w:lang w:eastAsia="ru-RU"/>
        </w:rPr>
        <w:t xml:space="preserve">Должностные обязанности. </w:t>
      </w:r>
    </w:p>
    <w:p w14:paraId="15134FED" w14:textId="77777777" w:rsidR="001A27F3" w:rsidRPr="001A27F3" w:rsidRDefault="001A27F3" w:rsidP="00167792">
      <w:pPr>
        <w:spacing w:line="360" w:lineRule="auto"/>
        <w:ind w:firstLine="709"/>
        <w:jc w:val="both"/>
        <w:rPr>
          <w:rFonts w:ascii="Times New Roman" w:eastAsia="Times New Roman" w:hAnsi="Times New Roman"/>
          <w:sz w:val="28"/>
          <w:szCs w:val="28"/>
          <w:lang w:eastAsia="ru-RU"/>
        </w:rPr>
      </w:pPr>
      <w:r w:rsidRPr="001A27F3">
        <w:rPr>
          <w:rFonts w:ascii="Times New Roman" w:hAnsi="Times New Roman"/>
          <w:sz w:val="28"/>
          <w:szCs w:val="28"/>
          <w:lang w:eastAsia="ru-RU"/>
        </w:rPr>
        <w:t xml:space="preserve">Осуществляет реализацию образовательной программы дополнительного образования детей и молодежи, направленной на развитие личности обучающегося, формирование и развитие его творческих способностей, удовлетворение его индивидуальных потребностей в интеллектуальном, нравственном, физическом совершенствовании, адаптацию к жизни в обществе, организацию свободного времени, профессиональную ориентацию. </w:t>
      </w:r>
    </w:p>
    <w:p w14:paraId="20EDFECF" w14:textId="77777777" w:rsidR="001A27F3" w:rsidRPr="001A27F3" w:rsidRDefault="001A27F3" w:rsidP="00167792">
      <w:pPr>
        <w:spacing w:line="360" w:lineRule="auto"/>
        <w:ind w:firstLine="709"/>
        <w:jc w:val="both"/>
        <w:rPr>
          <w:rFonts w:ascii="Times New Roman" w:eastAsia="Times New Roman" w:hAnsi="Times New Roman"/>
          <w:sz w:val="28"/>
          <w:szCs w:val="28"/>
          <w:lang w:eastAsia="ru-RU"/>
        </w:rPr>
      </w:pPr>
      <w:r w:rsidRPr="001A27F3">
        <w:rPr>
          <w:rFonts w:ascii="Times New Roman" w:hAnsi="Times New Roman"/>
          <w:sz w:val="28"/>
          <w:szCs w:val="28"/>
          <w:lang w:eastAsia="ru-RU"/>
        </w:rPr>
        <w:t xml:space="preserve">Участвует в разработке и реализации образовательных программ, несет ответственность за качество их выполнения, участвует в реализации экспериментальных программ. </w:t>
      </w:r>
    </w:p>
    <w:p w14:paraId="65550F28" w14:textId="77777777" w:rsidR="001A27F3" w:rsidRPr="001A27F3" w:rsidRDefault="001A27F3" w:rsidP="00167792">
      <w:pPr>
        <w:spacing w:line="360" w:lineRule="auto"/>
        <w:ind w:firstLine="709"/>
        <w:jc w:val="both"/>
        <w:rPr>
          <w:rFonts w:ascii="Times New Roman" w:eastAsia="Times New Roman" w:hAnsi="Times New Roman"/>
          <w:sz w:val="28"/>
          <w:szCs w:val="28"/>
          <w:lang w:eastAsia="ru-RU"/>
        </w:rPr>
      </w:pPr>
      <w:r w:rsidRPr="001A27F3">
        <w:rPr>
          <w:rFonts w:ascii="Times New Roman" w:hAnsi="Times New Roman"/>
          <w:sz w:val="28"/>
          <w:szCs w:val="28"/>
          <w:lang w:eastAsia="ru-RU"/>
        </w:rPr>
        <w:t xml:space="preserve">Обеспечивает педагогически обоснованный выбор форм, средств и методов работы (обучения и воспитания) исходя из психофизиологической, социально-экономической целесообразности. </w:t>
      </w:r>
    </w:p>
    <w:p w14:paraId="0B336812" w14:textId="77777777" w:rsidR="001A27F3" w:rsidRPr="001A27F3" w:rsidRDefault="001A27F3" w:rsidP="00167792">
      <w:pPr>
        <w:spacing w:line="360" w:lineRule="auto"/>
        <w:ind w:firstLine="709"/>
        <w:jc w:val="both"/>
        <w:rPr>
          <w:rFonts w:ascii="Times New Roman" w:eastAsia="Times New Roman" w:hAnsi="Times New Roman"/>
          <w:sz w:val="28"/>
          <w:szCs w:val="28"/>
          <w:lang w:eastAsia="ru-RU"/>
        </w:rPr>
      </w:pPr>
      <w:r w:rsidRPr="001A27F3">
        <w:rPr>
          <w:rFonts w:ascii="Times New Roman" w:hAnsi="Times New Roman"/>
          <w:sz w:val="28"/>
          <w:szCs w:val="28"/>
          <w:lang w:eastAsia="ru-RU"/>
        </w:rPr>
        <w:t xml:space="preserve">Составляет планы и программы занятий, обеспечивает их выполнение. </w:t>
      </w:r>
    </w:p>
    <w:p w14:paraId="4E2C3BA7" w14:textId="77777777" w:rsidR="001A27F3" w:rsidRPr="001A27F3" w:rsidRDefault="001A27F3" w:rsidP="00167792">
      <w:pPr>
        <w:spacing w:line="360" w:lineRule="auto"/>
        <w:ind w:firstLine="709"/>
        <w:jc w:val="both"/>
        <w:rPr>
          <w:rFonts w:ascii="Times New Roman" w:eastAsia="Times New Roman" w:hAnsi="Times New Roman"/>
          <w:sz w:val="28"/>
          <w:szCs w:val="28"/>
          <w:lang w:eastAsia="ru-RU"/>
        </w:rPr>
      </w:pPr>
      <w:r w:rsidRPr="001A27F3">
        <w:rPr>
          <w:rFonts w:ascii="Times New Roman" w:hAnsi="Times New Roman"/>
          <w:sz w:val="28"/>
          <w:szCs w:val="28"/>
          <w:lang w:eastAsia="ru-RU"/>
        </w:rPr>
        <w:t xml:space="preserve">Комплектует состав объединения по интересам (кружок, клуб, секция, студия, мастерская, лаборатория, оркестр, хор, ансамбль, театр, научное общество обучающихся и иные объединения) и принимает меры по его сохранению в течение срока реализации образовательной программы дополнительного образования детей и молодежи. </w:t>
      </w:r>
    </w:p>
    <w:p w14:paraId="2E1B6E60" w14:textId="0B8068DC" w:rsidR="001A27F3" w:rsidRPr="001A27F3" w:rsidRDefault="001A27F3" w:rsidP="00167792">
      <w:pPr>
        <w:spacing w:line="360" w:lineRule="auto"/>
        <w:ind w:firstLine="709"/>
        <w:jc w:val="both"/>
        <w:rPr>
          <w:rFonts w:ascii="Times New Roman" w:hAnsi="Times New Roman"/>
          <w:sz w:val="28"/>
          <w:szCs w:val="28"/>
          <w:lang w:eastAsia="ru-RU"/>
        </w:rPr>
      </w:pPr>
      <w:r w:rsidRPr="001A27F3">
        <w:rPr>
          <w:rFonts w:ascii="Times New Roman" w:hAnsi="Times New Roman"/>
          <w:sz w:val="28"/>
          <w:szCs w:val="28"/>
          <w:lang w:eastAsia="ru-RU"/>
        </w:rPr>
        <w:t>Организует участие обучающихся в массовых мероприятиях.</w:t>
      </w:r>
    </w:p>
    <w:p w14:paraId="39448434" w14:textId="77777777" w:rsidR="001A27F3" w:rsidRPr="001A27F3" w:rsidRDefault="001A27F3" w:rsidP="00167792">
      <w:pPr>
        <w:spacing w:line="360" w:lineRule="auto"/>
        <w:ind w:firstLine="709"/>
        <w:jc w:val="both"/>
        <w:rPr>
          <w:rFonts w:ascii="Times New Roman" w:eastAsia="Times New Roman" w:hAnsi="Times New Roman"/>
          <w:sz w:val="28"/>
          <w:szCs w:val="28"/>
          <w:lang w:eastAsia="ru-RU"/>
        </w:rPr>
      </w:pPr>
      <w:r w:rsidRPr="001A27F3">
        <w:rPr>
          <w:rFonts w:ascii="Times New Roman" w:hAnsi="Times New Roman"/>
          <w:sz w:val="28"/>
          <w:szCs w:val="28"/>
          <w:lang w:eastAsia="ru-RU"/>
        </w:rPr>
        <w:t xml:space="preserve">Способствует формированию устойчивых профессиональных интересов и склонностей, поддерживает одаренных и талантливых обучающихся. </w:t>
      </w:r>
    </w:p>
    <w:p w14:paraId="14909596" w14:textId="77777777" w:rsidR="001A27F3" w:rsidRPr="001A27F3" w:rsidRDefault="001A27F3" w:rsidP="00167792">
      <w:pPr>
        <w:ind w:firstLine="709"/>
        <w:jc w:val="both"/>
        <w:rPr>
          <w:rFonts w:ascii="Times New Roman" w:eastAsia="Times New Roman" w:hAnsi="Times New Roman"/>
          <w:sz w:val="28"/>
          <w:szCs w:val="28"/>
          <w:lang w:eastAsia="ru-RU"/>
        </w:rPr>
      </w:pPr>
      <w:r w:rsidRPr="001A27F3">
        <w:rPr>
          <w:rFonts w:ascii="Times New Roman" w:hAnsi="Times New Roman"/>
          <w:sz w:val="28"/>
          <w:szCs w:val="28"/>
          <w:lang w:eastAsia="ru-RU"/>
        </w:rPr>
        <w:t xml:space="preserve">Участвует в реализации программ воспитания. </w:t>
      </w:r>
    </w:p>
    <w:p w14:paraId="09C7550A" w14:textId="77777777" w:rsidR="001A27F3" w:rsidRPr="001A27F3" w:rsidRDefault="001A27F3" w:rsidP="00167792">
      <w:pPr>
        <w:ind w:firstLine="709"/>
        <w:jc w:val="both"/>
        <w:rPr>
          <w:rFonts w:ascii="Times New Roman" w:eastAsia="Times New Roman" w:hAnsi="Times New Roman"/>
          <w:sz w:val="28"/>
          <w:szCs w:val="28"/>
          <w:lang w:eastAsia="ru-RU"/>
        </w:rPr>
      </w:pPr>
      <w:r w:rsidRPr="001A27F3">
        <w:rPr>
          <w:rFonts w:ascii="Times New Roman" w:hAnsi="Times New Roman"/>
          <w:sz w:val="28"/>
          <w:szCs w:val="28"/>
          <w:lang w:eastAsia="ru-RU"/>
        </w:rPr>
        <w:t xml:space="preserve">Содействует предупреждению правонарушений среди несовершеннолетних. </w:t>
      </w:r>
    </w:p>
    <w:p w14:paraId="3F16274A" w14:textId="77777777" w:rsidR="001A27F3" w:rsidRPr="001A27F3" w:rsidRDefault="001A27F3" w:rsidP="00167792">
      <w:pPr>
        <w:ind w:firstLine="709"/>
        <w:jc w:val="both"/>
        <w:rPr>
          <w:rFonts w:ascii="Times New Roman" w:eastAsia="Times New Roman" w:hAnsi="Times New Roman"/>
          <w:sz w:val="28"/>
          <w:szCs w:val="28"/>
          <w:lang w:eastAsia="ru-RU"/>
        </w:rPr>
      </w:pPr>
      <w:r w:rsidRPr="001A27F3">
        <w:rPr>
          <w:rFonts w:ascii="Times New Roman" w:hAnsi="Times New Roman"/>
          <w:sz w:val="28"/>
          <w:szCs w:val="28"/>
          <w:lang w:eastAsia="ru-RU"/>
        </w:rPr>
        <w:lastRenderedPageBreak/>
        <w:t xml:space="preserve">Обеспечивает соблюдение прав и свобод обучающихся, в том числе с особенностями психофизического развития. </w:t>
      </w:r>
    </w:p>
    <w:p w14:paraId="4FEE26BC" w14:textId="77777777" w:rsidR="001A27F3" w:rsidRPr="001A27F3" w:rsidRDefault="001A27F3" w:rsidP="00167792">
      <w:pPr>
        <w:ind w:firstLine="709"/>
        <w:jc w:val="both"/>
        <w:rPr>
          <w:rFonts w:ascii="Times New Roman" w:eastAsia="Times New Roman" w:hAnsi="Times New Roman"/>
          <w:sz w:val="28"/>
          <w:szCs w:val="28"/>
          <w:lang w:eastAsia="ru-RU"/>
        </w:rPr>
      </w:pPr>
      <w:r w:rsidRPr="001A27F3">
        <w:rPr>
          <w:rFonts w:ascii="Times New Roman" w:hAnsi="Times New Roman"/>
          <w:sz w:val="28"/>
          <w:szCs w:val="28"/>
          <w:lang w:eastAsia="ru-RU"/>
        </w:rPr>
        <w:t xml:space="preserve">Участвует в организации летнего отдыха обучающихся. </w:t>
      </w:r>
    </w:p>
    <w:p w14:paraId="7E50E6DD" w14:textId="77777777" w:rsidR="001A27F3" w:rsidRPr="001A27F3" w:rsidRDefault="001A27F3" w:rsidP="00167792">
      <w:pPr>
        <w:ind w:firstLine="709"/>
        <w:jc w:val="both"/>
        <w:rPr>
          <w:rFonts w:ascii="Times New Roman" w:eastAsia="Times New Roman" w:hAnsi="Times New Roman"/>
          <w:sz w:val="28"/>
          <w:szCs w:val="28"/>
          <w:lang w:eastAsia="ru-RU"/>
        </w:rPr>
      </w:pPr>
      <w:r w:rsidRPr="001A27F3">
        <w:rPr>
          <w:rFonts w:ascii="Times New Roman" w:hAnsi="Times New Roman"/>
          <w:sz w:val="28"/>
          <w:szCs w:val="28"/>
          <w:lang w:eastAsia="ru-RU"/>
        </w:rPr>
        <w:t xml:space="preserve">Обеспечивает развитие, укрепление и сохранность учебно-материальной базы учреждения. </w:t>
      </w:r>
    </w:p>
    <w:p w14:paraId="00B5B40F" w14:textId="77777777" w:rsidR="001A27F3" w:rsidRPr="001A27F3" w:rsidRDefault="001A27F3" w:rsidP="00167792">
      <w:pPr>
        <w:ind w:firstLine="709"/>
        <w:jc w:val="both"/>
        <w:rPr>
          <w:rFonts w:ascii="Times New Roman" w:eastAsia="Times New Roman" w:hAnsi="Times New Roman"/>
          <w:sz w:val="28"/>
          <w:szCs w:val="28"/>
          <w:lang w:eastAsia="ru-RU"/>
        </w:rPr>
      </w:pPr>
      <w:r w:rsidRPr="001A27F3">
        <w:rPr>
          <w:rFonts w:ascii="Times New Roman" w:hAnsi="Times New Roman"/>
          <w:sz w:val="28"/>
          <w:szCs w:val="28"/>
          <w:lang w:eastAsia="ru-RU"/>
        </w:rPr>
        <w:t xml:space="preserve">Оказывает консультативную помощь законным представителям несовершеннолетних обучающихся, а также педагогическим работникам в пределах своей компетенции. </w:t>
      </w:r>
    </w:p>
    <w:p w14:paraId="55C95C05" w14:textId="12DF75C5" w:rsidR="001A27F3" w:rsidRDefault="001A27F3" w:rsidP="00167792">
      <w:pPr>
        <w:ind w:firstLine="709"/>
        <w:jc w:val="both"/>
        <w:rPr>
          <w:rFonts w:ascii="Times New Roman" w:hAnsi="Times New Roman"/>
          <w:sz w:val="28"/>
          <w:szCs w:val="28"/>
          <w:lang w:eastAsia="ru-RU"/>
        </w:rPr>
      </w:pPr>
      <w:r w:rsidRPr="001A27F3">
        <w:rPr>
          <w:rFonts w:ascii="Times New Roman" w:hAnsi="Times New Roman"/>
          <w:sz w:val="28"/>
          <w:szCs w:val="28"/>
          <w:lang w:eastAsia="ru-RU"/>
        </w:rPr>
        <w:t xml:space="preserve">Обеспечивает при проведении занятий соблюдение требований по охране труда, правил пожарной безопасности, санитарных норм и правил, гигиенических нормативов, несет ответственность за сохранение жизни и здоровья детей. </w:t>
      </w:r>
    </w:p>
    <w:p w14:paraId="3E254DA6" w14:textId="32E11613" w:rsidR="00CC4C58" w:rsidRPr="00CC4C58" w:rsidRDefault="00CC4C58" w:rsidP="00CC4C58">
      <w:pPr>
        <w:spacing w:after="15" w:line="360" w:lineRule="auto"/>
        <w:ind w:right="2" w:firstLine="709"/>
        <w:jc w:val="both"/>
        <w:rPr>
          <w:rFonts w:ascii="Times New Roman" w:eastAsia="Times New Roman" w:hAnsi="Times New Roman"/>
          <w:b/>
          <w:bCs/>
          <w:color w:val="000000"/>
          <w:sz w:val="28"/>
          <w:szCs w:val="28"/>
          <w:lang w:eastAsia="ru-RU"/>
        </w:rPr>
      </w:pPr>
      <w:r w:rsidRPr="00170723">
        <w:rPr>
          <w:rFonts w:ascii="Times New Roman" w:eastAsia="Times New Roman" w:hAnsi="Times New Roman"/>
          <w:b/>
          <w:bCs/>
          <w:color w:val="000000"/>
          <w:sz w:val="28"/>
          <w:szCs w:val="28"/>
          <w:lang w:eastAsia="ru-RU"/>
        </w:rPr>
        <w:t>Педагог дополнительного образования</w:t>
      </w:r>
      <w:r>
        <w:rPr>
          <w:rFonts w:ascii="Times New Roman" w:eastAsia="Times New Roman" w:hAnsi="Times New Roman"/>
          <w:b/>
          <w:bCs/>
          <w:color w:val="000000"/>
          <w:sz w:val="28"/>
          <w:szCs w:val="28"/>
          <w:lang w:eastAsia="ru-RU"/>
        </w:rPr>
        <w:t xml:space="preserve"> </w:t>
      </w:r>
      <w:r>
        <w:rPr>
          <w:rFonts w:ascii="Times New Roman" w:eastAsiaTheme="minorEastAsia" w:hAnsi="Times New Roman"/>
          <w:b/>
          <w:bCs/>
          <w:color w:val="000000" w:themeColor="text1"/>
          <w:kern w:val="24"/>
          <w:sz w:val="28"/>
          <w:szCs w:val="28"/>
          <w:lang w:eastAsia="ru-RU"/>
        </w:rPr>
        <w:t>д</w:t>
      </w:r>
      <w:r w:rsidRPr="00170723">
        <w:rPr>
          <w:rFonts w:ascii="Times New Roman" w:eastAsiaTheme="minorEastAsia" w:hAnsi="Times New Roman"/>
          <w:b/>
          <w:bCs/>
          <w:color w:val="000000" w:themeColor="text1"/>
          <w:kern w:val="24"/>
          <w:sz w:val="28"/>
          <w:szCs w:val="28"/>
          <w:lang w:eastAsia="ru-RU"/>
        </w:rPr>
        <w:t xml:space="preserve">олжен знать: </w:t>
      </w:r>
      <w:r w:rsidRPr="00170723">
        <w:rPr>
          <w:rFonts w:ascii="Times New Roman" w:eastAsiaTheme="minorEastAsia" w:hAnsi="Times New Roman"/>
          <w:color w:val="000000" w:themeColor="text1"/>
          <w:kern w:val="24"/>
          <w:sz w:val="28"/>
          <w:szCs w:val="28"/>
          <w:lang w:eastAsia="ru-RU"/>
        </w:rPr>
        <w:t xml:space="preserve">Кодекс Республики Беларусь об образовании, Конвенцию о правах ребенка; основы педагогики, психологии, физиологии и гигиены, общетеоретических дисциплин в объеме, необходимом для решения педагогических, учебно-методических и организационно-управленческих задач; современные образовательные технологии; содержание, методику и организацию научно-технической, эстетической, туристско-краеведческой, оздоровительно-спортивной, досуговой деятельности, отдыха и развлечений; программы занятий объединений по интересам; тенденции и новации в науке, технике, культуре, искусстве (по профилю образовательной программы); основы законодательства о труде; требования по охране труда; правила пожарной безопасности. </w:t>
      </w:r>
    </w:p>
    <w:p w14:paraId="3820BC49" w14:textId="77777777" w:rsidR="00CC4C58" w:rsidRPr="00170723" w:rsidRDefault="00CC4C58" w:rsidP="00CC4C58">
      <w:pPr>
        <w:spacing w:before="200" w:after="0" w:line="360" w:lineRule="auto"/>
        <w:ind w:firstLine="709"/>
        <w:jc w:val="both"/>
        <w:rPr>
          <w:rFonts w:ascii="Times New Roman" w:eastAsia="Times New Roman" w:hAnsi="Times New Roman"/>
          <w:sz w:val="28"/>
          <w:szCs w:val="28"/>
          <w:lang w:eastAsia="ru-RU"/>
        </w:rPr>
      </w:pPr>
      <w:r w:rsidRPr="00170723">
        <w:rPr>
          <w:rFonts w:ascii="Times New Roman" w:eastAsiaTheme="minorEastAsia" w:hAnsi="Times New Roman"/>
          <w:b/>
          <w:bCs/>
          <w:color w:val="000000" w:themeColor="text1"/>
          <w:kern w:val="24"/>
          <w:sz w:val="28"/>
          <w:szCs w:val="28"/>
          <w:lang w:eastAsia="ru-RU"/>
        </w:rPr>
        <w:t>Квалификационные требования</w:t>
      </w:r>
      <w:r w:rsidRPr="00170723">
        <w:rPr>
          <w:rFonts w:ascii="Times New Roman" w:eastAsiaTheme="minorEastAsia" w:hAnsi="Times New Roman"/>
          <w:color w:val="000000" w:themeColor="text1"/>
          <w:kern w:val="24"/>
          <w:sz w:val="28"/>
          <w:szCs w:val="28"/>
          <w:lang w:eastAsia="ru-RU"/>
        </w:rPr>
        <w:t xml:space="preserve">. Высшее (среднее специальное) образование по профилю образования, соответствующему направлению деятельности, или высшее образование и переподготовка по специальности «Педагогика дополнительного образования детей и молодежи» без предъявления требований к стажу работы. </w:t>
      </w:r>
    </w:p>
    <w:p w14:paraId="21B5B686" w14:textId="77777777" w:rsidR="00CC4C58" w:rsidRPr="001A27F3" w:rsidRDefault="00CC4C58" w:rsidP="001A27F3">
      <w:pPr>
        <w:ind w:firstLine="709"/>
        <w:rPr>
          <w:rFonts w:ascii="Times New Roman" w:eastAsia="Times New Roman" w:hAnsi="Times New Roman"/>
          <w:sz w:val="28"/>
          <w:szCs w:val="28"/>
          <w:lang w:eastAsia="ru-RU"/>
        </w:rPr>
      </w:pPr>
    </w:p>
    <w:p w14:paraId="584389A6" w14:textId="130AB7D1" w:rsidR="001A27F3" w:rsidRDefault="000A0B36" w:rsidP="001A27F3">
      <w:pPr>
        <w:spacing w:after="15" w:line="360" w:lineRule="auto"/>
        <w:ind w:right="2" w:firstLine="709"/>
        <w:jc w:val="both"/>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lastRenderedPageBreak/>
        <w:t>Перечень документов</w:t>
      </w:r>
      <w:r w:rsidR="00170723">
        <w:rPr>
          <w:rFonts w:ascii="Times New Roman" w:eastAsia="Times New Roman" w:hAnsi="Times New Roman"/>
          <w:b/>
          <w:bCs/>
          <w:color w:val="000000"/>
          <w:sz w:val="28"/>
          <w:szCs w:val="28"/>
          <w:lang w:eastAsia="ru-RU"/>
        </w:rPr>
        <w:t xml:space="preserve"> педагога дополнительного образования:</w:t>
      </w:r>
    </w:p>
    <w:p w14:paraId="1D3A7CBC" w14:textId="78D8E5DA" w:rsidR="00170723" w:rsidRDefault="00170723" w:rsidP="001A27F3">
      <w:pPr>
        <w:spacing w:after="15" w:line="360" w:lineRule="auto"/>
        <w:ind w:right="2" w:firstLine="709"/>
        <w:jc w:val="both"/>
        <w:rPr>
          <w:rFonts w:ascii="Times New Roman" w:eastAsia="Times New Roman" w:hAnsi="Times New Roman"/>
          <w:color w:val="000000"/>
          <w:sz w:val="28"/>
          <w:szCs w:val="28"/>
          <w:lang w:eastAsia="ru-RU"/>
        </w:rPr>
      </w:pPr>
      <w:r w:rsidRPr="00170723">
        <w:rPr>
          <w:rFonts w:ascii="Times New Roman" w:eastAsia="Times New Roman" w:hAnsi="Times New Roman"/>
          <w:color w:val="000000"/>
          <w:sz w:val="28"/>
          <w:szCs w:val="28"/>
          <w:lang w:eastAsia="ru-RU"/>
        </w:rPr>
        <w:t>- журнал планирования и учёта работы объединения по интересам</w:t>
      </w:r>
      <w:r>
        <w:rPr>
          <w:rFonts w:ascii="Times New Roman" w:eastAsia="Times New Roman" w:hAnsi="Times New Roman"/>
          <w:color w:val="000000"/>
          <w:sz w:val="28"/>
          <w:szCs w:val="28"/>
          <w:lang w:eastAsia="ru-RU"/>
        </w:rPr>
        <w:t>;</w:t>
      </w:r>
    </w:p>
    <w:p w14:paraId="33F6DE32" w14:textId="46029642" w:rsidR="00170723" w:rsidRDefault="00170723" w:rsidP="001A27F3">
      <w:pPr>
        <w:spacing w:after="15" w:line="360" w:lineRule="auto"/>
        <w:ind w:right="2"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программа объединения по интересам;</w:t>
      </w:r>
    </w:p>
    <w:p w14:paraId="6C4B41A8" w14:textId="46024410" w:rsidR="00170723" w:rsidRDefault="00170723" w:rsidP="001A27F3">
      <w:pPr>
        <w:spacing w:after="15" w:line="360" w:lineRule="auto"/>
        <w:ind w:right="2"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план-конспект занятия.</w:t>
      </w:r>
    </w:p>
    <w:p w14:paraId="50C0F39A" w14:textId="77777777" w:rsidR="00170723" w:rsidRPr="00170723" w:rsidRDefault="00170723" w:rsidP="002C77E5">
      <w:pPr>
        <w:spacing w:after="0" w:line="360" w:lineRule="auto"/>
        <w:ind w:firstLine="709"/>
        <w:jc w:val="both"/>
        <w:rPr>
          <w:rFonts w:ascii="Times New Roman" w:eastAsia="Times New Roman" w:hAnsi="Times New Roman"/>
          <w:sz w:val="28"/>
          <w:szCs w:val="28"/>
          <w:lang w:eastAsia="ru-RU"/>
        </w:rPr>
      </w:pPr>
      <w:r w:rsidRPr="00170723">
        <w:rPr>
          <w:rFonts w:ascii="Times New Roman" w:eastAsiaTheme="minorEastAsia" w:hAnsi="Times New Roman"/>
          <w:b/>
          <w:bCs/>
          <w:color w:val="000000" w:themeColor="text1"/>
          <w:kern w:val="24"/>
          <w:sz w:val="28"/>
          <w:szCs w:val="28"/>
          <w:lang w:eastAsia="ru-RU"/>
        </w:rPr>
        <w:t>Общие требования к приему (зачислению) лиц для получения дополнительного образования детей и молодежи</w:t>
      </w:r>
    </w:p>
    <w:p w14:paraId="154E4DD0" w14:textId="77777777" w:rsidR="00170723" w:rsidRPr="00170723" w:rsidRDefault="00170723" w:rsidP="002C77E5">
      <w:pPr>
        <w:spacing w:after="0" w:line="360" w:lineRule="auto"/>
        <w:ind w:firstLine="709"/>
        <w:jc w:val="both"/>
        <w:rPr>
          <w:rFonts w:ascii="Times New Roman" w:eastAsia="Times New Roman" w:hAnsi="Times New Roman"/>
          <w:sz w:val="28"/>
          <w:szCs w:val="28"/>
          <w:lang w:eastAsia="ru-RU"/>
        </w:rPr>
      </w:pPr>
      <w:r w:rsidRPr="00170723">
        <w:rPr>
          <w:rFonts w:ascii="Times New Roman" w:eastAsiaTheme="minorEastAsia" w:hAnsi="Times New Roman"/>
          <w:color w:val="000000" w:themeColor="text1"/>
          <w:kern w:val="24"/>
          <w:sz w:val="28"/>
          <w:szCs w:val="28"/>
          <w:lang w:eastAsia="ru-RU"/>
        </w:rPr>
        <w:t xml:space="preserve">1. Прием (зачисление) лица для получения дополнительного образования детей и молодежи осуществляется на основании его </w:t>
      </w:r>
      <w:r w:rsidRPr="00170723">
        <w:rPr>
          <w:rFonts w:ascii="Times New Roman" w:eastAsiaTheme="minorEastAsia" w:hAnsi="Times New Roman"/>
          <w:b/>
          <w:bCs/>
          <w:kern w:val="24"/>
          <w:sz w:val="28"/>
          <w:szCs w:val="28"/>
          <w:lang w:eastAsia="ru-RU"/>
        </w:rPr>
        <w:t>заявления</w:t>
      </w:r>
      <w:r w:rsidRPr="00170723">
        <w:rPr>
          <w:rFonts w:ascii="Times New Roman" w:eastAsiaTheme="minorEastAsia" w:hAnsi="Times New Roman"/>
          <w:kern w:val="24"/>
          <w:sz w:val="28"/>
          <w:szCs w:val="28"/>
          <w:lang w:eastAsia="ru-RU"/>
        </w:rPr>
        <w:t xml:space="preserve"> при предъявлении </w:t>
      </w:r>
      <w:r w:rsidRPr="00170723">
        <w:rPr>
          <w:rFonts w:ascii="Times New Roman" w:eastAsiaTheme="minorEastAsia" w:hAnsi="Times New Roman"/>
          <w:b/>
          <w:bCs/>
          <w:kern w:val="24"/>
          <w:sz w:val="28"/>
          <w:szCs w:val="28"/>
          <w:lang w:eastAsia="ru-RU"/>
        </w:rPr>
        <w:t>свидетельства о рождении или документа, удостоверяющего личность</w:t>
      </w:r>
      <w:r w:rsidRPr="00170723">
        <w:rPr>
          <w:rFonts w:ascii="Times New Roman" w:eastAsiaTheme="minorEastAsia" w:hAnsi="Times New Roman"/>
          <w:color w:val="000000" w:themeColor="text1"/>
          <w:kern w:val="24"/>
          <w:sz w:val="28"/>
          <w:szCs w:val="28"/>
          <w:lang w:eastAsia="ru-RU"/>
        </w:rPr>
        <w:t>, если иное не установлено настоящей статьей. От имени несовершеннолетнего лица заявление может быть подано его законным представителем.</w:t>
      </w:r>
    </w:p>
    <w:p w14:paraId="31F3A247" w14:textId="491221BC" w:rsidR="002C77E5" w:rsidRDefault="002C77E5" w:rsidP="002C77E5">
      <w:pPr>
        <w:spacing w:after="0" w:line="360" w:lineRule="auto"/>
        <w:ind w:firstLine="709"/>
        <w:jc w:val="both"/>
        <w:rPr>
          <w:rFonts w:ascii="Times New Roman" w:eastAsiaTheme="minorEastAsia" w:hAnsi="Times New Roman"/>
          <w:color w:val="000000" w:themeColor="dark1"/>
          <w:kern w:val="24"/>
          <w:sz w:val="28"/>
          <w:szCs w:val="28"/>
          <w:lang w:eastAsia="ru-RU"/>
        </w:rPr>
      </w:pPr>
      <w:r w:rsidRPr="002C77E5">
        <w:rPr>
          <w:rFonts w:ascii="Times New Roman" w:eastAsiaTheme="minorEastAsia" w:hAnsi="Times New Roman"/>
          <w:color w:val="000000" w:themeColor="dark1"/>
          <w:kern w:val="24"/>
          <w:sz w:val="28"/>
          <w:szCs w:val="28"/>
          <w:lang w:eastAsia="ru-RU"/>
        </w:rPr>
        <w:t>Свидетельство о рождении или документ, удостоверяющий личность, необходимо ПРЕДЪЯВИТЬ, а не представить копию.</w:t>
      </w:r>
    </w:p>
    <w:p w14:paraId="57A505AF" w14:textId="11A57EB2" w:rsidR="002C77E5" w:rsidRDefault="002C77E5" w:rsidP="002C77E5">
      <w:pPr>
        <w:spacing w:after="0" w:line="360" w:lineRule="auto"/>
        <w:ind w:firstLine="709"/>
        <w:jc w:val="both"/>
        <w:rPr>
          <w:rFonts w:ascii="Times New Roman" w:eastAsiaTheme="minorEastAsia" w:hAnsi="Times New Roman"/>
          <w:b/>
          <w:bCs/>
          <w:color w:val="000000" w:themeColor="dark1"/>
          <w:kern w:val="24"/>
          <w:sz w:val="28"/>
          <w:szCs w:val="28"/>
          <w:lang w:eastAsia="ru-RU"/>
        </w:rPr>
      </w:pPr>
      <w:r w:rsidRPr="002C77E5">
        <w:rPr>
          <w:rFonts w:ascii="Times New Roman" w:eastAsiaTheme="minorEastAsia" w:hAnsi="Times New Roman"/>
          <w:b/>
          <w:bCs/>
          <w:color w:val="000000" w:themeColor="dark1"/>
          <w:kern w:val="24"/>
          <w:sz w:val="28"/>
          <w:szCs w:val="28"/>
          <w:lang w:eastAsia="ru-RU"/>
        </w:rPr>
        <w:t>Медицинская справка</w:t>
      </w:r>
    </w:p>
    <w:p w14:paraId="129B44ED" w14:textId="6A1A41B1" w:rsidR="002C77E5" w:rsidRPr="002C77E5" w:rsidRDefault="002C77E5" w:rsidP="00915E78">
      <w:pPr>
        <w:spacing w:after="0" w:line="360" w:lineRule="auto"/>
        <w:ind w:firstLine="709"/>
        <w:jc w:val="both"/>
        <w:rPr>
          <w:rFonts w:ascii="Times New Roman" w:eastAsia="Times New Roman" w:hAnsi="Times New Roman"/>
          <w:sz w:val="28"/>
          <w:szCs w:val="28"/>
          <w:lang w:eastAsia="ru-RU"/>
        </w:rPr>
      </w:pPr>
      <w:r w:rsidRPr="002C77E5">
        <w:rPr>
          <w:rFonts w:ascii="Times New Roman" w:eastAsiaTheme="minorEastAsia" w:hAnsi="Times New Roman"/>
          <w:color w:val="000000" w:themeColor="text1"/>
          <w:kern w:val="24"/>
          <w:sz w:val="28"/>
          <w:szCs w:val="28"/>
          <w:lang w:eastAsia="ru-RU"/>
        </w:rPr>
        <w:t>ПОСТАНОВЛЕНИЕ МИНИСТЕРСТВА ЗДРАВООХРАНЕНИЯ РЕСПУБЛИКИ БЕЛАРУСЬ</w:t>
      </w:r>
      <w:r w:rsidR="00915E78">
        <w:rPr>
          <w:rFonts w:ascii="Times New Roman" w:eastAsia="Times New Roman" w:hAnsi="Times New Roman"/>
          <w:sz w:val="28"/>
          <w:szCs w:val="28"/>
          <w:lang w:eastAsia="ru-RU"/>
        </w:rPr>
        <w:t xml:space="preserve"> </w:t>
      </w:r>
      <w:r w:rsidRPr="002C77E5">
        <w:rPr>
          <w:rFonts w:ascii="Times New Roman" w:eastAsiaTheme="minorEastAsia" w:hAnsi="Times New Roman"/>
          <w:color w:val="000000" w:themeColor="text1"/>
          <w:kern w:val="24"/>
          <w:sz w:val="28"/>
          <w:szCs w:val="28"/>
          <w:lang w:eastAsia="ru-RU"/>
        </w:rPr>
        <w:t>9 июля 2010 г. № 92</w:t>
      </w:r>
    </w:p>
    <w:p w14:paraId="69AFEDAB" w14:textId="77777777" w:rsidR="002C77E5" w:rsidRPr="002C77E5" w:rsidRDefault="002C77E5" w:rsidP="002C77E5">
      <w:pPr>
        <w:spacing w:after="0" w:line="360" w:lineRule="auto"/>
        <w:ind w:firstLine="709"/>
        <w:jc w:val="both"/>
        <w:rPr>
          <w:rFonts w:ascii="Times New Roman" w:eastAsia="Times New Roman" w:hAnsi="Times New Roman"/>
          <w:sz w:val="28"/>
          <w:szCs w:val="28"/>
          <w:lang w:eastAsia="ru-RU"/>
        </w:rPr>
      </w:pPr>
      <w:r w:rsidRPr="002C77E5">
        <w:rPr>
          <w:rFonts w:ascii="Times New Roman" w:eastAsiaTheme="minorEastAsia" w:hAnsi="Times New Roman"/>
          <w:color w:val="000000" w:themeColor="text1"/>
          <w:kern w:val="24"/>
          <w:sz w:val="28"/>
          <w:szCs w:val="28"/>
          <w:lang w:eastAsia="ru-RU"/>
        </w:rPr>
        <w:t>Об установлении форм «Медицинская справка о состоянии здоровья», «Выписка из медицинских документов» и утверждении Инструкции о порядке их заполнения</w:t>
      </w:r>
    </w:p>
    <w:p w14:paraId="1D3DB475" w14:textId="77777777" w:rsidR="002C77E5" w:rsidRPr="002C77E5" w:rsidRDefault="002C77E5" w:rsidP="002C77E5">
      <w:pPr>
        <w:spacing w:after="0" w:line="360" w:lineRule="auto"/>
        <w:ind w:firstLine="709"/>
        <w:jc w:val="both"/>
        <w:rPr>
          <w:rFonts w:ascii="Times New Roman" w:eastAsia="Times New Roman" w:hAnsi="Times New Roman"/>
          <w:sz w:val="24"/>
          <w:szCs w:val="24"/>
          <w:lang w:eastAsia="ru-RU"/>
        </w:rPr>
      </w:pPr>
      <w:r w:rsidRPr="002C77E5">
        <w:rPr>
          <w:rFonts w:ascii="Times New Roman" w:eastAsiaTheme="minorEastAsia" w:hAnsi="Times New Roman"/>
          <w:color w:val="000000" w:themeColor="text1"/>
          <w:kern w:val="24"/>
          <w:sz w:val="32"/>
          <w:szCs w:val="32"/>
          <w:lang w:eastAsia="ru-RU"/>
        </w:rPr>
        <w:t>Изменения и дополнения:</w:t>
      </w:r>
    </w:p>
    <w:p w14:paraId="63409F3B" w14:textId="77777777" w:rsidR="002C77E5" w:rsidRPr="002C77E5" w:rsidRDefault="002C77E5" w:rsidP="002C77E5">
      <w:pPr>
        <w:spacing w:after="0" w:line="360" w:lineRule="auto"/>
        <w:ind w:firstLine="709"/>
        <w:jc w:val="both"/>
        <w:rPr>
          <w:rFonts w:ascii="Times New Roman" w:eastAsia="Times New Roman" w:hAnsi="Times New Roman"/>
          <w:sz w:val="28"/>
          <w:szCs w:val="28"/>
          <w:lang w:eastAsia="ru-RU"/>
        </w:rPr>
      </w:pPr>
      <w:r w:rsidRPr="002C77E5">
        <w:rPr>
          <w:rFonts w:ascii="Times New Roman" w:eastAsiaTheme="minorEastAsia" w:hAnsi="Times New Roman"/>
          <w:color w:val="000000" w:themeColor="text1"/>
          <w:kern w:val="24"/>
          <w:sz w:val="28"/>
          <w:szCs w:val="28"/>
          <w:lang w:eastAsia="ru-RU"/>
        </w:rPr>
        <w:t xml:space="preserve">       Постановление Министерства здравоохранения Республики Беларусь от 29 марта 2021 г. № 22 (зарегистрировано в    Национальном реестре - № 8/36560 от 16.04.2021 г.)</w:t>
      </w:r>
    </w:p>
    <w:p w14:paraId="41297326" w14:textId="77777777" w:rsidR="002C77E5" w:rsidRPr="002C77E5" w:rsidRDefault="002C77E5" w:rsidP="002C77E5">
      <w:pPr>
        <w:spacing w:after="0" w:line="360" w:lineRule="auto"/>
        <w:ind w:firstLine="709"/>
        <w:jc w:val="both"/>
        <w:rPr>
          <w:rFonts w:ascii="Times New Roman" w:eastAsia="Times New Roman" w:hAnsi="Times New Roman"/>
          <w:b/>
          <w:bCs/>
          <w:sz w:val="28"/>
          <w:szCs w:val="28"/>
          <w:lang w:eastAsia="ru-RU"/>
        </w:rPr>
      </w:pPr>
      <w:r w:rsidRPr="002C77E5">
        <w:rPr>
          <w:rFonts w:ascii="Times New Roman" w:eastAsiaTheme="minorEastAsia" w:hAnsi="Times New Roman"/>
          <w:b/>
          <w:bCs/>
          <w:color w:val="000000" w:themeColor="text1"/>
          <w:kern w:val="24"/>
          <w:sz w:val="28"/>
          <w:szCs w:val="28"/>
          <w:lang w:eastAsia="ru-RU"/>
        </w:rPr>
        <w:t>ИНСТРУКЦИЯ</w:t>
      </w:r>
    </w:p>
    <w:p w14:paraId="6E33550A" w14:textId="77777777" w:rsidR="002C77E5" w:rsidRPr="002C77E5" w:rsidRDefault="002C77E5" w:rsidP="002C77E5">
      <w:pPr>
        <w:spacing w:after="0" w:line="360" w:lineRule="auto"/>
        <w:ind w:firstLine="709"/>
        <w:jc w:val="both"/>
        <w:rPr>
          <w:rFonts w:ascii="Times New Roman" w:eastAsia="Times New Roman" w:hAnsi="Times New Roman"/>
          <w:sz w:val="28"/>
          <w:szCs w:val="28"/>
          <w:lang w:eastAsia="ru-RU"/>
        </w:rPr>
      </w:pPr>
      <w:r w:rsidRPr="002C77E5">
        <w:rPr>
          <w:rFonts w:ascii="Times New Roman" w:eastAsiaTheme="minorEastAsia" w:hAnsi="Times New Roman"/>
          <w:color w:val="000000" w:themeColor="text1"/>
          <w:kern w:val="24"/>
          <w:sz w:val="28"/>
          <w:szCs w:val="28"/>
          <w:lang w:eastAsia="ru-RU"/>
        </w:rPr>
        <w:t xml:space="preserve">о порядке заполнения формы 1 </w:t>
      </w:r>
      <w:proofErr w:type="spellStart"/>
      <w:r w:rsidRPr="002C77E5">
        <w:rPr>
          <w:rFonts w:ascii="Times New Roman" w:eastAsiaTheme="minorEastAsia" w:hAnsi="Times New Roman"/>
          <w:color w:val="000000" w:themeColor="text1"/>
          <w:kern w:val="24"/>
          <w:sz w:val="28"/>
          <w:szCs w:val="28"/>
          <w:lang w:eastAsia="ru-RU"/>
        </w:rPr>
        <w:t>здр</w:t>
      </w:r>
      <w:proofErr w:type="spellEnd"/>
      <w:r w:rsidRPr="002C77E5">
        <w:rPr>
          <w:rFonts w:ascii="Times New Roman" w:eastAsiaTheme="minorEastAsia" w:hAnsi="Times New Roman"/>
          <w:color w:val="000000" w:themeColor="text1"/>
          <w:kern w:val="24"/>
          <w:sz w:val="28"/>
          <w:szCs w:val="28"/>
          <w:lang w:eastAsia="ru-RU"/>
        </w:rPr>
        <w:t>/у-10 «Медицинская справка о состоянии здоровья», формы 1 мед/у-10 «Выписка из медицинских документов»</w:t>
      </w:r>
    </w:p>
    <w:p w14:paraId="4252517A" w14:textId="532B670A" w:rsidR="002C77E5" w:rsidRPr="002C77E5" w:rsidRDefault="002C77E5" w:rsidP="002C77E5">
      <w:pPr>
        <w:spacing w:after="0" w:line="360" w:lineRule="auto"/>
        <w:ind w:firstLine="709"/>
        <w:jc w:val="both"/>
        <w:rPr>
          <w:rFonts w:ascii="Times New Roman" w:eastAsia="Times New Roman" w:hAnsi="Times New Roman"/>
          <w:sz w:val="28"/>
          <w:szCs w:val="28"/>
          <w:lang w:eastAsia="ru-RU"/>
        </w:rPr>
      </w:pPr>
      <w:r w:rsidRPr="002C77E5">
        <w:rPr>
          <w:rFonts w:ascii="Times New Roman" w:eastAsiaTheme="minorEastAsia" w:hAnsi="Times New Roman"/>
          <w:color w:val="000000" w:themeColor="text1"/>
          <w:kern w:val="24"/>
          <w:sz w:val="28"/>
          <w:szCs w:val="28"/>
          <w:lang w:eastAsia="ru-RU"/>
        </w:rPr>
        <w:t xml:space="preserve">При выдаче медицинской справки о состоянии здоровья </w:t>
      </w:r>
      <w:r w:rsidRPr="002C77E5">
        <w:rPr>
          <w:rFonts w:ascii="Times New Roman" w:eastAsiaTheme="minorEastAsia" w:hAnsi="Times New Roman"/>
          <w:kern w:val="24"/>
          <w:sz w:val="28"/>
          <w:szCs w:val="28"/>
          <w:lang w:eastAsia="ru-RU"/>
        </w:rPr>
        <w:t xml:space="preserve">для освоения содержания образовательной программы дополнительного образования детей </w:t>
      </w:r>
      <w:r w:rsidRPr="002C77E5">
        <w:rPr>
          <w:rFonts w:ascii="Times New Roman" w:eastAsiaTheme="minorEastAsia" w:hAnsi="Times New Roman"/>
          <w:kern w:val="24"/>
          <w:sz w:val="28"/>
          <w:szCs w:val="28"/>
          <w:lang w:eastAsia="ru-RU"/>
        </w:rPr>
        <w:lastRenderedPageBreak/>
        <w:t>и молодежи по спортивно-техническому, туристско-краеведческому, физкультурно-спортивному и военно-патриотическому профилям, по направлению деятельности «хореография» художественного профиля</w:t>
      </w:r>
      <w:r w:rsidRPr="002C77E5">
        <w:rPr>
          <w:rFonts w:ascii="Times New Roman" w:eastAsiaTheme="minorEastAsia" w:hAnsi="Times New Roman"/>
          <w:color w:val="FF0000"/>
          <w:kern w:val="24"/>
          <w:sz w:val="28"/>
          <w:szCs w:val="28"/>
          <w:lang w:eastAsia="ru-RU"/>
        </w:rPr>
        <w:t xml:space="preserve"> </w:t>
      </w:r>
      <w:r w:rsidRPr="002C77E5">
        <w:rPr>
          <w:rFonts w:ascii="Times New Roman" w:eastAsiaTheme="minorEastAsia" w:hAnsi="Times New Roman"/>
          <w:color w:val="000000" w:themeColor="text1"/>
          <w:kern w:val="24"/>
          <w:sz w:val="28"/>
          <w:szCs w:val="28"/>
          <w:lang w:eastAsia="ru-RU"/>
        </w:rPr>
        <w:t>в графе «Перенесенные заболевания (иные анамнестические сведения)» указываются сведения о перенесенных инфекционных и хирургических заболеваниях, аллергологический анамнез, включая реакции на профилактические прививки.</w:t>
      </w:r>
    </w:p>
    <w:p w14:paraId="6B0C7E13" w14:textId="77777777" w:rsidR="002C77E5" w:rsidRPr="002C77E5" w:rsidRDefault="002C77E5" w:rsidP="002C77E5">
      <w:pPr>
        <w:spacing w:after="0" w:line="360" w:lineRule="auto"/>
        <w:ind w:firstLine="709"/>
        <w:jc w:val="both"/>
        <w:rPr>
          <w:rFonts w:ascii="Times New Roman" w:eastAsia="Times New Roman" w:hAnsi="Times New Roman"/>
          <w:sz w:val="28"/>
          <w:szCs w:val="28"/>
          <w:lang w:eastAsia="ru-RU"/>
        </w:rPr>
      </w:pPr>
      <w:r w:rsidRPr="002C77E5">
        <w:rPr>
          <w:rFonts w:ascii="Times New Roman" w:eastAsiaTheme="minorEastAsia" w:hAnsi="Times New Roman"/>
          <w:color w:val="000000" w:themeColor="text1"/>
          <w:kern w:val="24"/>
          <w:sz w:val="28"/>
          <w:szCs w:val="28"/>
          <w:lang w:eastAsia="ru-RU"/>
        </w:rPr>
        <w:t>В графу «Дополнительные медицинские сведения (результаты медицинских осмотров, обследований, сведения о профилактических прививках и прочее)» вносятся:</w:t>
      </w:r>
    </w:p>
    <w:p w14:paraId="594D870D" w14:textId="77777777" w:rsidR="002C77E5" w:rsidRPr="002C77E5" w:rsidRDefault="002C77E5" w:rsidP="002C77E5">
      <w:pPr>
        <w:spacing w:after="0" w:line="360" w:lineRule="auto"/>
        <w:ind w:firstLine="709"/>
        <w:jc w:val="both"/>
        <w:rPr>
          <w:rFonts w:ascii="Times New Roman" w:eastAsia="Times New Roman" w:hAnsi="Times New Roman"/>
          <w:sz w:val="28"/>
          <w:szCs w:val="28"/>
          <w:lang w:eastAsia="ru-RU"/>
        </w:rPr>
      </w:pPr>
      <w:r w:rsidRPr="002C77E5">
        <w:rPr>
          <w:rFonts w:ascii="Times New Roman" w:eastAsiaTheme="minorEastAsia" w:hAnsi="Times New Roman"/>
          <w:color w:val="000000" w:themeColor="text1"/>
          <w:kern w:val="24"/>
          <w:sz w:val="28"/>
          <w:szCs w:val="28"/>
          <w:lang w:eastAsia="ru-RU"/>
        </w:rPr>
        <w:t>вес, рост, артериальное давление ребенка;</w:t>
      </w:r>
    </w:p>
    <w:p w14:paraId="0E42EA26" w14:textId="77777777" w:rsidR="002C77E5" w:rsidRPr="002C77E5" w:rsidRDefault="002C77E5" w:rsidP="002C77E5">
      <w:pPr>
        <w:spacing w:after="0" w:line="360" w:lineRule="auto"/>
        <w:ind w:firstLine="709"/>
        <w:jc w:val="both"/>
        <w:rPr>
          <w:rFonts w:ascii="Times New Roman" w:eastAsia="Times New Roman" w:hAnsi="Times New Roman"/>
          <w:sz w:val="28"/>
          <w:szCs w:val="28"/>
          <w:lang w:eastAsia="ru-RU"/>
        </w:rPr>
      </w:pPr>
      <w:r w:rsidRPr="002C77E5">
        <w:rPr>
          <w:rFonts w:ascii="Times New Roman" w:eastAsiaTheme="minorEastAsia" w:hAnsi="Times New Roman"/>
          <w:color w:val="000000" w:themeColor="text1"/>
          <w:kern w:val="24"/>
          <w:sz w:val="28"/>
          <w:szCs w:val="28"/>
          <w:lang w:eastAsia="ru-RU"/>
        </w:rPr>
        <w:t>результаты осмотра на заразные кожные заболевания, педикулез.</w:t>
      </w:r>
    </w:p>
    <w:p w14:paraId="381D60EA" w14:textId="77777777" w:rsidR="002C77E5" w:rsidRPr="002C77E5" w:rsidRDefault="002C77E5" w:rsidP="002C77E5">
      <w:pPr>
        <w:spacing w:after="0" w:line="360" w:lineRule="auto"/>
        <w:ind w:firstLine="709"/>
        <w:jc w:val="both"/>
        <w:rPr>
          <w:rFonts w:ascii="Times New Roman" w:eastAsia="Times New Roman" w:hAnsi="Times New Roman"/>
          <w:sz w:val="28"/>
          <w:szCs w:val="28"/>
          <w:lang w:eastAsia="ru-RU"/>
        </w:rPr>
      </w:pPr>
      <w:r w:rsidRPr="002C77E5">
        <w:rPr>
          <w:rFonts w:ascii="Times New Roman" w:eastAsiaTheme="minorEastAsia" w:hAnsi="Times New Roman"/>
          <w:color w:val="000000" w:themeColor="text1"/>
          <w:kern w:val="24"/>
          <w:sz w:val="28"/>
          <w:szCs w:val="28"/>
          <w:lang w:eastAsia="ru-RU"/>
        </w:rPr>
        <w:t xml:space="preserve">В графу «Заключение» вносятся сведения об имеющихся диагнозах, группе здоровья, сведения о распределении в основную, подготовительную, специальную медицинскую группы, группу лечебной физической культуры ребенка. </w:t>
      </w:r>
    </w:p>
    <w:p w14:paraId="5A1BB1D2" w14:textId="77777777" w:rsidR="002C77E5" w:rsidRPr="002C77E5" w:rsidRDefault="002C77E5" w:rsidP="002C77E5">
      <w:pPr>
        <w:spacing w:after="0" w:line="360" w:lineRule="auto"/>
        <w:ind w:firstLine="709"/>
        <w:jc w:val="both"/>
        <w:rPr>
          <w:rFonts w:ascii="Times New Roman" w:eastAsia="Times New Roman" w:hAnsi="Times New Roman"/>
          <w:sz w:val="28"/>
          <w:szCs w:val="28"/>
          <w:lang w:eastAsia="ru-RU"/>
        </w:rPr>
      </w:pPr>
      <w:r w:rsidRPr="002C77E5">
        <w:rPr>
          <w:rFonts w:ascii="Times New Roman" w:eastAsiaTheme="minorEastAsia" w:hAnsi="Times New Roman"/>
          <w:color w:val="000000" w:themeColor="text1"/>
          <w:kern w:val="24"/>
          <w:sz w:val="28"/>
          <w:szCs w:val="28"/>
          <w:lang w:eastAsia="ru-RU"/>
        </w:rPr>
        <w:t xml:space="preserve">В графу </w:t>
      </w:r>
      <w:r w:rsidRPr="002C77E5">
        <w:rPr>
          <w:rFonts w:ascii="Times New Roman" w:eastAsiaTheme="minorEastAsia" w:hAnsi="Times New Roman"/>
          <w:kern w:val="24"/>
          <w:sz w:val="28"/>
          <w:szCs w:val="28"/>
          <w:lang w:eastAsia="ru-RU"/>
        </w:rPr>
        <w:t xml:space="preserve">«Рекомендации» </w:t>
      </w:r>
      <w:r w:rsidRPr="002C77E5">
        <w:rPr>
          <w:rFonts w:ascii="Times New Roman" w:eastAsiaTheme="minorEastAsia" w:hAnsi="Times New Roman"/>
          <w:color w:val="000000" w:themeColor="text1"/>
          <w:kern w:val="24"/>
          <w:sz w:val="28"/>
          <w:szCs w:val="28"/>
          <w:lang w:eastAsia="ru-RU"/>
        </w:rPr>
        <w:t>вносятся сведения по необходимым ребенку режиму, питанию, закаливанию, рассаживанию в классе, иные рекомендации.</w:t>
      </w:r>
    </w:p>
    <w:p w14:paraId="7381A3B2" w14:textId="69B34522" w:rsidR="002C77E5" w:rsidRPr="002C77E5" w:rsidRDefault="002C77E5" w:rsidP="002C77E5">
      <w:pPr>
        <w:spacing w:after="0" w:line="360" w:lineRule="auto"/>
        <w:ind w:firstLine="709"/>
        <w:jc w:val="both"/>
        <w:rPr>
          <w:rFonts w:ascii="Times New Roman" w:eastAsiaTheme="minorEastAsia" w:hAnsi="Times New Roman"/>
          <w:color w:val="000000" w:themeColor="text1"/>
          <w:kern w:val="24"/>
          <w:sz w:val="28"/>
          <w:szCs w:val="28"/>
          <w:lang w:eastAsia="ru-RU"/>
        </w:rPr>
      </w:pPr>
      <w:r w:rsidRPr="002C77E5">
        <w:rPr>
          <w:rFonts w:ascii="Times New Roman" w:eastAsiaTheme="minorEastAsia" w:hAnsi="Times New Roman"/>
          <w:color w:val="000000" w:themeColor="text1"/>
          <w:kern w:val="24"/>
          <w:sz w:val="28"/>
          <w:szCs w:val="28"/>
          <w:lang w:eastAsia="ru-RU"/>
        </w:rPr>
        <w:t>В графе «</w:t>
      </w:r>
      <w:r w:rsidRPr="002C77E5">
        <w:rPr>
          <w:rFonts w:ascii="Times New Roman" w:eastAsiaTheme="minorEastAsia" w:hAnsi="Times New Roman"/>
          <w:kern w:val="24"/>
          <w:sz w:val="28"/>
          <w:szCs w:val="28"/>
          <w:lang w:eastAsia="ru-RU"/>
        </w:rPr>
        <w:t>Срок действия справки</w:t>
      </w:r>
      <w:r w:rsidRPr="002C77E5">
        <w:rPr>
          <w:rFonts w:ascii="Times New Roman" w:eastAsiaTheme="minorEastAsia" w:hAnsi="Times New Roman"/>
          <w:color w:val="000000" w:themeColor="text1"/>
          <w:kern w:val="24"/>
          <w:sz w:val="28"/>
          <w:szCs w:val="28"/>
          <w:lang w:eastAsia="ru-RU"/>
        </w:rPr>
        <w:t>» указывается от шести месяцев до одного года.</w:t>
      </w:r>
    </w:p>
    <w:p w14:paraId="1D700C56" w14:textId="77777777" w:rsidR="002C77E5" w:rsidRPr="002C77E5" w:rsidRDefault="002C77E5" w:rsidP="002C77E5">
      <w:pPr>
        <w:spacing w:after="0" w:line="360" w:lineRule="auto"/>
        <w:ind w:firstLine="709"/>
        <w:jc w:val="both"/>
        <w:rPr>
          <w:rFonts w:ascii="Times New Roman" w:eastAsia="Times New Roman" w:hAnsi="Times New Roman"/>
          <w:i/>
          <w:iCs/>
          <w:color w:val="000000" w:themeColor="text1"/>
          <w:sz w:val="28"/>
          <w:szCs w:val="28"/>
          <w:lang w:eastAsia="ru-RU"/>
        </w:rPr>
      </w:pPr>
    </w:p>
    <w:p w14:paraId="14FA313B" w14:textId="77777777" w:rsidR="002C77E5" w:rsidRPr="002C77E5" w:rsidRDefault="002C77E5" w:rsidP="002C77E5">
      <w:pPr>
        <w:spacing w:after="0" w:line="360" w:lineRule="auto"/>
        <w:ind w:firstLine="709"/>
        <w:jc w:val="both"/>
        <w:rPr>
          <w:rFonts w:ascii="Times New Roman" w:eastAsia="Times New Roman" w:hAnsi="Times New Roman"/>
          <w:b/>
          <w:bCs/>
          <w:sz w:val="28"/>
          <w:szCs w:val="28"/>
          <w:lang w:eastAsia="ru-RU"/>
        </w:rPr>
      </w:pPr>
    </w:p>
    <w:p w14:paraId="3F8ABB13" w14:textId="77777777" w:rsidR="00170723" w:rsidRPr="00170723" w:rsidRDefault="00170723" w:rsidP="002C77E5">
      <w:pPr>
        <w:spacing w:before="200" w:after="0" w:line="360" w:lineRule="auto"/>
        <w:ind w:firstLine="709"/>
        <w:jc w:val="both"/>
        <w:rPr>
          <w:rFonts w:ascii="Times New Roman" w:eastAsia="Times New Roman" w:hAnsi="Times New Roman"/>
          <w:sz w:val="28"/>
          <w:szCs w:val="28"/>
          <w:lang w:eastAsia="ru-RU"/>
        </w:rPr>
      </w:pPr>
    </w:p>
    <w:p w14:paraId="7DEC17AE" w14:textId="65555ADB" w:rsidR="00170723" w:rsidRPr="00170723" w:rsidRDefault="00170723" w:rsidP="00170723">
      <w:pPr>
        <w:spacing w:after="15" w:line="360" w:lineRule="auto"/>
        <w:ind w:right="2" w:firstLine="709"/>
        <w:jc w:val="both"/>
        <w:rPr>
          <w:rFonts w:ascii="Times New Roman" w:eastAsia="Times New Roman" w:hAnsi="Times New Roman"/>
          <w:color w:val="000000"/>
          <w:sz w:val="28"/>
          <w:szCs w:val="28"/>
          <w:lang w:eastAsia="ru-RU"/>
        </w:rPr>
      </w:pPr>
    </w:p>
    <w:p w14:paraId="168B6C16" w14:textId="7DBE4A60" w:rsidR="00170723" w:rsidRPr="00170723" w:rsidRDefault="00170723" w:rsidP="00170723">
      <w:pPr>
        <w:spacing w:after="15" w:line="360" w:lineRule="auto"/>
        <w:ind w:right="2" w:firstLine="709"/>
        <w:jc w:val="both"/>
        <w:rPr>
          <w:rFonts w:ascii="Times New Roman" w:eastAsia="Times New Roman" w:hAnsi="Times New Roman"/>
          <w:color w:val="000000"/>
          <w:sz w:val="28"/>
          <w:szCs w:val="28"/>
          <w:lang w:eastAsia="ru-RU"/>
        </w:rPr>
      </w:pPr>
    </w:p>
    <w:p w14:paraId="08384289" w14:textId="6BB731FE" w:rsidR="00170723" w:rsidRDefault="00170723" w:rsidP="001A27F3">
      <w:pPr>
        <w:spacing w:after="15" w:line="360" w:lineRule="auto"/>
        <w:ind w:right="2" w:firstLine="709"/>
        <w:jc w:val="both"/>
        <w:rPr>
          <w:rFonts w:ascii="Times New Roman" w:eastAsia="Times New Roman" w:hAnsi="Times New Roman"/>
          <w:color w:val="000000"/>
          <w:sz w:val="28"/>
          <w:szCs w:val="28"/>
          <w:lang w:eastAsia="ru-RU"/>
        </w:rPr>
      </w:pPr>
    </w:p>
    <w:p w14:paraId="62876252" w14:textId="76538447" w:rsidR="00BF346E" w:rsidRPr="00BF346E" w:rsidRDefault="00BF346E" w:rsidP="00CC4C58">
      <w:pPr>
        <w:spacing w:after="15" w:line="360" w:lineRule="auto"/>
        <w:ind w:right="2" w:firstLine="709"/>
        <w:jc w:val="both"/>
        <w:rPr>
          <w:rFonts w:ascii="Times New Roman" w:eastAsia="Times New Roman" w:hAnsi="Times New Roman"/>
          <w:b/>
          <w:bCs/>
          <w:color w:val="000000"/>
          <w:sz w:val="28"/>
          <w:lang w:eastAsia="ru-RU"/>
        </w:rPr>
      </w:pPr>
      <w:bookmarkStart w:id="2" w:name="_Hlk164086302"/>
      <w:r w:rsidRPr="00BF346E">
        <w:rPr>
          <w:rFonts w:ascii="Times New Roman" w:eastAsia="Times New Roman" w:hAnsi="Times New Roman"/>
          <w:b/>
          <w:bCs/>
          <w:color w:val="000000"/>
          <w:sz w:val="28"/>
          <w:lang w:eastAsia="ru-RU"/>
        </w:rPr>
        <w:t>Проектирование образовательных программ</w:t>
      </w:r>
      <w:r w:rsidR="00CC4C58">
        <w:rPr>
          <w:rFonts w:ascii="Times New Roman" w:eastAsia="Times New Roman" w:hAnsi="Times New Roman"/>
          <w:b/>
          <w:bCs/>
          <w:color w:val="000000"/>
          <w:sz w:val="28"/>
          <w:lang w:eastAsia="ru-RU"/>
        </w:rPr>
        <w:t>.</w:t>
      </w:r>
    </w:p>
    <w:bookmarkEnd w:id="2"/>
    <w:p w14:paraId="7ED3C318" w14:textId="55D8CA63" w:rsidR="003F4C34" w:rsidRPr="00BF346E" w:rsidRDefault="003F4C34" w:rsidP="00E86E19">
      <w:pPr>
        <w:pStyle w:val="a5"/>
        <w:spacing w:before="0" w:beforeAutospacing="0" w:after="0" w:afterAutospacing="0" w:line="360" w:lineRule="auto"/>
        <w:ind w:firstLine="709"/>
        <w:jc w:val="both"/>
        <w:rPr>
          <w:sz w:val="28"/>
          <w:szCs w:val="28"/>
        </w:rPr>
      </w:pPr>
      <w:r w:rsidRPr="00BF346E">
        <w:rPr>
          <w:rFonts w:eastAsiaTheme="minorEastAsia"/>
          <w:color w:val="000000" w:themeColor="text1"/>
          <w:kern w:val="24"/>
          <w:sz w:val="28"/>
          <w:szCs w:val="28"/>
        </w:rPr>
        <w:t xml:space="preserve">Основные </w:t>
      </w:r>
      <w:r w:rsidRPr="00BF346E">
        <w:rPr>
          <w:rFonts w:eastAsiaTheme="minorEastAsia"/>
          <w:kern w:val="24"/>
          <w:sz w:val="28"/>
          <w:szCs w:val="28"/>
        </w:rPr>
        <w:t>термины</w:t>
      </w:r>
      <w:r w:rsidRPr="00BF346E">
        <w:rPr>
          <w:rFonts w:eastAsiaTheme="minorEastAsia"/>
          <w:color w:val="000000" w:themeColor="text1"/>
          <w:kern w:val="24"/>
          <w:sz w:val="28"/>
          <w:szCs w:val="28"/>
        </w:rPr>
        <w:t xml:space="preserve">, используемые в проектировании образовательных программ дополнительного образования детей и молодежи </w:t>
      </w:r>
    </w:p>
    <w:p w14:paraId="1CF071B9" w14:textId="6688FDCD" w:rsidR="003F4C34" w:rsidRPr="00BF346E" w:rsidRDefault="003F4C34" w:rsidP="00E86E19">
      <w:pPr>
        <w:pStyle w:val="a5"/>
        <w:spacing w:before="0" w:beforeAutospacing="0" w:after="0" w:afterAutospacing="0" w:line="360" w:lineRule="auto"/>
        <w:ind w:firstLine="709"/>
        <w:jc w:val="both"/>
        <w:rPr>
          <w:sz w:val="28"/>
          <w:szCs w:val="28"/>
        </w:rPr>
      </w:pPr>
      <w:r w:rsidRPr="00BF346E">
        <w:rPr>
          <w:rFonts w:eastAsiaTheme="minorEastAsia"/>
          <w:b/>
          <w:bCs/>
          <w:i/>
          <w:iCs/>
          <w:kern w:val="24"/>
          <w:sz w:val="28"/>
          <w:szCs w:val="28"/>
        </w:rPr>
        <w:lastRenderedPageBreak/>
        <w:t>Программа</w:t>
      </w:r>
      <w:r w:rsidRPr="00BF346E">
        <w:rPr>
          <w:rFonts w:eastAsiaTheme="minorEastAsia"/>
          <w:kern w:val="24"/>
          <w:sz w:val="28"/>
          <w:szCs w:val="28"/>
        </w:rPr>
        <w:t xml:space="preserve"> </w:t>
      </w:r>
      <w:r w:rsidRPr="00BF346E">
        <w:rPr>
          <w:rFonts w:eastAsiaTheme="minorEastAsia"/>
          <w:color w:val="000000" w:themeColor="text1"/>
          <w:kern w:val="24"/>
          <w:sz w:val="28"/>
          <w:szCs w:val="28"/>
        </w:rPr>
        <w:t>(от греч. слова – распоряжение, объявление) – это план действий (деятельности, работ, или заданная их последовательность); краткое изложение содержания учебного предмета, учебной дисциплины.</w:t>
      </w:r>
    </w:p>
    <w:p w14:paraId="4F477F60" w14:textId="05BF85BC" w:rsidR="003F4C34" w:rsidRPr="00BF346E" w:rsidRDefault="003F4C34" w:rsidP="00E86E19">
      <w:pPr>
        <w:pStyle w:val="a5"/>
        <w:spacing w:before="0" w:beforeAutospacing="0" w:after="0" w:afterAutospacing="0" w:line="360" w:lineRule="auto"/>
        <w:ind w:firstLine="709"/>
        <w:jc w:val="both"/>
        <w:rPr>
          <w:sz w:val="28"/>
          <w:szCs w:val="28"/>
        </w:rPr>
      </w:pPr>
      <w:r w:rsidRPr="00BF346E">
        <w:rPr>
          <w:rFonts w:eastAsiaTheme="minorEastAsia"/>
          <w:b/>
          <w:bCs/>
          <w:i/>
          <w:iCs/>
          <w:kern w:val="24"/>
          <w:sz w:val="28"/>
          <w:szCs w:val="28"/>
        </w:rPr>
        <w:t>Образовательная программа дополнительного образования детей и молодежи</w:t>
      </w:r>
      <w:r w:rsidRPr="00BF346E">
        <w:rPr>
          <w:rFonts w:eastAsiaTheme="minorEastAsia"/>
          <w:kern w:val="24"/>
          <w:sz w:val="28"/>
          <w:szCs w:val="28"/>
        </w:rPr>
        <w:t xml:space="preserve"> </w:t>
      </w:r>
      <w:r w:rsidRPr="00BF346E">
        <w:rPr>
          <w:rFonts w:eastAsiaTheme="minorEastAsia"/>
          <w:color w:val="000000" w:themeColor="text1"/>
          <w:kern w:val="24"/>
          <w:sz w:val="28"/>
          <w:szCs w:val="28"/>
        </w:rPr>
        <w:t>– это локальный нормативный документ учреждения образования, регламентирующий направление и содержание образовательного процесса, и в то же время – продукт творческой деятельности педагога дополнительного образования, который проходит определенный процесс проверки (рецензирование, экспертиза, при необходимости корректировка) и утверждения. Освоение программы осуществляется на базовом и повышенном уровне.</w:t>
      </w:r>
    </w:p>
    <w:p w14:paraId="04EE766C" w14:textId="4C92C6B0" w:rsidR="003F4C34" w:rsidRPr="00BF346E" w:rsidRDefault="003F4C34" w:rsidP="00E86E19">
      <w:pPr>
        <w:pStyle w:val="a5"/>
        <w:spacing w:before="0" w:beforeAutospacing="0" w:after="0" w:afterAutospacing="0" w:line="360" w:lineRule="auto"/>
        <w:ind w:firstLine="709"/>
        <w:jc w:val="both"/>
        <w:rPr>
          <w:sz w:val="28"/>
          <w:szCs w:val="28"/>
        </w:rPr>
      </w:pPr>
      <w:r w:rsidRPr="00BF346E">
        <w:rPr>
          <w:rFonts w:eastAsiaTheme="minorEastAsia"/>
          <w:b/>
          <w:bCs/>
          <w:i/>
          <w:iCs/>
          <w:kern w:val="24"/>
          <w:sz w:val="28"/>
          <w:szCs w:val="28"/>
        </w:rPr>
        <w:t>Образование</w:t>
      </w:r>
      <w:r w:rsidRPr="00BF346E">
        <w:rPr>
          <w:rFonts w:eastAsiaTheme="minorEastAsia"/>
          <w:kern w:val="24"/>
          <w:sz w:val="28"/>
          <w:szCs w:val="28"/>
        </w:rPr>
        <w:t xml:space="preserve"> </w:t>
      </w:r>
      <w:r w:rsidRPr="00BF346E">
        <w:rPr>
          <w:rFonts w:eastAsiaTheme="minorEastAsia"/>
          <w:color w:val="000000" w:themeColor="text1"/>
          <w:kern w:val="24"/>
          <w:sz w:val="28"/>
          <w:szCs w:val="28"/>
        </w:rPr>
        <w:t>– обучение и воспитание в интересах личности, общества и государства, направленные на интеллектуальное, духовно-нравственное, творческое, физическое и профессиональное развитие личности, удовлетворение ее образовательных потребностей и интересов, а также совокупность приобретенных знаний, умений, навыков и компетенций определенного объема и сложности. Образование как процесс включает обучение, воспитание, развитие обучающихся, организованное в учреждении образования с целью освоения ими содержания образовательных программ.</w:t>
      </w:r>
    </w:p>
    <w:p w14:paraId="4B41B9F7" w14:textId="1D579FC3" w:rsidR="003F4C34" w:rsidRDefault="003F4C34" w:rsidP="00E86E19">
      <w:pPr>
        <w:pStyle w:val="a5"/>
        <w:spacing w:before="0" w:beforeAutospacing="0" w:after="0" w:afterAutospacing="0" w:line="360" w:lineRule="auto"/>
        <w:ind w:firstLine="709"/>
        <w:jc w:val="both"/>
        <w:rPr>
          <w:rFonts w:eastAsiaTheme="minorEastAsia"/>
          <w:color w:val="000000" w:themeColor="text1"/>
          <w:kern w:val="24"/>
          <w:sz w:val="28"/>
          <w:szCs w:val="28"/>
        </w:rPr>
      </w:pPr>
      <w:r w:rsidRPr="00BF346E">
        <w:rPr>
          <w:rFonts w:eastAsiaTheme="minorEastAsia"/>
          <w:b/>
          <w:bCs/>
          <w:i/>
          <w:iCs/>
          <w:kern w:val="24"/>
          <w:sz w:val="28"/>
          <w:szCs w:val="28"/>
        </w:rPr>
        <w:t>Обучение</w:t>
      </w:r>
      <w:r w:rsidRPr="00BF346E">
        <w:rPr>
          <w:rFonts w:eastAsiaTheme="minorEastAsia"/>
          <w:color w:val="000000" w:themeColor="text1"/>
          <w:kern w:val="24"/>
          <w:sz w:val="28"/>
          <w:szCs w:val="28"/>
        </w:rPr>
        <w:t xml:space="preserve"> – целенаправленный процесс организации и стимулирования учебной деятельности обучающихся по овладению ими знаниями, умениями, навыками, формированию у них компетенций, развитию их творческих способностей.</w:t>
      </w:r>
    </w:p>
    <w:p w14:paraId="3388236E" w14:textId="77777777" w:rsidR="00BF346E" w:rsidRPr="00BF346E" w:rsidRDefault="00BF346E" w:rsidP="00E86E19">
      <w:pPr>
        <w:pStyle w:val="a5"/>
        <w:spacing w:before="0" w:beforeAutospacing="0" w:after="0" w:afterAutospacing="0" w:line="360" w:lineRule="auto"/>
        <w:ind w:firstLine="709"/>
        <w:jc w:val="both"/>
        <w:rPr>
          <w:sz w:val="28"/>
          <w:szCs w:val="28"/>
        </w:rPr>
      </w:pPr>
      <w:r w:rsidRPr="00BF346E">
        <w:rPr>
          <w:rFonts w:eastAsiaTheme="minorEastAsia"/>
          <w:b/>
          <w:bCs/>
          <w:i/>
          <w:iCs/>
          <w:kern w:val="24"/>
          <w:sz w:val="28"/>
          <w:szCs w:val="28"/>
        </w:rPr>
        <w:t>Воспитание</w:t>
      </w:r>
      <w:r w:rsidRPr="00BF346E">
        <w:rPr>
          <w:rFonts w:eastAsiaTheme="minorEastAsia"/>
          <w:color w:val="000000" w:themeColor="text1"/>
          <w:kern w:val="24"/>
          <w:sz w:val="28"/>
          <w:szCs w:val="28"/>
        </w:rPr>
        <w:t xml:space="preserve"> – целенаправленный процесс формирования разносторонне развитой, нравственно зрелой, творческой личности обучающегося.</w:t>
      </w:r>
    </w:p>
    <w:p w14:paraId="08C3FF9E" w14:textId="109CF598" w:rsidR="00BF346E" w:rsidRPr="00BF346E" w:rsidRDefault="00BF346E" w:rsidP="00E86E19">
      <w:pPr>
        <w:pStyle w:val="a5"/>
        <w:spacing w:before="0" w:beforeAutospacing="0" w:after="0" w:afterAutospacing="0" w:line="360" w:lineRule="auto"/>
        <w:ind w:firstLine="709"/>
        <w:jc w:val="both"/>
        <w:rPr>
          <w:sz w:val="28"/>
          <w:szCs w:val="28"/>
        </w:rPr>
      </w:pPr>
      <w:r w:rsidRPr="00BF346E">
        <w:rPr>
          <w:rFonts w:eastAsiaTheme="minorEastAsia"/>
          <w:b/>
          <w:bCs/>
          <w:i/>
          <w:iCs/>
          <w:kern w:val="24"/>
          <w:sz w:val="28"/>
          <w:szCs w:val="28"/>
        </w:rPr>
        <w:t>Обучающийся</w:t>
      </w:r>
      <w:r w:rsidRPr="00BF346E">
        <w:rPr>
          <w:rFonts w:eastAsiaTheme="minorEastAsia"/>
          <w:color w:val="000000" w:themeColor="text1"/>
          <w:kern w:val="24"/>
          <w:sz w:val="28"/>
          <w:szCs w:val="28"/>
        </w:rPr>
        <w:t xml:space="preserve"> – лицо, принятое (зачисленное) для освоения содержания образовательной программы, прохождения аттестации в порядке экстерната (</w:t>
      </w:r>
      <w:r w:rsidRPr="00BF346E">
        <w:rPr>
          <w:rFonts w:eastAsiaTheme="minorEastAsia"/>
          <w:i/>
          <w:iCs/>
          <w:color w:val="000000" w:themeColor="text1"/>
          <w:kern w:val="24"/>
          <w:sz w:val="28"/>
          <w:szCs w:val="28"/>
        </w:rPr>
        <w:t>относительно ко всей системе образования</w:t>
      </w:r>
      <w:r w:rsidRPr="00BF346E">
        <w:rPr>
          <w:rFonts w:eastAsiaTheme="minorEastAsia"/>
          <w:color w:val="000000" w:themeColor="text1"/>
          <w:kern w:val="24"/>
          <w:sz w:val="28"/>
          <w:szCs w:val="28"/>
        </w:rPr>
        <w:t>).</w:t>
      </w:r>
    </w:p>
    <w:p w14:paraId="6231FCE7" w14:textId="17A07C50" w:rsidR="00BF346E" w:rsidRPr="00BF346E" w:rsidRDefault="00BF346E" w:rsidP="00E86E19">
      <w:pPr>
        <w:pStyle w:val="a5"/>
        <w:spacing w:before="0" w:beforeAutospacing="0" w:after="0" w:afterAutospacing="0" w:line="360" w:lineRule="auto"/>
        <w:ind w:firstLine="709"/>
        <w:jc w:val="both"/>
        <w:rPr>
          <w:sz w:val="28"/>
          <w:szCs w:val="28"/>
        </w:rPr>
      </w:pPr>
      <w:r w:rsidRPr="00BF346E">
        <w:rPr>
          <w:rFonts w:eastAsiaTheme="minorEastAsia"/>
          <w:b/>
          <w:bCs/>
          <w:i/>
          <w:iCs/>
          <w:kern w:val="24"/>
          <w:sz w:val="28"/>
          <w:szCs w:val="28"/>
        </w:rPr>
        <w:lastRenderedPageBreak/>
        <w:t>Учащийся</w:t>
      </w:r>
      <w:r w:rsidRPr="00BF346E">
        <w:rPr>
          <w:rFonts w:eastAsiaTheme="minorEastAsia"/>
          <w:kern w:val="24"/>
          <w:sz w:val="28"/>
          <w:szCs w:val="28"/>
        </w:rPr>
        <w:t xml:space="preserve"> </w:t>
      </w:r>
      <w:r w:rsidRPr="00BF346E">
        <w:rPr>
          <w:rFonts w:eastAsiaTheme="minorEastAsia"/>
          <w:color w:val="000000" w:themeColor="text1"/>
          <w:kern w:val="24"/>
          <w:sz w:val="28"/>
          <w:szCs w:val="28"/>
        </w:rPr>
        <w:t>– лицо, принятое (зачисленное) для освоения содержания одного из видов образовательных программ общего среднего образования, образовательных программ профессионально-технического образования, образовательных программ среднего специального образования, образовательной программы дополнительного образования детей и молодежи, образовательной программы дополнительного образования одаренных детей и молодежи,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w:t>
      </w:r>
    </w:p>
    <w:p w14:paraId="32C02613" w14:textId="5BF7954B" w:rsidR="00BF346E" w:rsidRPr="00BF346E" w:rsidRDefault="00BF346E" w:rsidP="00E86E19">
      <w:pPr>
        <w:pStyle w:val="a5"/>
        <w:spacing w:before="0" w:beforeAutospacing="0" w:after="0" w:afterAutospacing="0" w:line="360" w:lineRule="auto"/>
        <w:ind w:firstLine="709"/>
        <w:jc w:val="both"/>
        <w:rPr>
          <w:rFonts w:eastAsiaTheme="minorEastAsia"/>
          <w:color w:val="000000" w:themeColor="text1"/>
          <w:kern w:val="24"/>
          <w:sz w:val="28"/>
          <w:szCs w:val="28"/>
        </w:rPr>
      </w:pPr>
      <w:r w:rsidRPr="00BF346E">
        <w:rPr>
          <w:rFonts w:eastAsiaTheme="minorEastAsia"/>
          <w:b/>
          <w:bCs/>
          <w:i/>
          <w:iCs/>
          <w:kern w:val="24"/>
          <w:sz w:val="28"/>
          <w:szCs w:val="28"/>
        </w:rPr>
        <w:t>Занятие</w:t>
      </w:r>
      <w:r w:rsidRPr="00BF346E">
        <w:rPr>
          <w:rFonts w:eastAsiaTheme="minorEastAsia"/>
          <w:color w:val="000000" w:themeColor="text1"/>
          <w:kern w:val="24"/>
          <w:sz w:val="28"/>
          <w:szCs w:val="28"/>
        </w:rPr>
        <w:t xml:space="preserve"> – основная форма организации образовательного процесса в объединении по интересам, в которой представлены его основные компоненты: цель, содержание, методы, ожидаемые результаты по усвоению новых знаний, формированию навыков и умений, развитию способностей и опыта деятельности, общения и отношений между участниками. В дополнительном образовании детей и молодежи занятие является вариативной формой организации образовательного процесса, определяемой программой объединения по интересам (традиционная, инновационная формы)</w:t>
      </w:r>
      <w:r>
        <w:rPr>
          <w:rFonts w:eastAsiaTheme="minorEastAsia"/>
          <w:color w:val="000000" w:themeColor="text1"/>
          <w:kern w:val="24"/>
          <w:sz w:val="28"/>
          <w:szCs w:val="28"/>
        </w:rPr>
        <w:t>.</w:t>
      </w:r>
    </w:p>
    <w:p w14:paraId="10817FEC"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В соответствии со статьей 239 Кодекса Республики Беларусь об образовании учебно-программная документация образовательной программы дополнительного образования детей и молодежи включает в себя: </w:t>
      </w:r>
    </w:p>
    <w:p w14:paraId="53152C1E" w14:textId="4157C57C" w:rsidR="003F4C34" w:rsidRPr="003F4C34" w:rsidRDefault="003E0573" w:rsidP="003E0573">
      <w:pPr>
        <w:spacing w:after="3" w:line="360" w:lineRule="auto"/>
        <w:ind w:right="143" w:firstLine="709"/>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типовые программы дополнительного образования детей и молодежи; типовые учебные планы детских школ искусств; типовые учебные программы детских школ искусств; программы объединений по интересам; </w:t>
      </w:r>
    </w:p>
    <w:p w14:paraId="6E4A5B41" w14:textId="78B7FF87" w:rsidR="003F4C34" w:rsidRPr="003F4C34" w:rsidRDefault="003E0573" w:rsidP="003E0573">
      <w:pPr>
        <w:spacing w:after="15" w:line="360" w:lineRule="auto"/>
        <w:ind w:firstLine="709"/>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экспериментальные программы дополнительного образования детей и </w:t>
      </w:r>
    </w:p>
    <w:p w14:paraId="359BBD15" w14:textId="50230211" w:rsidR="003F4C34" w:rsidRDefault="003F4C34" w:rsidP="003E0573">
      <w:pPr>
        <w:spacing w:after="15" w:line="360" w:lineRule="auto"/>
        <w:ind w:right="2"/>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молодежи; </w:t>
      </w:r>
    </w:p>
    <w:p w14:paraId="32B19AD5" w14:textId="2B600F73" w:rsidR="003F4C34" w:rsidRPr="003F4C34" w:rsidRDefault="003E0573" w:rsidP="003E0573">
      <w:pPr>
        <w:spacing w:after="15" w:line="360" w:lineRule="auto"/>
        <w:ind w:right="2" w:firstLine="709"/>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индивидуальные программы дополнительного образования детей и </w:t>
      </w:r>
    </w:p>
    <w:p w14:paraId="628DACCD" w14:textId="77777777" w:rsidR="003F4C34" w:rsidRPr="003F4C34" w:rsidRDefault="003F4C34" w:rsidP="003E0573">
      <w:pPr>
        <w:spacing w:after="15" w:line="360" w:lineRule="auto"/>
        <w:ind w:right="2"/>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молодежи. </w:t>
      </w:r>
    </w:p>
    <w:p w14:paraId="41EA410A" w14:textId="2C1DD1F5" w:rsidR="003F4C34" w:rsidRPr="003F4C34" w:rsidRDefault="003F4C34" w:rsidP="00697163">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b/>
          <w:color w:val="000000"/>
          <w:sz w:val="28"/>
          <w:lang w:eastAsia="ru-RU"/>
        </w:rPr>
        <w:t>Типовая программа</w:t>
      </w:r>
      <w:r w:rsidRPr="003F4C34">
        <w:rPr>
          <w:rFonts w:ascii="Times New Roman" w:eastAsia="Times New Roman" w:hAnsi="Times New Roman"/>
          <w:color w:val="000000"/>
          <w:sz w:val="28"/>
          <w:lang w:eastAsia="ru-RU"/>
        </w:rPr>
        <w:t xml:space="preserve"> дополнительного образования детей и молодежи является техническим нормативным правовым актом и определяет цели и </w:t>
      </w:r>
      <w:r w:rsidRPr="003F4C34">
        <w:rPr>
          <w:rFonts w:ascii="Times New Roman" w:eastAsia="Times New Roman" w:hAnsi="Times New Roman"/>
          <w:color w:val="000000"/>
          <w:sz w:val="28"/>
          <w:lang w:eastAsia="ru-RU"/>
        </w:rPr>
        <w:lastRenderedPageBreak/>
        <w:t>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w:t>
      </w:r>
      <w:r>
        <w:rPr>
          <w:rFonts w:ascii="Times New Roman" w:eastAsia="Times New Roman" w:hAnsi="Times New Roman"/>
          <w:color w:val="000000"/>
          <w:sz w:val="28"/>
          <w:lang w:eastAsia="ru-RU"/>
        </w:rPr>
        <w:t>-</w:t>
      </w:r>
      <w:r w:rsidRPr="003F4C34">
        <w:rPr>
          <w:rFonts w:ascii="Times New Roman" w:eastAsia="Times New Roman" w:hAnsi="Times New Roman"/>
          <w:color w:val="000000"/>
          <w:sz w:val="28"/>
          <w:lang w:eastAsia="ru-RU"/>
        </w:rPr>
        <w:t xml:space="preserve">тематический план, время, отведенное на изучение образовательных областей, тем, учебных предметов, учебных дисциплин, виды занятий, рекомендуемые формы и методы обучения и воспитания при реализации образовательной программы дополнительного образования детей и молодежи, за исключением ее реализации в детских школах искусств. </w:t>
      </w:r>
    </w:p>
    <w:p w14:paraId="446F3ADE" w14:textId="3639F861" w:rsidR="003F4C34" w:rsidRPr="003F4C34" w:rsidRDefault="003F4C34" w:rsidP="00B25B7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Типовые программы дополнительного образования детей и молодежи разрабатываются Министерством образования Республики Беларусь совместно с организациями, осуществляющими научно</w:t>
      </w:r>
      <w:r>
        <w:rPr>
          <w:rFonts w:ascii="Times New Roman" w:eastAsia="Times New Roman" w:hAnsi="Times New Roman"/>
          <w:color w:val="000000"/>
          <w:sz w:val="28"/>
          <w:lang w:eastAsia="ru-RU"/>
        </w:rPr>
        <w:t>-</w:t>
      </w:r>
      <w:r w:rsidRPr="003F4C34">
        <w:rPr>
          <w:rFonts w:ascii="Times New Roman" w:eastAsia="Times New Roman" w:hAnsi="Times New Roman"/>
          <w:color w:val="000000"/>
          <w:sz w:val="28"/>
          <w:lang w:eastAsia="ru-RU"/>
        </w:rPr>
        <w:t xml:space="preserve">методическое обеспечение дополнительного образования детей и молодежи, и утверждаются Министерством образования Республики Беларусь. </w:t>
      </w:r>
    </w:p>
    <w:p w14:paraId="7A3233A2"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b/>
          <w:color w:val="000000"/>
          <w:sz w:val="28"/>
          <w:lang w:eastAsia="ru-RU"/>
        </w:rPr>
        <w:t>Программа объединения по интересам</w:t>
      </w:r>
      <w:r w:rsidRPr="003F4C34">
        <w:rPr>
          <w:rFonts w:ascii="Times New Roman" w:eastAsia="Times New Roman" w:hAnsi="Times New Roman"/>
          <w:color w:val="000000"/>
          <w:sz w:val="28"/>
          <w:lang w:eastAsia="ru-RU"/>
        </w:rPr>
        <w:t xml:space="preserve"> определяет цели и 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отведенное на изучение образовательных областей, тем, виды занятий, рекомендуемые формы и методы обучения и воспитания. </w:t>
      </w:r>
    </w:p>
    <w:p w14:paraId="72F3B7A6"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Программа объединения по интересам разрабатывается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на основе типовой программы дополнительного образования детей и молодежи. </w:t>
      </w:r>
    </w:p>
    <w:p w14:paraId="0AD9476E"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Программы объединений по интересам с повышенным уровнем изучения образовательной области, темы, учебного предмета или учебной дисциплины утверждаются Министерством образования. </w:t>
      </w:r>
    </w:p>
    <w:p w14:paraId="4C95FEA2"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Программы объединений по интересам с базовым уровнем изучения образовательной области, темы, учебного предмета или учебной дисциплины </w:t>
      </w:r>
      <w:r w:rsidRPr="003F4C34">
        <w:rPr>
          <w:rFonts w:ascii="Times New Roman" w:eastAsia="Times New Roman" w:hAnsi="Times New Roman"/>
          <w:color w:val="000000"/>
          <w:sz w:val="28"/>
          <w:lang w:eastAsia="ru-RU"/>
        </w:rPr>
        <w:lastRenderedPageBreak/>
        <w:t xml:space="preserve">утверждаются руководителем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по согласованию с его учредителем (для государственных учреждений образования) или по согласованию с местным исполнительным и распорядительным органом (для иных организаций). </w:t>
      </w:r>
    </w:p>
    <w:p w14:paraId="3156651E"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b/>
          <w:color w:val="000000"/>
          <w:sz w:val="28"/>
          <w:lang w:eastAsia="ru-RU"/>
        </w:rPr>
        <w:t>Экспериментальная программа</w:t>
      </w:r>
      <w:r w:rsidRPr="003F4C34">
        <w:rPr>
          <w:rFonts w:ascii="Times New Roman" w:eastAsia="Times New Roman" w:hAnsi="Times New Roman"/>
          <w:color w:val="000000"/>
          <w:sz w:val="28"/>
          <w:lang w:eastAsia="ru-RU"/>
        </w:rPr>
        <w:t xml:space="preserve"> дополнительного образования детей и молодежи апробируется в учреждении образования, реализующем образовательную программу дополнительного образования детей и молодежи, на базе которого осуществляется экспериментальная деятельность. </w:t>
      </w:r>
    </w:p>
    <w:p w14:paraId="5A7208B0"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Экспериментальные программы дополнительного образования детей и молодежи разрабатываются организацией, осуществляющей научно</w:t>
      </w:r>
      <w:r w:rsidR="00BF346E">
        <w:rPr>
          <w:rFonts w:ascii="Times New Roman" w:eastAsia="Times New Roman" w:hAnsi="Times New Roman"/>
          <w:color w:val="000000"/>
          <w:sz w:val="28"/>
          <w:lang w:eastAsia="ru-RU"/>
        </w:rPr>
        <w:t>-</w:t>
      </w:r>
      <w:r w:rsidRPr="003F4C34">
        <w:rPr>
          <w:rFonts w:ascii="Times New Roman" w:eastAsia="Times New Roman" w:hAnsi="Times New Roman"/>
          <w:color w:val="000000"/>
          <w:sz w:val="28"/>
          <w:lang w:eastAsia="ru-RU"/>
        </w:rPr>
        <w:t xml:space="preserve">методическое обеспечение дополнительного образования детей и молодежи, и утверждаются Министерством образования Республики Беларусь. </w:t>
      </w:r>
    </w:p>
    <w:p w14:paraId="63C42B24"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b/>
          <w:color w:val="000000"/>
          <w:sz w:val="28"/>
          <w:lang w:eastAsia="ru-RU"/>
        </w:rPr>
        <w:t>Индивидуальная программа</w:t>
      </w:r>
      <w:r w:rsidRPr="003F4C34">
        <w:rPr>
          <w:rFonts w:ascii="Times New Roman" w:eastAsia="Times New Roman" w:hAnsi="Times New Roman"/>
          <w:color w:val="000000"/>
          <w:sz w:val="28"/>
          <w:lang w:eastAsia="ru-RU"/>
        </w:rPr>
        <w:t xml:space="preserve"> дополнительного образования детей и молодежи определяет особенности получения дополнительного образования детей и молодежи одаренными учащимися, учащимися из числа лиц с особенностями психофизического развития, а также учащимися, которые по уважительной причине не могут постоянно или временно посещать занятия. </w:t>
      </w:r>
    </w:p>
    <w:p w14:paraId="77B7F0CC"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Индивидуальные программы дополнительного образования детей и молодежи разрабатываются на основе типовых программ дополнительного образования детей и молодежи или типовых учебных планов детских школ искусств, типовых учебных программ детских школ искусств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и утверждаются его руководителем. </w:t>
      </w:r>
    </w:p>
    <w:p w14:paraId="669DB173"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Программа объединения по интересам является основным элементом организации образовательного процесса при реализации образовательной </w:t>
      </w:r>
      <w:r w:rsidRPr="003F4C34">
        <w:rPr>
          <w:rFonts w:ascii="Times New Roman" w:eastAsia="Times New Roman" w:hAnsi="Times New Roman"/>
          <w:color w:val="000000"/>
          <w:sz w:val="28"/>
          <w:lang w:eastAsia="ru-RU"/>
        </w:rPr>
        <w:lastRenderedPageBreak/>
        <w:t xml:space="preserve">программы дополнительного образования детей и молодежи. Она направлена на развитие познавательных интересов ребенка, создание условий для раскрытия его творческого потенциала в избранном направлении деятельности. </w:t>
      </w:r>
    </w:p>
    <w:p w14:paraId="4AAD85FB"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Одновременно программа является документом, отражающим педагогическую концепцию деятельности объединения по интересам, в которой раскрываются: структура реализации; последовательность осуществления; информационное, технологическое и ресурсное обеспечение образовательного процесса в соответствии с обоснованными целями и содержанием образования.  </w:t>
      </w:r>
    </w:p>
    <w:p w14:paraId="7DF9DC06"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Содержание программ должно соответствовать: достижениям мировой культуры, традициям, культурно-национальным особенностям регионов; определенному уровню образования (дошкольного, общего среднего, профессионального, среднего специального, высшего); профилю образовательной программы (технический, спортивно</w:t>
      </w:r>
      <w:r w:rsidR="00BF346E">
        <w:rPr>
          <w:rFonts w:ascii="Times New Roman" w:eastAsia="Times New Roman" w:hAnsi="Times New Roman"/>
          <w:color w:val="000000"/>
          <w:sz w:val="28"/>
          <w:lang w:eastAsia="ru-RU"/>
        </w:rPr>
        <w:t>-</w:t>
      </w:r>
      <w:r w:rsidRPr="003F4C34">
        <w:rPr>
          <w:rFonts w:ascii="Times New Roman" w:eastAsia="Times New Roman" w:hAnsi="Times New Roman"/>
          <w:color w:val="000000"/>
          <w:sz w:val="28"/>
          <w:lang w:eastAsia="ru-RU"/>
        </w:rPr>
        <w:t>технический, художественный, физкультурно-спортивный, туристско</w:t>
      </w:r>
      <w:r w:rsidR="00BF346E">
        <w:rPr>
          <w:rFonts w:ascii="Times New Roman" w:eastAsia="Times New Roman" w:hAnsi="Times New Roman"/>
          <w:color w:val="000000"/>
          <w:sz w:val="28"/>
          <w:lang w:eastAsia="ru-RU"/>
        </w:rPr>
        <w:t>-</w:t>
      </w:r>
      <w:r w:rsidRPr="003F4C34">
        <w:rPr>
          <w:rFonts w:ascii="Times New Roman" w:eastAsia="Times New Roman" w:hAnsi="Times New Roman"/>
          <w:color w:val="000000"/>
          <w:sz w:val="28"/>
          <w:lang w:eastAsia="ru-RU"/>
        </w:rPr>
        <w:t>краеведческий, эколого-биологический, военно-патриотический, социально</w:t>
      </w:r>
      <w:r w:rsidR="00BF346E">
        <w:rPr>
          <w:rFonts w:ascii="Times New Roman" w:eastAsia="Times New Roman" w:hAnsi="Times New Roman"/>
          <w:color w:val="000000"/>
          <w:sz w:val="28"/>
          <w:lang w:eastAsia="ru-RU"/>
        </w:rPr>
        <w:t>-</w:t>
      </w:r>
      <w:r w:rsidRPr="003F4C34">
        <w:rPr>
          <w:rFonts w:ascii="Times New Roman" w:eastAsia="Times New Roman" w:hAnsi="Times New Roman"/>
          <w:color w:val="000000"/>
          <w:sz w:val="28"/>
          <w:lang w:eastAsia="ru-RU"/>
        </w:rPr>
        <w:t xml:space="preserve">педагогический, социально-экономический, естественно-математический, общественно-гуманитарный, культурно-досуговый); современным образовательным технологиям, которые отражены в принципах обучения (индивидуальности, доступности, преемственности, результативности); формах и методах обучения (активных методах дистанционного обучения, дифференцированного обучения, занятиях, конкурсах, соревнованиях, экскурсиях, походах и т. д.); средствах обучения (перечень необходимого оборудования, инструментов и материалов в расчете на объединение обучающихся); методах контроля и управления образовательным процессом (анализе результатов деятельности детей). </w:t>
      </w:r>
    </w:p>
    <w:p w14:paraId="757ADD52" w14:textId="77777777" w:rsidR="00813038" w:rsidRPr="00813038" w:rsidRDefault="003F4C34" w:rsidP="00E86E19">
      <w:pPr>
        <w:spacing w:after="15" w:line="360" w:lineRule="auto"/>
        <w:ind w:right="1652" w:firstLine="709"/>
        <w:jc w:val="both"/>
        <w:rPr>
          <w:rFonts w:ascii="Times New Roman" w:eastAsia="Times New Roman" w:hAnsi="Times New Roman"/>
          <w:b/>
          <w:bCs/>
          <w:i/>
          <w:iCs/>
          <w:color w:val="000000"/>
          <w:sz w:val="28"/>
          <w:lang w:eastAsia="ru-RU"/>
        </w:rPr>
      </w:pPr>
      <w:r w:rsidRPr="003F4C34">
        <w:rPr>
          <w:rFonts w:ascii="Times New Roman" w:eastAsia="Times New Roman" w:hAnsi="Times New Roman"/>
          <w:b/>
          <w:bCs/>
          <w:i/>
          <w:iCs/>
          <w:color w:val="000000"/>
          <w:sz w:val="28"/>
          <w:lang w:eastAsia="ru-RU"/>
        </w:rPr>
        <w:t xml:space="preserve">Содержание программ должно быть направлено на: </w:t>
      </w:r>
    </w:p>
    <w:p w14:paraId="05897878" w14:textId="77777777" w:rsidR="003F4C34" w:rsidRPr="003F4C34" w:rsidRDefault="003F4C34" w:rsidP="00E86E19">
      <w:pPr>
        <w:spacing w:after="15" w:line="360" w:lineRule="auto"/>
        <w:ind w:right="165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-создание условий для развития личности ребенка; </w:t>
      </w:r>
    </w:p>
    <w:p w14:paraId="05DF59CE"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-развитие мотивации личности к познанию и творчеству; </w:t>
      </w:r>
    </w:p>
    <w:p w14:paraId="6484EEE1"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lastRenderedPageBreak/>
        <w:t xml:space="preserve">-обеспечение эмоционального благополучия ребенка; </w:t>
      </w:r>
    </w:p>
    <w:p w14:paraId="5ACD0CAC"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-приобщение обучающихся к общечеловеческим ценностям; </w:t>
      </w:r>
    </w:p>
    <w:p w14:paraId="076C01A6"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-профилактику асоциального поведения; </w:t>
      </w:r>
    </w:p>
    <w:p w14:paraId="5587E4A4" w14:textId="77777777" w:rsidR="00813038"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-создание условий для социального, культурного и профессионального самоопределения, творческой самореализации личности ребенка, ее интеграции в систему мировой и отечественной культур;</w:t>
      </w:r>
    </w:p>
    <w:p w14:paraId="595B4F47"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 -интеллектуальное и духовное развития личности ребенка; -укрепление психического и физического здоровья; -взаимодействие педагога с семьей.  </w:t>
      </w:r>
    </w:p>
    <w:p w14:paraId="1EFD3F9F"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Цели и задачи программы объединения по интересам должны обеспечивать обучение, воспитание, развитие детей. В целях повышения качества дополнительного образования детей и молодежи предлагаются общие требования к программам. </w:t>
      </w:r>
    </w:p>
    <w:p w14:paraId="747E6EA8" w14:textId="77777777" w:rsidR="003F4C34" w:rsidRPr="003F4C34" w:rsidRDefault="003F4C34" w:rsidP="00B25B79">
      <w:pPr>
        <w:spacing w:after="4" w:line="360" w:lineRule="auto"/>
        <w:ind w:left="708" w:firstLine="1"/>
        <w:jc w:val="both"/>
        <w:rPr>
          <w:rFonts w:ascii="Times New Roman" w:eastAsia="Times New Roman" w:hAnsi="Times New Roman"/>
          <w:color w:val="000000"/>
          <w:sz w:val="28"/>
          <w:lang w:eastAsia="ru-RU"/>
        </w:rPr>
      </w:pPr>
      <w:r w:rsidRPr="003F4C34">
        <w:rPr>
          <w:rFonts w:ascii="Times New Roman" w:eastAsia="Times New Roman" w:hAnsi="Times New Roman"/>
          <w:b/>
          <w:i/>
          <w:color w:val="000000"/>
          <w:sz w:val="28"/>
          <w:lang w:eastAsia="ru-RU"/>
        </w:rPr>
        <w:t xml:space="preserve">Общие требования к программам объединений по интересам </w:t>
      </w:r>
      <w:r w:rsidRPr="003F4C34">
        <w:rPr>
          <w:rFonts w:ascii="Times New Roman" w:eastAsia="Times New Roman" w:hAnsi="Times New Roman"/>
          <w:color w:val="000000"/>
          <w:sz w:val="28"/>
          <w:lang w:eastAsia="ru-RU"/>
        </w:rPr>
        <w:t xml:space="preserve">Программа объединения по интересам должна: </w:t>
      </w:r>
    </w:p>
    <w:p w14:paraId="31681034" w14:textId="4B1A0C0A" w:rsidR="003F4C34" w:rsidRPr="003F4C34" w:rsidRDefault="00B25B79" w:rsidP="00E86E19">
      <w:pPr>
        <w:spacing w:after="15" w:line="360" w:lineRule="auto"/>
        <w:ind w:right="2" w:firstLine="709"/>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иметь четко сформулированные цели педагогической деятельности и представление о перспективах развития детского коллектива, т.е. создавать максимально полное представление о целях и задачах, этапах реализации, о прогнозируемых и механизмах их достижения; </w:t>
      </w:r>
    </w:p>
    <w:p w14:paraId="00426766" w14:textId="3BA07C03" w:rsidR="003F4C34" w:rsidRPr="003F4C34" w:rsidRDefault="00B25B79" w:rsidP="00E86E19">
      <w:pPr>
        <w:spacing w:after="15" w:line="360" w:lineRule="auto"/>
        <w:ind w:right="2" w:firstLine="709"/>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сочетать действия, направленные на творческое развитие личности каждого ребенка и на создание необходимых условий для развития всех занимающихся детей; давать представление о задачах и конечных результатах работы с детьми в </w:t>
      </w:r>
    </w:p>
    <w:p w14:paraId="0E8552A1" w14:textId="54D39C1E" w:rsidR="003F4C34" w:rsidRPr="003F4C34" w:rsidRDefault="00B25B79" w:rsidP="00E86E19">
      <w:pPr>
        <w:spacing w:after="15" w:line="360" w:lineRule="auto"/>
        <w:ind w:right="2" w:firstLine="709"/>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данном учебном году и о собственных критериях их оценки; </w:t>
      </w:r>
    </w:p>
    <w:p w14:paraId="2BBFA22A" w14:textId="02531D66" w:rsidR="003F4C34" w:rsidRPr="003F4C34" w:rsidRDefault="00B25B79" w:rsidP="00E86E19">
      <w:pPr>
        <w:spacing w:after="15" w:line="360" w:lineRule="auto"/>
        <w:ind w:right="2" w:firstLine="709"/>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содержать собственную систему диагностики (индивидуальных возможностей ребенка, интересов, готовности к восприятию материала, оценки знаний и умений и т.д.); </w:t>
      </w:r>
    </w:p>
    <w:p w14:paraId="71BCE586" w14:textId="4A5C914A" w:rsidR="003F4C34" w:rsidRPr="003F4C34" w:rsidRDefault="00B25B79" w:rsidP="00E86E19">
      <w:pPr>
        <w:spacing w:after="15" w:line="360" w:lineRule="auto"/>
        <w:ind w:right="2" w:firstLine="709"/>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содержать планирование этапов работы коллектива, прогнозирование </w:t>
      </w:r>
    </w:p>
    <w:p w14:paraId="76BE47E7" w14:textId="77777777" w:rsidR="003F4C34" w:rsidRPr="003F4C34" w:rsidRDefault="003F4C34" w:rsidP="00B25B79">
      <w:pPr>
        <w:spacing w:after="15" w:line="360" w:lineRule="auto"/>
        <w:ind w:right="2"/>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промежуточных результатов, определение критериев их оценки; </w:t>
      </w:r>
    </w:p>
    <w:p w14:paraId="7CD95D6E" w14:textId="529BB21C" w:rsidR="003F4C34" w:rsidRPr="003F4C34" w:rsidRDefault="00B25B79" w:rsidP="00E86E19">
      <w:pPr>
        <w:spacing w:after="15" w:line="360" w:lineRule="auto"/>
        <w:ind w:right="2" w:firstLine="709"/>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lastRenderedPageBreak/>
        <w:t xml:space="preserve">– </w:t>
      </w:r>
      <w:r w:rsidR="003F4C34" w:rsidRPr="003F4C34">
        <w:rPr>
          <w:rFonts w:ascii="Times New Roman" w:eastAsia="Times New Roman" w:hAnsi="Times New Roman"/>
          <w:color w:val="000000"/>
          <w:sz w:val="28"/>
          <w:lang w:eastAsia="ru-RU"/>
        </w:rPr>
        <w:t xml:space="preserve">предусматривать организацию специальной работы, направленной на формирование </w:t>
      </w:r>
      <w:proofErr w:type="spellStart"/>
      <w:r w:rsidR="003F4C34" w:rsidRPr="003F4C34">
        <w:rPr>
          <w:rFonts w:ascii="Times New Roman" w:eastAsia="Times New Roman" w:hAnsi="Times New Roman"/>
          <w:color w:val="000000"/>
          <w:sz w:val="28"/>
          <w:lang w:eastAsia="ru-RU"/>
        </w:rPr>
        <w:t>сотворческих</w:t>
      </w:r>
      <w:proofErr w:type="spellEnd"/>
      <w:r w:rsidR="003F4C34" w:rsidRPr="003F4C34">
        <w:rPr>
          <w:rFonts w:ascii="Times New Roman" w:eastAsia="Times New Roman" w:hAnsi="Times New Roman"/>
          <w:color w:val="000000"/>
          <w:sz w:val="28"/>
          <w:lang w:eastAsia="ru-RU"/>
        </w:rPr>
        <w:t xml:space="preserve"> отношений внутри коллектива, на развитие открытого общения между детьми и педагогами; </w:t>
      </w:r>
    </w:p>
    <w:p w14:paraId="355F5238" w14:textId="234335D0" w:rsidR="003F4C34" w:rsidRPr="003F4C34" w:rsidRDefault="00B25B79" w:rsidP="00B25B79">
      <w:pPr>
        <w:spacing w:after="15" w:line="360" w:lineRule="auto"/>
        <w:ind w:right="2" w:firstLine="709"/>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осуществлять дифференцированный подход к работе с детьми различной подготовленности и одаренности; </w:t>
      </w:r>
    </w:p>
    <w:p w14:paraId="24E1EB56" w14:textId="10BFA7F7" w:rsidR="003F4C34" w:rsidRPr="003F4C34" w:rsidRDefault="00AB6C4F" w:rsidP="00E86E19">
      <w:pPr>
        <w:spacing w:after="15" w:line="360" w:lineRule="auto"/>
        <w:ind w:right="2" w:firstLine="709"/>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планировать работу с родителями по привлечению к организации и </w:t>
      </w:r>
    </w:p>
    <w:p w14:paraId="0A0E168A" w14:textId="77777777" w:rsidR="003F4C34" w:rsidRPr="003F4C34" w:rsidRDefault="003F4C34" w:rsidP="00AB6C4F">
      <w:pPr>
        <w:spacing w:after="15" w:line="360" w:lineRule="auto"/>
        <w:ind w:right="2"/>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обеспечению образовательной и творческой деятельности ребенка; </w:t>
      </w:r>
    </w:p>
    <w:p w14:paraId="21F47E75" w14:textId="1416CBF8" w:rsidR="003F4C34" w:rsidRPr="003F4C34" w:rsidRDefault="00AB6C4F" w:rsidP="00AB6C4F">
      <w:pPr>
        <w:spacing w:after="15" w:line="360" w:lineRule="auto"/>
        <w:ind w:right="2" w:firstLine="709"/>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предусматривать организацию творческих отчетов коллективов, открытых занятий, быть гибкой и допускать внесение изменений; </w:t>
      </w:r>
    </w:p>
    <w:p w14:paraId="3BA40102" w14:textId="4764830B" w:rsidR="003F4C34" w:rsidRPr="003F4C34" w:rsidRDefault="00AB6C4F" w:rsidP="00E86E19">
      <w:pPr>
        <w:spacing w:after="15" w:line="360" w:lineRule="auto"/>
        <w:ind w:right="2" w:firstLine="709"/>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создавать условия для социального, культурного и профессионального самоопределения, творческой самореализации личности, ее интеграции в систему мировой и отечественной культуры; обеспечивать качество образования, при котором уровень развития детей </w:t>
      </w:r>
    </w:p>
    <w:p w14:paraId="1DC76D8A" w14:textId="6B3B2964" w:rsidR="003F4C34" w:rsidRPr="003F4C34" w:rsidRDefault="00AB6C4F" w:rsidP="00E86E19">
      <w:pPr>
        <w:spacing w:after="15" w:line="360" w:lineRule="auto"/>
        <w:ind w:right="2" w:firstLine="709"/>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адекватен современному уровню общественного развития. </w:t>
      </w:r>
    </w:p>
    <w:p w14:paraId="06C20960" w14:textId="086E05D1" w:rsidR="003F4C34" w:rsidRPr="007A012E" w:rsidRDefault="003F4C34" w:rsidP="007A012E">
      <w:pPr>
        <w:spacing w:after="160" w:line="360" w:lineRule="auto"/>
        <w:rPr>
          <w:rFonts w:ascii="Times New Roman" w:eastAsia="Times New Roman" w:hAnsi="Times New Roman"/>
          <w:b/>
          <w:color w:val="000000"/>
          <w:sz w:val="28"/>
          <w:lang w:eastAsia="ru-RU"/>
        </w:rPr>
      </w:pPr>
      <w:r w:rsidRPr="003F4C34">
        <w:rPr>
          <w:rFonts w:ascii="Times New Roman" w:eastAsia="Times New Roman" w:hAnsi="Times New Roman"/>
          <w:b/>
          <w:color w:val="000000"/>
          <w:sz w:val="28"/>
          <w:lang w:eastAsia="ru-RU"/>
        </w:rPr>
        <w:t>Разработка программы объединения по интересам</w:t>
      </w:r>
      <w:r w:rsidRPr="003F4C34">
        <w:rPr>
          <w:rFonts w:ascii="Times New Roman" w:eastAsia="Times New Roman" w:hAnsi="Times New Roman"/>
          <w:color w:val="000000"/>
          <w:sz w:val="28"/>
          <w:lang w:eastAsia="ru-RU"/>
        </w:rPr>
        <w:t xml:space="preserve"> включает обычно три этап</w:t>
      </w:r>
      <w:r w:rsidR="00AB6C4F">
        <w:rPr>
          <w:rFonts w:ascii="Times New Roman" w:eastAsia="Times New Roman" w:hAnsi="Times New Roman"/>
          <w:color w:val="000000"/>
          <w:sz w:val="28"/>
          <w:lang w:eastAsia="ru-RU"/>
        </w:rPr>
        <w:t>а</w:t>
      </w:r>
      <w:r w:rsidRPr="003F4C34">
        <w:rPr>
          <w:rFonts w:ascii="Times New Roman" w:eastAsia="Times New Roman" w:hAnsi="Times New Roman"/>
          <w:color w:val="000000"/>
          <w:sz w:val="28"/>
          <w:lang w:eastAsia="ru-RU"/>
        </w:rPr>
        <w:t xml:space="preserve">: первый этап – подготовительный; второй этап – моделирующий; третий этап – оформительский. </w:t>
      </w:r>
    </w:p>
    <w:p w14:paraId="5CEE4ADD" w14:textId="77777777" w:rsidR="003F4C34" w:rsidRPr="003F4C34" w:rsidRDefault="003F4C34" w:rsidP="00E86E19">
      <w:pPr>
        <w:spacing w:after="15" w:line="360" w:lineRule="auto"/>
        <w:ind w:firstLine="709"/>
        <w:jc w:val="both"/>
        <w:rPr>
          <w:rFonts w:ascii="Times New Roman" w:eastAsia="Times New Roman" w:hAnsi="Times New Roman"/>
          <w:color w:val="000000"/>
          <w:sz w:val="28"/>
          <w:lang w:eastAsia="ru-RU"/>
        </w:rPr>
      </w:pPr>
      <w:r w:rsidRPr="003F4C34">
        <w:rPr>
          <w:rFonts w:ascii="Times New Roman" w:eastAsia="Times New Roman" w:hAnsi="Times New Roman"/>
          <w:b/>
          <w:color w:val="000000"/>
          <w:sz w:val="28"/>
          <w:lang w:eastAsia="ru-RU"/>
        </w:rPr>
        <w:t>На первом этапе</w:t>
      </w:r>
      <w:r w:rsidRPr="003F4C34">
        <w:rPr>
          <w:rFonts w:ascii="Times New Roman" w:eastAsia="Times New Roman" w:hAnsi="Times New Roman"/>
          <w:color w:val="000000"/>
          <w:sz w:val="28"/>
          <w:lang w:eastAsia="ru-RU"/>
        </w:rPr>
        <w:t xml:space="preserve"> педагог дополнительного образования (методист) обосновывает для себя необходимость создания того или иного вида образовательной программы, отвечая на вопросы; </w:t>
      </w:r>
    </w:p>
    <w:p w14:paraId="3CBAF9D2" w14:textId="3C78CBAE" w:rsidR="003F4C34" w:rsidRPr="003F4C34" w:rsidRDefault="00AB6C4F" w:rsidP="00AB6C4F">
      <w:pPr>
        <w:spacing w:after="15" w:line="360" w:lineRule="auto"/>
        <w:ind w:right="2" w:firstLine="709"/>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Почему возникла необходимость в такой разработке? (программа </w:t>
      </w:r>
      <w:proofErr w:type="gramStart"/>
      <w:r w:rsidR="003F4C34" w:rsidRPr="003F4C34">
        <w:rPr>
          <w:rFonts w:ascii="Times New Roman" w:eastAsia="Times New Roman" w:hAnsi="Times New Roman"/>
          <w:color w:val="000000"/>
          <w:sz w:val="28"/>
          <w:lang w:eastAsia="ru-RU"/>
        </w:rPr>
        <w:t>создается, потому, что</w:t>
      </w:r>
      <w:proofErr w:type="gramEnd"/>
      <w:r w:rsidR="003F4C34" w:rsidRPr="003F4C34">
        <w:rPr>
          <w:rFonts w:ascii="Times New Roman" w:eastAsia="Times New Roman" w:hAnsi="Times New Roman"/>
          <w:color w:val="000000"/>
          <w:sz w:val="28"/>
          <w:lang w:eastAsia="ru-RU"/>
        </w:rPr>
        <w:t xml:space="preserve"> нет аналогов, новый содержательный курс по одной из образовательных областей или существующие программы по избранному направлению совершенно не удовлетворяют педагогов, детей, их родителей и </w:t>
      </w:r>
      <w:proofErr w:type="spellStart"/>
      <w:r w:rsidR="003F4C34" w:rsidRPr="003F4C34">
        <w:rPr>
          <w:rFonts w:ascii="Times New Roman" w:eastAsia="Times New Roman" w:hAnsi="Times New Roman"/>
          <w:color w:val="000000"/>
          <w:sz w:val="28"/>
          <w:lang w:eastAsia="ru-RU"/>
        </w:rPr>
        <w:t>т.д</w:t>
      </w:r>
      <w:proofErr w:type="spellEnd"/>
      <w:r w:rsidR="003F4C34" w:rsidRPr="003F4C34">
        <w:rPr>
          <w:rFonts w:ascii="Times New Roman" w:eastAsia="Times New Roman" w:hAnsi="Times New Roman"/>
          <w:color w:val="000000"/>
          <w:sz w:val="28"/>
          <w:lang w:eastAsia="ru-RU"/>
        </w:rPr>
        <w:t xml:space="preserve">); </w:t>
      </w:r>
    </w:p>
    <w:p w14:paraId="6C0EB897" w14:textId="71DF4AC2" w:rsidR="003F4C34" w:rsidRPr="003F4C34" w:rsidRDefault="00AB6C4F" w:rsidP="00AB6C4F">
      <w:pPr>
        <w:spacing w:after="15" w:line="360" w:lineRule="auto"/>
        <w:ind w:right="2" w:firstLine="709"/>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В чем смысл образовательной программы? </w:t>
      </w:r>
    </w:p>
    <w:p w14:paraId="0BCC67C1" w14:textId="7594D610" w:rsidR="003F4C34" w:rsidRPr="003F4C34" w:rsidRDefault="00AB6C4F" w:rsidP="00AB6C4F">
      <w:pPr>
        <w:spacing w:after="15" w:line="360" w:lineRule="auto"/>
        <w:ind w:left="709" w:right="2"/>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В чем ее новизна и оригинальность? </w:t>
      </w:r>
    </w:p>
    <w:p w14:paraId="3BB503FF" w14:textId="1831B429" w:rsidR="003F4C34" w:rsidRPr="003F4C34" w:rsidRDefault="00AB6C4F" w:rsidP="00AB6C4F">
      <w:pPr>
        <w:spacing w:after="15" w:line="360" w:lineRule="auto"/>
        <w:ind w:left="709" w:right="2"/>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Для какой возрастной группы обучающихся предназначена данная программа и на какой срок реализации она рассчитана? </w:t>
      </w:r>
    </w:p>
    <w:p w14:paraId="2A671FE9" w14:textId="030896F9" w:rsidR="003F4C34" w:rsidRPr="003F4C34" w:rsidRDefault="00AB6C4F" w:rsidP="00AB6C4F">
      <w:pPr>
        <w:spacing w:after="15" w:line="360" w:lineRule="auto"/>
        <w:ind w:left="709" w:right="2"/>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lastRenderedPageBreak/>
        <w:t xml:space="preserve">– </w:t>
      </w:r>
      <w:r w:rsidR="003F4C34" w:rsidRPr="003F4C34">
        <w:rPr>
          <w:rFonts w:ascii="Times New Roman" w:eastAsia="Times New Roman" w:hAnsi="Times New Roman"/>
          <w:color w:val="000000"/>
          <w:sz w:val="28"/>
          <w:lang w:eastAsia="ru-RU"/>
        </w:rPr>
        <w:t xml:space="preserve">Развитию, воспитанию или совершенствованию каких качеств личности обучающегося способствует данная программа? </w:t>
      </w:r>
    </w:p>
    <w:p w14:paraId="513FF20E" w14:textId="46A9E145" w:rsidR="003F4C34" w:rsidRPr="003F4C34" w:rsidRDefault="00AB6C4F" w:rsidP="00AB6C4F">
      <w:pPr>
        <w:spacing w:after="15" w:line="360" w:lineRule="auto"/>
        <w:ind w:left="709" w:right="2"/>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Какими знаниями, умениями, навыками должен обладать обучающийся после прохождения курса обучения по предлагаемой программе? </w:t>
      </w:r>
    </w:p>
    <w:p w14:paraId="37AC42BF" w14:textId="77777777" w:rsidR="00AB6C4F" w:rsidRDefault="00AB6C4F" w:rsidP="00AB6C4F">
      <w:pPr>
        <w:spacing w:after="15" w:line="360" w:lineRule="auto"/>
        <w:ind w:left="709" w:right="2"/>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Соответствует ли авторский идеал реальным запросам? </w:t>
      </w:r>
    </w:p>
    <w:p w14:paraId="357AAC81" w14:textId="7C6475CB" w:rsidR="003F4C34" w:rsidRPr="003F4C34" w:rsidRDefault="00AB6C4F" w:rsidP="00AB6C4F">
      <w:pPr>
        <w:spacing w:after="15" w:line="360" w:lineRule="auto"/>
        <w:ind w:left="709" w:right="2"/>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Каким будет конечный результат реализации разработанной программы? </w:t>
      </w:r>
    </w:p>
    <w:p w14:paraId="3E38A708" w14:textId="68E268E7" w:rsidR="003F4C34" w:rsidRPr="003F4C34" w:rsidRDefault="00AB6C4F" w:rsidP="00AB6C4F">
      <w:pPr>
        <w:spacing w:after="15" w:line="360" w:lineRule="auto"/>
        <w:ind w:left="709" w:right="2"/>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Есть ли необходимость в такой программе в конкретном учреждении образования? </w:t>
      </w:r>
    </w:p>
    <w:p w14:paraId="1E6CB367" w14:textId="6A1106BA"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b/>
          <w:color w:val="000000"/>
          <w:sz w:val="28"/>
          <w:lang w:eastAsia="ru-RU"/>
        </w:rPr>
        <w:t>На втором этапе</w:t>
      </w:r>
      <w:r w:rsidRPr="003F4C34">
        <w:rPr>
          <w:rFonts w:ascii="Times New Roman" w:eastAsia="Times New Roman" w:hAnsi="Times New Roman"/>
          <w:color w:val="000000"/>
          <w:sz w:val="28"/>
          <w:lang w:eastAsia="ru-RU"/>
        </w:rPr>
        <w:t xml:space="preserve"> (моделирования программы) разработчиком выстраивается модель будущей программы, с четким определением целей, задач, принципов, педагогических позиций в организации </w:t>
      </w:r>
      <w:proofErr w:type="spellStart"/>
      <w:r w:rsidRPr="003F4C34">
        <w:rPr>
          <w:rFonts w:ascii="Times New Roman" w:eastAsia="Times New Roman" w:hAnsi="Times New Roman"/>
          <w:color w:val="000000"/>
          <w:sz w:val="28"/>
          <w:lang w:eastAsia="ru-RU"/>
        </w:rPr>
        <w:t>образовательновоспитательной</w:t>
      </w:r>
      <w:proofErr w:type="spellEnd"/>
      <w:r w:rsidRPr="003F4C34">
        <w:rPr>
          <w:rFonts w:ascii="Times New Roman" w:eastAsia="Times New Roman" w:hAnsi="Times New Roman"/>
          <w:color w:val="000000"/>
          <w:sz w:val="28"/>
          <w:lang w:eastAsia="ru-RU"/>
        </w:rPr>
        <w:t xml:space="preserve"> деятельности и определяются временные рамки реализации программы в соответствии с учебно-тематическим планом. Основная задача разработчика на данном этапе </w:t>
      </w:r>
      <w:r w:rsidR="00AB6C4F">
        <w:rPr>
          <w:rFonts w:ascii="Times New Roman" w:eastAsia="Times New Roman" w:hAnsi="Times New Roman"/>
          <w:color w:val="000000"/>
          <w:sz w:val="28"/>
          <w:lang w:eastAsia="ru-RU"/>
        </w:rPr>
        <w:t xml:space="preserve">– </w:t>
      </w:r>
      <w:r w:rsidRPr="003F4C34">
        <w:rPr>
          <w:rFonts w:ascii="Times New Roman" w:eastAsia="Times New Roman" w:hAnsi="Times New Roman"/>
          <w:color w:val="000000"/>
          <w:sz w:val="28"/>
          <w:lang w:eastAsia="ru-RU"/>
        </w:rPr>
        <w:t xml:space="preserve">выстраивание в логике содержания программы (по разделам, блокам и т. д.), ведущих принципов в организации деятельности, способов организации, условий эффективности реализации, а также определяются поэтапный контроль за реализацией содержания программы и способы оценки результатов деятельности обучающихся. </w:t>
      </w:r>
    </w:p>
    <w:p w14:paraId="4B2B338F" w14:textId="5D68FFFB"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b/>
          <w:color w:val="000000"/>
          <w:sz w:val="28"/>
          <w:lang w:eastAsia="ru-RU"/>
        </w:rPr>
        <w:t>На третьем этапе</w:t>
      </w:r>
      <w:r w:rsidRPr="003F4C34">
        <w:rPr>
          <w:rFonts w:ascii="Times New Roman" w:eastAsia="Times New Roman" w:hAnsi="Times New Roman"/>
          <w:color w:val="000000"/>
          <w:sz w:val="28"/>
          <w:lang w:eastAsia="ru-RU"/>
        </w:rPr>
        <w:t xml:space="preserve"> программирования </w:t>
      </w:r>
      <w:r w:rsidR="00AB6C4F">
        <w:rPr>
          <w:rFonts w:ascii="Times New Roman" w:eastAsia="Times New Roman" w:hAnsi="Times New Roman"/>
          <w:color w:val="000000"/>
          <w:sz w:val="28"/>
          <w:lang w:eastAsia="ru-RU"/>
        </w:rPr>
        <w:t xml:space="preserve">– </w:t>
      </w:r>
      <w:r w:rsidRPr="003F4C34">
        <w:rPr>
          <w:rFonts w:ascii="Times New Roman" w:eastAsia="Times New Roman" w:hAnsi="Times New Roman"/>
          <w:color w:val="000000"/>
          <w:sz w:val="28"/>
          <w:lang w:eastAsia="ru-RU"/>
        </w:rPr>
        <w:t xml:space="preserve">оформительском </w:t>
      </w:r>
      <w:r w:rsidR="00AB6C4F">
        <w:rPr>
          <w:rFonts w:ascii="Times New Roman" w:eastAsia="Times New Roman" w:hAnsi="Times New Roman"/>
          <w:color w:val="000000"/>
          <w:sz w:val="28"/>
          <w:lang w:eastAsia="ru-RU"/>
        </w:rPr>
        <w:t xml:space="preserve">– </w:t>
      </w:r>
      <w:r w:rsidRPr="003F4C34">
        <w:rPr>
          <w:rFonts w:ascii="Times New Roman" w:eastAsia="Times New Roman" w:hAnsi="Times New Roman"/>
          <w:color w:val="000000"/>
          <w:sz w:val="28"/>
          <w:lang w:eastAsia="ru-RU"/>
        </w:rPr>
        <w:t xml:space="preserve">разработчиком сжато излагается текст программы объединения по интересам с четкими формулировками и выводами. Недопустимо применение одинаковых терминов для различных понятий, но даже если и употребляются специфические термины, они должны быть объяснены (раскрыты).  </w:t>
      </w:r>
    </w:p>
    <w:p w14:paraId="5365D72E" w14:textId="430B9578" w:rsidR="003F4C34" w:rsidRPr="007A012E" w:rsidRDefault="003F4C34" w:rsidP="007A012E">
      <w:pPr>
        <w:spacing w:after="160" w:line="360" w:lineRule="auto"/>
        <w:ind w:firstLine="709"/>
        <w:rPr>
          <w:rFonts w:ascii="Times New Roman" w:eastAsia="Times New Roman" w:hAnsi="Times New Roman"/>
          <w:b/>
          <w:color w:val="000000"/>
          <w:sz w:val="28"/>
          <w:lang w:eastAsia="ru-RU"/>
        </w:rPr>
      </w:pPr>
      <w:r w:rsidRPr="003F4C34">
        <w:rPr>
          <w:rFonts w:ascii="Times New Roman" w:eastAsia="Times New Roman" w:hAnsi="Times New Roman"/>
          <w:b/>
          <w:color w:val="000000"/>
          <w:sz w:val="28"/>
          <w:lang w:eastAsia="ru-RU"/>
        </w:rPr>
        <w:t xml:space="preserve">Алгоритм разработки программы объединения по интересам </w:t>
      </w:r>
      <w:r w:rsidR="00DC6F22">
        <w:rPr>
          <w:rFonts w:ascii="Times New Roman" w:eastAsia="Times New Roman" w:hAnsi="Times New Roman"/>
          <w:b/>
          <w:color w:val="000000"/>
          <w:sz w:val="28"/>
          <w:lang w:eastAsia="ru-RU"/>
        </w:rPr>
        <w:tab/>
      </w:r>
      <w:proofErr w:type="gramStart"/>
      <w:r w:rsidRPr="003F4C34">
        <w:rPr>
          <w:rFonts w:ascii="Times New Roman" w:eastAsia="Times New Roman" w:hAnsi="Times New Roman"/>
          <w:color w:val="000000"/>
          <w:sz w:val="28"/>
          <w:lang w:eastAsia="ru-RU"/>
        </w:rPr>
        <w:t>1.Формирование</w:t>
      </w:r>
      <w:proofErr w:type="gramEnd"/>
      <w:r w:rsidRPr="003F4C34">
        <w:rPr>
          <w:rFonts w:ascii="Times New Roman" w:eastAsia="Times New Roman" w:hAnsi="Times New Roman"/>
          <w:color w:val="000000"/>
          <w:sz w:val="28"/>
          <w:lang w:eastAsia="ru-RU"/>
        </w:rPr>
        <w:t xml:space="preserve"> цели программы: диагноз; прогноз; формулирование конечной цели; </w:t>
      </w:r>
      <w:r w:rsidRPr="003F4C34">
        <w:rPr>
          <w:rFonts w:ascii="Times New Roman" w:eastAsia="Times New Roman" w:hAnsi="Times New Roman"/>
          <w:color w:val="000000"/>
          <w:sz w:val="28"/>
          <w:lang w:eastAsia="ru-RU"/>
        </w:rPr>
        <w:tab/>
        <w:t xml:space="preserve">концепция </w:t>
      </w:r>
      <w:r w:rsidRPr="003F4C34">
        <w:rPr>
          <w:rFonts w:ascii="Times New Roman" w:eastAsia="Times New Roman" w:hAnsi="Times New Roman"/>
          <w:color w:val="000000"/>
          <w:sz w:val="28"/>
          <w:lang w:eastAsia="ru-RU"/>
        </w:rPr>
        <w:tab/>
        <w:t xml:space="preserve">стратегии </w:t>
      </w:r>
      <w:r w:rsidRPr="003F4C34">
        <w:rPr>
          <w:rFonts w:ascii="Times New Roman" w:eastAsia="Times New Roman" w:hAnsi="Times New Roman"/>
          <w:color w:val="000000"/>
          <w:sz w:val="28"/>
          <w:lang w:eastAsia="ru-RU"/>
        </w:rPr>
        <w:tab/>
        <w:t xml:space="preserve">действий; </w:t>
      </w:r>
      <w:r w:rsidRPr="003F4C34">
        <w:rPr>
          <w:rFonts w:ascii="Times New Roman" w:eastAsia="Times New Roman" w:hAnsi="Times New Roman"/>
          <w:color w:val="000000"/>
          <w:sz w:val="28"/>
          <w:lang w:eastAsia="ru-RU"/>
        </w:rPr>
        <w:tab/>
        <w:t xml:space="preserve">конкретные </w:t>
      </w:r>
      <w:r w:rsidRPr="003F4C34">
        <w:rPr>
          <w:rFonts w:ascii="Times New Roman" w:eastAsia="Times New Roman" w:hAnsi="Times New Roman"/>
          <w:color w:val="000000"/>
          <w:sz w:val="28"/>
          <w:lang w:eastAsia="ru-RU"/>
        </w:rPr>
        <w:tab/>
        <w:t xml:space="preserve">задачи; </w:t>
      </w:r>
      <w:r w:rsidRPr="003F4C34">
        <w:rPr>
          <w:rFonts w:ascii="Times New Roman" w:eastAsia="Times New Roman" w:hAnsi="Times New Roman"/>
          <w:color w:val="000000"/>
          <w:sz w:val="28"/>
          <w:lang w:eastAsia="ru-RU"/>
        </w:rPr>
        <w:tab/>
        <w:t xml:space="preserve">выявление проблемной операции. </w:t>
      </w:r>
    </w:p>
    <w:p w14:paraId="04FCDE93" w14:textId="5F6D7BC0" w:rsidR="003F4C34" w:rsidRPr="003F4C34" w:rsidRDefault="003F4C34" w:rsidP="00DC6F22">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lastRenderedPageBreak/>
        <w:t>2.</w:t>
      </w:r>
      <w:r w:rsidR="00DC6F22">
        <w:rPr>
          <w:rFonts w:ascii="Times New Roman" w:eastAsia="Times New Roman" w:hAnsi="Times New Roman"/>
          <w:color w:val="000000"/>
          <w:sz w:val="28"/>
          <w:lang w:eastAsia="ru-RU"/>
        </w:rPr>
        <w:t xml:space="preserve"> </w:t>
      </w:r>
      <w:r w:rsidRPr="003F4C34">
        <w:rPr>
          <w:rFonts w:ascii="Times New Roman" w:eastAsia="Times New Roman" w:hAnsi="Times New Roman"/>
          <w:color w:val="000000"/>
          <w:sz w:val="28"/>
          <w:lang w:eastAsia="ru-RU"/>
        </w:rPr>
        <w:t xml:space="preserve">Разработка и утверждение образовательной программы: обоснование вариантов действия; выбор оптимального варианта; утверждение и согласование программы в установленном порядке. </w:t>
      </w:r>
    </w:p>
    <w:p w14:paraId="73F35F3A" w14:textId="3A476153" w:rsidR="003F4C34" w:rsidRPr="003F4C34" w:rsidRDefault="003F4C34" w:rsidP="00DC6F22">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3.</w:t>
      </w:r>
      <w:r w:rsidR="00DC6F22">
        <w:rPr>
          <w:rFonts w:ascii="Times New Roman" w:eastAsia="Times New Roman" w:hAnsi="Times New Roman"/>
          <w:color w:val="000000"/>
          <w:sz w:val="28"/>
          <w:lang w:eastAsia="ru-RU"/>
        </w:rPr>
        <w:t xml:space="preserve"> </w:t>
      </w:r>
      <w:r w:rsidRPr="003F4C34">
        <w:rPr>
          <w:rFonts w:ascii="Times New Roman" w:eastAsia="Times New Roman" w:hAnsi="Times New Roman"/>
          <w:color w:val="000000"/>
          <w:sz w:val="28"/>
          <w:lang w:eastAsia="ru-RU"/>
        </w:rPr>
        <w:t xml:space="preserve">Реализация программы: распределение задач между исполнителями; информационно-методическое и стратегическое обеспечение; координация регулирование процесса реализации; контроль. </w:t>
      </w:r>
    </w:p>
    <w:p w14:paraId="5A992C41" w14:textId="77777777" w:rsidR="003F4C34" w:rsidRPr="003F4C34" w:rsidRDefault="003F4C34" w:rsidP="00DC6F22">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4. Анализ итогов реализации программы: сравнительный анализ запланированных и достигнутых результатов; открытие новых проблемных ситуаций; формирование новой цели программы. </w:t>
      </w:r>
    </w:p>
    <w:p w14:paraId="4143A0F1" w14:textId="77777777" w:rsidR="003F4C34" w:rsidRPr="003F4C34" w:rsidRDefault="003F4C34" w:rsidP="00E86E19">
      <w:pPr>
        <w:spacing w:after="4"/>
        <w:ind w:firstLine="709"/>
        <w:jc w:val="both"/>
        <w:rPr>
          <w:rFonts w:ascii="Times New Roman" w:eastAsia="Times New Roman" w:hAnsi="Times New Roman"/>
          <w:color w:val="000000"/>
          <w:sz w:val="28"/>
          <w:lang w:eastAsia="ru-RU"/>
        </w:rPr>
      </w:pPr>
      <w:r w:rsidRPr="003F4C34">
        <w:rPr>
          <w:rFonts w:ascii="Times New Roman" w:eastAsia="Times New Roman" w:hAnsi="Times New Roman"/>
          <w:b/>
          <w:i/>
          <w:color w:val="000000"/>
          <w:sz w:val="28"/>
          <w:lang w:eastAsia="ru-RU"/>
        </w:rPr>
        <w:t>Качественные характеристики образовательных программ:</w:t>
      </w:r>
      <w:r w:rsidRPr="003F4C34">
        <w:rPr>
          <w:rFonts w:ascii="Times New Roman" w:eastAsia="Times New Roman" w:hAnsi="Times New Roman"/>
          <w:b/>
          <w:color w:val="000000"/>
          <w:sz w:val="28"/>
          <w:lang w:eastAsia="ru-RU"/>
        </w:rPr>
        <w:t xml:space="preserve"> </w:t>
      </w:r>
    </w:p>
    <w:p w14:paraId="5A820388" w14:textId="77777777" w:rsidR="003F4C34" w:rsidRPr="003F4C34" w:rsidRDefault="003F4C34" w:rsidP="00E86E19">
      <w:pPr>
        <w:spacing w:after="15"/>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b/>
          <w:bCs/>
          <w:i/>
          <w:color w:val="000000"/>
          <w:sz w:val="28"/>
          <w:lang w:eastAsia="ru-RU"/>
        </w:rPr>
        <w:t>Актуальность</w:t>
      </w:r>
      <w:r w:rsidRPr="003F4C34">
        <w:rPr>
          <w:rFonts w:ascii="Times New Roman" w:eastAsia="Times New Roman" w:hAnsi="Times New Roman"/>
          <w:i/>
          <w:color w:val="000000"/>
          <w:sz w:val="28"/>
          <w:lang w:eastAsia="ru-RU"/>
        </w:rPr>
        <w:t xml:space="preserve"> </w:t>
      </w:r>
      <w:r w:rsidRPr="003F4C34">
        <w:rPr>
          <w:rFonts w:ascii="Times New Roman" w:eastAsia="Times New Roman" w:hAnsi="Times New Roman"/>
          <w:color w:val="000000"/>
          <w:sz w:val="28"/>
          <w:lang w:eastAsia="ru-RU"/>
        </w:rPr>
        <w:t xml:space="preserve">(способность программы отвечать социальным потребностям и быть ориентированной на эффективное решение задач в области образования); </w:t>
      </w:r>
    </w:p>
    <w:p w14:paraId="48CE6B45" w14:textId="77777777" w:rsidR="003F4C34" w:rsidRPr="003F4C34" w:rsidRDefault="003F4C34" w:rsidP="00E86E19">
      <w:pPr>
        <w:spacing w:after="15"/>
        <w:ind w:right="2" w:firstLine="709"/>
        <w:jc w:val="both"/>
        <w:rPr>
          <w:rFonts w:ascii="Times New Roman" w:eastAsia="Times New Roman" w:hAnsi="Times New Roman"/>
          <w:color w:val="000000"/>
          <w:sz w:val="28"/>
          <w:lang w:eastAsia="ru-RU"/>
        </w:rPr>
      </w:pPr>
      <w:proofErr w:type="spellStart"/>
      <w:r w:rsidRPr="003F4C34">
        <w:rPr>
          <w:rFonts w:ascii="Times New Roman" w:eastAsia="Times New Roman" w:hAnsi="Times New Roman"/>
          <w:b/>
          <w:bCs/>
          <w:i/>
          <w:color w:val="000000"/>
          <w:sz w:val="28"/>
          <w:lang w:eastAsia="ru-RU"/>
        </w:rPr>
        <w:t>Прогностичность</w:t>
      </w:r>
      <w:proofErr w:type="spellEnd"/>
      <w:r w:rsidRPr="003F4C34">
        <w:rPr>
          <w:rFonts w:ascii="Times New Roman" w:eastAsia="Times New Roman" w:hAnsi="Times New Roman"/>
          <w:i/>
          <w:color w:val="000000"/>
          <w:sz w:val="28"/>
          <w:lang w:eastAsia="ru-RU"/>
        </w:rPr>
        <w:t xml:space="preserve"> </w:t>
      </w:r>
      <w:r w:rsidRPr="003F4C34">
        <w:rPr>
          <w:rFonts w:ascii="Times New Roman" w:eastAsia="Times New Roman" w:hAnsi="Times New Roman"/>
          <w:color w:val="000000"/>
          <w:sz w:val="28"/>
          <w:lang w:eastAsia="ru-RU"/>
        </w:rPr>
        <w:t xml:space="preserve">(способность программы предвидеть тенденции и перспективы развития образовательно-воспитательного процесса, его влияние на личностный рост кружковцев); </w:t>
      </w:r>
    </w:p>
    <w:p w14:paraId="31F6215D" w14:textId="77777777" w:rsidR="003F4C34" w:rsidRPr="003F4C34" w:rsidRDefault="003F4C34" w:rsidP="00E86E19">
      <w:pPr>
        <w:spacing w:after="15"/>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b/>
          <w:bCs/>
          <w:i/>
          <w:color w:val="000000"/>
          <w:sz w:val="28"/>
          <w:lang w:eastAsia="ru-RU"/>
        </w:rPr>
        <w:t>Рациональность</w:t>
      </w:r>
      <w:r w:rsidRPr="003F4C34">
        <w:rPr>
          <w:rFonts w:ascii="Times New Roman" w:eastAsia="Times New Roman" w:hAnsi="Times New Roman"/>
          <w:i/>
          <w:color w:val="000000"/>
          <w:sz w:val="28"/>
          <w:lang w:eastAsia="ru-RU"/>
        </w:rPr>
        <w:t xml:space="preserve"> </w:t>
      </w:r>
      <w:r w:rsidRPr="003F4C34">
        <w:rPr>
          <w:rFonts w:ascii="Times New Roman" w:eastAsia="Times New Roman" w:hAnsi="Times New Roman"/>
          <w:color w:val="000000"/>
          <w:sz w:val="28"/>
          <w:lang w:eastAsia="ru-RU"/>
        </w:rPr>
        <w:t xml:space="preserve">(способность программы определять такие способы решения образовательно-воспитательных задач, которые позволят на основе имеющихся ресурсов получить максимальный результат);  </w:t>
      </w:r>
    </w:p>
    <w:p w14:paraId="4A6ACAD2" w14:textId="77777777" w:rsidR="003F4C34" w:rsidRPr="003F4C34" w:rsidRDefault="003F4C34" w:rsidP="00E86E19">
      <w:pPr>
        <w:spacing w:after="15"/>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b/>
          <w:bCs/>
          <w:i/>
          <w:color w:val="000000"/>
          <w:sz w:val="28"/>
          <w:lang w:eastAsia="ru-RU"/>
        </w:rPr>
        <w:t>Реалистичность</w:t>
      </w:r>
      <w:r w:rsidRPr="003F4C34">
        <w:rPr>
          <w:rFonts w:ascii="Times New Roman" w:eastAsia="Times New Roman" w:hAnsi="Times New Roman"/>
          <w:i/>
          <w:color w:val="000000"/>
          <w:sz w:val="28"/>
          <w:lang w:eastAsia="ru-RU"/>
        </w:rPr>
        <w:t xml:space="preserve"> </w:t>
      </w:r>
      <w:r w:rsidRPr="003F4C34">
        <w:rPr>
          <w:rFonts w:ascii="Times New Roman" w:eastAsia="Times New Roman" w:hAnsi="Times New Roman"/>
          <w:color w:val="000000"/>
          <w:sz w:val="28"/>
          <w:lang w:eastAsia="ru-RU"/>
        </w:rPr>
        <w:t xml:space="preserve">(свойство программы отражать соответствие содержания способам достижения цели); </w:t>
      </w:r>
    </w:p>
    <w:p w14:paraId="7DF3B28D" w14:textId="77777777" w:rsidR="003F4C34" w:rsidRPr="003F4C34" w:rsidRDefault="003F4C34" w:rsidP="00E86E19">
      <w:pPr>
        <w:spacing w:after="15"/>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b/>
          <w:bCs/>
          <w:i/>
          <w:color w:val="000000"/>
          <w:sz w:val="28"/>
          <w:lang w:eastAsia="ru-RU"/>
        </w:rPr>
        <w:t xml:space="preserve">Целостность </w:t>
      </w:r>
      <w:r w:rsidRPr="003F4C34">
        <w:rPr>
          <w:rFonts w:ascii="Times New Roman" w:eastAsia="Times New Roman" w:hAnsi="Times New Roman"/>
          <w:color w:val="000000"/>
          <w:sz w:val="28"/>
          <w:lang w:eastAsia="ru-RU"/>
        </w:rPr>
        <w:t xml:space="preserve">(способность программы обеспечить согласованность и полноту, взаимодействие и последовательность действий участников педагогического процесса для реализации цели); </w:t>
      </w:r>
    </w:p>
    <w:p w14:paraId="0915CA61" w14:textId="77777777" w:rsidR="003F4C34" w:rsidRPr="003F4C34" w:rsidRDefault="003F4C34" w:rsidP="00E86E19">
      <w:pPr>
        <w:spacing w:after="15"/>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b/>
          <w:bCs/>
          <w:i/>
          <w:color w:val="000000"/>
          <w:sz w:val="28"/>
          <w:lang w:eastAsia="ru-RU"/>
        </w:rPr>
        <w:t>Контролируемость</w:t>
      </w:r>
      <w:r w:rsidRPr="003F4C34">
        <w:rPr>
          <w:rFonts w:ascii="Times New Roman" w:eastAsia="Times New Roman" w:hAnsi="Times New Roman"/>
          <w:i/>
          <w:color w:val="000000"/>
          <w:sz w:val="28"/>
          <w:lang w:eastAsia="ru-RU"/>
        </w:rPr>
        <w:t xml:space="preserve"> </w:t>
      </w:r>
      <w:r w:rsidRPr="003F4C34">
        <w:rPr>
          <w:rFonts w:ascii="Times New Roman" w:eastAsia="Times New Roman" w:hAnsi="Times New Roman"/>
          <w:color w:val="000000"/>
          <w:sz w:val="28"/>
          <w:lang w:eastAsia="ru-RU"/>
        </w:rPr>
        <w:t xml:space="preserve">(способность программы отслеживать реализацию программы, определять результаты на промежуточном и конечном этапах); </w:t>
      </w:r>
    </w:p>
    <w:p w14:paraId="2401A828" w14:textId="77777777" w:rsidR="003F4C34" w:rsidRPr="003F4C34" w:rsidRDefault="003F4C34" w:rsidP="00E86E19">
      <w:pPr>
        <w:spacing w:after="15"/>
        <w:ind w:right="2" w:firstLine="709"/>
        <w:jc w:val="both"/>
        <w:rPr>
          <w:rFonts w:ascii="Times New Roman" w:eastAsia="Times New Roman" w:hAnsi="Times New Roman"/>
          <w:color w:val="000000"/>
          <w:sz w:val="28"/>
          <w:lang w:eastAsia="ru-RU"/>
        </w:rPr>
      </w:pPr>
      <w:proofErr w:type="spellStart"/>
      <w:r w:rsidRPr="003F4C34">
        <w:rPr>
          <w:rFonts w:ascii="Times New Roman" w:eastAsia="Times New Roman" w:hAnsi="Times New Roman"/>
          <w:b/>
          <w:bCs/>
          <w:i/>
          <w:color w:val="000000"/>
          <w:sz w:val="28"/>
          <w:lang w:eastAsia="ru-RU"/>
        </w:rPr>
        <w:t>Корректируемость</w:t>
      </w:r>
      <w:proofErr w:type="spellEnd"/>
      <w:r w:rsidRPr="003F4C34">
        <w:rPr>
          <w:rFonts w:ascii="Times New Roman" w:eastAsia="Times New Roman" w:hAnsi="Times New Roman"/>
          <w:i/>
          <w:color w:val="000000"/>
          <w:sz w:val="28"/>
          <w:lang w:eastAsia="ru-RU"/>
        </w:rPr>
        <w:t xml:space="preserve"> </w:t>
      </w:r>
      <w:r w:rsidRPr="003F4C34">
        <w:rPr>
          <w:rFonts w:ascii="Times New Roman" w:eastAsia="Times New Roman" w:hAnsi="Times New Roman"/>
          <w:color w:val="000000"/>
          <w:sz w:val="28"/>
          <w:lang w:eastAsia="ru-RU"/>
        </w:rPr>
        <w:t xml:space="preserve">(способность программы к модификации в соответствии с изменяющимися условиями педагогического процесса); </w:t>
      </w:r>
      <w:r w:rsidRPr="003F4C34">
        <w:rPr>
          <w:rFonts w:ascii="Times New Roman" w:eastAsia="Times New Roman" w:hAnsi="Times New Roman"/>
          <w:i/>
          <w:color w:val="000000"/>
          <w:sz w:val="28"/>
          <w:lang w:eastAsia="ru-RU"/>
        </w:rPr>
        <w:t xml:space="preserve">Вариативность </w:t>
      </w:r>
      <w:r w:rsidRPr="003F4C34">
        <w:rPr>
          <w:rFonts w:ascii="Times New Roman" w:eastAsia="Times New Roman" w:hAnsi="Times New Roman"/>
          <w:color w:val="000000"/>
          <w:sz w:val="28"/>
          <w:lang w:eastAsia="ru-RU"/>
        </w:rPr>
        <w:t xml:space="preserve">(свойство программы предлагать различные пути достижения результата); </w:t>
      </w:r>
    </w:p>
    <w:p w14:paraId="6E9CD3DB" w14:textId="77777777" w:rsidR="003F4C34" w:rsidRPr="003F4C34" w:rsidRDefault="003F4C34" w:rsidP="00E86E19">
      <w:pPr>
        <w:spacing w:after="15"/>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i/>
          <w:color w:val="000000"/>
          <w:sz w:val="28"/>
          <w:lang w:eastAsia="ru-RU"/>
        </w:rPr>
        <w:t xml:space="preserve">Научность </w:t>
      </w:r>
      <w:r w:rsidRPr="003F4C34">
        <w:rPr>
          <w:rFonts w:ascii="Times New Roman" w:eastAsia="Times New Roman" w:hAnsi="Times New Roman"/>
          <w:color w:val="000000"/>
          <w:sz w:val="28"/>
          <w:lang w:eastAsia="ru-RU"/>
        </w:rPr>
        <w:t xml:space="preserve">(свойство программы отвечать требованиям педагогической науки и практики). </w:t>
      </w:r>
    </w:p>
    <w:p w14:paraId="117863C9" w14:textId="6F7BCCD2" w:rsidR="003F4C34" w:rsidRPr="007A012E" w:rsidRDefault="003F4C34" w:rsidP="007A012E">
      <w:pPr>
        <w:spacing w:after="160" w:line="259" w:lineRule="auto"/>
        <w:ind w:firstLine="709"/>
        <w:rPr>
          <w:rFonts w:ascii="Times New Roman" w:eastAsia="Times New Roman" w:hAnsi="Times New Roman"/>
          <w:b/>
          <w:color w:val="000000"/>
          <w:sz w:val="28"/>
          <w:lang w:eastAsia="ru-RU"/>
        </w:rPr>
      </w:pPr>
      <w:r w:rsidRPr="003F4C34">
        <w:rPr>
          <w:rFonts w:ascii="Times New Roman" w:eastAsia="Times New Roman" w:hAnsi="Times New Roman"/>
          <w:b/>
          <w:color w:val="000000"/>
          <w:sz w:val="28"/>
          <w:lang w:eastAsia="ru-RU"/>
        </w:rPr>
        <w:t>Модель программы объединения по интересам</w:t>
      </w:r>
      <w:r w:rsidRPr="003F4C34">
        <w:rPr>
          <w:rFonts w:ascii="Times New Roman" w:eastAsia="Times New Roman" w:hAnsi="Times New Roman"/>
          <w:b/>
          <w:i/>
          <w:color w:val="000000"/>
          <w:sz w:val="28"/>
          <w:lang w:eastAsia="ru-RU"/>
        </w:rPr>
        <w:t xml:space="preserve"> </w:t>
      </w:r>
    </w:p>
    <w:p w14:paraId="5298C6CC" w14:textId="77777777" w:rsidR="003F4C34" w:rsidRPr="003F4C34" w:rsidRDefault="003F4C34" w:rsidP="00E86E19">
      <w:pPr>
        <w:numPr>
          <w:ilvl w:val="0"/>
          <w:numId w:val="2"/>
        </w:numPr>
        <w:spacing w:after="3" w:line="360" w:lineRule="auto"/>
        <w:ind w:left="0" w:right="-1" w:firstLine="709"/>
        <w:jc w:val="both"/>
        <w:rPr>
          <w:rFonts w:ascii="Times New Roman" w:eastAsia="Times New Roman" w:hAnsi="Times New Roman"/>
          <w:color w:val="000000"/>
          <w:sz w:val="28"/>
          <w:lang w:eastAsia="ru-RU"/>
        </w:rPr>
      </w:pPr>
      <w:r w:rsidRPr="003F4C34">
        <w:rPr>
          <w:rFonts w:ascii="Times New Roman" w:eastAsia="Times New Roman" w:hAnsi="Times New Roman"/>
          <w:b/>
          <w:i/>
          <w:color w:val="000000"/>
          <w:sz w:val="28"/>
          <w:lang w:eastAsia="ru-RU"/>
        </w:rPr>
        <w:t>Титульный лист</w:t>
      </w:r>
      <w:r w:rsidRPr="003F4C34">
        <w:rPr>
          <w:rFonts w:ascii="Times New Roman" w:eastAsia="Times New Roman" w:hAnsi="Times New Roman"/>
          <w:i/>
          <w:color w:val="000000"/>
          <w:sz w:val="28"/>
          <w:lang w:eastAsia="ru-RU"/>
        </w:rPr>
        <w:t xml:space="preserve"> (оформление): </w:t>
      </w:r>
      <w:r w:rsidRPr="003F4C34">
        <w:rPr>
          <w:rFonts w:ascii="Times New Roman" w:eastAsia="Times New Roman" w:hAnsi="Times New Roman"/>
          <w:color w:val="000000"/>
          <w:sz w:val="28"/>
          <w:lang w:eastAsia="ru-RU"/>
        </w:rPr>
        <w:t>вышестоящий орган управления образования;</w:t>
      </w:r>
      <w:r w:rsidRPr="003F4C34">
        <w:rPr>
          <w:rFonts w:ascii="Times New Roman" w:eastAsia="Times New Roman" w:hAnsi="Times New Roman"/>
          <w:i/>
          <w:color w:val="000000"/>
          <w:sz w:val="28"/>
          <w:lang w:eastAsia="ru-RU"/>
        </w:rPr>
        <w:t xml:space="preserve"> </w:t>
      </w:r>
      <w:r w:rsidRPr="003F4C34">
        <w:rPr>
          <w:rFonts w:ascii="Times New Roman" w:eastAsia="Times New Roman" w:hAnsi="Times New Roman"/>
          <w:color w:val="000000"/>
          <w:sz w:val="28"/>
          <w:lang w:eastAsia="ru-RU"/>
        </w:rPr>
        <w:t>наименование учреждения, отдела;</w:t>
      </w:r>
      <w:r w:rsidRPr="003F4C34">
        <w:rPr>
          <w:rFonts w:ascii="Times New Roman" w:eastAsia="Times New Roman" w:hAnsi="Times New Roman"/>
          <w:i/>
          <w:color w:val="000000"/>
          <w:sz w:val="28"/>
          <w:lang w:eastAsia="ru-RU"/>
        </w:rPr>
        <w:t xml:space="preserve"> </w:t>
      </w:r>
      <w:r w:rsidRPr="003F4C34">
        <w:rPr>
          <w:rFonts w:ascii="Times New Roman" w:eastAsia="Times New Roman" w:hAnsi="Times New Roman"/>
          <w:color w:val="000000"/>
          <w:sz w:val="28"/>
          <w:lang w:eastAsia="ru-RU"/>
        </w:rPr>
        <w:t>утверждение (кем, когда);</w:t>
      </w:r>
      <w:r w:rsidRPr="003F4C34">
        <w:rPr>
          <w:rFonts w:ascii="Times New Roman" w:eastAsia="Times New Roman" w:hAnsi="Times New Roman"/>
          <w:i/>
          <w:color w:val="000000"/>
          <w:sz w:val="28"/>
          <w:lang w:eastAsia="ru-RU"/>
        </w:rPr>
        <w:t xml:space="preserve"> </w:t>
      </w:r>
      <w:r w:rsidRPr="003F4C34">
        <w:rPr>
          <w:rFonts w:ascii="Times New Roman" w:eastAsia="Times New Roman" w:hAnsi="Times New Roman"/>
          <w:color w:val="000000"/>
          <w:sz w:val="28"/>
          <w:lang w:eastAsia="ru-RU"/>
        </w:rPr>
        <w:lastRenderedPageBreak/>
        <w:t>согласование (кем, когда);</w:t>
      </w:r>
      <w:r w:rsidRPr="003F4C34">
        <w:rPr>
          <w:rFonts w:ascii="Times New Roman" w:eastAsia="Times New Roman" w:hAnsi="Times New Roman"/>
          <w:i/>
          <w:color w:val="000000"/>
          <w:sz w:val="28"/>
          <w:lang w:eastAsia="ru-RU"/>
        </w:rPr>
        <w:t xml:space="preserve"> </w:t>
      </w:r>
      <w:r w:rsidRPr="003F4C34">
        <w:rPr>
          <w:rFonts w:ascii="Times New Roman" w:eastAsia="Times New Roman" w:hAnsi="Times New Roman"/>
          <w:color w:val="000000"/>
          <w:sz w:val="28"/>
          <w:lang w:eastAsia="ru-RU"/>
        </w:rPr>
        <w:t>название программы;</w:t>
      </w:r>
      <w:r w:rsidRPr="003F4C34">
        <w:rPr>
          <w:rFonts w:ascii="Times New Roman" w:eastAsia="Times New Roman" w:hAnsi="Times New Roman"/>
          <w:i/>
          <w:color w:val="000000"/>
          <w:sz w:val="28"/>
          <w:lang w:eastAsia="ru-RU"/>
        </w:rPr>
        <w:t xml:space="preserve"> </w:t>
      </w:r>
      <w:r w:rsidRPr="003F4C34">
        <w:rPr>
          <w:rFonts w:ascii="Times New Roman" w:eastAsia="Times New Roman" w:hAnsi="Times New Roman"/>
          <w:color w:val="000000"/>
          <w:sz w:val="28"/>
          <w:lang w:eastAsia="ru-RU"/>
        </w:rPr>
        <w:t>составитель (автор): Ф. И. О., должность;</w:t>
      </w:r>
      <w:r w:rsidRPr="003F4C34">
        <w:rPr>
          <w:rFonts w:ascii="Times New Roman" w:eastAsia="Times New Roman" w:hAnsi="Times New Roman"/>
          <w:i/>
          <w:color w:val="000000"/>
          <w:sz w:val="28"/>
          <w:lang w:eastAsia="ru-RU"/>
        </w:rPr>
        <w:t xml:space="preserve"> </w:t>
      </w:r>
      <w:r w:rsidRPr="003F4C34">
        <w:rPr>
          <w:rFonts w:ascii="Times New Roman" w:eastAsia="Times New Roman" w:hAnsi="Times New Roman"/>
          <w:color w:val="000000"/>
          <w:sz w:val="28"/>
          <w:lang w:eastAsia="ru-RU"/>
        </w:rPr>
        <w:t>год разработки.</w:t>
      </w:r>
      <w:r w:rsidRPr="003F4C34">
        <w:rPr>
          <w:rFonts w:ascii="Times New Roman" w:eastAsia="Times New Roman" w:hAnsi="Times New Roman"/>
          <w:i/>
          <w:color w:val="000000"/>
          <w:sz w:val="28"/>
          <w:lang w:eastAsia="ru-RU"/>
        </w:rPr>
        <w:t xml:space="preserve"> </w:t>
      </w:r>
    </w:p>
    <w:p w14:paraId="4A0F6377"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Титульный лист содержит: полное наименование учреждения образования согласно Устава; реквизиты по согласованию программы на заседании коллегиального органа (педагогического совета или методического совета), а также реквизиты утверждения программы как действующего нормативного документа (подпись директора, печать). Далее разработчик предлагает лаконичное название программы, отражающее суть образовательной области, с указанием возрастного контингента детей, сроком реализации программы. Указываются Ф., И., О. автора программы, занимаемая должность, год разработки программы.</w:t>
      </w:r>
      <w:r w:rsidRPr="003F4C34">
        <w:rPr>
          <w:rFonts w:ascii="Times New Roman" w:eastAsia="Times New Roman" w:hAnsi="Times New Roman"/>
          <w:i/>
          <w:color w:val="000000"/>
          <w:sz w:val="28"/>
          <w:lang w:eastAsia="ru-RU"/>
        </w:rPr>
        <w:t xml:space="preserve"> </w:t>
      </w:r>
    </w:p>
    <w:p w14:paraId="4B67A086" w14:textId="77777777" w:rsidR="003F4C34" w:rsidRPr="003F4C34" w:rsidRDefault="003F4C34" w:rsidP="00E86E19">
      <w:pPr>
        <w:spacing w:after="15" w:line="360" w:lineRule="auto"/>
        <w:ind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Под </w:t>
      </w:r>
      <w:r w:rsidRPr="003F4C34">
        <w:rPr>
          <w:rFonts w:ascii="Times New Roman" w:eastAsia="Times New Roman" w:hAnsi="Times New Roman"/>
          <w:iCs/>
          <w:color w:val="000000"/>
          <w:sz w:val="28"/>
          <w:lang w:eastAsia="ru-RU"/>
        </w:rPr>
        <w:t>классической структурой программы</w:t>
      </w:r>
      <w:r w:rsidRPr="003F4C34">
        <w:rPr>
          <w:rFonts w:ascii="Times New Roman" w:eastAsia="Times New Roman" w:hAnsi="Times New Roman"/>
          <w:i/>
          <w:color w:val="000000"/>
          <w:sz w:val="28"/>
          <w:lang w:eastAsia="ru-RU"/>
        </w:rPr>
        <w:t xml:space="preserve"> </w:t>
      </w:r>
      <w:r w:rsidRPr="003F4C34">
        <w:rPr>
          <w:rFonts w:ascii="Times New Roman" w:eastAsia="Times New Roman" w:hAnsi="Times New Roman"/>
          <w:color w:val="000000"/>
          <w:sz w:val="28"/>
          <w:lang w:eastAsia="ru-RU"/>
        </w:rPr>
        <w:t>подразумевается логически обоснованное взаиморасположение составных частей, блоков.</w:t>
      </w:r>
      <w:r w:rsidRPr="003F4C34">
        <w:rPr>
          <w:rFonts w:ascii="Times New Roman" w:eastAsia="Times New Roman" w:hAnsi="Times New Roman"/>
          <w:i/>
          <w:color w:val="000000"/>
          <w:sz w:val="28"/>
          <w:lang w:eastAsia="ru-RU"/>
        </w:rPr>
        <w:t xml:space="preserve"> </w:t>
      </w:r>
    </w:p>
    <w:p w14:paraId="61861BC7" w14:textId="77777777" w:rsidR="003F4C34" w:rsidRPr="003F4C34" w:rsidRDefault="003F4C34" w:rsidP="00E86E19">
      <w:pPr>
        <w:numPr>
          <w:ilvl w:val="0"/>
          <w:numId w:val="2"/>
        </w:numPr>
        <w:spacing w:after="4" w:line="360" w:lineRule="auto"/>
        <w:ind w:left="0" w:right="-1" w:firstLine="709"/>
        <w:jc w:val="both"/>
        <w:rPr>
          <w:rFonts w:ascii="Times New Roman" w:eastAsia="Times New Roman" w:hAnsi="Times New Roman"/>
          <w:color w:val="000000"/>
          <w:sz w:val="28"/>
          <w:lang w:eastAsia="ru-RU"/>
        </w:rPr>
      </w:pPr>
      <w:r w:rsidRPr="003F4C34">
        <w:rPr>
          <w:rFonts w:ascii="Times New Roman" w:eastAsia="Times New Roman" w:hAnsi="Times New Roman"/>
          <w:b/>
          <w:i/>
          <w:color w:val="000000"/>
          <w:sz w:val="28"/>
          <w:lang w:eastAsia="ru-RU"/>
        </w:rPr>
        <w:t>Пояснительная записка</w:t>
      </w:r>
      <w:r w:rsidRPr="003F4C34">
        <w:rPr>
          <w:rFonts w:ascii="Times New Roman" w:eastAsia="Times New Roman" w:hAnsi="Times New Roman"/>
          <w:i/>
          <w:color w:val="000000"/>
          <w:sz w:val="28"/>
          <w:lang w:eastAsia="ru-RU"/>
        </w:rPr>
        <w:t xml:space="preserve">. </w:t>
      </w:r>
    </w:p>
    <w:p w14:paraId="70E49F18" w14:textId="77777777" w:rsidR="003F4C34" w:rsidRPr="003F4C34" w:rsidRDefault="003F4C34" w:rsidP="00E86E19">
      <w:pPr>
        <w:spacing w:after="0" w:line="360" w:lineRule="auto"/>
        <w:ind w:right="-1" w:firstLine="709"/>
        <w:jc w:val="both"/>
        <w:rPr>
          <w:rFonts w:ascii="Times New Roman" w:eastAsia="Times New Roman" w:hAnsi="Times New Roman"/>
          <w:iCs/>
          <w:color w:val="000000"/>
          <w:sz w:val="28"/>
          <w:lang w:eastAsia="ru-RU"/>
        </w:rPr>
      </w:pPr>
      <w:r w:rsidRPr="003F4C34">
        <w:rPr>
          <w:rFonts w:ascii="Times New Roman" w:eastAsia="Times New Roman" w:hAnsi="Times New Roman"/>
          <w:color w:val="000000"/>
          <w:sz w:val="28"/>
          <w:lang w:eastAsia="ru-RU"/>
        </w:rPr>
        <w:t xml:space="preserve">Здесь обосновывается актуальность программы, ее проблематика и раскрываются истоки возникновения того или иного вида искусства, образовательные области, межпредметные связи. Указываются наиболее острые проблемы: </w:t>
      </w:r>
      <w:r w:rsidRPr="003F4C34">
        <w:rPr>
          <w:rFonts w:ascii="Times New Roman" w:eastAsia="Times New Roman" w:hAnsi="Times New Roman"/>
          <w:iCs/>
          <w:color w:val="000000"/>
          <w:sz w:val="28"/>
          <w:lang w:eastAsia="ru-RU"/>
        </w:rPr>
        <w:t xml:space="preserve">увеличение занятости детей в свободное время; организация полноценного досуга; развитие определенных качеств личности; поддержка и развитие талантов; адаптация в обществе детей с определенными особенностями; физическое развитие и оздоровление детей; ранняя профессиональная ориентация и т.п. </w:t>
      </w:r>
    </w:p>
    <w:p w14:paraId="0DB85AF3" w14:textId="77777777" w:rsidR="003F4C34" w:rsidRPr="003F4C34" w:rsidRDefault="003F4C34" w:rsidP="00E86E19">
      <w:pPr>
        <w:spacing w:after="15" w:line="360" w:lineRule="auto"/>
        <w:ind w:right="-1"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Автором дается обоснование новизны, самобытности программы, указываются авторские концепции, на которых базируются содержательная и методическая части программы. </w:t>
      </w:r>
    </w:p>
    <w:p w14:paraId="7485E03C" w14:textId="77777777" w:rsidR="003F4C34" w:rsidRPr="003F4C34" w:rsidRDefault="003F4C34" w:rsidP="00E86E19">
      <w:pPr>
        <w:spacing w:after="15" w:line="360" w:lineRule="auto"/>
        <w:ind w:right="-1"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Примерные пункты пояснительной записки: </w:t>
      </w:r>
    </w:p>
    <w:p w14:paraId="4EF85455" w14:textId="62BEA741" w:rsidR="003F4C34" w:rsidRPr="003F4C34" w:rsidRDefault="00C95A60" w:rsidP="00C95A60">
      <w:pPr>
        <w:spacing w:after="15" w:line="360" w:lineRule="auto"/>
        <w:ind w:left="709" w:right="-1"/>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актуальность программы; </w:t>
      </w:r>
    </w:p>
    <w:p w14:paraId="27C82882" w14:textId="5084153B" w:rsidR="003F4C34" w:rsidRPr="003F4C34" w:rsidRDefault="00C95A60" w:rsidP="00C95A60">
      <w:pPr>
        <w:spacing w:after="15" w:line="360" w:lineRule="auto"/>
        <w:ind w:right="-1" w:firstLine="708"/>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характеристика программы сроки ее реализации; </w:t>
      </w:r>
    </w:p>
    <w:p w14:paraId="44C6BEB8" w14:textId="12DCB4DE" w:rsidR="003F4C34" w:rsidRPr="003F4C34" w:rsidRDefault="00C95A60" w:rsidP="00C95A60">
      <w:pPr>
        <w:spacing w:after="15" w:line="360" w:lineRule="auto"/>
        <w:ind w:left="709" w:right="-1"/>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ссылка на учебно-программную документацию (типовую программу, основные образовательные программы и т.д.), информационно</w:t>
      </w:r>
      <w:r w:rsidR="00813038">
        <w:rPr>
          <w:rFonts w:ascii="Times New Roman" w:eastAsia="Times New Roman" w:hAnsi="Times New Roman"/>
          <w:color w:val="000000"/>
          <w:sz w:val="28"/>
          <w:lang w:eastAsia="ru-RU"/>
        </w:rPr>
        <w:t>-</w:t>
      </w:r>
      <w:r w:rsidR="003F4C34" w:rsidRPr="003F4C34">
        <w:rPr>
          <w:rFonts w:ascii="Times New Roman" w:eastAsia="Times New Roman" w:hAnsi="Times New Roman"/>
          <w:color w:val="000000"/>
          <w:sz w:val="28"/>
          <w:lang w:eastAsia="ru-RU"/>
        </w:rPr>
        <w:lastRenderedPageBreak/>
        <w:t xml:space="preserve">аналитические материалы, учебные пособия, методические разработки на основе которых разработана данная программа; </w:t>
      </w:r>
    </w:p>
    <w:p w14:paraId="178F7B3A" w14:textId="429E9BBA" w:rsidR="003F4C34" w:rsidRPr="003F4C34" w:rsidRDefault="00C95A60" w:rsidP="00C95A60">
      <w:pPr>
        <w:spacing w:after="15" w:line="360" w:lineRule="auto"/>
        <w:ind w:left="709" w:right="-1"/>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педагогические идеи, ценности, принципы обучения и воспитания, следование которым обеспечивает реализацию целевого назначения программы; </w:t>
      </w:r>
    </w:p>
    <w:p w14:paraId="76772680" w14:textId="1D1ACEE8" w:rsidR="003F4C34" w:rsidRPr="003F4C34" w:rsidRDefault="00C95A60" w:rsidP="00C95A60">
      <w:pPr>
        <w:spacing w:after="15" w:line="360" w:lineRule="auto"/>
        <w:ind w:left="709" w:right="-1"/>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педагогические цели и задачи (образовательные, развивающие, воспитательные); </w:t>
      </w:r>
    </w:p>
    <w:p w14:paraId="540CF2D0" w14:textId="6757C5E9" w:rsidR="003F4C34" w:rsidRPr="003F4C34" w:rsidRDefault="00C95A60" w:rsidP="00C95A60">
      <w:pPr>
        <w:spacing w:after="15" w:line="360" w:lineRule="auto"/>
        <w:ind w:right="-1" w:firstLine="708"/>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организационные условия реализации программы: </w:t>
      </w:r>
    </w:p>
    <w:p w14:paraId="1C982082" w14:textId="63198B40" w:rsidR="003F4C34" w:rsidRPr="003F4C34" w:rsidRDefault="00C95A60" w:rsidP="00C95A60">
      <w:pPr>
        <w:spacing w:after="15" w:line="360" w:lineRule="auto"/>
        <w:ind w:left="709" w:right="-1"/>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особенности </w:t>
      </w:r>
      <w:r w:rsidR="003F4C34" w:rsidRPr="003F4C34">
        <w:rPr>
          <w:rFonts w:ascii="Times New Roman" w:eastAsia="Times New Roman" w:hAnsi="Times New Roman"/>
          <w:color w:val="000000"/>
          <w:sz w:val="28"/>
          <w:lang w:eastAsia="ru-RU"/>
        </w:rPr>
        <w:tab/>
        <w:t xml:space="preserve">группы </w:t>
      </w:r>
      <w:r w:rsidR="003F4C34" w:rsidRPr="003F4C34">
        <w:rPr>
          <w:rFonts w:ascii="Times New Roman" w:eastAsia="Times New Roman" w:hAnsi="Times New Roman"/>
          <w:color w:val="000000"/>
          <w:sz w:val="28"/>
          <w:lang w:eastAsia="ru-RU"/>
        </w:rPr>
        <w:tab/>
        <w:t xml:space="preserve">детей </w:t>
      </w:r>
      <w:r w:rsidR="003F4C34" w:rsidRPr="003F4C34">
        <w:rPr>
          <w:rFonts w:ascii="Times New Roman" w:eastAsia="Times New Roman" w:hAnsi="Times New Roman"/>
          <w:color w:val="000000"/>
          <w:sz w:val="28"/>
          <w:lang w:eastAsia="ru-RU"/>
        </w:rPr>
        <w:tab/>
        <w:t xml:space="preserve">(возраст, </w:t>
      </w:r>
      <w:r w:rsidR="003F4C34" w:rsidRPr="003F4C34">
        <w:rPr>
          <w:rFonts w:ascii="Times New Roman" w:eastAsia="Times New Roman" w:hAnsi="Times New Roman"/>
          <w:color w:val="000000"/>
          <w:sz w:val="28"/>
          <w:lang w:eastAsia="ru-RU"/>
        </w:rPr>
        <w:tab/>
        <w:t>уровень</w:t>
      </w: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развития и образования, круг интересов и т. д.); </w:t>
      </w:r>
    </w:p>
    <w:p w14:paraId="1323DA3F" w14:textId="5FF8CCA8" w:rsidR="003F4C34" w:rsidRPr="003F4C34" w:rsidRDefault="00C95A60" w:rsidP="00C95A60">
      <w:pPr>
        <w:spacing w:after="15" w:line="360" w:lineRule="auto"/>
        <w:ind w:left="709" w:right="-1"/>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общее количество часов; </w:t>
      </w:r>
    </w:p>
    <w:p w14:paraId="61784D25" w14:textId="0F4827B1" w:rsidR="003F4C34" w:rsidRPr="003F4C34" w:rsidRDefault="00C95A60" w:rsidP="00C95A60">
      <w:pPr>
        <w:spacing w:after="15" w:line="360" w:lineRule="auto"/>
        <w:ind w:left="709" w:right="-1"/>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периодичность и продолжительность занятий; </w:t>
      </w:r>
    </w:p>
    <w:p w14:paraId="5F346F5D" w14:textId="5D7FDB52" w:rsidR="003F4C34" w:rsidRPr="003F4C34" w:rsidRDefault="00C95A60" w:rsidP="00C95A60">
      <w:pPr>
        <w:spacing w:after="15" w:line="360" w:lineRule="auto"/>
        <w:ind w:left="709" w:right="-1"/>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нормы наполняемости объединения по интересам; </w:t>
      </w:r>
    </w:p>
    <w:p w14:paraId="79A12457" w14:textId="0661E7A9" w:rsidR="003F4C34" w:rsidRPr="003F4C34" w:rsidRDefault="00C95A60" w:rsidP="00C95A60">
      <w:pPr>
        <w:spacing w:after="15" w:line="360" w:lineRule="auto"/>
        <w:ind w:left="709" w:right="-1"/>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организационные формы (в соответствии со спецификой образовательного профиля); </w:t>
      </w:r>
    </w:p>
    <w:p w14:paraId="35FC0A7A" w14:textId="619DB7CB" w:rsidR="003F4C34" w:rsidRPr="003F4C34" w:rsidRDefault="00C95A60" w:rsidP="00C95A60">
      <w:pPr>
        <w:spacing w:after="15" w:line="360" w:lineRule="auto"/>
        <w:ind w:right="-1" w:firstLine="708"/>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санитарно-гигиенические нормы, нормы пожарной безопасности и техники безопасности; </w:t>
      </w:r>
    </w:p>
    <w:p w14:paraId="212AC150" w14:textId="13CB1886" w:rsidR="003F4C34" w:rsidRPr="003F4C34" w:rsidRDefault="00C95A60" w:rsidP="00C95A60">
      <w:pPr>
        <w:spacing w:after="15" w:line="360" w:lineRule="auto"/>
        <w:ind w:left="709" w:right="-1"/>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ресурсное обеспечение (материально-техническое). </w:t>
      </w:r>
    </w:p>
    <w:p w14:paraId="0046EF7C" w14:textId="77777777" w:rsidR="003F4C34" w:rsidRPr="003F4C34" w:rsidRDefault="003F4C34" w:rsidP="00E86E19">
      <w:pPr>
        <w:spacing w:after="15" w:line="360" w:lineRule="auto"/>
        <w:ind w:right="-1"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В </w:t>
      </w:r>
      <w:r w:rsidRPr="003F4C34">
        <w:rPr>
          <w:rFonts w:ascii="Times New Roman" w:eastAsia="Times New Roman" w:hAnsi="Times New Roman"/>
          <w:b/>
          <w:color w:val="000000"/>
          <w:sz w:val="28"/>
          <w:lang w:eastAsia="ru-RU"/>
        </w:rPr>
        <w:t>пояснительной записке</w:t>
      </w:r>
      <w:r w:rsidRPr="003F4C34">
        <w:rPr>
          <w:rFonts w:ascii="Times New Roman" w:eastAsia="Times New Roman" w:hAnsi="Times New Roman"/>
          <w:color w:val="000000"/>
          <w:sz w:val="28"/>
          <w:lang w:eastAsia="ru-RU"/>
        </w:rPr>
        <w:t xml:space="preserve"> к программе разработчик указывает, на основании какой программы будет создана новая программа или же обосновывает собственные авторские подходы, педагогический опыт, которому нет аналогов. Он также акцентирует внимание на том, какие результаты (по сравнению с типовой или другой программой) будут достигнуты при реализации разработанной программы (более высокий уровень воспитанности, обученности и т. д.) и указывает при этом новые условия успешного обеспечения образовательно-воспитательного процесса (методические, дидактические, материально-технические, социальные и др.). </w:t>
      </w:r>
    </w:p>
    <w:p w14:paraId="3C5E1E38"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Разработчик описывает, какими компонентами учебно-методического комплекса сопровождается или будет сопровождена данная программа, какие </w:t>
      </w:r>
      <w:r w:rsidRPr="003F4C34">
        <w:rPr>
          <w:rFonts w:ascii="Times New Roman" w:eastAsia="Times New Roman" w:hAnsi="Times New Roman"/>
          <w:color w:val="000000"/>
          <w:sz w:val="28"/>
          <w:lang w:eastAsia="ru-RU"/>
        </w:rPr>
        <w:lastRenderedPageBreak/>
        <w:t xml:space="preserve">доминирующие методики и технологии применяются при организации занятий, воспитательных мероприятий при реализации содержания программы. На этом этапе разработчик детально анализирует свою педагогическую деятельность, возможности субъектов образовательного процесса (детей, родителей, педагогов-психологов, педагогов-внешкольников, учителей школ), социальные и другие факторы, влияющие на жизнедеятельность детского коллектива. </w:t>
      </w:r>
    </w:p>
    <w:p w14:paraId="01BA30B4"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В результате обстоятельного анализа разработчик определяет основной замысел или </w:t>
      </w:r>
      <w:r w:rsidRPr="003F4C34">
        <w:rPr>
          <w:rFonts w:ascii="Times New Roman" w:eastAsia="Times New Roman" w:hAnsi="Times New Roman"/>
          <w:i/>
          <w:color w:val="000000"/>
          <w:sz w:val="28"/>
          <w:lang w:eastAsia="ru-RU"/>
        </w:rPr>
        <w:t xml:space="preserve">варианты модификации </w:t>
      </w:r>
      <w:r w:rsidRPr="003F4C34">
        <w:rPr>
          <w:rFonts w:ascii="Times New Roman" w:eastAsia="Times New Roman" w:hAnsi="Times New Roman"/>
          <w:color w:val="000000"/>
          <w:sz w:val="28"/>
          <w:lang w:eastAsia="ru-RU"/>
        </w:rPr>
        <w:t xml:space="preserve">программы, избирая реально достижимые идеи развивающего </w:t>
      </w:r>
      <w:r w:rsidRPr="003F4C34">
        <w:rPr>
          <w:rFonts w:ascii="Times New Roman" w:eastAsia="Times New Roman" w:hAnsi="Times New Roman"/>
          <w:i/>
          <w:color w:val="000000"/>
          <w:sz w:val="28"/>
          <w:lang w:eastAsia="ru-RU"/>
        </w:rPr>
        <w:t>характера.</w:t>
      </w:r>
      <w:r w:rsidRPr="003F4C34">
        <w:rPr>
          <w:rFonts w:ascii="Times New Roman" w:eastAsia="Times New Roman" w:hAnsi="Times New Roman"/>
          <w:color w:val="000000"/>
          <w:sz w:val="28"/>
          <w:lang w:eastAsia="ru-RU"/>
        </w:rPr>
        <w:t xml:space="preserve"> </w:t>
      </w:r>
    </w:p>
    <w:p w14:paraId="5EEB0989"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При разработке программы порой даже у опытных педагогов возникают трудности в программировании. </w:t>
      </w:r>
    </w:p>
    <w:p w14:paraId="79D9A3AF"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Создание программы объединения по интересам включает в себя несколько взаимосвязанных компонентов: идея-замысел; цели; задачи педагогической деятельности; методика и технология реализации. </w:t>
      </w:r>
    </w:p>
    <w:p w14:paraId="2D697C64"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i/>
          <w:color w:val="000000"/>
          <w:sz w:val="28"/>
          <w:lang w:eastAsia="ru-RU"/>
        </w:rPr>
        <w:t xml:space="preserve">Замысел </w:t>
      </w:r>
      <w:r w:rsidRPr="003F4C34">
        <w:rPr>
          <w:rFonts w:ascii="Times New Roman" w:eastAsia="Times New Roman" w:hAnsi="Times New Roman"/>
          <w:color w:val="000000"/>
          <w:sz w:val="28"/>
          <w:lang w:eastAsia="ru-RU"/>
        </w:rPr>
        <w:t xml:space="preserve">должен всегда присутствовать при разработке образовательной программы. Суть замысла заключается в том, что же необходимо автору создать, изменить, усовершенствовать в разрабатываемой программе в новых условиях. </w:t>
      </w:r>
    </w:p>
    <w:p w14:paraId="42D5E012" w14:textId="2D4C8B89"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Трудности у разработчиков возникают при определении </w:t>
      </w:r>
      <w:r w:rsidRPr="003F4C34">
        <w:rPr>
          <w:rFonts w:ascii="Times New Roman" w:eastAsia="Times New Roman" w:hAnsi="Times New Roman"/>
          <w:i/>
          <w:color w:val="000000"/>
          <w:sz w:val="28"/>
          <w:lang w:eastAsia="ru-RU"/>
        </w:rPr>
        <w:t xml:space="preserve">цели. </w:t>
      </w:r>
      <w:r w:rsidRPr="003F4C34">
        <w:rPr>
          <w:rFonts w:ascii="Times New Roman" w:eastAsia="Times New Roman" w:hAnsi="Times New Roman"/>
          <w:color w:val="000000"/>
          <w:sz w:val="28"/>
          <w:lang w:eastAsia="ru-RU"/>
        </w:rPr>
        <w:t xml:space="preserve">Необходимо помнить, что цель (цели) всегда связаны с обобщенным представлением идеального результата и способа его достижения, так как цель </w:t>
      </w:r>
      <w:r w:rsidR="00C95A60">
        <w:rPr>
          <w:rFonts w:ascii="Times New Roman" w:eastAsia="Times New Roman" w:hAnsi="Times New Roman"/>
          <w:color w:val="000000"/>
          <w:sz w:val="28"/>
          <w:lang w:eastAsia="ru-RU"/>
        </w:rPr>
        <w:t xml:space="preserve">– </w:t>
      </w:r>
      <w:r w:rsidRPr="003F4C34">
        <w:rPr>
          <w:rFonts w:ascii="Times New Roman" w:eastAsia="Times New Roman" w:hAnsi="Times New Roman"/>
          <w:color w:val="000000"/>
          <w:sz w:val="28"/>
          <w:lang w:eastAsia="ru-RU"/>
        </w:rPr>
        <w:t xml:space="preserve">это заранее предполагаемый, проектируемый результат эффективной педагогической деятельности. </w:t>
      </w:r>
    </w:p>
    <w:p w14:paraId="2201E0EB"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2.1. Разработчик указывает, адресата (кому предназначена программа), возрастной контингент обучающихся, срок реализации программы с указанием часов по годам обучения, допустимая нагрузка на обучающегося в неделю согласно годам обучения; </w:t>
      </w:r>
    </w:p>
    <w:p w14:paraId="3D1E4AB3"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Краткие сведения о детском коллективе: </w:t>
      </w:r>
    </w:p>
    <w:p w14:paraId="4E2478C3" w14:textId="34B48E32" w:rsidR="003F4C34" w:rsidRPr="003F4C34" w:rsidRDefault="00C95A60" w:rsidP="00C95A60">
      <w:pPr>
        <w:spacing w:after="15" w:line="360" w:lineRule="auto"/>
        <w:ind w:right="2" w:firstLine="708"/>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lastRenderedPageBreak/>
        <w:t xml:space="preserve">– </w:t>
      </w:r>
      <w:r w:rsidR="003F4C34" w:rsidRPr="003F4C34">
        <w:rPr>
          <w:rFonts w:ascii="Times New Roman" w:eastAsia="Times New Roman" w:hAnsi="Times New Roman"/>
          <w:color w:val="000000"/>
          <w:sz w:val="28"/>
          <w:lang w:eastAsia="ru-RU"/>
        </w:rPr>
        <w:t xml:space="preserve">статус, вид группы (профильная, комплексная, экспериментальная, научно-исследовательская); </w:t>
      </w:r>
    </w:p>
    <w:p w14:paraId="6839B278" w14:textId="7B21C528" w:rsidR="003F4C34" w:rsidRPr="003F4C34" w:rsidRDefault="00C95A60" w:rsidP="00C95A60">
      <w:pPr>
        <w:spacing w:after="15" w:line="360" w:lineRule="auto"/>
        <w:ind w:right="2" w:firstLine="708"/>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состав группы (постоянный, переменный); </w:t>
      </w:r>
    </w:p>
    <w:p w14:paraId="08809970" w14:textId="60273079" w:rsidR="003F4C34" w:rsidRPr="003F4C34" w:rsidRDefault="00C95A60" w:rsidP="00C95A60">
      <w:pPr>
        <w:spacing w:after="22" w:line="360" w:lineRule="auto"/>
        <w:ind w:left="709" w:right="2"/>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F4C34" w:rsidRPr="003F4C34">
        <w:rPr>
          <w:rFonts w:ascii="Times New Roman" w:eastAsia="Times New Roman" w:hAnsi="Times New Roman"/>
          <w:color w:val="000000"/>
          <w:sz w:val="28"/>
          <w:lang w:eastAsia="ru-RU"/>
        </w:rPr>
        <w:t xml:space="preserve">особенности набора детей (свободный, по конкурсу, по тестам). </w:t>
      </w:r>
    </w:p>
    <w:p w14:paraId="488B0A1F"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2.2. Указываются </w:t>
      </w:r>
      <w:r w:rsidRPr="003F4C34">
        <w:rPr>
          <w:rFonts w:ascii="Times New Roman" w:eastAsia="Times New Roman" w:hAnsi="Times New Roman"/>
          <w:i/>
          <w:color w:val="000000"/>
          <w:sz w:val="28"/>
          <w:lang w:eastAsia="ru-RU"/>
        </w:rPr>
        <w:t xml:space="preserve">цели </w:t>
      </w:r>
      <w:r w:rsidRPr="003F4C34">
        <w:rPr>
          <w:rFonts w:ascii="Times New Roman" w:eastAsia="Times New Roman" w:hAnsi="Times New Roman"/>
          <w:color w:val="000000"/>
          <w:sz w:val="28"/>
          <w:lang w:eastAsia="ru-RU"/>
        </w:rPr>
        <w:t xml:space="preserve">программы (воспитательные, развивающие, обучающие) с реальным прогнозом результата (некая модель выпускника). Целевые установки могут быть направлены на развитие ребенка в целом, на развитие определенных способностей, качеств личности, на помощь в поиске профессиональной ориентации и т.д. Таким образом, цель программы – решение реально существующей проблемы. Разрабатывая программу, педагог предлагает свое видение достижения поставленной цели.  </w:t>
      </w:r>
    </w:p>
    <w:p w14:paraId="19101617"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Цель – заранее предполагаемый результат образовательного процесса, на реализацию которого будут направлены усилия педагога и всех субъектов образовательного процесса. </w:t>
      </w:r>
    </w:p>
    <w:p w14:paraId="192C2721" w14:textId="77777777" w:rsidR="003F4C34" w:rsidRPr="003F4C34" w:rsidRDefault="003F4C34" w:rsidP="00E86E19">
      <w:pPr>
        <w:spacing w:after="9" w:line="360" w:lineRule="auto"/>
        <w:ind w:firstLine="709"/>
        <w:jc w:val="both"/>
        <w:rPr>
          <w:rFonts w:ascii="Times New Roman" w:eastAsia="Times New Roman" w:hAnsi="Times New Roman"/>
          <w:i/>
          <w:iCs/>
          <w:color w:val="000000"/>
          <w:sz w:val="28"/>
          <w:lang w:eastAsia="ru-RU"/>
        </w:rPr>
      </w:pPr>
      <w:r w:rsidRPr="003F4C34">
        <w:rPr>
          <w:rFonts w:ascii="Times New Roman" w:eastAsia="Times New Roman" w:hAnsi="Times New Roman"/>
          <w:b/>
          <w:i/>
          <w:iCs/>
          <w:color w:val="000000"/>
          <w:sz w:val="28"/>
          <w:lang w:eastAsia="ru-RU"/>
        </w:rPr>
        <w:t xml:space="preserve">Примерная постановка целей: </w:t>
      </w:r>
    </w:p>
    <w:p w14:paraId="4DE5EE5C" w14:textId="77777777" w:rsidR="003F4C34" w:rsidRPr="003F4C34" w:rsidRDefault="003F4C34" w:rsidP="00E86E19">
      <w:pPr>
        <w:numPr>
          <w:ilvl w:val="0"/>
          <w:numId w:val="5"/>
        </w:num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изменение мировоззрения личности, ее культуры через новую образовательную систему (в глобальном масштабе); </w:t>
      </w:r>
    </w:p>
    <w:p w14:paraId="08F6234E" w14:textId="77777777" w:rsidR="003F4C34" w:rsidRPr="003F4C34" w:rsidRDefault="003F4C34" w:rsidP="00E86E19">
      <w:pPr>
        <w:numPr>
          <w:ilvl w:val="0"/>
          <w:numId w:val="5"/>
        </w:num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создание авторской технологии, нравственное воспитание личности, сплочение детского коллектива; </w:t>
      </w:r>
    </w:p>
    <w:p w14:paraId="65B51FAE" w14:textId="77777777" w:rsidR="003F4C34" w:rsidRPr="003F4C34" w:rsidRDefault="003F4C34" w:rsidP="00E86E19">
      <w:pPr>
        <w:numPr>
          <w:ilvl w:val="0"/>
          <w:numId w:val="5"/>
        </w:num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создание новой методики обучения, обучение какому-либо виду деятельности; развитие личностных качеств через обучение; организация полноценного досуга и др. </w:t>
      </w:r>
    </w:p>
    <w:p w14:paraId="708D46D3" w14:textId="77777777" w:rsidR="003F4C34" w:rsidRPr="003F4C34" w:rsidRDefault="003F4C34" w:rsidP="00E86E19">
      <w:pPr>
        <w:numPr>
          <w:ilvl w:val="0"/>
          <w:numId w:val="5"/>
        </w:num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удовлетворение постоянно изменяющихся потребностей и запросов детей; </w:t>
      </w:r>
    </w:p>
    <w:p w14:paraId="76E30D14" w14:textId="77777777" w:rsidR="003F4C34" w:rsidRPr="003F4C34" w:rsidRDefault="003F4C34" w:rsidP="00E86E19">
      <w:pPr>
        <w:numPr>
          <w:ilvl w:val="0"/>
          <w:numId w:val="5"/>
        </w:num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создание возможностей для творческого развития детей; </w:t>
      </w:r>
    </w:p>
    <w:p w14:paraId="7F799EFD" w14:textId="77777777" w:rsidR="003F4C34" w:rsidRPr="003F4C34" w:rsidRDefault="003F4C34" w:rsidP="00E86E19">
      <w:pPr>
        <w:numPr>
          <w:ilvl w:val="0"/>
          <w:numId w:val="5"/>
        </w:num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приобщение детей к культурным ценностям; </w:t>
      </w:r>
    </w:p>
    <w:p w14:paraId="77D5514F" w14:textId="77777777" w:rsidR="003F4C34" w:rsidRPr="003F4C34" w:rsidRDefault="003F4C34" w:rsidP="00E86E19">
      <w:pPr>
        <w:numPr>
          <w:ilvl w:val="0"/>
          <w:numId w:val="5"/>
        </w:num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профориентация и т. д.; </w:t>
      </w:r>
    </w:p>
    <w:p w14:paraId="4D9D3836"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lastRenderedPageBreak/>
        <w:t xml:space="preserve"> 2.3. Указываются </w:t>
      </w:r>
      <w:r w:rsidRPr="003F4C34">
        <w:rPr>
          <w:rFonts w:ascii="Times New Roman" w:eastAsia="Times New Roman" w:hAnsi="Times New Roman"/>
          <w:i/>
          <w:color w:val="000000"/>
          <w:sz w:val="28"/>
          <w:lang w:eastAsia="ru-RU"/>
        </w:rPr>
        <w:t xml:space="preserve">задачи </w:t>
      </w:r>
      <w:r w:rsidRPr="003F4C34">
        <w:rPr>
          <w:rFonts w:ascii="Times New Roman" w:eastAsia="Times New Roman" w:hAnsi="Times New Roman"/>
          <w:color w:val="000000"/>
          <w:sz w:val="28"/>
          <w:lang w:eastAsia="ru-RU"/>
        </w:rPr>
        <w:t xml:space="preserve">программы, включающие способы достижения прогнозируемого результата. Конкретизация цели программы проходит через определение задач-путей и условий достижения цели. </w:t>
      </w:r>
    </w:p>
    <w:p w14:paraId="23825AD7"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При формировании задач пользуются следующей классификацией: </w:t>
      </w:r>
    </w:p>
    <w:p w14:paraId="5AE3C12C" w14:textId="77777777" w:rsidR="003F4C34" w:rsidRPr="003F4C34" w:rsidRDefault="003F4C34" w:rsidP="00E86E19">
      <w:pPr>
        <w:numPr>
          <w:ilvl w:val="0"/>
          <w:numId w:val="5"/>
        </w:num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познавательная задача – развитие познавательного интереса, включенность обучающихся в познавательную деятельность; </w:t>
      </w:r>
    </w:p>
    <w:p w14:paraId="6E76915E" w14:textId="77777777" w:rsidR="003F4C34" w:rsidRPr="003F4C34" w:rsidRDefault="003F4C34" w:rsidP="00E86E19">
      <w:pPr>
        <w:numPr>
          <w:ilvl w:val="0"/>
          <w:numId w:val="5"/>
        </w:num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развивающая задача – развитие личностного самообразования детей, активности, самостоятельности, общения и т.д.; </w:t>
      </w:r>
    </w:p>
    <w:p w14:paraId="55B3C1ED" w14:textId="77777777" w:rsidR="003F4C34" w:rsidRPr="003F4C34" w:rsidRDefault="003F4C34" w:rsidP="00E86E19">
      <w:pPr>
        <w:numPr>
          <w:ilvl w:val="0"/>
          <w:numId w:val="5"/>
        </w:num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воспитательная задача – создание условия для формирования общественной активности, реализация в социуме и др. </w:t>
      </w:r>
    </w:p>
    <w:p w14:paraId="6C2387D2" w14:textId="77777777" w:rsidR="003F4C34" w:rsidRPr="003F4C34" w:rsidRDefault="003F4C34" w:rsidP="00E86E19">
      <w:pPr>
        <w:numPr>
          <w:ilvl w:val="0"/>
          <w:numId w:val="5"/>
        </w:num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обучающая задача – формировании специальных знаний, умений, навыков, удовлетворения образовательных потребностей. </w:t>
      </w:r>
    </w:p>
    <w:p w14:paraId="2A1E849E"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Формулировка задач должна быть четкой и краткой, включать ключевое слово (оказать, отработать, освоить, организовать и т.д.). </w:t>
      </w:r>
    </w:p>
    <w:p w14:paraId="6FD268A7"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В процессе обучения педагог может решать следующие задачи </w:t>
      </w:r>
      <w:r w:rsidRPr="003F4C34">
        <w:rPr>
          <w:rFonts w:ascii="Times New Roman" w:eastAsia="Times New Roman" w:hAnsi="Times New Roman"/>
          <w:i/>
          <w:color w:val="000000"/>
          <w:sz w:val="28"/>
          <w:lang w:eastAsia="ru-RU"/>
        </w:rPr>
        <w:t xml:space="preserve">по созданию условий </w:t>
      </w:r>
      <w:r w:rsidRPr="003F4C34">
        <w:rPr>
          <w:rFonts w:ascii="Times New Roman" w:eastAsia="Times New Roman" w:hAnsi="Times New Roman"/>
          <w:color w:val="000000"/>
          <w:sz w:val="28"/>
          <w:lang w:eastAsia="ru-RU"/>
        </w:rPr>
        <w:t xml:space="preserve">для развития: познавательных интересов обучающихся в какой-либо области знаний; интеллектуальных способностей; обучения самообразованию; овладения приемами и методами самостоятельной работы; обучения методам научной, исследовательской, экспериментальной работы; развития изобретательских и конструкторских способностей. </w:t>
      </w:r>
    </w:p>
    <w:p w14:paraId="565FC408" w14:textId="5A7B8A71" w:rsidR="00813038" w:rsidRPr="003F4C34" w:rsidRDefault="003F4C34" w:rsidP="00C95A60">
      <w:pPr>
        <w:spacing w:after="15" w:line="360" w:lineRule="auto"/>
        <w:ind w:right="1" w:firstLine="709"/>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Указываются </w:t>
      </w:r>
      <w:r w:rsidRPr="003F4C34">
        <w:rPr>
          <w:rFonts w:ascii="Times New Roman" w:eastAsia="Times New Roman" w:hAnsi="Times New Roman"/>
          <w:color w:val="000000"/>
          <w:sz w:val="28"/>
          <w:lang w:eastAsia="ru-RU"/>
        </w:rPr>
        <w:tab/>
      </w:r>
      <w:r w:rsidRPr="003F4C34">
        <w:rPr>
          <w:rFonts w:ascii="Times New Roman" w:eastAsia="Times New Roman" w:hAnsi="Times New Roman"/>
          <w:iCs/>
          <w:color w:val="000000"/>
          <w:sz w:val="28"/>
          <w:lang w:eastAsia="ru-RU"/>
        </w:rPr>
        <w:t xml:space="preserve">принципы </w:t>
      </w:r>
      <w:r w:rsidRPr="003F4C34">
        <w:rPr>
          <w:rFonts w:ascii="Times New Roman" w:eastAsia="Times New Roman" w:hAnsi="Times New Roman"/>
          <w:iCs/>
          <w:color w:val="000000"/>
          <w:sz w:val="28"/>
          <w:lang w:eastAsia="ru-RU"/>
        </w:rPr>
        <w:tab/>
        <w:t>реализации</w:t>
      </w:r>
      <w:r w:rsidRPr="003F4C34">
        <w:rPr>
          <w:rFonts w:ascii="Times New Roman" w:eastAsia="Times New Roman" w:hAnsi="Times New Roman"/>
          <w:i/>
          <w:color w:val="000000"/>
          <w:sz w:val="28"/>
          <w:lang w:eastAsia="ru-RU"/>
        </w:rPr>
        <w:t xml:space="preserve"> </w:t>
      </w:r>
      <w:r w:rsidRPr="003F4C34">
        <w:rPr>
          <w:rFonts w:ascii="Times New Roman" w:eastAsia="Times New Roman" w:hAnsi="Times New Roman"/>
          <w:i/>
          <w:color w:val="000000"/>
          <w:sz w:val="28"/>
          <w:lang w:eastAsia="ru-RU"/>
        </w:rPr>
        <w:tab/>
      </w:r>
      <w:r w:rsidRPr="003F4C34">
        <w:rPr>
          <w:rFonts w:ascii="Times New Roman" w:eastAsia="Times New Roman" w:hAnsi="Times New Roman"/>
          <w:color w:val="000000"/>
          <w:sz w:val="28"/>
          <w:lang w:eastAsia="ru-RU"/>
        </w:rPr>
        <w:t>образовательн</w:t>
      </w:r>
      <w:r w:rsidR="00813038">
        <w:rPr>
          <w:rFonts w:ascii="Times New Roman" w:eastAsia="Times New Roman" w:hAnsi="Times New Roman"/>
          <w:color w:val="000000"/>
          <w:sz w:val="28"/>
          <w:lang w:eastAsia="ru-RU"/>
        </w:rPr>
        <w:t xml:space="preserve">ого </w:t>
      </w:r>
      <w:r w:rsidRPr="003F4C34">
        <w:rPr>
          <w:rFonts w:ascii="Times New Roman" w:eastAsia="Times New Roman" w:hAnsi="Times New Roman"/>
          <w:color w:val="000000"/>
          <w:sz w:val="28"/>
          <w:lang w:eastAsia="ru-RU"/>
        </w:rPr>
        <w:t xml:space="preserve">воспитательного процесса, дается краткая характеристика применяемым педагогическим технологиям с обоснованием целесообразности их применения в данном детском объединении. </w:t>
      </w:r>
    </w:p>
    <w:p w14:paraId="32F05953" w14:textId="5038747A" w:rsidR="003F4C34" w:rsidRPr="00C95A60" w:rsidRDefault="003F4C34" w:rsidP="00C95A60">
      <w:pPr>
        <w:pStyle w:val="a6"/>
        <w:numPr>
          <w:ilvl w:val="0"/>
          <w:numId w:val="2"/>
        </w:numPr>
        <w:spacing w:after="9" w:line="360" w:lineRule="auto"/>
        <w:ind w:right="1" w:hanging="284"/>
        <w:jc w:val="both"/>
        <w:rPr>
          <w:rFonts w:ascii="Times New Roman" w:eastAsia="Times New Roman" w:hAnsi="Times New Roman"/>
          <w:color w:val="000000"/>
          <w:sz w:val="28"/>
          <w:lang w:eastAsia="ru-RU"/>
        </w:rPr>
      </w:pPr>
      <w:r w:rsidRPr="00C95A60">
        <w:rPr>
          <w:rFonts w:ascii="Times New Roman" w:eastAsia="Times New Roman" w:hAnsi="Times New Roman"/>
          <w:b/>
          <w:color w:val="000000"/>
          <w:sz w:val="28"/>
          <w:lang w:eastAsia="ru-RU"/>
        </w:rPr>
        <w:t>Учебно-тематический план</w:t>
      </w:r>
      <w:r w:rsidR="00C95A60">
        <w:rPr>
          <w:rFonts w:ascii="Times New Roman" w:eastAsia="Times New Roman" w:hAnsi="Times New Roman"/>
          <w:b/>
          <w:color w:val="000000"/>
          <w:sz w:val="28"/>
          <w:lang w:eastAsia="ru-RU"/>
        </w:rPr>
        <w:t xml:space="preserve"> включает</w:t>
      </w:r>
      <w:r w:rsidRPr="00C95A60">
        <w:rPr>
          <w:rFonts w:ascii="Times New Roman" w:eastAsia="Times New Roman" w:hAnsi="Times New Roman"/>
          <w:b/>
          <w:color w:val="000000"/>
          <w:sz w:val="28"/>
          <w:lang w:eastAsia="ru-RU"/>
        </w:rPr>
        <w:t xml:space="preserve">: </w:t>
      </w:r>
    </w:p>
    <w:p w14:paraId="499F86A4"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темы (разделы) занятий; </w:t>
      </w:r>
    </w:p>
    <w:p w14:paraId="07FD11FB"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общее количество часов, количество часов на теоретические и практические занятия по каждой теме (разделу).</w:t>
      </w:r>
      <w:r w:rsidRPr="003F4C34">
        <w:rPr>
          <w:rFonts w:ascii="Times New Roman" w:eastAsia="Times New Roman" w:hAnsi="Times New Roman"/>
          <w:i/>
          <w:color w:val="000000"/>
          <w:sz w:val="28"/>
          <w:lang w:eastAsia="ru-RU"/>
        </w:rPr>
        <w:t xml:space="preserve"> </w:t>
      </w:r>
    </w:p>
    <w:p w14:paraId="12A779D7"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lastRenderedPageBreak/>
        <w:t>Учебно-тематический план раскрывает технологию изучения программы, определяет последовательность тем и</w:t>
      </w:r>
      <w:r w:rsidRPr="003F4C34">
        <w:rPr>
          <w:rFonts w:ascii="Times New Roman" w:eastAsia="Times New Roman" w:hAnsi="Times New Roman"/>
          <w:i/>
          <w:color w:val="000000"/>
          <w:sz w:val="28"/>
          <w:lang w:eastAsia="ru-RU"/>
        </w:rPr>
        <w:t xml:space="preserve"> </w:t>
      </w:r>
      <w:r w:rsidRPr="003F4C34">
        <w:rPr>
          <w:rFonts w:ascii="Times New Roman" w:eastAsia="Times New Roman" w:hAnsi="Times New Roman"/>
          <w:color w:val="000000"/>
          <w:sz w:val="28"/>
          <w:lang w:eastAsia="ru-RU"/>
        </w:rPr>
        <w:t xml:space="preserve">количество часов на каждую из них, представляет собой таблицу, в которой обозначены разделы и темы программы с определением количества отведенных на их изучение часов, с разбивкой на теоретические и практические часы. </w:t>
      </w:r>
    </w:p>
    <w:p w14:paraId="3DF9F4AA"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Если программа рассчитана более чем на год обучения, то учебно</w:t>
      </w:r>
      <w:r w:rsidR="00813038">
        <w:rPr>
          <w:rFonts w:ascii="Times New Roman" w:eastAsia="Times New Roman" w:hAnsi="Times New Roman"/>
          <w:color w:val="000000"/>
          <w:sz w:val="28"/>
          <w:lang w:eastAsia="ru-RU"/>
        </w:rPr>
        <w:t>-</w:t>
      </w:r>
      <w:r w:rsidRPr="003F4C34">
        <w:rPr>
          <w:rFonts w:ascii="Times New Roman" w:eastAsia="Times New Roman" w:hAnsi="Times New Roman"/>
          <w:color w:val="000000"/>
          <w:sz w:val="28"/>
          <w:lang w:eastAsia="ru-RU"/>
        </w:rPr>
        <w:t xml:space="preserve">тематический план составляется на каждый год. </w:t>
      </w:r>
    </w:p>
    <w:p w14:paraId="63B5BD8F" w14:textId="76C68181"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b/>
          <w:color w:val="000000"/>
          <w:sz w:val="28"/>
          <w:lang w:eastAsia="ru-RU"/>
        </w:rPr>
        <w:t xml:space="preserve">4. Раздел «Содержание деятельности» </w:t>
      </w:r>
      <w:r w:rsidR="00695006">
        <w:rPr>
          <w:rFonts w:ascii="Times New Roman" w:eastAsia="Times New Roman" w:hAnsi="Times New Roman"/>
          <w:b/>
          <w:color w:val="000000"/>
          <w:sz w:val="28"/>
          <w:lang w:eastAsia="ru-RU"/>
        </w:rPr>
        <w:t xml:space="preserve">– это </w:t>
      </w:r>
      <w:r w:rsidRPr="003F4C34">
        <w:rPr>
          <w:rFonts w:ascii="Times New Roman" w:eastAsia="Times New Roman" w:hAnsi="Times New Roman"/>
          <w:color w:val="000000"/>
          <w:sz w:val="28"/>
          <w:lang w:eastAsia="ru-RU"/>
        </w:rPr>
        <w:t xml:space="preserve">краткое изложение содержания тем (разделов) согласно учебно-тематическому плану (с указанием видов практической работы). </w:t>
      </w:r>
    </w:p>
    <w:p w14:paraId="4E35FCDA"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Раскрывает</w:t>
      </w:r>
      <w:r w:rsidRPr="003F4C34">
        <w:rPr>
          <w:rFonts w:ascii="Times New Roman" w:eastAsia="Times New Roman" w:hAnsi="Times New Roman"/>
          <w:b/>
          <w:color w:val="000000"/>
          <w:sz w:val="28"/>
          <w:lang w:eastAsia="ru-RU"/>
        </w:rPr>
        <w:t xml:space="preserve"> </w:t>
      </w:r>
      <w:r w:rsidRPr="003F4C34">
        <w:rPr>
          <w:rFonts w:ascii="Times New Roman" w:eastAsia="Times New Roman" w:hAnsi="Times New Roman"/>
          <w:color w:val="000000"/>
          <w:sz w:val="28"/>
          <w:lang w:eastAsia="ru-RU"/>
        </w:rPr>
        <w:t xml:space="preserve">разделы и темы, заявленные в учебно-тематическом плане с указанием методики и технологии реализации заявленного содержания (примечание: педагоги-разработчики иногда подменяют </w:t>
      </w:r>
      <w:proofErr w:type="spellStart"/>
      <w:r w:rsidRPr="003F4C34">
        <w:rPr>
          <w:rFonts w:ascii="Times New Roman" w:eastAsia="Times New Roman" w:hAnsi="Times New Roman"/>
          <w:color w:val="000000"/>
          <w:sz w:val="28"/>
          <w:lang w:eastAsia="ru-RU"/>
        </w:rPr>
        <w:t>учебнотематический</w:t>
      </w:r>
      <w:proofErr w:type="spellEnd"/>
      <w:r w:rsidRPr="003F4C34">
        <w:rPr>
          <w:rFonts w:ascii="Times New Roman" w:eastAsia="Times New Roman" w:hAnsi="Times New Roman"/>
          <w:color w:val="000000"/>
          <w:sz w:val="28"/>
          <w:lang w:eastAsia="ru-RU"/>
        </w:rPr>
        <w:t xml:space="preserve"> план календарно-тематическим планом, который ведется в журнале учета проведенных занятий). </w:t>
      </w:r>
    </w:p>
    <w:p w14:paraId="0832123D"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В этом разделе необходимо раскрыть содержание каждой темы в порядке, заявленном в учебно-тематическом плане, в форме тезисов, сначала ее теоретическую часть, затем – практическую часть. </w:t>
      </w:r>
    </w:p>
    <w:p w14:paraId="03F255E0"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В зависимости от направленности программы в содержании отдельного раздела, темы могут быть отражены: </w:t>
      </w:r>
    </w:p>
    <w:p w14:paraId="02D53032" w14:textId="77777777" w:rsidR="003F4C34" w:rsidRPr="003F4C34" w:rsidRDefault="003F4C34" w:rsidP="00E86E19">
      <w:pPr>
        <w:spacing w:after="15" w:line="360" w:lineRule="auto"/>
        <w:ind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а) основные сведения, общие понятия, закономерности, теории, </w:t>
      </w:r>
    </w:p>
    <w:p w14:paraId="47A69C05"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правила, изучаемые учащимися; формируемые умения и навыки; </w:t>
      </w:r>
    </w:p>
    <w:p w14:paraId="5DBC4BF3" w14:textId="77777777" w:rsidR="003F4C34" w:rsidRPr="003F4C34" w:rsidRDefault="003F4C34" w:rsidP="00E86E19">
      <w:pPr>
        <w:spacing w:after="15" w:line="360" w:lineRule="auto"/>
        <w:ind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б) проблемные вопросы теоретического характера; виды задач, </w:t>
      </w:r>
    </w:p>
    <w:p w14:paraId="1BBA9BD8"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упражнений, заданий. </w:t>
      </w:r>
    </w:p>
    <w:p w14:paraId="60F97CE4"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Вводное занятие (первая тема) включает знакомство с коллективом, с правилами техники безопасности, обсуждение плана работы на год, знакомство с историей образовательного предмета. </w:t>
      </w:r>
    </w:p>
    <w:p w14:paraId="5E392559"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Раскрывается суть содержания программы: ориентация содержания (научное, практическое, художественное, социальное, профориентационное и </w:t>
      </w:r>
      <w:r w:rsidRPr="003F4C34">
        <w:rPr>
          <w:rFonts w:ascii="Times New Roman" w:eastAsia="Times New Roman" w:hAnsi="Times New Roman"/>
          <w:color w:val="000000"/>
          <w:sz w:val="28"/>
          <w:lang w:eastAsia="ru-RU"/>
        </w:rPr>
        <w:lastRenderedPageBreak/>
        <w:t xml:space="preserve">т.д.); характер освоения (развивающая, компенсирующая, углубленная, интенсивная, реабилитационная); стиль (ретро, современный); профиль; направление. </w:t>
      </w:r>
    </w:p>
    <w:p w14:paraId="515A9E19" w14:textId="1F532CDA" w:rsidR="003F4C34" w:rsidRPr="00695006" w:rsidRDefault="003F4C34" w:rsidP="00695006">
      <w:pPr>
        <w:pStyle w:val="a6"/>
        <w:numPr>
          <w:ilvl w:val="0"/>
          <w:numId w:val="10"/>
        </w:numPr>
        <w:spacing w:after="15" w:line="360" w:lineRule="auto"/>
        <w:ind w:left="0" w:right="2" w:firstLine="709"/>
        <w:jc w:val="both"/>
        <w:rPr>
          <w:rFonts w:ascii="Times New Roman" w:eastAsia="Times New Roman" w:hAnsi="Times New Roman"/>
          <w:color w:val="000000"/>
          <w:sz w:val="28"/>
          <w:lang w:eastAsia="ru-RU"/>
        </w:rPr>
      </w:pPr>
      <w:r w:rsidRPr="00695006">
        <w:rPr>
          <w:rFonts w:ascii="Times New Roman" w:eastAsia="Times New Roman" w:hAnsi="Times New Roman"/>
          <w:b/>
          <w:color w:val="000000"/>
          <w:sz w:val="28"/>
          <w:lang w:eastAsia="ru-RU"/>
        </w:rPr>
        <w:t>Раздел «Условия реализации программы»</w:t>
      </w:r>
      <w:r w:rsidRPr="00695006">
        <w:rPr>
          <w:rFonts w:ascii="Times New Roman" w:eastAsia="Times New Roman" w:hAnsi="Times New Roman"/>
          <w:color w:val="000000"/>
          <w:sz w:val="28"/>
          <w:lang w:eastAsia="ru-RU"/>
        </w:rPr>
        <w:t xml:space="preserve"> содержит: дидактические, методические, материально-технические, оздоровительные условия при наличии которых возможно эффективное достижение запланированных целей.  </w:t>
      </w:r>
    </w:p>
    <w:p w14:paraId="1C700BF6"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i/>
          <w:color w:val="000000"/>
          <w:sz w:val="28"/>
          <w:lang w:eastAsia="ru-RU"/>
        </w:rPr>
        <w:t>Методические условия реализации программы:</w:t>
      </w:r>
      <w:r w:rsidRPr="003F4C34">
        <w:rPr>
          <w:rFonts w:ascii="Times New Roman" w:eastAsia="Times New Roman" w:hAnsi="Times New Roman"/>
          <w:color w:val="000000"/>
          <w:sz w:val="28"/>
          <w:lang w:eastAsia="ru-RU"/>
        </w:rPr>
        <w:t xml:space="preserve"> технологии и формы обучения и воспитания, способы организации педагогического взаимодействия, приемы включения кружковцев в творческий процесс; методы диагностики освоения программы, личностного развития </w:t>
      </w:r>
    </w:p>
    <w:p w14:paraId="11879EE8" w14:textId="77777777" w:rsidR="003F4C34" w:rsidRPr="003F4C34" w:rsidRDefault="003F4C34" w:rsidP="00E86E19">
      <w:pPr>
        <w:spacing w:after="15" w:line="360" w:lineRule="auto"/>
        <w:ind w:right="5519"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кружковцев; формы итогового занятия; </w:t>
      </w:r>
    </w:p>
    <w:p w14:paraId="1AE7E926" w14:textId="77777777" w:rsidR="003F4C34" w:rsidRPr="003F4C34" w:rsidRDefault="003F4C34" w:rsidP="00E86E19">
      <w:pPr>
        <w:spacing w:after="15" w:line="360" w:lineRule="auto"/>
        <w:ind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краткое описание учебно-методического комплекса: аудио-, видео-, </w:t>
      </w:r>
    </w:p>
    <w:p w14:paraId="4DE8197E"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фото-, </w:t>
      </w:r>
    </w:p>
    <w:p w14:paraId="5C26C393"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киноматериалы; информационные источники, в т.ч. на электронных носителях; Интернет-ресурсы; наглядный и дидактический материал.  </w:t>
      </w:r>
    </w:p>
    <w:p w14:paraId="5629BF35"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695006">
        <w:rPr>
          <w:rFonts w:ascii="Times New Roman" w:eastAsia="Times New Roman" w:hAnsi="Times New Roman"/>
          <w:b/>
          <w:bCs/>
          <w:color w:val="000000"/>
          <w:sz w:val="28"/>
          <w:lang w:eastAsia="ru-RU"/>
        </w:rPr>
        <w:t>6</w:t>
      </w:r>
      <w:r w:rsidRPr="003F4C34">
        <w:rPr>
          <w:rFonts w:ascii="Times New Roman" w:eastAsia="Times New Roman" w:hAnsi="Times New Roman"/>
          <w:color w:val="000000"/>
          <w:sz w:val="28"/>
          <w:lang w:eastAsia="ru-RU"/>
        </w:rPr>
        <w:t xml:space="preserve">. </w:t>
      </w:r>
      <w:r w:rsidRPr="003F4C34">
        <w:rPr>
          <w:rFonts w:ascii="Times New Roman" w:eastAsia="Times New Roman" w:hAnsi="Times New Roman"/>
          <w:b/>
          <w:color w:val="000000"/>
          <w:sz w:val="28"/>
          <w:lang w:eastAsia="ru-RU"/>
        </w:rPr>
        <w:t>Раздел «Ожидаемый результат» (</w:t>
      </w:r>
      <w:r w:rsidRPr="003F4C34">
        <w:rPr>
          <w:rFonts w:ascii="Times New Roman" w:eastAsia="Times New Roman" w:hAnsi="Times New Roman"/>
          <w:color w:val="000000"/>
          <w:sz w:val="28"/>
          <w:lang w:eastAsia="ru-RU"/>
        </w:rPr>
        <w:t xml:space="preserve">если этот раздел включается в программу разработчиком) должен предполагать: развитие способностей; повышение престижа детских творческих объединений; улучшение показателей адаптации в обществе; наглядное проявление – участие в выставках, концертах, публикациях и др. </w:t>
      </w:r>
    </w:p>
    <w:p w14:paraId="1A99482C"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Все это способствует доказательству значимости и необходимости конкретной программы. </w:t>
      </w:r>
    </w:p>
    <w:p w14:paraId="05727364"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Чтобы определить ожидаемый результат, нужно знать с какими знаниями и качественными характеристиками поступили дети в объединение (стартовый контроль) и что получили на выходе (итоговый контроль). </w:t>
      </w:r>
    </w:p>
    <w:p w14:paraId="12C167AC"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Контроль может проводиться в следующих формах: собеседование; зачет; вопросник по программе; </w:t>
      </w:r>
      <w:r w:rsidRPr="003F4C34">
        <w:rPr>
          <w:rFonts w:ascii="Times New Roman" w:eastAsia="Times New Roman" w:hAnsi="Times New Roman"/>
          <w:i/>
          <w:color w:val="000000"/>
          <w:sz w:val="28"/>
          <w:lang w:eastAsia="ru-RU"/>
        </w:rPr>
        <w:t xml:space="preserve">реферат, </w:t>
      </w:r>
      <w:r w:rsidRPr="003F4C34">
        <w:rPr>
          <w:rFonts w:ascii="Times New Roman" w:eastAsia="Times New Roman" w:hAnsi="Times New Roman"/>
          <w:color w:val="000000"/>
          <w:sz w:val="28"/>
          <w:lang w:eastAsia="ru-RU"/>
        </w:rPr>
        <w:t xml:space="preserve">защита работы; выполнение </w:t>
      </w:r>
      <w:r w:rsidRPr="003F4C34">
        <w:rPr>
          <w:rFonts w:ascii="Times New Roman" w:eastAsia="Times New Roman" w:hAnsi="Times New Roman"/>
          <w:color w:val="000000"/>
          <w:sz w:val="28"/>
          <w:lang w:eastAsia="ru-RU"/>
        </w:rPr>
        <w:lastRenderedPageBreak/>
        <w:t xml:space="preserve">нормативов; контрольное упражнение; участие в конкурсах, выставках; выступления на концертах, соревнованиях; участие в КВНах, викторинах, открытых занятиях. </w:t>
      </w:r>
    </w:p>
    <w:p w14:paraId="20B2E8A2"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Контроль позволяет педагогу определить эффективность воспитания и обучения по программе, обсудить результаты, внести коррективы в образовательный процесс. Контроль позволяет детям (их родителям), увидеть результаты их труда, что создает хороший морально-психологический климат в детском коллективе. </w:t>
      </w:r>
    </w:p>
    <w:p w14:paraId="0A935CB5"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Все вышеуказанные формы диагностики эффективности программы можно</w:t>
      </w:r>
      <w:r w:rsidRPr="003F4C34">
        <w:rPr>
          <w:rFonts w:ascii="Times New Roman" w:eastAsia="Times New Roman" w:hAnsi="Times New Roman"/>
          <w:i/>
          <w:color w:val="000000"/>
          <w:sz w:val="28"/>
          <w:lang w:eastAsia="ru-RU"/>
        </w:rPr>
        <w:t xml:space="preserve"> </w:t>
      </w:r>
      <w:r w:rsidRPr="003F4C34">
        <w:rPr>
          <w:rFonts w:ascii="Times New Roman" w:eastAsia="Times New Roman" w:hAnsi="Times New Roman"/>
          <w:color w:val="000000"/>
          <w:sz w:val="28"/>
          <w:lang w:eastAsia="ru-RU"/>
        </w:rPr>
        <w:t xml:space="preserve">условно рассматривать в двух направлениях: </w:t>
      </w:r>
    </w:p>
    <w:p w14:paraId="525834AA" w14:textId="77777777" w:rsidR="003F4C34" w:rsidRPr="003F4C34" w:rsidRDefault="003F4C34" w:rsidP="00E86E19">
      <w:pPr>
        <w:numPr>
          <w:ilvl w:val="0"/>
          <w:numId w:val="7"/>
        </w:num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личностном: изменение личностных качеств ребенка, которые помогут определить: тесты; анкеты; творчески книжки; педагогические наблюдения. </w:t>
      </w:r>
    </w:p>
    <w:p w14:paraId="1CE93E58" w14:textId="77777777" w:rsidR="003F4C34" w:rsidRPr="003F4C34" w:rsidRDefault="003F4C34" w:rsidP="00E86E19">
      <w:pPr>
        <w:numPr>
          <w:ilvl w:val="0"/>
          <w:numId w:val="7"/>
        </w:num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внешнем: результаты творческих отчетов; участие в выставках, конкурсах, олимпиадах; награды, грамоты, дипломы. </w:t>
      </w:r>
    </w:p>
    <w:p w14:paraId="3B096E9D"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Собранный материал и проведенный по нему анализ позволит сделать вывод об эффективности конкретной образовательной программы. </w:t>
      </w:r>
    </w:p>
    <w:p w14:paraId="73E56329"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Отчеты о работе</w:t>
      </w:r>
      <w:r w:rsidRPr="003F4C34">
        <w:rPr>
          <w:rFonts w:ascii="Times New Roman" w:eastAsia="Times New Roman" w:hAnsi="Times New Roman"/>
          <w:i/>
          <w:color w:val="000000"/>
          <w:sz w:val="28"/>
          <w:lang w:eastAsia="ru-RU"/>
        </w:rPr>
        <w:t xml:space="preserve"> </w:t>
      </w:r>
      <w:r w:rsidRPr="003F4C34">
        <w:rPr>
          <w:rFonts w:ascii="Times New Roman" w:eastAsia="Times New Roman" w:hAnsi="Times New Roman"/>
          <w:color w:val="000000"/>
          <w:sz w:val="28"/>
          <w:lang w:eastAsia="ru-RU"/>
        </w:rPr>
        <w:t xml:space="preserve">обучающихся по образовательной программе могут проходить в форме: выставок; открытых занятий; конкурсов; фестивалей; других демонстрационных мероприятий. </w:t>
      </w:r>
    </w:p>
    <w:p w14:paraId="421A0BD6" w14:textId="77777777" w:rsidR="003F4C34" w:rsidRPr="003F4C34" w:rsidRDefault="003F4C34" w:rsidP="00E86E19">
      <w:pPr>
        <w:numPr>
          <w:ilvl w:val="0"/>
          <w:numId w:val="8"/>
        </w:numPr>
        <w:spacing w:after="9" w:line="360" w:lineRule="auto"/>
        <w:ind w:right="1" w:firstLine="709"/>
        <w:jc w:val="both"/>
        <w:rPr>
          <w:rFonts w:ascii="Times New Roman" w:eastAsia="Times New Roman" w:hAnsi="Times New Roman"/>
          <w:color w:val="000000"/>
          <w:sz w:val="28"/>
          <w:lang w:eastAsia="ru-RU"/>
        </w:rPr>
      </w:pPr>
      <w:r w:rsidRPr="003F4C34">
        <w:rPr>
          <w:rFonts w:ascii="Times New Roman" w:eastAsia="Times New Roman" w:hAnsi="Times New Roman"/>
          <w:b/>
          <w:color w:val="000000"/>
          <w:sz w:val="28"/>
          <w:lang w:eastAsia="ru-RU"/>
        </w:rPr>
        <w:t>Раздел «Список литературы для педагогов»;</w:t>
      </w:r>
      <w:r w:rsidRPr="003F4C34">
        <w:rPr>
          <w:rFonts w:ascii="Times New Roman" w:eastAsia="Times New Roman" w:hAnsi="Times New Roman"/>
          <w:color w:val="000000"/>
          <w:sz w:val="28"/>
          <w:lang w:eastAsia="ru-RU"/>
        </w:rPr>
        <w:t xml:space="preserve"> «</w:t>
      </w:r>
      <w:r w:rsidRPr="003F4C34">
        <w:rPr>
          <w:rFonts w:ascii="Times New Roman" w:eastAsia="Times New Roman" w:hAnsi="Times New Roman"/>
          <w:b/>
          <w:color w:val="000000"/>
          <w:sz w:val="28"/>
          <w:lang w:eastAsia="ru-RU"/>
        </w:rPr>
        <w:t>Список литературы для детей по программе»</w:t>
      </w:r>
      <w:r w:rsidRPr="003F4C34">
        <w:rPr>
          <w:rFonts w:ascii="Times New Roman" w:eastAsia="Times New Roman" w:hAnsi="Times New Roman"/>
          <w:color w:val="000000"/>
          <w:sz w:val="28"/>
          <w:lang w:eastAsia="ru-RU"/>
        </w:rPr>
        <w:t xml:space="preserve">. </w:t>
      </w:r>
    </w:p>
    <w:p w14:paraId="7C44F8F7" w14:textId="77777777" w:rsidR="003F4C34" w:rsidRPr="003F4C34" w:rsidRDefault="003F4C34" w:rsidP="00E86E19">
      <w:pPr>
        <w:spacing w:after="15" w:line="360" w:lineRule="auto"/>
        <w:ind w:right="2" w:firstLine="709"/>
        <w:jc w:val="both"/>
        <w:rPr>
          <w:rFonts w:ascii="Times New Roman" w:eastAsia="Times New Roman" w:hAnsi="Times New Roman"/>
          <w:color w:val="000000"/>
          <w:sz w:val="28"/>
          <w:lang w:eastAsia="ru-RU"/>
        </w:rPr>
      </w:pPr>
      <w:r w:rsidRPr="003F4C34">
        <w:rPr>
          <w:rFonts w:ascii="Times New Roman" w:eastAsia="Times New Roman" w:hAnsi="Times New Roman"/>
          <w:color w:val="000000"/>
          <w:sz w:val="28"/>
          <w:lang w:eastAsia="ru-RU"/>
        </w:rPr>
        <w:t xml:space="preserve">Эти разделы содержат все библиографические данные к программе в алфавитном порядке. </w:t>
      </w:r>
    </w:p>
    <w:p w14:paraId="7D100EF7" w14:textId="77E5DD0C" w:rsidR="003F4C34" w:rsidRDefault="003F4C34" w:rsidP="00E86E19">
      <w:pPr>
        <w:spacing w:after="15" w:line="360" w:lineRule="auto"/>
        <w:ind w:right="2" w:firstLine="709"/>
        <w:jc w:val="both"/>
        <w:rPr>
          <w:rFonts w:ascii="Times New Roman" w:eastAsia="Times New Roman" w:hAnsi="Times New Roman"/>
          <w:color w:val="000000"/>
          <w:sz w:val="28"/>
          <w:lang w:eastAsia="ru-RU"/>
        </w:rPr>
      </w:pPr>
      <w:proofErr w:type="gramStart"/>
      <w:r w:rsidRPr="003F4C34">
        <w:rPr>
          <w:rFonts w:ascii="Times New Roman" w:eastAsia="Times New Roman" w:hAnsi="Times New Roman"/>
          <w:color w:val="000000"/>
          <w:sz w:val="28"/>
          <w:lang w:eastAsia="ru-RU"/>
        </w:rPr>
        <w:t>Списки  литературы</w:t>
      </w:r>
      <w:proofErr w:type="gramEnd"/>
      <w:r w:rsidRPr="003F4C34">
        <w:rPr>
          <w:rFonts w:ascii="Times New Roman" w:eastAsia="Times New Roman" w:hAnsi="Times New Roman"/>
          <w:color w:val="000000"/>
          <w:sz w:val="28"/>
          <w:lang w:eastAsia="ru-RU"/>
        </w:rPr>
        <w:t xml:space="preserve"> для педагогов и учащихся составляются отдельно. Желательно выделить основную и дополнительную литературу. Список литературы может быть составлен по темам. Внутри каждого раздела список литературы составляется в алфавитном порядке. </w:t>
      </w:r>
    </w:p>
    <w:p w14:paraId="4FB04B9E" w14:textId="09756665" w:rsidR="00813038" w:rsidRDefault="00915E78" w:rsidP="007A012E">
      <w:pPr>
        <w:ind w:firstLine="709"/>
        <w:jc w:val="both"/>
        <w:rPr>
          <w:rFonts w:ascii="Times New Roman" w:eastAsia="Times New Roman" w:hAnsi="Times New Roman"/>
          <w:b/>
          <w:color w:val="000000"/>
          <w:sz w:val="28"/>
          <w:lang w:eastAsia="ru-RU"/>
        </w:rPr>
      </w:pPr>
      <w:bookmarkStart w:id="3" w:name="_Hlk164086370"/>
      <w:r>
        <w:rPr>
          <w:rFonts w:ascii="Times New Roman" w:eastAsia="Times New Roman" w:hAnsi="Times New Roman"/>
          <w:b/>
          <w:color w:val="000000"/>
          <w:sz w:val="28"/>
          <w:lang w:eastAsia="ru-RU"/>
        </w:rPr>
        <w:t>Журнал планирования и учёта работы объединения по и</w:t>
      </w:r>
      <w:r w:rsidR="004D369F">
        <w:rPr>
          <w:rFonts w:ascii="Times New Roman" w:eastAsia="Times New Roman" w:hAnsi="Times New Roman"/>
          <w:b/>
          <w:color w:val="000000"/>
          <w:sz w:val="28"/>
          <w:lang w:eastAsia="ru-RU"/>
        </w:rPr>
        <w:t>н</w:t>
      </w:r>
      <w:r>
        <w:rPr>
          <w:rFonts w:ascii="Times New Roman" w:eastAsia="Times New Roman" w:hAnsi="Times New Roman"/>
          <w:b/>
          <w:color w:val="000000"/>
          <w:sz w:val="28"/>
          <w:lang w:eastAsia="ru-RU"/>
        </w:rPr>
        <w:t>тересам.</w:t>
      </w:r>
    </w:p>
    <w:bookmarkEnd w:id="3"/>
    <w:p w14:paraId="60182FCD" w14:textId="04EFBE07" w:rsidR="00915E78" w:rsidRDefault="00915E78" w:rsidP="004D369F">
      <w:pPr>
        <w:spacing w:line="360" w:lineRule="auto"/>
        <w:ind w:firstLine="709"/>
        <w:jc w:val="both"/>
        <w:rPr>
          <w:rFonts w:ascii="Times New Roman" w:eastAsiaTheme="minorEastAsia" w:hAnsi="Times New Roman"/>
          <w:color w:val="000000" w:themeColor="text1"/>
          <w:kern w:val="24"/>
          <w:sz w:val="28"/>
          <w:szCs w:val="28"/>
        </w:rPr>
      </w:pPr>
      <w:r w:rsidRPr="00915E78">
        <w:rPr>
          <w:rFonts w:ascii="Times New Roman" w:eastAsiaTheme="minorEastAsia" w:hAnsi="Times New Roman"/>
          <w:color w:val="000000" w:themeColor="text1"/>
          <w:kern w:val="24"/>
          <w:sz w:val="28"/>
          <w:szCs w:val="28"/>
        </w:rPr>
        <w:lastRenderedPageBreak/>
        <w:t xml:space="preserve">Учет занятий ведется в </w:t>
      </w:r>
      <w:r w:rsidRPr="004D369F">
        <w:rPr>
          <w:rFonts w:ascii="Times New Roman" w:eastAsiaTheme="minorEastAsia" w:hAnsi="Times New Roman"/>
          <w:color w:val="000000" w:themeColor="text1"/>
          <w:kern w:val="24"/>
          <w:sz w:val="28"/>
          <w:szCs w:val="28"/>
        </w:rPr>
        <w:t xml:space="preserve">журнале планирования и учета работы объединения по интересам </w:t>
      </w:r>
      <w:r w:rsidRPr="00915E78">
        <w:rPr>
          <w:rFonts w:ascii="Times New Roman" w:eastAsiaTheme="minorEastAsia" w:hAnsi="Times New Roman"/>
          <w:color w:val="000000" w:themeColor="text1"/>
          <w:kern w:val="24"/>
          <w:sz w:val="28"/>
          <w:szCs w:val="28"/>
        </w:rPr>
        <w:t>в учреждении дополнительного образования детей и молодежи.</w:t>
      </w:r>
    </w:p>
    <w:p w14:paraId="6F5094F2" w14:textId="77777777" w:rsidR="004D369F" w:rsidRPr="004D369F" w:rsidRDefault="004D369F" w:rsidP="004D369F">
      <w:pPr>
        <w:spacing w:after="0" w:line="360" w:lineRule="auto"/>
        <w:ind w:firstLine="709"/>
        <w:jc w:val="both"/>
        <w:rPr>
          <w:rFonts w:ascii="Times New Roman" w:eastAsia="Times New Roman" w:hAnsi="Times New Roman"/>
          <w:sz w:val="28"/>
          <w:szCs w:val="28"/>
          <w:lang w:eastAsia="ru-RU"/>
        </w:rPr>
      </w:pPr>
      <w:r w:rsidRPr="004D369F">
        <w:rPr>
          <w:rFonts w:ascii="Times New Roman" w:eastAsiaTheme="minorEastAsia" w:hAnsi="Times New Roman"/>
          <w:color w:val="000000" w:themeColor="text1"/>
          <w:kern w:val="24"/>
          <w:sz w:val="28"/>
          <w:szCs w:val="28"/>
          <w:lang w:eastAsia="ru-RU"/>
        </w:rPr>
        <w:t>Журнал планирования и учета работы объединения</w:t>
      </w:r>
      <w:r w:rsidRPr="004D369F">
        <w:rPr>
          <w:rFonts w:ascii="Times New Roman" w:eastAsiaTheme="minorEastAsia" w:hAnsi="Times New Roman"/>
          <w:color w:val="000000" w:themeColor="dark1"/>
          <w:kern w:val="24"/>
          <w:sz w:val="28"/>
          <w:szCs w:val="28"/>
          <w:lang w:eastAsia="ru-RU"/>
        </w:rPr>
        <w:t xml:space="preserve"> по интересам является основным документом, отражающим учебно-воспитательную работу педагога дополнительного образования с учащимися. </w:t>
      </w:r>
    </w:p>
    <w:p w14:paraId="016F0A85" w14:textId="77777777" w:rsidR="004D369F" w:rsidRPr="004D369F" w:rsidRDefault="004D369F" w:rsidP="004D369F">
      <w:pPr>
        <w:spacing w:after="0" w:line="360" w:lineRule="auto"/>
        <w:ind w:firstLine="709"/>
        <w:jc w:val="both"/>
        <w:rPr>
          <w:rFonts w:ascii="Times New Roman" w:eastAsia="Times New Roman" w:hAnsi="Times New Roman"/>
          <w:sz w:val="28"/>
          <w:szCs w:val="28"/>
          <w:lang w:eastAsia="ru-RU"/>
        </w:rPr>
      </w:pPr>
      <w:r w:rsidRPr="004D369F">
        <w:rPr>
          <w:rFonts w:ascii="Times New Roman" w:eastAsiaTheme="minorEastAsia" w:hAnsi="Times New Roman"/>
          <w:color w:val="000000" w:themeColor="dark1"/>
          <w:kern w:val="24"/>
          <w:sz w:val="28"/>
          <w:szCs w:val="28"/>
          <w:lang w:eastAsia="ru-RU"/>
        </w:rPr>
        <w:t xml:space="preserve">   Одновременно это </w:t>
      </w:r>
      <w:r w:rsidRPr="004D369F">
        <w:rPr>
          <w:rFonts w:ascii="Times New Roman" w:eastAsiaTheme="minorEastAsia" w:hAnsi="Times New Roman"/>
          <w:color w:val="000000" w:themeColor="text1"/>
          <w:kern w:val="24"/>
          <w:sz w:val="28"/>
          <w:szCs w:val="28"/>
          <w:lang w:eastAsia="ru-RU"/>
        </w:rPr>
        <w:t>финансовый документ</w:t>
      </w:r>
      <w:r w:rsidRPr="004D369F">
        <w:rPr>
          <w:rFonts w:ascii="Times New Roman" w:eastAsiaTheme="minorEastAsia" w:hAnsi="Times New Roman"/>
          <w:color w:val="000000" w:themeColor="dark1"/>
          <w:kern w:val="24"/>
          <w:sz w:val="28"/>
          <w:szCs w:val="28"/>
          <w:lang w:eastAsia="ru-RU"/>
        </w:rPr>
        <w:t xml:space="preserve">, на основании которого </w:t>
      </w:r>
      <w:proofErr w:type="gramStart"/>
      <w:r w:rsidRPr="004D369F">
        <w:rPr>
          <w:rFonts w:ascii="Times New Roman" w:eastAsiaTheme="minorEastAsia" w:hAnsi="Times New Roman"/>
          <w:color w:val="000000" w:themeColor="dark1"/>
          <w:kern w:val="24"/>
          <w:sz w:val="28"/>
          <w:szCs w:val="28"/>
          <w:lang w:eastAsia="ru-RU"/>
        </w:rPr>
        <w:t>заполняется  табель</w:t>
      </w:r>
      <w:proofErr w:type="gramEnd"/>
      <w:r w:rsidRPr="004D369F">
        <w:rPr>
          <w:rFonts w:ascii="Times New Roman" w:eastAsiaTheme="minorEastAsia" w:hAnsi="Times New Roman"/>
          <w:color w:val="000000" w:themeColor="dark1"/>
          <w:kern w:val="24"/>
          <w:sz w:val="28"/>
          <w:szCs w:val="28"/>
          <w:lang w:eastAsia="ru-RU"/>
        </w:rPr>
        <w:t xml:space="preserve"> учета рабочего времени и производится начисление заработной платы.</w:t>
      </w:r>
    </w:p>
    <w:p w14:paraId="1BF34B70" w14:textId="77777777" w:rsidR="004D369F" w:rsidRPr="004D369F" w:rsidRDefault="004D369F" w:rsidP="004D369F">
      <w:pPr>
        <w:spacing w:after="0" w:line="360" w:lineRule="auto"/>
        <w:ind w:firstLine="709"/>
        <w:jc w:val="both"/>
        <w:rPr>
          <w:rFonts w:ascii="Times New Roman" w:eastAsia="Times New Roman" w:hAnsi="Times New Roman"/>
          <w:color w:val="000000" w:themeColor="text1"/>
          <w:sz w:val="28"/>
          <w:szCs w:val="28"/>
          <w:lang w:eastAsia="ru-RU"/>
        </w:rPr>
      </w:pPr>
      <w:r w:rsidRPr="004D369F">
        <w:rPr>
          <w:rFonts w:ascii="Times New Roman" w:eastAsiaTheme="minorEastAsia" w:hAnsi="Times New Roman"/>
          <w:color w:val="000000" w:themeColor="dark1"/>
          <w:kern w:val="24"/>
          <w:sz w:val="28"/>
          <w:szCs w:val="28"/>
          <w:lang w:eastAsia="ru-RU"/>
        </w:rPr>
        <w:t xml:space="preserve">   Согласно номенклатуре дел, </w:t>
      </w:r>
      <w:r w:rsidRPr="004D369F">
        <w:rPr>
          <w:rFonts w:ascii="Times New Roman" w:eastAsiaTheme="minorEastAsia" w:hAnsi="Times New Roman"/>
          <w:color w:val="000000" w:themeColor="text1"/>
          <w:kern w:val="24"/>
          <w:sz w:val="28"/>
          <w:szCs w:val="28"/>
          <w:lang w:eastAsia="ru-RU"/>
        </w:rPr>
        <w:t xml:space="preserve">журнал хранится в архиве учреждения общего среднего образования </w:t>
      </w:r>
      <w:r w:rsidRPr="004D369F">
        <w:rPr>
          <w:rFonts w:ascii="Times New Roman" w:eastAsiaTheme="minorEastAsia" w:hAnsi="Times New Roman"/>
          <w:b/>
          <w:bCs/>
          <w:color w:val="000000" w:themeColor="text1"/>
          <w:kern w:val="24"/>
          <w:sz w:val="28"/>
          <w:szCs w:val="28"/>
          <w:lang w:eastAsia="ru-RU"/>
        </w:rPr>
        <w:t>3 года</w:t>
      </w:r>
      <w:r w:rsidRPr="004D369F">
        <w:rPr>
          <w:rFonts w:ascii="Times New Roman" w:eastAsiaTheme="minorEastAsia" w:hAnsi="Times New Roman"/>
          <w:color w:val="000000" w:themeColor="text1"/>
          <w:kern w:val="24"/>
          <w:sz w:val="28"/>
          <w:szCs w:val="28"/>
          <w:lang w:eastAsia="ru-RU"/>
        </w:rPr>
        <w:t>.</w:t>
      </w:r>
    </w:p>
    <w:p w14:paraId="5FA1C73A" w14:textId="04AAD61A" w:rsidR="004D369F" w:rsidRDefault="004D369F" w:rsidP="004D369F">
      <w:pPr>
        <w:spacing w:after="0" w:line="360" w:lineRule="auto"/>
        <w:ind w:firstLine="709"/>
        <w:jc w:val="both"/>
        <w:rPr>
          <w:rFonts w:ascii="Times New Roman" w:eastAsiaTheme="minorEastAsia" w:hAnsi="Times New Roman"/>
          <w:color w:val="000000" w:themeColor="dark1"/>
          <w:kern w:val="24"/>
          <w:sz w:val="28"/>
          <w:szCs w:val="28"/>
          <w:lang w:eastAsia="ru-RU"/>
        </w:rPr>
      </w:pPr>
      <w:r w:rsidRPr="004D369F">
        <w:rPr>
          <w:rFonts w:ascii="Times New Roman" w:eastAsiaTheme="minorEastAsia" w:hAnsi="Times New Roman"/>
          <w:color w:val="000000" w:themeColor="dark1"/>
          <w:kern w:val="24"/>
          <w:sz w:val="28"/>
          <w:szCs w:val="28"/>
          <w:lang w:eastAsia="ru-RU"/>
        </w:rPr>
        <w:t xml:space="preserve">   В течение этого времени он может подвергаться проверке финансовых контролирующих органов. </w:t>
      </w:r>
    </w:p>
    <w:p w14:paraId="5AFFE579" w14:textId="77777777" w:rsidR="004D369F" w:rsidRPr="004D369F" w:rsidRDefault="004D369F" w:rsidP="004D369F">
      <w:pPr>
        <w:spacing w:after="0" w:line="360" w:lineRule="auto"/>
        <w:ind w:firstLine="709"/>
        <w:jc w:val="both"/>
        <w:rPr>
          <w:rFonts w:ascii="Times New Roman" w:eastAsia="Times New Roman" w:hAnsi="Times New Roman"/>
          <w:sz w:val="28"/>
          <w:szCs w:val="28"/>
          <w:lang w:eastAsia="ru-RU"/>
        </w:rPr>
      </w:pPr>
      <w:r w:rsidRPr="004D369F">
        <w:rPr>
          <w:rFonts w:ascii="Times New Roman" w:eastAsiaTheme="minorEastAsia" w:hAnsi="Times New Roman"/>
          <w:b/>
          <w:bCs/>
          <w:color w:val="000000" w:themeColor="text1"/>
          <w:kern w:val="24"/>
          <w:sz w:val="28"/>
          <w:szCs w:val="28"/>
          <w:lang w:eastAsia="ru-RU"/>
        </w:rPr>
        <w:t>Общие требования к ведению журнала</w:t>
      </w:r>
    </w:p>
    <w:p w14:paraId="261335DD" w14:textId="00C9DB47" w:rsidR="004D369F" w:rsidRPr="004D369F" w:rsidRDefault="004D369F" w:rsidP="004D369F">
      <w:pPr>
        <w:spacing w:after="0" w:line="360" w:lineRule="auto"/>
        <w:ind w:firstLine="709"/>
        <w:jc w:val="both"/>
        <w:rPr>
          <w:rFonts w:ascii="Times New Roman" w:eastAsia="Times New Roman" w:hAnsi="Times New Roman"/>
          <w:sz w:val="28"/>
          <w:szCs w:val="28"/>
          <w:lang w:eastAsia="ru-RU"/>
        </w:rPr>
      </w:pPr>
      <w:r w:rsidRPr="004D369F">
        <w:rPr>
          <w:rFonts w:ascii="Times New Roman" w:eastAsiaTheme="minorEastAsia" w:hAnsi="Times New Roman"/>
          <w:color w:val="000000" w:themeColor="text1"/>
          <w:kern w:val="24"/>
          <w:sz w:val="28"/>
          <w:szCs w:val="28"/>
          <w:lang w:eastAsia="ru-RU"/>
        </w:rPr>
        <w:t>1. Заполнение журнала производится в соответствии с «</w:t>
      </w:r>
      <w:proofErr w:type="spellStart"/>
      <w:r w:rsidRPr="004D369F">
        <w:rPr>
          <w:rFonts w:ascii="Times New Roman" w:eastAsiaTheme="minorEastAsia" w:hAnsi="Times New Roman"/>
          <w:color w:val="000000" w:themeColor="text1"/>
          <w:kern w:val="24"/>
          <w:sz w:val="28"/>
          <w:szCs w:val="28"/>
          <w:lang w:eastAsia="ru-RU"/>
        </w:rPr>
        <w:t>Указаннямі</w:t>
      </w:r>
      <w:proofErr w:type="spellEnd"/>
      <w:r w:rsidRPr="004D369F">
        <w:rPr>
          <w:rFonts w:ascii="Times New Roman" w:eastAsiaTheme="minorEastAsia" w:hAnsi="Times New Roman"/>
          <w:color w:val="000000" w:themeColor="text1"/>
          <w:kern w:val="24"/>
          <w:sz w:val="28"/>
          <w:szCs w:val="28"/>
          <w:lang w:eastAsia="ru-RU"/>
        </w:rPr>
        <w:t xml:space="preserve"> па </w:t>
      </w:r>
      <w:proofErr w:type="spellStart"/>
      <w:r w:rsidRPr="004D369F">
        <w:rPr>
          <w:rFonts w:ascii="Times New Roman" w:eastAsiaTheme="minorEastAsia" w:hAnsi="Times New Roman"/>
          <w:color w:val="000000" w:themeColor="text1"/>
          <w:kern w:val="24"/>
          <w:sz w:val="28"/>
          <w:szCs w:val="28"/>
          <w:lang w:eastAsia="ru-RU"/>
        </w:rPr>
        <w:t>вядзенню</w:t>
      </w:r>
      <w:proofErr w:type="spellEnd"/>
      <w:r w:rsidRPr="004D369F">
        <w:rPr>
          <w:rFonts w:ascii="Times New Roman" w:eastAsiaTheme="minorEastAsia" w:hAnsi="Times New Roman"/>
          <w:color w:val="000000" w:themeColor="text1"/>
          <w:kern w:val="24"/>
          <w:sz w:val="28"/>
          <w:szCs w:val="28"/>
          <w:lang w:eastAsia="ru-RU"/>
        </w:rPr>
        <w:t xml:space="preserve"> журнала». </w:t>
      </w:r>
    </w:p>
    <w:p w14:paraId="4A063022" w14:textId="77777777" w:rsidR="004D369F" w:rsidRPr="004D369F" w:rsidRDefault="004D369F" w:rsidP="004D369F">
      <w:pPr>
        <w:spacing w:after="0" w:line="360" w:lineRule="auto"/>
        <w:ind w:firstLine="709"/>
        <w:jc w:val="both"/>
        <w:rPr>
          <w:rFonts w:ascii="Times New Roman" w:eastAsia="Times New Roman" w:hAnsi="Times New Roman"/>
          <w:sz w:val="28"/>
          <w:szCs w:val="28"/>
          <w:lang w:eastAsia="ru-RU"/>
        </w:rPr>
      </w:pPr>
      <w:r w:rsidRPr="004D369F">
        <w:rPr>
          <w:rFonts w:ascii="Times New Roman" w:eastAsiaTheme="minorEastAsia" w:hAnsi="Times New Roman"/>
          <w:color w:val="000000" w:themeColor="text1"/>
          <w:kern w:val="24"/>
          <w:sz w:val="28"/>
          <w:szCs w:val="28"/>
          <w:lang w:eastAsia="ru-RU"/>
        </w:rPr>
        <w:t xml:space="preserve">2. Журнал может заполняться на русском или белорусском языках, в зависимости от того, на каком языке ведется обучение в объединении по интересам. </w:t>
      </w:r>
    </w:p>
    <w:p w14:paraId="6A7161D0" w14:textId="77777777" w:rsidR="004D369F" w:rsidRPr="004D369F" w:rsidRDefault="004D369F" w:rsidP="004D369F">
      <w:pPr>
        <w:spacing w:after="0" w:line="360" w:lineRule="auto"/>
        <w:ind w:firstLine="709"/>
        <w:jc w:val="both"/>
        <w:rPr>
          <w:rFonts w:ascii="Times New Roman" w:eastAsia="Times New Roman" w:hAnsi="Times New Roman"/>
          <w:sz w:val="28"/>
          <w:szCs w:val="28"/>
          <w:lang w:eastAsia="ru-RU"/>
        </w:rPr>
      </w:pPr>
      <w:r w:rsidRPr="004D369F">
        <w:rPr>
          <w:rFonts w:ascii="Times New Roman" w:eastAsiaTheme="minorEastAsia" w:hAnsi="Times New Roman"/>
          <w:color w:val="000000" w:themeColor="text1"/>
          <w:kern w:val="24"/>
          <w:sz w:val="28"/>
          <w:szCs w:val="28"/>
          <w:lang w:eastAsia="ru-RU"/>
        </w:rPr>
        <w:t xml:space="preserve">3. Записи в журнале ведутся аккуратно (без исправлений, заклеиваний, зачеркиваний), чернилами одного цвета (синего). В случае исправления цифры/числа необходимо рядом с исправленным записать цифру/число прописью и поставить подпись. В журнале не делается никаких пометок (в том числе, простым карандашом). </w:t>
      </w:r>
    </w:p>
    <w:p w14:paraId="1AC2641F" w14:textId="77777777" w:rsidR="004D369F" w:rsidRPr="004D369F" w:rsidRDefault="004D369F" w:rsidP="004D369F">
      <w:pPr>
        <w:spacing w:after="0" w:line="360" w:lineRule="auto"/>
        <w:ind w:firstLine="709"/>
        <w:jc w:val="both"/>
        <w:rPr>
          <w:rFonts w:ascii="Times New Roman" w:eastAsia="Times New Roman" w:hAnsi="Times New Roman"/>
          <w:sz w:val="28"/>
          <w:szCs w:val="28"/>
          <w:lang w:eastAsia="ru-RU"/>
        </w:rPr>
      </w:pPr>
      <w:r w:rsidRPr="004D369F">
        <w:rPr>
          <w:rFonts w:ascii="Times New Roman" w:eastAsiaTheme="minorEastAsia" w:hAnsi="Times New Roman"/>
          <w:color w:val="000000" w:themeColor="text1"/>
          <w:kern w:val="24"/>
          <w:sz w:val="28"/>
          <w:szCs w:val="28"/>
          <w:lang w:eastAsia="ru-RU"/>
        </w:rPr>
        <w:t xml:space="preserve">4. </w:t>
      </w:r>
      <w:proofErr w:type="gramStart"/>
      <w:r w:rsidRPr="004D369F">
        <w:rPr>
          <w:rFonts w:ascii="Times New Roman" w:eastAsiaTheme="minorEastAsia" w:hAnsi="Times New Roman"/>
          <w:color w:val="000000" w:themeColor="text1"/>
          <w:kern w:val="24"/>
          <w:sz w:val="28"/>
          <w:szCs w:val="28"/>
          <w:lang w:eastAsia="ru-RU"/>
        </w:rPr>
        <w:t>План  работы</w:t>
      </w:r>
      <w:proofErr w:type="gramEnd"/>
      <w:r w:rsidRPr="004D369F">
        <w:rPr>
          <w:rFonts w:ascii="Times New Roman" w:eastAsiaTheme="minorEastAsia" w:hAnsi="Times New Roman"/>
          <w:color w:val="000000" w:themeColor="text1"/>
          <w:kern w:val="24"/>
          <w:sz w:val="28"/>
          <w:szCs w:val="28"/>
          <w:lang w:eastAsia="ru-RU"/>
        </w:rPr>
        <w:t xml:space="preserve"> объединения по интересам на учебный год утверждается директором учреждения.  </w:t>
      </w:r>
    </w:p>
    <w:p w14:paraId="2E87C0E5" w14:textId="77777777" w:rsidR="004D369F" w:rsidRPr="004D369F" w:rsidRDefault="004D369F" w:rsidP="004D369F">
      <w:pPr>
        <w:spacing w:after="0" w:line="360" w:lineRule="auto"/>
        <w:ind w:firstLine="709"/>
        <w:jc w:val="both"/>
        <w:rPr>
          <w:rFonts w:ascii="Times New Roman" w:eastAsia="Times New Roman" w:hAnsi="Times New Roman"/>
          <w:sz w:val="28"/>
          <w:szCs w:val="28"/>
          <w:lang w:eastAsia="ru-RU"/>
        </w:rPr>
      </w:pPr>
      <w:r w:rsidRPr="004D369F">
        <w:rPr>
          <w:rFonts w:ascii="Times New Roman" w:eastAsiaTheme="minorEastAsia" w:hAnsi="Times New Roman"/>
          <w:color w:val="000000" w:themeColor="text1"/>
          <w:kern w:val="24"/>
          <w:sz w:val="28"/>
          <w:szCs w:val="28"/>
          <w:lang w:eastAsia="ru-RU"/>
        </w:rPr>
        <w:t xml:space="preserve">5. Страницы в журнале должны быть пронумерованы (план работы – стр. 4). </w:t>
      </w:r>
    </w:p>
    <w:p w14:paraId="28FFDD8C" w14:textId="77777777" w:rsidR="004D369F" w:rsidRPr="004D369F" w:rsidRDefault="004D369F" w:rsidP="004D369F">
      <w:pPr>
        <w:spacing w:after="0" w:line="360" w:lineRule="auto"/>
        <w:ind w:firstLine="709"/>
        <w:jc w:val="both"/>
        <w:rPr>
          <w:rFonts w:ascii="Times New Roman" w:eastAsia="Times New Roman" w:hAnsi="Times New Roman"/>
          <w:sz w:val="28"/>
          <w:szCs w:val="28"/>
          <w:lang w:eastAsia="ru-RU"/>
        </w:rPr>
      </w:pPr>
      <w:r w:rsidRPr="004D369F">
        <w:rPr>
          <w:rFonts w:ascii="Times New Roman" w:eastAsiaTheme="minorEastAsia" w:hAnsi="Times New Roman"/>
          <w:color w:val="000000" w:themeColor="text1"/>
          <w:kern w:val="24"/>
          <w:sz w:val="28"/>
          <w:szCs w:val="28"/>
          <w:lang w:eastAsia="ru-RU"/>
        </w:rPr>
        <w:t xml:space="preserve">6. Не допускается удаление страниц. </w:t>
      </w:r>
    </w:p>
    <w:p w14:paraId="7AE2FADA" w14:textId="77777777" w:rsidR="004D369F" w:rsidRPr="004D369F" w:rsidRDefault="004D369F" w:rsidP="004D369F">
      <w:pPr>
        <w:spacing w:after="0" w:line="360" w:lineRule="auto"/>
        <w:ind w:firstLine="709"/>
        <w:jc w:val="both"/>
        <w:rPr>
          <w:rFonts w:ascii="Times New Roman" w:eastAsia="Times New Roman" w:hAnsi="Times New Roman"/>
          <w:sz w:val="28"/>
          <w:szCs w:val="28"/>
          <w:lang w:eastAsia="ru-RU"/>
        </w:rPr>
      </w:pPr>
      <w:r w:rsidRPr="004D369F">
        <w:rPr>
          <w:rFonts w:ascii="Times New Roman" w:eastAsiaTheme="minorEastAsia" w:hAnsi="Times New Roman"/>
          <w:color w:val="000000" w:themeColor="text1"/>
          <w:kern w:val="24"/>
          <w:sz w:val="28"/>
          <w:szCs w:val="28"/>
          <w:lang w:eastAsia="ru-RU"/>
        </w:rPr>
        <w:lastRenderedPageBreak/>
        <w:t xml:space="preserve">7. Внешний вид журнала должен быть эстетичным. </w:t>
      </w:r>
    </w:p>
    <w:p w14:paraId="70BE89D5" w14:textId="77777777" w:rsidR="004D369F" w:rsidRPr="004D369F" w:rsidRDefault="004D369F" w:rsidP="004D369F">
      <w:pPr>
        <w:spacing w:after="0" w:line="360" w:lineRule="auto"/>
        <w:ind w:firstLine="709"/>
        <w:jc w:val="both"/>
        <w:rPr>
          <w:rFonts w:ascii="Times New Roman" w:eastAsia="Times New Roman" w:hAnsi="Times New Roman"/>
          <w:sz w:val="28"/>
          <w:szCs w:val="28"/>
          <w:lang w:eastAsia="ru-RU"/>
        </w:rPr>
      </w:pPr>
      <w:r w:rsidRPr="004D369F">
        <w:rPr>
          <w:rFonts w:ascii="Times New Roman" w:eastAsiaTheme="minorEastAsia" w:hAnsi="Times New Roman"/>
          <w:color w:val="000000" w:themeColor="text1"/>
          <w:kern w:val="24"/>
          <w:sz w:val="28"/>
          <w:szCs w:val="28"/>
          <w:lang w:eastAsia="ru-RU"/>
        </w:rPr>
        <w:t>8. Журнал должен храниться в специально отведенном месте соответствующего учреждения (учительская).</w:t>
      </w:r>
    </w:p>
    <w:p w14:paraId="58BAAE55" w14:textId="7DA50F89" w:rsidR="004D369F" w:rsidRDefault="004D369F" w:rsidP="004D369F">
      <w:pPr>
        <w:spacing w:after="0" w:line="360" w:lineRule="auto"/>
        <w:ind w:firstLine="709"/>
        <w:jc w:val="both"/>
        <w:rPr>
          <w:rFonts w:ascii="Times New Roman" w:eastAsiaTheme="minorEastAsia" w:hAnsi="Times New Roman"/>
          <w:color w:val="000000" w:themeColor="text1"/>
          <w:kern w:val="24"/>
          <w:sz w:val="28"/>
          <w:szCs w:val="28"/>
          <w:lang w:eastAsia="ru-RU"/>
        </w:rPr>
      </w:pPr>
      <w:r w:rsidRPr="004D369F">
        <w:rPr>
          <w:rFonts w:ascii="Times New Roman" w:eastAsiaTheme="minorEastAsia" w:hAnsi="Times New Roman"/>
          <w:color w:val="000000" w:themeColor="text1"/>
          <w:kern w:val="24"/>
          <w:sz w:val="28"/>
          <w:szCs w:val="28"/>
          <w:lang w:eastAsia="ru-RU"/>
        </w:rPr>
        <w:t>9. На каждом занятии объединения по интересам журнал должен находиться у педагога дополнительного образования.</w:t>
      </w:r>
    </w:p>
    <w:p w14:paraId="5A8A88E6" w14:textId="77777777" w:rsidR="004D369F" w:rsidRPr="004D369F" w:rsidRDefault="004D369F" w:rsidP="004D369F">
      <w:pPr>
        <w:spacing w:after="0" w:line="360" w:lineRule="auto"/>
        <w:ind w:firstLine="709"/>
        <w:jc w:val="both"/>
        <w:rPr>
          <w:rFonts w:ascii="Times New Roman" w:eastAsia="Times New Roman" w:hAnsi="Times New Roman"/>
          <w:sz w:val="28"/>
          <w:szCs w:val="28"/>
          <w:lang w:eastAsia="ru-RU"/>
        </w:rPr>
      </w:pPr>
      <w:r w:rsidRPr="004D369F">
        <w:rPr>
          <w:rFonts w:ascii="Times New Roman" w:eastAsiaTheme="minorEastAsia" w:hAnsi="Times New Roman"/>
          <w:color w:val="000000" w:themeColor="text1"/>
          <w:kern w:val="24"/>
          <w:sz w:val="28"/>
          <w:szCs w:val="28"/>
          <w:lang w:eastAsia="ru-RU"/>
        </w:rPr>
        <w:t xml:space="preserve">Календарный план работы составляется на основе учебно-тематического плана программы объединения по интересам. </w:t>
      </w:r>
    </w:p>
    <w:p w14:paraId="0FB2B8CC" w14:textId="63EFD03E" w:rsidR="004D369F" w:rsidRPr="004D369F" w:rsidRDefault="004D369F" w:rsidP="004D369F">
      <w:pPr>
        <w:spacing w:after="0" w:line="360" w:lineRule="auto"/>
        <w:ind w:firstLine="709"/>
        <w:jc w:val="both"/>
        <w:rPr>
          <w:rFonts w:ascii="Times New Roman" w:eastAsia="Times New Roman" w:hAnsi="Times New Roman"/>
          <w:sz w:val="28"/>
          <w:szCs w:val="28"/>
          <w:lang w:eastAsia="ru-RU"/>
        </w:rPr>
      </w:pPr>
      <w:r w:rsidRPr="004D369F">
        <w:rPr>
          <w:rFonts w:ascii="Times New Roman" w:eastAsiaTheme="minorEastAsia" w:hAnsi="Times New Roman"/>
          <w:color w:val="000000" w:themeColor="text1"/>
          <w:kern w:val="24"/>
          <w:sz w:val="28"/>
          <w:szCs w:val="28"/>
          <w:lang w:eastAsia="ru-RU"/>
        </w:rPr>
        <w:t>Графы календарного плана работы объединения «Тема, раздел программы» и «Содержание работы» заполняются на основании учебно-тематического плана программы объединения по интересам и отражают краткое содержание занятий.</w:t>
      </w:r>
    </w:p>
    <w:p w14:paraId="56682A66" w14:textId="77777777" w:rsidR="004D369F" w:rsidRPr="004D369F" w:rsidRDefault="004D369F" w:rsidP="004D369F">
      <w:pPr>
        <w:spacing w:after="0" w:line="360" w:lineRule="auto"/>
        <w:ind w:firstLine="709"/>
        <w:jc w:val="both"/>
        <w:rPr>
          <w:rFonts w:ascii="Times New Roman" w:eastAsia="Times New Roman" w:hAnsi="Times New Roman"/>
          <w:sz w:val="28"/>
          <w:szCs w:val="28"/>
          <w:lang w:eastAsia="ru-RU"/>
        </w:rPr>
      </w:pPr>
      <w:r w:rsidRPr="004D369F">
        <w:rPr>
          <w:rFonts w:ascii="Times New Roman" w:eastAsiaTheme="minorEastAsia" w:hAnsi="Times New Roman"/>
          <w:color w:val="000000" w:themeColor="text1"/>
          <w:kern w:val="24"/>
          <w:sz w:val="28"/>
          <w:szCs w:val="28"/>
          <w:lang w:eastAsia="ru-RU"/>
        </w:rPr>
        <w:t xml:space="preserve">Для того, чтобы </w:t>
      </w:r>
      <w:r w:rsidRPr="005A7AB3">
        <w:rPr>
          <w:rFonts w:ascii="Times New Roman" w:hAnsi="Times New Roman"/>
          <w:sz w:val="28"/>
          <w:szCs w:val="28"/>
          <w:lang w:eastAsia="ru-RU"/>
        </w:rPr>
        <w:t>грамотно</w:t>
      </w:r>
      <w:r w:rsidRPr="004D369F">
        <w:rPr>
          <w:rFonts w:ascii="Times New Roman" w:eastAsiaTheme="minorEastAsia" w:hAnsi="Times New Roman"/>
          <w:color w:val="000000" w:themeColor="text1"/>
          <w:kern w:val="24"/>
          <w:sz w:val="28"/>
          <w:szCs w:val="28"/>
          <w:lang w:eastAsia="ru-RU"/>
        </w:rPr>
        <w:t xml:space="preserve"> составить календарный план работы объединения по интересам необходимо знать: </w:t>
      </w:r>
    </w:p>
    <w:p w14:paraId="752F5F0C" w14:textId="77777777" w:rsidR="004D369F" w:rsidRPr="004D369F" w:rsidRDefault="004D369F" w:rsidP="004D369F">
      <w:pPr>
        <w:numPr>
          <w:ilvl w:val="1"/>
          <w:numId w:val="11"/>
        </w:numPr>
        <w:spacing w:after="0" w:line="360" w:lineRule="auto"/>
        <w:ind w:left="0" w:firstLine="709"/>
        <w:contextualSpacing/>
        <w:jc w:val="both"/>
        <w:rPr>
          <w:rFonts w:ascii="Times New Roman" w:eastAsia="Times New Roman" w:hAnsi="Times New Roman"/>
          <w:sz w:val="28"/>
          <w:szCs w:val="28"/>
          <w:lang w:eastAsia="ru-RU"/>
        </w:rPr>
      </w:pPr>
      <w:r w:rsidRPr="004D369F">
        <w:rPr>
          <w:rFonts w:ascii="Times New Roman" w:eastAsiaTheme="minorEastAsia" w:hAnsi="Times New Roman"/>
          <w:color w:val="000000" w:themeColor="text1"/>
          <w:kern w:val="24"/>
          <w:sz w:val="28"/>
          <w:szCs w:val="28"/>
          <w:lang w:eastAsia="ru-RU"/>
        </w:rPr>
        <w:t xml:space="preserve">продолжительность каждой учебной четверти, </w:t>
      </w:r>
    </w:p>
    <w:p w14:paraId="355E40F4" w14:textId="77777777" w:rsidR="004D369F" w:rsidRPr="004D369F" w:rsidRDefault="004D369F" w:rsidP="004D369F">
      <w:pPr>
        <w:numPr>
          <w:ilvl w:val="1"/>
          <w:numId w:val="11"/>
        </w:numPr>
        <w:spacing w:after="0" w:line="360" w:lineRule="auto"/>
        <w:ind w:left="0" w:firstLine="709"/>
        <w:contextualSpacing/>
        <w:jc w:val="both"/>
        <w:rPr>
          <w:rFonts w:ascii="Times New Roman" w:eastAsia="Times New Roman" w:hAnsi="Times New Roman"/>
          <w:sz w:val="28"/>
          <w:szCs w:val="28"/>
          <w:lang w:eastAsia="ru-RU"/>
        </w:rPr>
      </w:pPr>
      <w:r w:rsidRPr="004D369F">
        <w:rPr>
          <w:rFonts w:ascii="Times New Roman" w:eastAsiaTheme="minorEastAsia" w:hAnsi="Times New Roman"/>
          <w:color w:val="000000" w:themeColor="text1"/>
          <w:kern w:val="24"/>
          <w:sz w:val="28"/>
          <w:szCs w:val="28"/>
          <w:lang w:eastAsia="ru-RU"/>
        </w:rPr>
        <w:t xml:space="preserve">календарь каникул на учебный год, </w:t>
      </w:r>
    </w:p>
    <w:p w14:paraId="7BEE9233" w14:textId="0214C513" w:rsidR="004D369F" w:rsidRPr="004D369F" w:rsidRDefault="004D369F" w:rsidP="004D369F">
      <w:pPr>
        <w:numPr>
          <w:ilvl w:val="1"/>
          <w:numId w:val="11"/>
        </w:numPr>
        <w:spacing w:after="0" w:line="360" w:lineRule="auto"/>
        <w:ind w:left="0" w:firstLine="709"/>
        <w:contextualSpacing/>
        <w:jc w:val="both"/>
        <w:rPr>
          <w:rFonts w:ascii="Times New Roman" w:eastAsia="Times New Roman" w:hAnsi="Times New Roman"/>
          <w:sz w:val="28"/>
          <w:szCs w:val="28"/>
          <w:lang w:eastAsia="ru-RU"/>
        </w:rPr>
      </w:pPr>
      <w:r w:rsidRPr="004D369F">
        <w:rPr>
          <w:rFonts w:ascii="Times New Roman" w:eastAsiaTheme="minorEastAsia" w:hAnsi="Times New Roman"/>
          <w:color w:val="000000" w:themeColor="text1"/>
          <w:kern w:val="24"/>
          <w:sz w:val="28"/>
          <w:szCs w:val="28"/>
          <w:lang w:eastAsia="ru-RU"/>
        </w:rPr>
        <w:t>праздничные дни, считающиеся нерабочими, т.к. в праздничные и выходные дни, официально считающимися нерабочими, проведение занятий не планируется (1 и 2 января, 8 марта, 7 ноября и т.д.).</w:t>
      </w:r>
    </w:p>
    <w:p w14:paraId="55B1C09D" w14:textId="77777777" w:rsidR="001B21B4" w:rsidRPr="001B21B4" w:rsidRDefault="001B21B4" w:rsidP="001B21B4">
      <w:pPr>
        <w:pStyle w:val="c12"/>
        <w:shd w:val="clear" w:color="auto" w:fill="FFFFFF"/>
        <w:spacing w:before="0" w:beforeAutospacing="0" w:after="0" w:afterAutospacing="0" w:line="360" w:lineRule="auto"/>
        <w:rPr>
          <w:color w:val="000000"/>
          <w:sz w:val="28"/>
          <w:szCs w:val="28"/>
        </w:rPr>
      </w:pPr>
      <w:r w:rsidRPr="001B21B4">
        <w:rPr>
          <w:rStyle w:val="c7"/>
          <w:b/>
          <w:bCs/>
          <w:color w:val="000000"/>
          <w:sz w:val="28"/>
          <w:szCs w:val="28"/>
        </w:rPr>
        <w:t>План-конспект занятия должен включать:</w:t>
      </w:r>
    </w:p>
    <w:p w14:paraId="1F37211A" w14:textId="0A3F90F7" w:rsidR="001B21B4" w:rsidRPr="001B21B4" w:rsidRDefault="001B21B4" w:rsidP="001B21B4">
      <w:pPr>
        <w:pStyle w:val="c4"/>
        <w:shd w:val="clear" w:color="auto" w:fill="FFFFFF"/>
        <w:spacing w:before="30" w:beforeAutospacing="0" w:after="30" w:afterAutospacing="0" w:line="360" w:lineRule="auto"/>
        <w:ind w:firstLine="709"/>
        <w:rPr>
          <w:color w:val="000000"/>
          <w:sz w:val="28"/>
          <w:szCs w:val="28"/>
        </w:rPr>
      </w:pPr>
      <w:r>
        <w:rPr>
          <w:rStyle w:val="c0"/>
          <w:color w:val="000000"/>
          <w:sz w:val="28"/>
          <w:szCs w:val="28"/>
        </w:rPr>
        <w:t xml:space="preserve">- </w:t>
      </w:r>
      <w:r w:rsidRPr="001B21B4">
        <w:rPr>
          <w:rStyle w:val="c0"/>
          <w:color w:val="000000"/>
          <w:sz w:val="28"/>
          <w:szCs w:val="28"/>
        </w:rPr>
        <w:t>Титульный лист (по установленной форме)</w:t>
      </w:r>
    </w:p>
    <w:p w14:paraId="20FDA2A9" w14:textId="47C83F71" w:rsidR="001B21B4" w:rsidRPr="001B21B4" w:rsidRDefault="001B21B4" w:rsidP="001B21B4">
      <w:pPr>
        <w:pStyle w:val="c4"/>
        <w:shd w:val="clear" w:color="auto" w:fill="FFFFFF"/>
        <w:spacing w:before="30" w:beforeAutospacing="0" w:after="30" w:afterAutospacing="0" w:line="360" w:lineRule="auto"/>
        <w:ind w:firstLine="709"/>
        <w:rPr>
          <w:color w:val="000000"/>
          <w:sz w:val="28"/>
          <w:szCs w:val="28"/>
        </w:rPr>
      </w:pPr>
      <w:r>
        <w:rPr>
          <w:rStyle w:val="c0"/>
          <w:color w:val="000000"/>
          <w:sz w:val="28"/>
          <w:szCs w:val="28"/>
        </w:rPr>
        <w:t xml:space="preserve">- </w:t>
      </w:r>
      <w:r w:rsidRPr="001B21B4">
        <w:rPr>
          <w:rStyle w:val="c0"/>
          <w:color w:val="000000"/>
          <w:sz w:val="28"/>
          <w:szCs w:val="28"/>
        </w:rPr>
        <w:t>Цель и задачи занятия</w:t>
      </w:r>
    </w:p>
    <w:p w14:paraId="3D55FA6C" w14:textId="142DDE59" w:rsidR="001B21B4" w:rsidRPr="001B21B4" w:rsidRDefault="001B21B4" w:rsidP="001B21B4">
      <w:pPr>
        <w:pStyle w:val="c4"/>
        <w:shd w:val="clear" w:color="auto" w:fill="FFFFFF"/>
        <w:spacing w:before="30" w:beforeAutospacing="0" w:after="30" w:afterAutospacing="0" w:line="360" w:lineRule="auto"/>
        <w:ind w:firstLine="709"/>
        <w:rPr>
          <w:color w:val="000000"/>
          <w:sz w:val="28"/>
          <w:szCs w:val="28"/>
        </w:rPr>
      </w:pPr>
      <w:r>
        <w:rPr>
          <w:rStyle w:val="c0"/>
          <w:color w:val="000000"/>
          <w:sz w:val="28"/>
          <w:szCs w:val="28"/>
        </w:rPr>
        <w:t xml:space="preserve">- </w:t>
      </w:r>
      <w:r w:rsidRPr="001B21B4">
        <w:rPr>
          <w:rStyle w:val="c0"/>
          <w:color w:val="000000"/>
          <w:sz w:val="28"/>
          <w:szCs w:val="28"/>
        </w:rPr>
        <w:t>Материал и оборудование</w:t>
      </w:r>
    </w:p>
    <w:p w14:paraId="2674D096" w14:textId="29E5D298" w:rsidR="001B21B4" w:rsidRPr="001B21B4" w:rsidRDefault="001B21B4" w:rsidP="001B21B4">
      <w:pPr>
        <w:pStyle w:val="c4"/>
        <w:shd w:val="clear" w:color="auto" w:fill="FFFFFF"/>
        <w:spacing w:before="30" w:beforeAutospacing="0" w:after="30" w:afterAutospacing="0" w:line="360" w:lineRule="auto"/>
        <w:ind w:firstLine="709"/>
        <w:rPr>
          <w:color w:val="000000"/>
          <w:sz w:val="28"/>
          <w:szCs w:val="28"/>
        </w:rPr>
      </w:pPr>
      <w:r>
        <w:rPr>
          <w:rStyle w:val="c0"/>
          <w:color w:val="000000"/>
          <w:sz w:val="28"/>
          <w:szCs w:val="28"/>
        </w:rPr>
        <w:t xml:space="preserve">- </w:t>
      </w:r>
      <w:r w:rsidRPr="001B21B4">
        <w:rPr>
          <w:rStyle w:val="c0"/>
          <w:color w:val="000000"/>
          <w:sz w:val="28"/>
          <w:szCs w:val="28"/>
        </w:rPr>
        <w:t>Предварительная работа с детьми</w:t>
      </w:r>
    </w:p>
    <w:p w14:paraId="6A72CBAD" w14:textId="7E62C723" w:rsidR="001B21B4" w:rsidRPr="001B21B4" w:rsidRDefault="001B21B4" w:rsidP="001B21B4">
      <w:pPr>
        <w:pStyle w:val="c4"/>
        <w:shd w:val="clear" w:color="auto" w:fill="FFFFFF"/>
        <w:spacing w:before="30" w:beforeAutospacing="0" w:after="30" w:afterAutospacing="0" w:line="360" w:lineRule="auto"/>
        <w:ind w:firstLine="709"/>
        <w:rPr>
          <w:color w:val="000000"/>
          <w:sz w:val="28"/>
          <w:szCs w:val="28"/>
        </w:rPr>
      </w:pPr>
      <w:r>
        <w:rPr>
          <w:rStyle w:val="c0"/>
          <w:color w:val="000000"/>
          <w:sz w:val="28"/>
          <w:szCs w:val="28"/>
        </w:rPr>
        <w:t xml:space="preserve">- </w:t>
      </w:r>
      <w:r w:rsidRPr="001B21B4">
        <w:rPr>
          <w:rStyle w:val="c0"/>
          <w:color w:val="000000"/>
          <w:sz w:val="28"/>
          <w:szCs w:val="28"/>
        </w:rPr>
        <w:t>Описание хода занятия (с указанием видов деятельности воспитания детей)</w:t>
      </w:r>
    </w:p>
    <w:p w14:paraId="50FCAD19" w14:textId="481EC6E0" w:rsidR="001B21B4" w:rsidRPr="001B21B4" w:rsidRDefault="001B21B4" w:rsidP="001B21B4">
      <w:pPr>
        <w:pStyle w:val="c4"/>
        <w:shd w:val="clear" w:color="auto" w:fill="FFFFFF"/>
        <w:spacing w:before="30" w:beforeAutospacing="0" w:after="30" w:afterAutospacing="0" w:line="360" w:lineRule="auto"/>
        <w:ind w:firstLine="709"/>
        <w:rPr>
          <w:color w:val="000000"/>
          <w:sz w:val="28"/>
          <w:szCs w:val="28"/>
        </w:rPr>
      </w:pPr>
      <w:r>
        <w:rPr>
          <w:rStyle w:val="c0"/>
          <w:color w:val="000000"/>
          <w:sz w:val="28"/>
          <w:szCs w:val="28"/>
        </w:rPr>
        <w:t xml:space="preserve">- </w:t>
      </w:r>
      <w:r w:rsidRPr="001B21B4">
        <w:rPr>
          <w:rStyle w:val="c0"/>
          <w:color w:val="000000"/>
          <w:sz w:val="28"/>
          <w:szCs w:val="28"/>
        </w:rPr>
        <w:t>Использованная при подготовке к занятию литература</w:t>
      </w:r>
    </w:p>
    <w:p w14:paraId="08897E96" w14:textId="77777777" w:rsidR="001B21B4" w:rsidRPr="001B21B4" w:rsidRDefault="001B21B4" w:rsidP="001B21B4">
      <w:pPr>
        <w:pStyle w:val="c12"/>
        <w:shd w:val="clear" w:color="auto" w:fill="FFFFFF"/>
        <w:spacing w:before="0" w:beforeAutospacing="0" w:after="0" w:afterAutospacing="0" w:line="360" w:lineRule="auto"/>
        <w:ind w:firstLine="709"/>
        <w:rPr>
          <w:color w:val="000000"/>
          <w:sz w:val="28"/>
          <w:szCs w:val="28"/>
        </w:rPr>
      </w:pPr>
      <w:r w:rsidRPr="001B21B4">
        <w:rPr>
          <w:rStyle w:val="c7"/>
          <w:color w:val="000000"/>
          <w:sz w:val="28"/>
          <w:szCs w:val="28"/>
        </w:rPr>
        <w:t>Педагогу необходимо уметь наблюдать и анализировать занятия, что является одним из способов совершенствования педагогического мастерства.</w:t>
      </w:r>
    </w:p>
    <w:p w14:paraId="1DCA068D" w14:textId="77777777" w:rsidR="001B21B4" w:rsidRPr="001B21B4" w:rsidRDefault="001B21B4" w:rsidP="001B21B4">
      <w:pPr>
        <w:pStyle w:val="c12"/>
        <w:shd w:val="clear" w:color="auto" w:fill="FFFFFF"/>
        <w:spacing w:before="0" w:beforeAutospacing="0" w:after="0" w:afterAutospacing="0" w:line="360" w:lineRule="auto"/>
        <w:rPr>
          <w:color w:val="000000"/>
          <w:sz w:val="28"/>
          <w:szCs w:val="28"/>
        </w:rPr>
      </w:pPr>
      <w:r w:rsidRPr="001B21B4">
        <w:rPr>
          <w:rStyle w:val="c7"/>
          <w:b/>
          <w:bCs/>
          <w:color w:val="000000"/>
          <w:sz w:val="28"/>
          <w:szCs w:val="28"/>
        </w:rPr>
        <w:t>Анализ занятия включает:</w:t>
      </w:r>
    </w:p>
    <w:p w14:paraId="6A6A22B1" w14:textId="4F23459A" w:rsidR="001B21B4" w:rsidRPr="001B21B4" w:rsidRDefault="001B21B4" w:rsidP="001B21B4">
      <w:pPr>
        <w:pStyle w:val="c4"/>
        <w:shd w:val="clear" w:color="auto" w:fill="FFFFFF"/>
        <w:spacing w:before="30" w:beforeAutospacing="0" w:after="30" w:afterAutospacing="0" w:line="360" w:lineRule="auto"/>
        <w:ind w:firstLine="720"/>
        <w:rPr>
          <w:color w:val="000000"/>
          <w:sz w:val="28"/>
          <w:szCs w:val="28"/>
        </w:rPr>
      </w:pPr>
      <w:r>
        <w:rPr>
          <w:rStyle w:val="c0"/>
          <w:color w:val="000000"/>
          <w:sz w:val="28"/>
          <w:szCs w:val="28"/>
        </w:rPr>
        <w:lastRenderedPageBreak/>
        <w:t xml:space="preserve">- </w:t>
      </w:r>
      <w:r w:rsidRPr="001B21B4">
        <w:rPr>
          <w:rStyle w:val="c0"/>
          <w:color w:val="000000"/>
          <w:sz w:val="28"/>
          <w:szCs w:val="28"/>
        </w:rPr>
        <w:t>Выполнение психологических и гигиенических условий в организации процесса.</w:t>
      </w:r>
    </w:p>
    <w:p w14:paraId="04C1C77B" w14:textId="7666BB67" w:rsidR="001B21B4" w:rsidRPr="001B21B4" w:rsidRDefault="001B21B4" w:rsidP="001B21B4">
      <w:pPr>
        <w:pStyle w:val="c4"/>
        <w:shd w:val="clear" w:color="auto" w:fill="FFFFFF"/>
        <w:spacing w:before="30" w:beforeAutospacing="0" w:after="30" w:afterAutospacing="0" w:line="360" w:lineRule="auto"/>
        <w:ind w:firstLine="720"/>
        <w:rPr>
          <w:color w:val="000000"/>
          <w:sz w:val="28"/>
          <w:szCs w:val="28"/>
        </w:rPr>
      </w:pPr>
      <w:r>
        <w:rPr>
          <w:rStyle w:val="c0"/>
          <w:color w:val="000000"/>
          <w:sz w:val="28"/>
          <w:szCs w:val="28"/>
        </w:rPr>
        <w:t xml:space="preserve">- </w:t>
      </w:r>
      <w:r w:rsidRPr="001B21B4">
        <w:rPr>
          <w:rStyle w:val="c0"/>
          <w:color w:val="000000"/>
          <w:sz w:val="28"/>
          <w:szCs w:val="28"/>
        </w:rPr>
        <w:t>Отражение в деятельности педагога принципов дидактики: доступность, систематичность и последовательность, наглядность, прочность и осознанность, научность, индивидуализация.</w:t>
      </w:r>
    </w:p>
    <w:p w14:paraId="190E71BC" w14:textId="7CC5584E" w:rsidR="001B21B4" w:rsidRPr="001B21B4" w:rsidRDefault="001B21B4" w:rsidP="001B21B4">
      <w:pPr>
        <w:pStyle w:val="c4"/>
        <w:shd w:val="clear" w:color="auto" w:fill="FFFFFF"/>
        <w:spacing w:before="30" w:beforeAutospacing="0" w:after="30" w:afterAutospacing="0" w:line="360" w:lineRule="auto"/>
        <w:ind w:firstLine="720"/>
        <w:rPr>
          <w:color w:val="000000"/>
          <w:sz w:val="28"/>
          <w:szCs w:val="28"/>
        </w:rPr>
      </w:pPr>
      <w:r>
        <w:rPr>
          <w:rStyle w:val="c0"/>
          <w:color w:val="000000"/>
          <w:sz w:val="28"/>
          <w:szCs w:val="28"/>
        </w:rPr>
        <w:t xml:space="preserve">- </w:t>
      </w:r>
      <w:r w:rsidRPr="001B21B4">
        <w:rPr>
          <w:rStyle w:val="c0"/>
          <w:color w:val="000000"/>
          <w:sz w:val="28"/>
          <w:szCs w:val="28"/>
        </w:rPr>
        <w:t>Дифференцированность подхода к обучению с учетом подготовленности детей.</w:t>
      </w:r>
    </w:p>
    <w:p w14:paraId="5A2DE7AD" w14:textId="7EA27599" w:rsidR="001B21B4" w:rsidRPr="001B21B4" w:rsidRDefault="001B21B4" w:rsidP="001B21B4">
      <w:pPr>
        <w:pStyle w:val="c4"/>
        <w:shd w:val="clear" w:color="auto" w:fill="FFFFFF"/>
        <w:spacing w:before="30" w:beforeAutospacing="0" w:after="30" w:afterAutospacing="0" w:line="360" w:lineRule="auto"/>
        <w:ind w:firstLine="720"/>
        <w:rPr>
          <w:color w:val="000000"/>
          <w:sz w:val="28"/>
          <w:szCs w:val="28"/>
        </w:rPr>
      </w:pPr>
      <w:r>
        <w:rPr>
          <w:rStyle w:val="c0"/>
          <w:color w:val="000000"/>
          <w:sz w:val="28"/>
          <w:szCs w:val="28"/>
        </w:rPr>
        <w:t xml:space="preserve">- </w:t>
      </w:r>
      <w:r w:rsidRPr="001B21B4">
        <w:rPr>
          <w:rStyle w:val="c0"/>
          <w:color w:val="000000"/>
          <w:sz w:val="28"/>
          <w:szCs w:val="28"/>
        </w:rPr>
        <w:t>Степень выполнения программного содержания, оптимальность методов обучения, их сочетание, использование элементов проблемное, повышающих познавательную, мыслительную, речевую активность.</w:t>
      </w:r>
    </w:p>
    <w:p w14:paraId="2E1DC266" w14:textId="732A1FCC" w:rsidR="001B21B4" w:rsidRPr="001B21B4" w:rsidRDefault="001B21B4" w:rsidP="001B21B4">
      <w:pPr>
        <w:pStyle w:val="c4"/>
        <w:shd w:val="clear" w:color="auto" w:fill="FFFFFF"/>
        <w:spacing w:before="30" w:beforeAutospacing="0" w:after="30" w:afterAutospacing="0" w:line="360" w:lineRule="auto"/>
        <w:ind w:firstLine="720"/>
        <w:rPr>
          <w:color w:val="000000"/>
          <w:sz w:val="28"/>
          <w:szCs w:val="28"/>
        </w:rPr>
      </w:pPr>
      <w:r>
        <w:rPr>
          <w:rStyle w:val="c0"/>
          <w:color w:val="000000"/>
          <w:sz w:val="28"/>
          <w:szCs w:val="28"/>
        </w:rPr>
        <w:t xml:space="preserve">- </w:t>
      </w:r>
      <w:r w:rsidRPr="001B21B4">
        <w:rPr>
          <w:rStyle w:val="c0"/>
          <w:color w:val="000000"/>
          <w:sz w:val="28"/>
          <w:szCs w:val="28"/>
        </w:rPr>
        <w:t>Проявление личностных качеств педагога: речь педагога (темп, дикция, эмоциональность, образ</w:t>
      </w:r>
      <w:r w:rsidRPr="001B21B4">
        <w:rPr>
          <w:rStyle w:val="c0"/>
          <w:color w:val="000000"/>
          <w:sz w:val="28"/>
          <w:szCs w:val="28"/>
        </w:rPr>
        <w:softHyphen/>
        <w:t>ность), педагогическая культура, такт, его позиция по отношению к детям, стиль педагогического руководства, внешний вид.</w:t>
      </w:r>
    </w:p>
    <w:p w14:paraId="46B781C5" w14:textId="1809CA53" w:rsidR="001B21B4" w:rsidRPr="001B21B4" w:rsidRDefault="001B21B4" w:rsidP="001B21B4">
      <w:pPr>
        <w:pStyle w:val="c4"/>
        <w:shd w:val="clear" w:color="auto" w:fill="FFFFFF"/>
        <w:spacing w:before="30" w:beforeAutospacing="0" w:after="30" w:afterAutospacing="0" w:line="360" w:lineRule="auto"/>
        <w:ind w:firstLine="720"/>
        <w:rPr>
          <w:color w:val="000000"/>
          <w:sz w:val="28"/>
          <w:szCs w:val="28"/>
        </w:rPr>
      </w:pPr>
      <w:r>
        <w:rPr>
          <w:rStyle w:val="c0"/>
          <w:color w:val="000000"/>
          <w:sz w:val="28"/>
          <w:szCs w:val="28"/>
        </w:rPr>
        <w:t xml:space="preserve">- </w:t>
      </w:r>
      <w:r w:rsidRPr="001B21B4">
        <w:rPr>
          <w:rStyle w:val="c0"/>
          <w:color w:val="000000"/>
          <w:sz w:val="28"/>
          <w:szCs w:val="28"/>
        </w:rPr>
        <w:t>Степень активности детей, наличие интереса, навыка самостоятельности, уровень развития речи: словарь, грамматическая грамотность, выразительность, образность.</w:t>
      </w:r>
    </w:p>
    <w:p w14:paraId="08FA3DAF" w14:textId="028032AB" w:rsidR="001B21B4" w:rsidRPr="001B21B4" w:rsidRDefault="001B21B4" w:rsidP="001B21B4">
      <w:pPr>
        <w:pStyle w:val="c4"/>
        <w:shd w:val="clear" w:color="auto" w:fill="FFFFFF"/>
        <w:spacing w:before="30" w:beforeAutospacing="0" w:after="30" w:afterAutospacing="0" w:line="360" w:lineRule="auto"/>
        <w:ind w:firstLine="720"/>
        <w:rPr>
          <w:color w:val="000000"/>
          <w:sz w:val="28"/>
          <w:szCs w:val="28"/>
        </w:rPr>
      </w:pPr>
      <w:r>
        <w:rPr>
          <w:rStyle w:val="c0"/>
          <w:color w:val="000000"/>
          <w:sz w:val="28"/>
          <w:szCs w:val="28"/>
        </w:rPr>
        <w:t xml:space="preserve">- </w:t>
      </w:r>
      <w:r w:rsidRPr="001B21B4">
        <w:rPr>
          <w:rStyle w:val="c0"/>
          <w:color w:val="000000"/>
          <w:sz w:val="28"/>
          <w:szCs w:val="28"/>
        </w:rPr>
        <w:t>Наглядные пособия, эффективность использования.</w:t>
      </w:r>
    </w:p>
    <w:p w14:paraId="031D1142" w14:textId="10411BCA" w:rsidR="001B21B4" w:rsidRPr="001B21B4" w:rsidRDefault="001B21B4" w:rsidP="001B21B4">
      <w:pPr>
        <w:pStyle w:val="c4"/>
        <w:shd w:val="clear" w:color="auto" w:fill="FFFFFF"/>
        <w:spacing w:before="30" w:beforeAutospacing="0" w:after="30" w:afterAutospacing="0" w:line="360" w:lineRule="auto"/>
        <w:ind w:firstLine="720"/>
        <w:rPr>
          <w:color w:val="000000"/>
          <w:sz w:val="28"/>
          <w:szCs w:val="28"/>
        </w:rPr>
      </w:pPr>
      <w:r>
        <w:rPr>
          <w:rStyle w:val="c0"/>
          <w:color w:val="000000"/>
          <w:sz w:val="28"/>
          <w:szCs w:val="28"/>
        </w:rPr>
        <w:t xml:space="preserve">- </w:t>
      </w:r>
      <w:r w:rsidRPr="001B21B4">
        <w:rPr>
          <w:rStyle w:val="c0"/>
          <w:color w:val="000000"/>
          <w:sz w:val="28"/>
          <w:szCs w:val="28"/>
        </w:rPr>
        <w:t>Приемы поощрения, место их в педагогическом процессе</w:t>
      </w:r>
    </w:p>
    <w:p w14:paraId="0D2BCAAD" w14:textId="77777777" w:rsidR="001B21B4" w:rsidRPr="001B21B4" w:rsidRDefault="001B21B4" w:rsidP="001B21B4">
      <w:pPr>
        <w:pStyle w:val="c12"/>
        <w:shd w:val="clear" w:color="auto" w:fill="FFFFFF"/>
        <w:spacing w:before="0" w:beforeAutospacing="0" w:after="0" w:afterAutospacing="0" w:line="360" w:lineRule="auto"/>
        <w:ind w:left="400"/>
        <w:jc w:val="both"/>
        <w:rPr>
          <w:color w:val="000000"/>
          <w:sz w:val="28"/>
          <w:szCs w:val="28"/>
        </w:rPr>
      </w:pPr>
      <w:r w:rsidRPr="001B21B4">
        <w:rPr>
          <w:rStyle w:val="c13"/>
          <w:b/>
          <w:bCs/>
          <w:color w:val="000000"/>
          <w:sz w:val="28"/>
          <w:szCs w:val="28"/>
        </w:rPr>
        <w:t>Общая оценка воспитательного мероприятия</w:t>
      </w:r>
    </w:p>
    <w:p w14:paraId="640AFD14" w14:textId="77777777" w:rsidR="001B21B4" w:rsidRPr="001B21B4" w:rsidRDefault="001B21B4" w:rsidP="001B21B4">
      <w:pPr>
        <w:pStyle w:val="c1"/>
        <w:numPr>
          <w:ilvl w:val="0"/>
          <w:numId w:val="29"/>
        </w:numPr>
        <w:shd w:val="clear" w:color="auto" w:fill="FFFFFF"/>
        <w:spacing w:line="360" w:lineRule="auto"/>
        <w:ind w:left="360" w:firstLine="0"/>
        <w:jc w:val="both"/>
        <w:rPr>
          <w:color w:val="000000"/>
          <w:sz w:val="28"/>
          <w:szCs w:val="28"/>
        </w:rPr>
      </w:pPr>
      <w:r w:rsidRPr="001B21B4">
        <w:rPr>
          <w:rStyle w:val="c8"/>
          <w:color w:val="262626"/>
          <w:sz w:val="28"/>
          <w:szCs w:val="28"/>
        </w:rPr>
        <w:t>Насколько удалось достигнуть воспитательных целей и задач?</w:t>
      </w:r>
    </w:p>
    <w:p w14:paraId="149BDBE0" w14:textId="77777777" w:rsidR="001B21B4" w:rsidRPr="001B21B4" w:rsidRDefault="001B21B4" w:rsidP="001B21B4">
      <w:pPr>
        <w:pStyle w:val="c1"/>
        <w:numPr>
          <w:ilvl w:val="0"/>
          <w:numId w:val="29"/>
        </w:numPr>
        <w:shd w:val="clear" w:color="auto" w:fill="FFFFFF"/>
        <w:spacing w:line="360" w:lineRule="auto"/>
        <w:ind w:left="360" w:firstLine="0"/>
        <w:jc w:val="both"/>
        <w:rPr>
          <w:color w:val="000000"/>
          <w:sz w:val="28"/>
          <w:szCs w:val="28"/>
        </w:rPr>
      </w:pPr>
      <w:r w:rsidRPr="001B21B4">
        <w:rPr>
          <w:rStyle w:val="c8"/>
          <w:color w:val="262626"/>
          <w:sz w:val="28"/>
          <w:szCs w:val="28"/>
        </w:rPr>
        <w:t>Причины успехов, неудач, ошибок?</w:t>
      </w:r>
    </w:p>
    <w:p w14:paraId="3A4ECEFB" w14:textId="77777777" w:rsidR="001B21B4" w:rsidRPr="001B21B4" w:rsidRDefault="001B21B4" w:rsidP="001B21B4">
      <w:pPr>
        <w:pStyle w:val="c1"/>
        <w:numPr>
          <w:ilvl w:val="0"/>
          <w:numId w:val="29"/>
        </w:numPr>
        <w:shd w:val="clear" w:color="auto" w:fill="FFFFFF"/>
        <w:spacing w:line="360" w:lineRule="auto"/>
        <w:ind w:left="360" w:firstLine="0"/>
        <w:jc w:val="both"/>
        <w:rPr>
          <w:color w:val="000000"/>
          <w:sz w:val="28"/>
          <w:szCs w:val="28"/>
        </w:rPr>
      </w:pPr>
      <w:r w:rsidRPr="001B21B4">
        <w:rPr>
          <w:rStyle w:val="c8"/>
          <w:color w:val="262626"/>
          <w:sz w:val="28"/>
          <w:szCs w:val="28"/>
        </w:rPr>
        <w:t>Общая оценка воспитательной ценности проведенной работы.</w:t>
      </w:r>
    </w:p>
    <w:p w14:paraId="7C674C45" w14:textId="77777777" w:rsidR="001B21B4" w:rsidRPr="001B21B4" w:rsidRDefault="001B21B4" w:rsidP="001B21B4">
      <w:pPr>
        <w:pStyle w:val="c1"/>
        <w:numPr>
          <w:ilvl w:val="0"/>
          <w:numId w:val="29"/>
        </w:numPr>
        <w:shd w:val="clear" w:color="auto" w:fill="FFFFFF"/>
        <w:spacing w:line="360" w:lineRule="auto"/>
        <w:ind w:left="360" w:firstLine="0"/>
        <w:jc w:val="both"/>
        <w:rPr>
          <w:color w:val="000000"/>
          <w:sz w:val="28"/>
          <w:szCs w:val="28"/>
        </w:rPr>
      </w:pPr>
      <w:r w:rsidRPr="001B21B4">
        <w:rPr>
          <w:rStyle w:val="c8"/>
          <w:color w:val="262626"/>
          <w:sz w:val="28"/>
          <w:szCs w:val="28"/>
        </w:rPr>
        <w:t>Психолого-педагогические выводы и предложения в адрес воспитателей и воспитанников:</w:t>
      </w:r>
    </w:p>
    <w:p w14:paraId="21E5F226" w14:textId="749EF417" w:rsidR="001B21B4" w:rsidRPr="001B21B4" w:rsidRDefault="001B21B4" w:rsidP="001B21B4">
      <w:pPr>
        <w:pStyle w:val="c14"/>
        <w:shd w:val="clear" w:color="auto" w:fill="FFFFFF"/>
        <w:spacing w:before="30" w:beforeAutospacing="0" w:after="30" w:afterAutospacing="0" w:line="360" w:lineRule="auto"/>
        <w:ind w:firstLine="709"/>
        <w:rPr>
          <w:color w:val="000000"/>
          <w:sz w:val="28"/>
          <w:szCs w:val="28"/>
        </w:rPr>
      </w:pPr>
      <w:r>
        <w:rPr>
          <w:rStyle w:val="c6"/>
          <w:i/>
          <w:iCs/>
          <w:color w:val="262626"/>
          <w:sz w:val="28"/>
          <w:szCs w:val="28"/>
        </w:rPr>
        <w:t xml:space="preserve">- </w:t>
      </w:r>
      <w:r w:rsidRPr="001B21B4">
        <w:rPr>
          <w:rStyle w:val="c6"/>
          <w:i/>
          <w:iCs/>
          <w:color w:val="262626"/>
          <w:sz w:val="28"/>
          <w:szCs w:val="28"/>
        </w:rPr>
        <w:t>результативность занятия по отношению к каждому ребёнку;</w:t>
      </w:r>
    </w:p>
    <w:p w14:paraId="0D8751AE" w14:textId="56F96948" w:rsidR="001B21B4" w:rsidRPr="001B21B4" w:rsidRDefault="001B21B4" w:rsidP="001B21B4">
      <w:pPr>
        <w:pStyle w:val="c14"/>
        <w:shd w:val="clear" w:color="auto" w:fill="FFFFFF"/>
        <w:spacing w:before="30" w:beforeAutospacing="0" w:after="30" w:afterAutospacing="0" w:line="360" w:lineRule="auto"/>
        <w:ind w:firstLine="709"/>
        <w:rPr>
          <w:color w:val="000000"/>
          <w:sz w:val="28"/>
          <w:szCs w:val="28"/>
        </w:rPr>
      </w:pPr>
      <w:r>
        <w:rPr>
          <w:rStyle w:val="c6"/>
          <w:i/>
          <w:iCs/>
          <w:color w:val="262626"/>
          <w:sz w:val="28"/>
          <w:szCs w:val="28"/>
        </w:rPr>
        <w:t xml:space="preserve">- </w:t>
      </w:r>
      <w:r w:rsidRPr="001B21B4">
        <w:rPr>
          <w:rStyle w:val="c6"/>
          <w:i/>
          <w:iCs/>
          <w:color w:val="262626"/>
          <w:sz w:val="28"/>
          <w:szCs w:val="28"/>
        </w:rPr>
        <w:t>анализ деятельности детей (педагогом) и самоанализ детьми своей работы;</w:t>
      </w:r>
    </w:p>
    <w:p w14:paraId="321F30E8" w14:textId="37D25621" w:rsidR="001B21B4" w:rsidRPr="001B21B4" w:rsidRDefault="001B21B4" w:rsidP="001B21B4">
      <w:pPr>
        <w:pStyle w:val="c12"/>
        <w:shd w:val="clear" w:color="auto" w:fill="FFFFFF"/>
        <w:spacing w:before="30" w:beforeAutospacing="0" w:after="30" w:afterAutospacing="0" w:line="360" w:lineRule="auto"/>
        <w:ind w:firstLine="709"/>
        <w:rPr>
          <w:color w:val="000000"/>
          <w:sz w:val="28"/>
          <w:szCs w:val="28"/>
        </w:rPr>
      </w:pPr>
      <w:r>
        <w:rPr>
          <w:rStyle w:val="c6"/>
          <w:i/>
          <w:iCs/>
          <w:color w:val="262626"/>
          <w:sz w:val="28"/>
          <w:szCs w:val="28"/>
        </w:rPr>
        <w:lastRenderedPageBreak/>
        <w:t xml:space="preserve">- </w:t>
      </w:r>
      <w:r w:rsidRPr="001B21B4">
        <w:rPr>
          <w:rStyle w:val="c6"/>
          <w:i/>
          <w:iCs/>
          <w:color w:val="262626"/>
          <w:sz w:val="28"/>
          <w:szCs w:val="28"/>
        </w:rPr>
        <w:t>рефлексивный момент (педагог побуждает ребёнка к выражению своего отношения к ситуации, к своей деятельности).</w:t>
      </w:r>
    </w:p>
    <w:p w14:paraId="71A40E7E" w14:textId="38B9AB42" w:rsidR="001B21B4" w:rsidRPr="001B21B4" w:rsidRDefault="001B21B4" w:rsidP="001B21B4">
      <w:pPr>
        <w:pStyle w:val="c9"/>
        <w:shd w:val="clear" w:color="auto" w:fill="FFFFFF"/>
        <w:spacing w:before="0" w:beforeAutospacing="0" w:after="0" w:afterAutospacing="0" w:line="360" w:lineRule="auto"/>
        <w:ind w:firstLine="709"/>
        <w:rPr>
          <w:color w:val="000000"/>
          <w:sz w:val="28"/>
          <w:szCs w:val="28"/>
        </w:rPr>
      </w:pPr>
      <w:r>
        <w:rPr>
          <w:rStyle w:val="c13"/>
          <w:color w:val="000000"/>
          <w:sz w:val="28"/>
          <w:szCs w:val="28"/>
        </w:rPr>
        <w:t>У</w:t>
      </w:r>
      <w:r w:rsidRPr="001B21B4">
        <w:rPr>
          <w:rStyle w:val="c13"/>
          <w:color w:val="000000"/>
          <w:sz w:val="28"/>
          <w:szCs w:val="28"/>
        </w:rPr>
        <w:t>спешному проведению занятия с детьми по любой из методик будут способствовать не только качественно написанный конспект, но и следующие профессиональные действия педагога во время занятия</w:t>
      </w:r>
    </w:p>
    <w:p w14:paraId="3DCCEC4A" w14:textId="0AB92448" w:rsidR="001B21B4" w:rsidRPr="001B21B4" w:rsidRDefault="001B21B4" w:rsidP="001B21B4">
      <w:pPr>
        <w:pStyle w:val="c9"/>
        <w:shd w:val="clear" w:color="auto" w:fill="FFFFFF"/>
        <w:spacing w:before="0" w:beforeAutospacing="0" w:after="0" w:afterAutospacing="0" w:line="360" w:lineRule="auto"/>
        <w:ind w:firstLine="709"/>
        <w:rPr>
          <w:color w:val="000000"/>
          <w:sz w:val="28"/>
          <w:szCs w:val="28"/>
        </w:rPr>
      </w:pPr>
      <w:r>
        <w:rPr>
          <w:rStyle w:val="c3"/>
          <w:color w:val="262626"/>
          <w:sz w:val="28"/>
          <w:szCs w:val="28"/>
        </w:rPr>
        <w:t xml:space="preserve">- </w:t>
      </w:r>
      <w:r w:rsidRPr="001B21B4">
        <w:rPr>
          <w:rStyle w:val="c3"/>
          <w:color w:val="262626"/>
          <w:sz w:val="28"/>
          <w:szCs w:val="28"/>
        </w:rPr>
        <w:t> </w:t>
      </w:r>
      <w:r w:rsidRPr="001B21B4">
        <w:rPr>
          <w:rStyle w:val="c8"/>
          <w:color w:val="262626"/>
          <w:sz w:val="28"/>
          <w:szCs w:val="28"/>
        </w:rPr>
        <w:t>побуждение детей к проявлению инициативы и самостоятельности, поощрение проявления субъективности;</w:t>
      </w:r>
    </w:p>
    <w:p w14:paraId="799197BD" w14:textId="27ADF5C9" w:rsidR="001B21B4" w:rsidRPr="001B21B4" w:rsidRDefault="001B21B4" w:rsidP="001B21B4">
      <w:pPr>
        <w:pStyle w:val="c9"/>
        <w:shd w:val="clear" w:color="auto" w:fill="FFFFFF"/>
        <w:spacing w:before="0" w:beforeAutospacing="0" w:after="0" w:afterAutospacing="0" w:line="360" w:lineRule="auto"/>
        <w:ind w:firstLine="709"/>
        <w:rPr>
          <w:color w:val="000000"/>
          <w:sz w:val="28"/>
          <w:szCs w:val="28"/>
        </w:rPr>
      </w:pPr>
      <w:r>
        <w:rPr>
          <w:rStyle w:val="c3"/>
          <w:color w:val="262626"/>
          <w:sz w:val="28"/>
          <w:szCs w:val="28"/>
        </w:rPr>
        <w:t xml:space="preserve">- </w:t>
      </w:r>
      <w:r w:rsidRPr="001B21B4">
        <w:rPr>
          <w:rStyle w:val="c3"/>
          <w:color w:val="262626"/>
          <w:sz w:val="28"/>
          <w:szCs w:val="28"/>
        </w:rPr>
        <w:t> </w:t>
      </w:r>
      <w:r w:rsidRPr="001B21B4">
        <w:rPr>
          <w:rStyle w:val="c8"/>
          <w:color w:val="262626"/>
          <w:sz w:val="28"/>
          <w:szCs w:val="28"/>
        </w:rPr>
        <w:t>стимулирование и поощрение индивидуальных достижений детей;</w:t>
      </w:r>
    </w:p>
    <w:p w14:paraId="61772B17" w14:textId="2EA92327" w:rsidR="001B21B4" w:rsidRPr="001B21B4" w:rsidRDefault="001B21B4" w:rsidP="001B21B4">
      <w:pPr>
        <w:pStyle w:val="c12"/>
        <w:shd w:val="clear" w:color="auto" w:fill="FFFFFF"/>
        <w:spacing w:before="0" w:beforeAutospacing="0" w:after="0" w:afterAutospacing="0" w:line="360" w:lineRule="auto"/>
        <w:ind w:firstLine="709"/>
        <w:jc w:val="both"/>
        <w:rPr>
          <w:color w:val="000000"/>
          <w:sz w:val="28"/>
          <w:szCs w:val="28"/>
        </w:rPr>
      </w:pPr>
      <w:r>
        <w:rPr>
          <w:rStyle w:val="c3"/>
          <w:color w:val="262626"/>
          <w:sz w:val="28"/>
          <w:szCs w:val="28"/>
        </w:rPr>
        <w:t xml:space="preserve">- </w:t>
      </w:r>
      <w:r w:rsidRPr="001B21B4">
        <w:rPr>
          <w:rStyle w:val="c3"/>
          <w:color w:val="262626"/>
          <w:sz w:val="28"/>
          <w:szCs w:val="28"/>
        </w:rPr>
        <w:t> </w:t>
      </w:r>
      <w:r w:rsidRPr="001B21B4">
        <w:rPr>
          <w:rStyle w:val="c8"/>
          <w:color w:val="262626"/>
          <w:sz w:val="28"/>
          <w:szCs w:val="28"/>
        </w:rPr>
        <w:t>учет особенностей каждого ребёнка (темп деятельности, эмоциональное состояние, уровень развития психических процессов, темперамент);</w:t>
      </w:r>
    </w:p>
    <w:p w14:paraId="33BCEDE5" w14:textId="559C5A30" w:rsidR="001B21B4" w:rsidRPr="001B21B4" w:rsidRDefault="001B21B4" w:rsidP="001B21B4">
      <w:pPr>
        <w:pStyle w:val="c12"/>
        <w:shd w:val="clear" w:color="auto" w:fill="FFFFFF"/>
        <w:spacing w:before="0" w:beforeAutospacing="0" w:after="0" w:afterAutospacing="0" w:line="360" w:lineRule="auto"/>
        <w:ind w:firstLine="709"/>
        <w:rPr>
          <w:color w:val="000000"/>
          <w:sz w:val="28"/>
          <w:szCs w:val="28"/>
        </w:rPr>
      </w:pPr>
      <w:bookmarkStart w:id="4" w:name="h.gjdgxs"/>
      <w:bookmarkEnd w:id="4"/>
      <w:r>
        <w:rPr>
          <w:rStyle w:val="c3"/>
          <w:color w:val="262626"/>
          <w:sz w:val="28"/>
          <w:szCs w:val="28"/>
        </w:rPr>
        <w:t xml:space="preserve">- </w:t>
      </w:r>
      <w:r w:rsidRPr="001B21B4">
        <w:rPr>
          <w:rStyle w:val="c8"/>
          <w:color w:val="262626"/>
          <w:sz w:val="28"/>
          <w:szCs w:val="28"/>
        </w:rPr>
        <w:t>умение «видеть» каждого ребёнка: педагог помогает, стимулирует, поощряет.</w:t>
      </w:r>
    </w:p>
    <w:p w14:paraId="3FFBC716" w14:textId="77777777" w:rsidR="001B21B4" w:rsidRPr="001B21B4" w:rsidRDefault="001B21B4" w:rsidP="001B21B4">
      <w:pPr>
        <w:spacing w:after="0" w:line="360" w:lineRule="auto"/>
        <w:ind w:firstLine="709"/>
        <w:contextualSpacing/>
        <w:jc w:val="both"/>
        <w:rPr>
          <w:rFonts w:ascii="Times New Roman" w:eastAsiaTheme="minorEastAsia" w:hAnsi="Times New Roman"/>
          <w:b/>
          <w:bCs/>
          <w:color w:val="000000" w:themeColor="text1"/>
          <w:kern w:val="24"/>
          <w:sz w:val="28"/>
          <w:szCs w:val="28"/>
          <w:lang w:eastAsia="ru-RU"/>
        </w:rPr>
      </w:pPr>
    </w:p>
    <w:p w14:paraId="310BD72E" w14:textId="2E4AC805" w:rsidR="004D369F" w:rsidRPr="001B21B4" w:rsidRDefault="004D369F" w:rsidP="001B21B4">
      <w:pPr>
        <w:spacing w:after="0" w:line="360" w:lineRule="auto"/>
        <w:ind w:left="709"/>
        <w:contextualSpacing/>
        <w:jc w:val="both"/>
        <w:rPr>
          <w:rFonts w:ascii="Times New Roman" w:eastAsiaTheme="minorEastAsia" w:hAnsi="Times New Roman"/>
          <w:color w:val="000000" w:themeColor="text1"/>
          <w:kern w:val="24"/>
          <w:sz w:val="28"/>
          <w:szCs w:val="28"/>
          <w:lang w:eastAsia="ru-RU"/>
        </w:rPr>
      </w:pPr>
    </w:p>
    <w:p w14:paraId="39981F24" w14:textId="77777777" w:rsidR="00080572" w:rsidRDefault="00080572" w:rsidP="00080572">
      <w:pPr>
        <w:pStyle w:val="a3"/>
        <w:spacing w:line="360" w:lineRule="auto"/>
        <w:ind w:firstLine="709"/>
        <w:rPr>
          <w:rFonts w:ascii="Times New Roman" w:hAnsi="Times New Roman"/>
          <w:sz w:val="28"/>
          <w:szCs w:val="28"/>
        </w:rPr>
      </w:pPr>
      <w:bookmarkStart w:id="5" w:name="_Hlk164086482"/>
    </w:p>
    <w:p w14:paraId="4CA019D4" w14:textId="5CD8F38B" w:rsidR="00080572" w:rsidRDefault="00080572" w:rsidP="00080572">
      <w:pPr>
        <w:pStyle w:val="a3"/>
        <w:spacing w:line="360" w:lineRule="auto"/>
        <w:ind w:firstLine="709"/>
        <w:rPr>
          <w:rFonts w:ascii="Times New Roman" w:hAnsi="Times New Roman"/>
          <w:sz w:val="28"/>
          <w:szCs w:val="28"/>
        </w:rPr>
      </w:pPr>
    </w:p>
    <w:p w14:paraId="0A03F9FC" w14:textId="5599EDE5" w:rsidR="00167792" w:rsidRDefault="00167792" w:rsidP="00080572">
      <w:pPr>
        <w:pStyle w:val="a3"/>
        <w:spacing w:line="360" w:lineRule="auto"/>
        <w:ind w:firstLine="709"/>
        <w:rPr>
          <w:rFonts w:ascii="Times New Roman" w:hAnsi="Times New Roman"/>
          <w:sz w:val="28"/>
          <w:szCs w:val="28"/>
        </w:rPr>
      </w:pPr>
    </w:p>
    <w:p w14:paraId="0D48509F" w14:textId="2A49A2DA" w:rsidR="00167792" w:rsidRDefault="00167792" w:rsidP="00080572">
      <w:pPr>
        <w:pStyle w:val="a3"/>
        <w:spacing w:line="360" w:lineRule="auto"/>
        <w:ind w:firstLine="709"/>
        <w:rPr>
          <w:rFonts w:ascii="Times New Roman" w:hAnsi="Times New Roman"/>
          <w:sz w:val="28"/>
          <w:szCs w:val="28"/>
        </w:rPr>
      </w:pPr>
    </w:p>
    <w:p w14:paraId="65F95CC9" w14:textId="2A6971D3" w:rsidR="00167792" w:rsidRDefault="00167792" w:rsidP="00080572">
      <w:pPr>
        <w:pStyle w:val="a3"/>
        <w:spacing w:line="360" w:lineRule="auto"/>
        <w:ind w:firstLine="709"/>
        <w:rPr>
          <w:rFonts w:ascii="Times New Roman" w:hAnsi="Times New Roman"/>
          <w:sz w:val="28"/>
          <w:szCs w:val="28"/>
        </w:rPr>
      </w:pPr>
    </w:p>
    <w:p w14:paraId="2A406739" w14:textId="03C4B8B2" w:rsidR="00167792" w:rsidRDefault="00167792" w:rsidP="00080572">
      <w:pPr>
        <w:pStyle w:val="a3"/>
        <w:spacing w:line="360" w:lineRule="auto"/>
        <w:ind w:firstLine="709"/>
        <w:rPr>
          <w:rFonts w:ascii="Times New Roman" w:hAnsi="Times New Roman"/>
          <w:sz w:val="28"/>
          <w:szCs w:val="28"/>
        </w:rPr>
      </w:pPr>
    </w:p>
    <w:p w14:paraId="2CEE46FA" w14:textId="4C25B525" w:rsidR="00167792" w:rsidRDefault="00167792" w:rsidP="00080572">
      <w:pPr>
        <w:pStyle w:val="a3"/>
        <w:spacing w:line="360" w:lineRule="auto"/>
        <w:ind w:firstLine="709"/>
        <w:rPr>
          <w:rFonts w:ascii="Times New Roman" w:hAnsi="Times New Roman"/>
          <w:sz w:val="28"/>
          <w:szCs w:val="28"/>
        </w:rPr>
      </w:pPr>
    </w:p>
    <w:p w14:paraId="5DA31B7D" w14:textId="55627C73" w:rsidR="00167792" w:rsidRDefault="00167792" w:rsidP="00080572">
      <w:pPr>
        <w:pStyle w:val="a3"/>
        <w:spacing w:line="360" w:lineRule="auto"/>
        <w:ind w:firstLine="709"/>
        <w:rPr>
          <w:rFonts w:ascii="Times New Roman" w:hAnsi="Times New Roman"/>
          <w:sz w:val="28"/>
          <w:szCs w:val="28"/>
        </w:rPr>
      </w:pPr>
    </w:p>
    <w:p w14:paraId="3E4D3326" w14:textId="32B01DCF" w:rsidR="00167792" w:rsidRDefault="00167792" w:rsidP="00080572">
      <w:pPr>
        <w:pStyle w:val="a3"/>
        <w:spacing w:line="360" w:lineRule="auto"/>
        <w:ind w:firstLine="709"/>
        <w:rPr>
          <w:rFonts w:ascii="Times New Roman" w:hAnsi="Times New Roman"/>
          <w:sz w:val="28"/>
          <w:szCs w:val="28"/>
        </w:rPr>
      </w:pPr>
    </w:p>
    <w:p w14:paraId="29746258" w14:textId="70EDA321" w:rsidR="00167792" w:rsidRDefault="00167792" w:rsidP="00080572">
      <w:pPr>
        <w:pStyle w:val="a3"/>
        <w:spacing w:line="360" w:lineRule="auto"/>
        <w:ind w:firstLine="709"/>
        <w:rPr>
          <w:rFonts w:ascii="Times New Roman" w:hAnsi="Times New Roman"/>
          <w:sz w:val="28"/>
          <w:szCs w:val="28"/>
        </w:rPr>
      </w:pPr>
    </w:p>
    <w:p w14:paraId="67982F08" w14:textId="54514476" w:rsidR="00167792" w:rsidRDefault="00167792" w:rsidP="00080572">
      <w:pPr>
        <w:pStyle w:val="a3"/>
        <w:spacing w:line="360" w:lineRule="auto"/>
        <w:ind w:firstLine="709"/>
        <w:rPr>
          <w:rFonts w:ascii="Times New Roman" w:hAnsi="Times New Roman"/>
          <w:sz w:val="28"/>
          <w:szCs w:val="28"/>
        </w:rPr>
      </w:pPr>
    </w:p>
    <w:p w14:paraId="4CBC34B0" w14:textId="6B3E2B43" w:rsidR="00167792" w:rsidRDefault="00167792" w:rsidP="00080572">
      <w:pPr>
        <w:pStyle w:val="a3"/>
        <w:spacing w:line="360" w:lineRule="auto"/>
        <w:ind w:firstLine="709"/>
        <w:rPr>
          <w:rFonts w:ascii="Times New Roman" w:hAnsi="Times New Roman"/>
          <w:sz w:val="28"/>
          <w:szCs w:val="28"/>
        </w:rPr>
      </w:pPr>
    </w:p>
    <w:p w14:paraId="4B0E95B0" w14:textId="09914D98" w:rsidR="00167792" w:rsidRDefault="00167792" w:rsidP="00080572">
      <w:pPr>
        <w:pStyle w:val="a3"/>
        <w:spacing w:line="360" w:lineRule="auto"/>
        <w:ind w:firstLine="709"/>
        <w:rPr>
          <w:rFonts w:ascii="Times New Roman" w:hAnsi="Times New Roman"/>
          <w:sz w:val="28"/>
          <w:szCs w:val="28"/>
        </w:rPr>
      </w:pPr>
    </w:p>
    <w:p w14:paraId="265A6CBA" w14:textId="7609F15C" w:rsidR="00167792" w:rsidRDefault="00167792" w:rsidP="00080572">
      <w:pPr>
        <w:pStyle w:val="a3"/>
        <w:spacing w:line="360" w:lineRule="auto"/>
        <w:ind w:firstLine="709"/>
        <w:rPr>
          <w:rFonts w:ascii="Times New Roman" w:hAnsi="Times New Roman"/>
          <w:sz w:val="28"/>
          <w:szCs w:val="28"/>
        </w:rPr>
      </w:pPr>
    </w:p>
    <w:p w14:paraId="767D55CC" w14:textId="77777777" w:rsidR="00167792" w:rsidRDefault="00167792" w:rsidP="00080572">
      <w:pPr>
        <w:pStyle w:val="a3"/>
        <w:spacing w:line="360" w:lineRule="auto"/>
        <w:ind w:firstLine="709"/>
        <w:rPr>
          <w:rFonts w:ascii="Times New Roman" w:hAnsi="Times New Roman"/>
          <w:sz w:val="28"/>
          <w:szCs w:val="28"/>
        </w:rPr>
      </w:pPr>
    </w:p>
    <w:p w14:paraId="62A850FE" w14:textId="1BEF7675" w:rsidR="005A7AB3" w:rsidRPr="007A012E" w:rsidRDefault="005A7AB3" w:rsidP="00167792">
      <w:pPr>
        <w:pStyle w:val="a3"/>
        <w:spacing w:line="360" w:lineRule="auto"/>
        <w:ind w:firstLine="709"/>
        <w:jc w:val="center"/>
        <w:rPr>
          <w:rFonts w:ascii="Times New Roman" w:eastAsiaTheme="minorHAnsi" w:hAnsi="Times New Roman"/>
          <w:sz w:val="28"/>
          <w:szCs w:val="28"/>
        </w:rPr>
      </w:pPr>
      <w:r w:rsidRPr="007A012E">
        <w:rPr>
          <w:rFonts w:ascii="Times New Roman" w:hAnsi="Times New Roman"/>
          <w:sz w:val="28"/>
          <w:szCs w:val="28"/>
        </w:rPr>
        <w:lastRenderedPageBreak/>
        <w:t>ЛИТЕРАТУРА И ИНФОРМАЦИОННЫЕ РЕСУРСЫ</w:t>
      </w:r>
    </w:p>
    <w:bookmarkEnd w:id="5"/>
    <w:p w14:paraId="6E381994" w14:textId="77777777" w:rsidR="005A7AB3" w:rsidRPr="007A012E" w:rsidRDefault="005A7AB3" w:rsidP="007A012E">
      <w:pPr>
        <w:pStyle w:val="a3"/>
        <w:spacing w:line="360" w:lineRule="auto"/>
        <w:ind w:firstLine="709"/>
        <w:jc w:val="center"/>
        <w:rPr>
          <w:rFonts w:ascii="Times New Roman" w:hAnsi="Times New Roman"/>
          <w:sz w:val="28"/>
          <w:szCs w:val="28"/>
        </w:rPr>
      </w:pPr>
    </w:p>
    <w:p w14:paraId="793A45E3" w14:textId="77777777" w:rsidR="005A7AB3" w:rsidRPr="007A012E" w:rsidRDefault="005A7AB3" w:rsidP="007A012E">
      <w:pPr>
        <w:pStyle w:val="a3"/>
        <w:numPr>
          <w:ilvl w:val="0"/>
          <w:numId w:val="13"/>
        </w:numPr>
        <w:spacing w:line="360" w:lineRule="auto"/>
        <w:ind w:left="0" w:firstLine="709"/>
        <w:rPr>
          <w:rFonts w:ascii="Times New Roman" w:hAnsi="Times New Roman"/>
          <w:sz w:val="28"/>
          <w:szCs w:val="28"/>
        </w:rPr>
      </w:pPr>
      <w:r w:rsidRPr="007A012E">
        <w:rPr>
          <w:rFonts w:ascii="Times New Roman" w:hAnsi="Times New Roman"/>
          <w:sz w:val="28"/>
          <w:szCs w:val="28"/>
          <w:shd w:val="clear" w:color="auto" w:fill="FFFFFF"/>
        </w:rPr>
        <w:t>Кодекс Республики Беларусь об образовании // Национальный реестр правовых актов Республики Беларусь. – 14.01.2022 – № 154-З</w:t>
      </w:r>
      <w:r w:rsidRPr="007A012E">
        <w:rPr>
          <w:rFonts w:ascii="Times New Roman" w:hAnsi="Times New Roman"/>
          <w:sz w:val="28"/>
          <w:szCs w:val="28"/>
        </w:rPr>
        <w:t>, [Электронный ресурс] // Национальный образовательный портал. – Режим доступа:</w:t>
      </w:r>
    </w:p>
    <w:p w14:paraId="4B9810DF" w14:textId="77777777" w:rsidR="005A7AB3" w:rsidRPr="007A012E" w:rsidRDefault="00167792" w:rsidP="007A012E">
      <w:pPr>
        <w:pStyle w:val="a3"/>
        <w:spacing w:line="360" w:lineRule="auto"/>
        <w:ind w:firstLine="709"/>
        <w:rPr>
          <w:rFonts w:ascii="Times New Roman" w:hAnsi="Times New Roman"/>
          <w:sz w:val="28"/>
          <w:szCs w:val="28"/>
        </w:rPr>
      </w:pPr>
      <w:hyperlink r:id="rId8" w:history="1">
        <w:r w:rsidR="005A7AB3" w:rsidRPr="007A012E">
          <w:rPr>
            <w:rStyle w:val="a7"/>
            <w:rFonts w:ascii="Times New Roman" w:hAnsi="Times New Roman"/>
            <w:sz w:val="28"/>
            <w:szCs w:val="28"/>
          </w:rPr>
          <w:t>https://pravo.by/document/?guid=12551&amp;p0=H12200154&amp;p1=1;2</w:t>
        </w:r>
      </w:hyperlink>
      <w:r w:rsidR="005A7AB3" w:rsidRPr="007A012E">
        <w:rPr>
          <w:rFonts w:ascii="Times New Roman" w:hAnsi="Times New Roman"/>
          <w:sz w:val="28"/>
          <w:szCs w:val="28"/>
        </w:rPr>
        <w:t>.</w:t>
      </w:r>
    </w:p>
    <w:p w14:paraId="23CC1B26" w14:textId="77777777" w:rsidR="005A7AB3" w:rsidRPr="007A012E" w:rsidRDefault="005A7AB3" w:rsidP="007A012E">
      <w:pPr>
        <w:pStyle w:val="a3"/>
        <w:spacing w:line="360" w:lineRule="auto"/>
        <w:ind w:firstLine="709"/>
        <w:jc w:val="both"/>
        <w:rPr>
          <w:rFonts w:ascii="Times New Roman" w:hAnsi="Times New Roman"/>
          <w:sz w:val="28"/>
          <w:szCs w:val="28"/>
        </w:rPr>
      </w:pPr>
      <w:r w:rsidRPr="007A012E">
        <w:rPr>
          <w:rFonts w:ascii="Times New Roman" w:hAnsi="Times New Roman"/>
          <w:sz w:val="28"/>
          <w:szCs w:val="28"/>
        </w:rPr>
        <w:t xml:space="preserve">2. Постановление Министерства образования Республики Беларусь «Об утверждении концепции непрерывного воспитания детей и учащейся молодежи в Республике Беларусь»: от 14.12.2006 г. № 125 [Электронный ресурс] // Национальный образовательный портал. – Режим доступа: </w:t>
      </w:r>
      <w:hyperlink r:id="rId9" w:history="1">
        <w:r w:rsidRPr="007A012E">
          <w:rPr>
            <w:rStyle w:val="a7"/>
            <w:rFonts w:ascii="Times New Roman" w:hAnsi="Times New Roman"/>
            <w:sz w:val="28"/>
            <w:szCs w:val="28"/>
          </w:rPr>
          <w:t>www.adu.by/wpcontent/uploads/2015/.../koncept-vospit-detej-i-molodioji.doc</w:t>
        </w:r>
      </w:hyperlink>
      <w:r w:rsidRPr="007A012E">
        <w:rPr>
          <w:rFonts w:ascii="Times New Roman" w:hAnsi="Times New Roman"/>
          <w:sz w:val="28"/>
          <w:szCs w:val="28"/>
        </w:rPr>
        <w:t xml:space="preserve">. </w:t>
      </w:r>
    </w:p>
    <w:p w14:paraId="683A3600" w14:textId="77777777" w:rsidR="005A7AB3" w:rsidRPr="007A012E" w:rsidRDefault="005A7AB3" w:rsidP="007A012E">
      <w:pPr>
        <w:pStyle w:val="a3"/>
        <w:spacing w:line="360" w:lineRule="auto"/>
        <w:ind w:firstLine="709"/>
        <w:jc w:val="both"/>
        <w:rPr>
          <w:rFonts w:ascii="Times New Roman" w:hAnsi="Times New Roman"/>
          <w:sz w:val="28"/>
          <w:szCs w:val="28"/>
        </w:rPr>
      </w:pPr>
      <w:r w:rsidRPr="007A012E">
        <w:rPr>
          <w:rFonts w:ascii="Times New Roman" w:hAnsi="Times New Roman"/>
          <w:sz w:val="28"/>
          <w:szCs w:val="28"/>
        </w:rPr>
        <w:t xml:space="preserve">3. Положение об учреждении дополнительного образования детей и молодежи (утверждено постановлением Министерства образования Республики Беларусь от 19 сентября 2022 г. № 318) [Электронный ресурс] // Национальный образовательный портал. – Режим доступа: </w:t>
      </w:r>
      <w:hyperlink r:id="rId10" w:history="1">
        <w:r w:rsidRPr="007A012E">
          <w:rPr>
            <w:rStyle w:val="a7"/>
            <w:rFonts w:ascii="Times New Roman" w:hAnsi="Times New Roman"/>
            <w:sz w:val="28"/>
            <w:szCs w:val="28"/>
          </w:rPr>
          <w:t>www.adu.by/wp-content/uploads/2014/posle_urokov/...i...i.../1_polog.doc</w:t>
        </w:r>
      </w:hyperlink>
      <w:r w:rsidRPr="007A012E">
        <w:rPr>
          <w:rFonts w:ascii="Times New Roman" w:hAnsi="Times New Roman"/>
          <w:sz w:val="28"/>
          <w:szCs w:val="28"/>
        </w:rPr>
        <w:t xml:space="preserve">. </w:t>
      </w:r>
    </w:p>
    <w:p w14:paraId="1C369CDB" w14:textId="77777777" w:rsidR="005A7AB3" w:rsidRPr="007A012E" w:rsidRDefault="005A7AB3" w:rsidP="007A012E">
      <w:pPr>
        <w:pStyle w:val="a3"/>
        <w:spacing w:line="360" w:lineRule="auto"/>
        <w:ind w:firstLine="709"/>
        <w:jc w:val="both"/>
        <w:rPr>
          <w:rFonts w:ascii="Times New Roman" w:hAnsi="Times New Roman"/>
          <w:sz w:val="28"/>
          <w:szCs w:val="28"/>
        </w:rPr>
      </w:pPr>
      <w:r w:rsidRPr="007A012E">
        <w:rPr>
          <w:rFonts w:ascii="Times New Roman" w:hAnsi="Times New Roman"/>
          <w:sz w:val="28"/>
          <w:szCs w:val="28"/>
        </w:rPr>
        <w:t xml:space="preserve">4. Программа непрерывного воспитания детей и учащейся молодежи на 2021 – 2025 годы (утверждено Постановлением Министерства образования Республики Беларусь 31 декабря 2020 г. № 312) [Электронный ресурс] // Министерство образования Республики Беларусь. – Режим доступа: </w:t>
      </w:r>
      <w:hyperlink r:id="rId11" w:history="1">
        <w:r w:rsidRPr="007A012E">
          <w:rPr>
            <w:rStyle w:val="a7"/>
            <w:rFonts w:ascii="Times New Roman" w:hAnsi="Times New Roman"/>
            <w:sz w:val="28"/>
            <w:szCs w:val="28"/>
          </w:rPr>
          <w:t>https://bgam.by/wp-content/uploads/2022/01/Programma_nepreryvnogo_vospitaniya_detei_i_uch.molodezhi_na_2021-2025.pdf</w:t>
        </w:r>
      </w:hyperlink>
    </w:p>
    <w:p w14:paraId="762C44E3" w14:textId="77777777" w:rsidR="005A7AB3" w:rsidRPr="007A012E" w:rsidRDefault="005A7AB3" w:rsidP="007A012E">
      <w:pPr>
        <w:pStyle w:val="a3"/>
        <w:spacing w:line="360" w:lineRule="auto"/>
        <w:ind w:firstLine="709"/>
        <w:jc w:val="both"/>
        <w:rPr>
          <w:rFonts w:ascii="Times New Roman" w:hAnsi="Times New Roman"/>
          <w:sz w:val="28"/>
          <w:szCs w:val="28"/>
        </w:rPr>
      </w:pPr>
      <w:r w:rsidRPr="007A012E">
        <w:rPr>
          <w:rFonts w:ascii="Times New Roman" w:hAnsi="Times New Roman"/>
          <w:sz w:val="28"/>
          <w:szCs w:val="28"/>
          <w:shd w:val="clear" w:color="auto" w:fill="FFFFFF"/>
        </w:rPr>
        <w:t>5. Инструктивно-методическое письмо Министерства образования Республики Беларусь «О разработке учебно-программной документации образовательной программы дополнительного образования детей и молодёжи» </w:t>
      </w:r>
      <w:r w:rsidRPr="007A012E">
        <w:rPr>
          <w:rFonts w:ascii="Times New Roman" w:hAnsi="Times New Roman"/>
          <w:sz w:val="28"/>
          <w:szCs w:val="28"/>
        </w:rPr>
        <w:t xml:space="preserve">[Электронный ресурс] // Министерство образования Республики Беларусь. – Режим доступа: </w:t>
      </w:r>
      <w:hyperlink r:id="rId12" w:history="1">
        <w:r w:rsidRPr="007A012E">
          <w:rPr>
            <w:rStyle w:val="a7"/>
            <w:rFonts w:ascii="Times New Roman" w:hAnsi="Times New Roman"/>
            <w:sz w:val="28"/>
            <w:szCs w:val="28"/>
          </w:rPr>
          <w:t>https://umk.mayak.minskedu.gov.by/files/.pdf</w:t>
        </w:r>
      </w:hyperlink>
    </w:p>
    <w:p w14:paraId="1B5BB5AC" w14:textId="77777777" w:rsidR="005A7AB3" w:rsidRPr="007A012E" w:rsidRDefault="005A7AB3" w:rsidP="007A012E">
      <w:pPr>
        <w:pStyle w:val="a3"/>
        <w:spacing w:line="360" w:lineRule="auto"/>
        <w:ind w:firstLine="709"/>
        <w:jc w:val="both"/>
        <w:rPr>
          <w:rFonts w:ascii="Times New Roman" w:hAnsi="Times New Roman"/>
          <w:sz w:val="28"/>
          <w:szCs w:val="28"/>
        </w:rPr>
      </w:pPr>
      <w:r w:rsidRPr="007A012E">
        <w:rPr>
          <w:rFonts w:ascii="Times New Roman" w:hAnsi="Times New Roman"/>
          <w:sz w:val="28"/>
          <w:szCs w:val="28"/>
        </w:rPr>
        <w:lastRenderedPageBreak/>
        <w:t xml:space="preserve">6. Беспалько, В.П. Педагогика и прогрессивные технологии обучения – Учебник для студентов </w:t>
      </w:r>
      <w:proofErr w:type="spellStart"/>
      <w:r w:rsidRPr="007A012E">
        <w:rPr>
          <w:rFonts w:ascii="Times New Roman" w:hAnsi="Times New Roman"/>
          <w:sz w:val="28"/>
          <w:szCs w:val="28"/>
        </w:rPr>
        <w:t>пед</w:t>
      </w:r>
      <w:proofErr w:type="spellEnd"/>
      <w:r w:rsidRPr="007A012E">
        <w:rPr>
          <w:rFonts w:ascii="Times New Roman" w:hAnsi="Times New Roman"/>
          <w:sz w:val="28"/>
          <w:szCs w:val="28"/>
        </w:rPr>
        <w:t>. вузов / В.П. Беспалько. – Москва: Издательство института профессионального образования Министерства образования России, 1995. – 336 с.</w:t>
      </w:r>
    </w:p>
    <w:p w14:paraId="28554F0B" w14:textId="77777777" w:rsidR="005A7AB3" w:rsidRPr="007A012E" w:rsidRDefault="005A7AB3" w:rsidP="007A012E">
      <w:pPr>
        <w:pStyle w:val="a3"/>
        <w:spacing w:line="360" w:lineRule="auto"/>
        <w:ind w:firstLine="709"/>
        <w:jc w:val="both"/>
        <w:rPr>
          <w:rFonts w:ascii="Times New Roman" w:hAnsi="Times New Roman"/>
          <w:sz w:val="28"/>
          <w:szCs w:val="28"/>
        </w:rPr>
      </w:pPr>
      <w:r w:rsidRPr="007A012E">
        <w:rPr>
          <w:rFonts w:ascii="Times New Roman" w:hAnsi="Times New Roman"/>
          <w:sz w:val="28"/>
          <w:szCs w:val="28"/>
        </w:rPr>
        <w:t xml:space="preserve">7. Основы социально-гуманитарных наук. Учебно-методический комплекс: </w:t>
      </w:r>
      <w:proofErr w:type="spellStart"/>
      <w:r w:rsidRPr="007A012E">
        <w:rPr>
          <w:rFonts w:ascii="Times New Roman" w:hAnsi="Times New Roman"/>
          <w:sz w:val="28"/>
          <w:szCs w:val="28"/>
        </w:rPr>
        <w:t>учебнометод</w:t>
      </w:r>
      <w:proofErr w:type="spellEnd"/>
      <w:r w:rsidRPr="007A012E">
        <w:rPr>
          <w:rFonts w:ascii="Times New Roman" w:hAnsi="Times New Roman"/>
          <w:sz w:val="28"/>
          <w:szCs w:val="28"/>
        </w:rPr>
        <w:t xml:space="preserve">. пособие / авт.-сост. Г.И. </w:t>
      </w:r>
      <w:proofErr w:type="spellStart"/>
      <w:r w:rsidRPr="007A012E">
        <w:rPr>
          <w:rFonts w:ascii="Times New Roman" w:hAnsi="Times New Roman"/>
          <w:sz w:val="28"/>
          <w:szCs w:val="28"/>
        </w:rPr>
        <w:t>Бабко</w:t>
      </w:r>
      <w:proofErr w:type="spellEnd"/>
      <w:r w:rsidRPr="007A012E">
        <w:rPr>
          <w:rFonts w:ascii="Times New Roman" w:hAnsi="Times New Roman"/>
          <w:sz w:val="28"/>
          <w:szCs w:val="28"/>
        </w:rPr>
        <w:t xml:space="preserve"> [и др.]; под общ. ред. Г.И. </w:t>
      </w:r>
      <w:proofErr w:type="spellStart"/>
      <w:r w:rsidRPr="007A012E">
        <w:rPr>
          <w:rFonts w:ascii="Times New Roman" w:hAnsi="Times New Roman"/>
          <w:sz w:val="28"/>
          <w:szCs w:val="28"/>
        </w:rPr>
        <w:t>Бабко</w:t>
      </w:r>
      <w:proofErr w:type="spellEnd"/>
      <w:r w:rsidRPr="007A012E">
        <w:rPr>
          <w:rFonts w:ascii="Times New Roman" w:hAnsi="Times New Roman"/>
          <w:sz w:val="28"/>
          <w:szCs w:val="28"/>
        </w:rPr>
        <w:t xml:space="preserve">. – Минск: </w:t>
      </w:r>
      <w:proofErr w:type="spellStart"/>
      <w:r w:rsidRPr="007A012E">
        <w:rPr>
          <w:rFonts w:ascii="Times New Roman" w:hAnsi="Times New Roman"/>
          <w:sz w:val="28"/>
          <w:szCs w:val="28"/>
        </w:rPr>
        <w:t>Выш</w:t>
      </w:r>
      <w:proofErr w:type="spellEnd"/>
      <w:r w:rsidRPr="007A012E">
        <w:rPr>
          <w:rFonts w:ascii="Times New Roman" w:hAnsi="Times New Roman"/>
          <w:sz w:val="28"/>
          <w:szCs w:val="28"/>
        </w:rPr>
        <w:t xml:space="preserve">. </w:t>
      </w:r>
      <w:proofErr w:type="spellStart"/>
      <w:r w:rsidRPr="007A012E">
        <w:rPr>
          <w:rFonts w:ascii="Times New Roman" w:hAnsi="Times New Roman"/>
          <w:sz w:val="28"/>
          <w:szCs w:val="28"/>
        </w:rPr>
        <w:t>шк</w:t>
      </w:r>
      <w:proofErr w:type="spellEnd"/>
      <w:r w:rsidRPr="007A012E">
        <w:rPr>
          <w:rFonts w:ascii="Times New Roman" w:hAnsi="Times New Roman"/>
          <w:sz w:val="28"/>
          <w:szCs w:val="28"/>
        </w:rPr>
        <w:t xml:space="preserve">., 2005. – 559 с. </w:t>
      </w:r>
    </w:p>
    <w:p w14:paraId="6BC61E61" w14:textId="77777777" w:rsidR="005A7AB3" w:rsidRPr="007A012E" w:rsidRDefault="005A7AB3" w:rsidP="007A012E">
      <w:pPr>
        <w:pStyle w:val="a3"/>
        <w:spacing w:line="360" w:lineRule="auto"/>
        <w:ind w:firstLine="709"/>
        <w:jc w:val="both"/>
        <w:rPr>
          <w:rFonts w:ascii="Times New Roman" w:hAnsi="Times New Roman"/>
          <w:sz w:val="28"/>
          <w:szCs w:val="28"/>
        </w:rPr>
      </w:pPr>
      <w:r w:rsidRPr="007A012E">
        <w:rPr>
          <w:rFonts w:ascii="Times New Roman" w:hAnsi="Times New Roman"/>
          <w:sz w:val="28"/>
          <w:szCs w:val="28"/>
        </w:rPr>
        <w:t xml:space="preserve">8. Хуторской, А.В. Эвристическое обучение: Теория, методология, практика. Научное издание / А.В. Хуторской. – Москва: Международная педагогическая академия, 1998. – 266 с. 16. Методический портал [Электронный ресурс] / Национальный центр художественного творчества детей и молодежи. – Режим доступа: </w:t>
      </w:r>
      <w:hyperlink r:id="rId13" w:history="1">
        <w:r w:rsidRPr="007A012E">
          <w:rPr>
            <w:rStyle w:val="a7"/>
            <w:rFonts w:ascii="Times New Roman" w:hAnsi="Times New Roman"/>
            <w:sz w:val="28"/>
            <w:szCs w:val="28"/>
          </w:rPr>
          <w:t>http://method.nchtdm.by</w:t>
        </w:r>
      </w:hyperlink>
      <w:r w:rsidRPr="007A012E">
        <w:rPr>
          <w:rFonts w:ascii="Times New Roman" w:hAnsi="Times New Roman"/>
          <w:sz w:val="28"/>
          <w:szCs w:val="28"/>
        </w:rPr>
        <w:t>.</w:t>
      </w:r>
    </w:p>
    <w:p w14:paraId="2A8850B9" w14:textId="77777777" w:rsidR="005A7AB3" w:rsidRPr="007A012E" w:rsidRDefault="005A7AB3" w:rsidP="007A012E">
      <w:pPr>
        <w:pStyle w:val="a3"/>
        <w:spacing w:line="360" w:lineRule="auto"/>
        <w:ind w:firstLine="709"/>
        <w:jc w:val="both"/>
        <w:rPr>
          <w:rFonts w:ascii="Times New Roman" w:hAnsi="Times New Roman"/>
          <w:sz w:val="28"/>
          <w:szCs w:val="28"/>
        </w:rPr>
      </w:pPr>
    </w:p>
    <w:p w14:paraId="1A9F72B3" w14:textId="77777777" w:rsidR="005A7AB3" w:rsidRPr="007A012E" w:rsidRDefault="005A7AB3" w:rsidP="007A012E">
      <w:pPr>
        <w:spacing w:line="360" w:lineRule="auto"/>
        <w:ind w:firstLine="709"/>
        <w:jc w:val="both"/>
        <w:rPr>
          <w:rFonts w:ascii="Times New Roman" w:hAnsi="Times New Roman"/>
          <w:sz w:val="28"/>
          <w:szCs w:val="28"/>
        </w:rPr>
      </w:pPr>
    </w:p>
    <w:sectPr w:rsidR="005A7AB3" w:rsidRPr="007A012E" w:rsidSect="00167792">
      <w:head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762FE" w14:textId="77777777" w:rsidR="007549CE" w:rsidRDefault="007549CE" w:rsidP="00FD1C45">
      <w:pPr>
        <w:spacing w:after="0" w:line="240" w:lineRule="auto"/>
      </w:pPr>
      <w:r>
        <w:separator/>
      </w:r>
    </w:p>
  </w:endnote>
  <w:endnote w:type="continuationSeparator" w:id="0">
    <w:p w14:paraId="018AC83A" w14:textId="77777777" w:rsidR="007549CE" w:rsidRDefault="007549CE" w:rsidP="00FD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76A27" w14:textId="77777777" w:rsidR="007549CE" w:rsidRDefault="007549CE" w:rsidP="00FD1C45">
      <w:pPr>
        <w:spacing w:after="0" w:line="240" w:lineRule="auto"/>
      </w:pPr>
      <w:r>
        <w:separator/>
      </w:r>
    </w:p>
  </w:footnote>
  <w:footnote w:type="continuationSeparator" w:id="0">
    <w:p w14:paraId="5D097348" w14:textId="77777777" w:rsidR="007549CE" w:rsidRDefault="007549CE" w:rsidP="00FD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3605759"/>
      <w:docPartObj>
        <w:docPartGallery w:val="Page Numbers (Top of Page)"/>
        <w:docPartUnique/>
      </w:docPartObj>
    </w:sdtPr>
    <w:sdtEndPr/>
    <w:sdtContent>
      <w:p w14:paraId="44E4F7D2" w14:textId="175F0369" w:rsidR="00FD1C45" w:rsidRDefault="00FD1C45">
        <w:pPr>
          <w:pStyle w:val="a8"/>
          <w:jc w:val="center"/>
        </w:pPr>
        <w:r>
          <w:fldChar w:fldCharType="begin"/>
        </w:r>
        <w:r>
          <w:instrText>PAGE   \* MERGEFORMAT</w:instrText>
        </w:r>
        <w:r>
          <w:fldChar w:fldCharType="separate"/>
        </w:r>
        <w:r w:rsidR="00BB0A35">
          <w:rPr>
            <w:noProof/>
          </w:rPr>
          <w:t>2</w:t>
        </w:r>
        <w:r>
          <w:fldChar w:fldCharType="end"/>
        </w:r>
      </w:p>
    </w:sdtContent>
  </w:sdt>
  <w:p w14:paraId="2AC1C2AF" w14:textId="77777777" w:rsidR="00FD1C45" w:rsidRDefault="00FD1C4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1283"/>
    <w:multiLevelType w:val="hybridMultilevel"/>
    <w:tmpl w:val="A1E661C4"/>
    <w:lvl w:ilvl="0" w:tplc="1CD46B6C">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6A9C54">
      <w:start w:val="1"/>
      <w:numFmt w:val="bullet"/>
      <w:lvlText w:val="o"/>
      <w:lvlJc w:val="left"/>
      <w:pPr>
        <w:ind w:left="1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4E12D6">
      <w:start w:val="1"/>
      <w:numFmt w:val="bullet"/>
      <w:lvlText w:val="▪"/>
      <w:lvlJc w:val="left"/>
      <w:pPr>
        <w:ind w:left="2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9C236A">
      <w:start w:val="1"/>
      <w:numFmt w:val="bullet"/>
      <w:lvlText w:val="•"/>
      <w:lvlJc w:val="left"/>
      <w:pPr>
        <w:ind w:left="3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78805E">
      <w:start w:val="1"/>
      <w:numFmt w:val="bullet"/>
      <w:lvlText w:val="o"/>
      <w:lvlJc w:val="left"/>
      <w:pPr>
        <w:ind w:left="3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AADDDC">
      <w:start w:val="1"/>
      <w:numFmt w:val="bullet"/>
      <w:lvlText w:val="▪"/>
      <w:lvlJc w:val="left"/>
      <w:pPr>
        <w:ind w:left="4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B8D1BA">
      <w:start w:val="1"/>
      <w:numFmt w:val="bullet"/>
      <w:lvlText w:val="•"/>
      <w:lvlJc w:val="left"/>
      <w:pPr>
        <w:ind w:left="5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98DEE4">
      <w:start w:val="1"/>
      <w:numFmt w:val="bullet"/>
      <w:lvlText w:val="o"/>
      <w:lvlJc w:val="left"/>
      <w:pPr>
        <w:ind w:left="6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26F660">
      <w:start w:val="1"/>
      <w:numFmt w:val="bullet"/>
      <w:lvlText w:val="▪"/>
      <w:lvlJc w:val="left"/>
      <w:pPr>
        <w:ind w:left="6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371697"/>
    <w:multiLevelType w:val="multilevel"/>
    <w:tmpl w:val="C92A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D0A9A"/>
    <w:multiLevelType w:val="multilevel"/>
    <w:tmpl w:val="BD5C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84048"/>
    <w:multiLevelType w:val="multilevel"/>
    <w:tmpl w:val="7AF4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4746E"/>
    <w:multiLevelType w:val="hybridMultilevel"/>
    <w:tmpl w:val="EFD07DD2"/>
    <w:lvl w:ilvl="0" w:tplc="4B488A1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54A87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E4111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58CDA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B0EB3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86FE2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5274C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DAA25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EA6A8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9C9638B"/>
    <w:multiLevelType w:val="multilevel"/>
    <w:tmpl w:val="239A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C409E"/>
    <w:multiLevelType w:val="hybridMultilevel"/>
    <w:tmpl w:val="5AA6FDD6"/>
    <w:lvl w:ilvl="0" w:tplc="ACEEB20E">
      <w:start w:val="1"/>
      <w:numFmt w:val="decimal"/>
      <w:lvlText w:val="%1."/>
      <w:lvlJc w:val="left"/>
      <w:pPr>
        <w:ind w:left="993"/>
      </w:pPr>
      <w:rPr>
        <w:rFonts w:ascii="Times New Roman" w:eastAsia="Times New Roman" w:hAnsi="Times New Roman" w:cs="Times New Roman"/>
        <w:b/>
        <w:bCs/>
        <w:i w:val="0"/>
        <w:iCs w:val="0"/>
        <w:strike w:val="0"/>
        <w:dstrike w:val="0"/>
        <w:color w:val="000000"/>
        <w:sz w:val="28"/>
        <w:szCs w:val="28"/>
        <w:u w:val="none" w:color="000000"/>
        <w:bdr w:val="none" w:sz="0" w:space="0" w:color="auto"/>
        <w:shd w:val="clear" w:color="auto" w:fill="auto"/>
        <w:vertAlign w:val="baseline"/>
      </w:rPr>
    </w:lvl>
    <w:lvl w:ilvl="1" w:tplc="9CAAA180">
      <w:start w:val="1"/>
      <w:numFmt w:val="lowerLetter"/>
      <w:lvlText w:val="%2"/>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17127490">
      <w:start w:val="1"/>
      <w:numFmt w:val="lowerRoman"/>
      <w:lvlText w:val="%3"/>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4894D10C">
      <w:start w:val="1"/>
      <w:numFmt w:val="decimal"/>
      <w:lvlText w:val="%4"/>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603411F2">
      <w:start w:val="1"/>
      <w:numFmt w:val="lowerLetter"/>
      <w:lvlText w:val="%5"/>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D1100226">
      <w:start w:val="1"/>
      <w:numFmt w:val="lowerRoman"/>
      <w:lvlText w:val="%6"/>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B18A7F2A">
      <w:start w:val="1"/>
      <w:numFmt w:val="decimal"/>
      <w:lvlText w:val="%7"/>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CC1AA792">
      <w:start w:val="1"/>
      <w:numFmt w:val="lowerLetter"/>
      <w:lvlText w:val="%8"/>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0B60C1AC">
      <w:start w:val="1"/>
      <w:numFmt w:val="lowerRoman"/>
      <w:lvlText w:val="%9"/>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28335CE"/>
    <w:multiLevelType w:val="multilevel"/>
    <w:tmpl w:val="D09A5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69040B"/>
    <w:multiLevelType w:val="multilevel"/>
    <w:tmpl w:val="9C1E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8557A"/>
    <w:multiLevelType w:val="multilevel"/>
    <w:tmpl w:val="E6A2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26817"/>
    <w:multiLevelType w:val="hybridMultilevel"/>
    <w:tmpl w:val="97D2D636"/>
    <w:lvl w:ilvl="0" w:tplc="5EDCB252">
      <w:start w:val="1"/>
      <w:numFmt w:val="upperRoman"/>
      <w:lvlText w:val="%1."/>
      <w:lvlJc w:val="left"/>
      <w:pPr>
        <w:ind w:left="153" w:hanging="72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 w15:restartNumberingAfterBreak="0">
    <w:nsid w:val="31083697"/>
    <w:multiLevelType w:val="hybridMultilevel"/>
    <w:tmpl w:val="F20684AA"/>
    <w:lvl w:ilvl="0" w:tplc="EA5C72BA">
      <w:start w:val="1"/>
      <w:numFmt w:val="bullet"/>
      <w:lvlText w:val="•"/>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2EE91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44A0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64EA6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261EB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8A790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4CBB7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BA4A0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DCB60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1F71D76"/>
    <w:multiLevelType w:val="hybridMultilevel"/>
    <w:tmpl w:val="FA2E7D30"/>
    <w:lvl w:ilvl="0" w:tplc="1EC25B7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2127094">
      <w:start w:val="1"/>
      <w:numFmt w:val="bullet"/>
      <w:lvlText w:val="o"/>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282B30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C56040C">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57E9AA6">
      <w:start w:val="1"/>
      <w:numFmt w:val="bullet"/>
      <w:lvlText w:val="o"/>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2B48464">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51D85C24">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E507BF2">
      <w:start w:val="1"/>
      <w:numFmt w:val="bullet"/>
      <w:lvlText w:val="o"/>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636EDB1A">
      <w:start w:val="1"/>
      <w:numFmt w:val="bullet"/>
      <w:lvlText w:val="▪"/>
      <w:lvlJc w:val="left"/>
      <w:pPr>
        <w:ind w:left="68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4501601"/>
    <w:multiLevelType w:val="hybridMultilevel"/>
    <w:tmpl w:val="BE569EDC"/>
    <w:lvl w:ilvl="0" w:tplc="C43A64A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EE4A24">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A4111E">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8887D2">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32026A">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24325E">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8A3CBE">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0E9F9A">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924230">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62E40E1"/>
    <w:multiLevelType w:val="multilevel"/>
    <w:tmpl w:val="5268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220350"/>
    <w:multiLevelType w:val="multilevel"/>
    <w:tmpl w:val="8E62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62274"/>
    <w:multiLevelType w:val="hybridMultilevel"/>
    <w:tmpl w:val="C980CA78"/>
    <w:lvl w:ilvl="0" w:tplc="EA4C25B4">
      <w:start w:val="1"/>
      <w:numFmt w:val="bullet"/>
      <w:lvlText w:val=""/>
      <w:lvlJc w:val="left"/>
      <w:pPr>
        <w:tabs>
          <w:tab w:val="num" w:pos="720"/>
        </w:tabs>
        <w:ind w:left="720" w:hanging="360"/>
      </w:pPr>
      <w:rPr>
        <w:rFonts w:ascii="Wingdings" w:hAnsi="Wingdings" w:hint="default"/>
      </w:rPr>
    </w:lvl>
    <w:lvl w:ilvl="1" w:tplc="B1CA3928">
      <w:start w:val="1"/>
      <w:numFmt w:val="bullet"/>
      <w:lvlText w:val=""/>
      <w:lvlJc w:val="left"/>
      <w:pPr>
        <w:tabs>
          <w:tab w:val="num" w:pos="1440"/>
        </w:tabs>
        <w:ind w:left="1440" w:hanging="360"/>
      </w:pPr>
      <w:rPr>
        <w:rFonts w:ascii="Wingdings" w:hAnsi="Wingdings" w:hint="default"/>
      </w:rPr>
    </w:lvl>
    <w:lvl w:ilvl="2" w:tplc="2138CBD4" w:tentative="1">
      <w:start w:val="1"/>
      <w:numFmt w:val="bullet"/>
      <w:lvlText w:val=""/>
      <w:lvlJc w:val="left"/>
      <w:pPr>
        <w:tabs>
          <w:tab w:val="num" w:pos="2160"/>
        </w:tabs>
        <w:ind w:left="2160" w:hanging="360"/>
      </w:pPr>
      <w:rPr>
        <w:rFonts w:ascii="Wingdings" w:hAnsi="Wingdings" w:hint="default"/>
      </w:rPr>
    </w:lvl>
    <w:lvl w:ilvl="3" w:tplc="3EA845C8" w:tentative="1">
      <w:start w:val="1"/>
      <w:numFmt w:val="bullet"/>
      <w:lvlText w:val=""/>
      <w:lvlJc w:val="left"/>
      <w:pPr>
        <w:tabs>
          <w:tab w:val="num" w:pos="2880"/>
        </w:tabs>
        <w:ind w:left="2880" w:hanging="360"/>
      </w:pPr>
      <w:rPr>
        <w:rFonts w:ascii="Wingdings" w:hAnsi="Wingdings" w:hint="default"/>
      </w:rPr>
    </w:lvl>
    <w:lvl w:ilvl="4" w:tplc="678030AC" w:tentative="1">
      <w:start w:val="1"/>
      <w:numFmt w:val="bullet"/>
      <w:lvlText w:val=""/>
      <w:lvlJc w:val="left"/>
      <w:pPr>
        <w:tabs>
          <w:tab w:val="num" w:pos="3600"/>
        </w:tabs>
        <w:ind w:left="3600" w:hanging="360"/>
      </w:pPr>
      <w:rPr>
        <w:rFonts w:ascii="Wingdings" w:hAnsi="Wingdings" w:hint="default"/>
      </w:rPr>
    </w:lvl>
    <w:lvl w:ilvl="5" w:tplc="96165198" w:tentative="1">
      <w:start w:val="1"/>
      <w:numFmt w:val="bullet"/>
      <w:lvlText w:val=""/>
      <w:lvlJc w:val="left"/>
      <w:pPr>
        <w:tabs>
          <w:tab w:val="num" w:pos="4320"/>
        </w:tabs>
        <w:ind w:left="4320" w:hanging="360"/>
      </w:pPr>
      <w:rPr>
        <w:rFonts w:ascii="Wingdings" w:hAnsi="Wingdings" w:hint="default"/>
      </w:rPr>
    </w:lvl>
    <w:lvl w:ilvl="6" w:tplc="CD747E88" w:tentative="1">
      <w:start w:val="1"/>
      <w:numFmt w:val="bullet"/>
      <w:lvlText w:val=""/>
      <w:lvlJc w:val="left"/>
      <w:pPr>
        <w:tabs>
          <w:tab w:val="num" w:pos="5040"/>
        </w:tabs>
        <w:ind w:left="5040" w:hanging="360"/>
      </w:pPr>
      <w:rPr>
        <w:rFonts w:ascii="Wingdings" w:hAnsi="Wingdings" w:hint="default"/>
      </w:rPr>
    </w:lvl>
    <w:lvl w:ilvl="7" w:tplc="97063078" w:tentative="1">
      <w:start w:val="1"/>
      <w:numFmt w:val="bullet"/>
      <w:lvlText w:val=""/>
      <w:lvlJc w:val="left"/>
      <w:pPr>
        <w:tabs>
          <w:tab w:val="num" w:pos="5760"/>
        </w:tabs>
        <w:ind w:left="5760" w:hanging="360"/>
      </w:pPr>
      <w:rPr>
        <w:rFonts w:ascii="Wingdings" w:hAnsi="Wingdings" w:hint="default"/>
      </w:rPr>
    </w:lvl>
    <w:lvl w:ilvl="8" w:tplc="F2264FE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1D44A6"/>
    <w:multiLevelType w:val="hybridMultilevel"/>
    <w:tmpl w:val="BF06E930"/>
    <w:lvl w:ilvl="0" w:tplc="957C210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B887636">
      <w:start w:val="1"/>
      <w:numFmt w:val="bullet"/>
      <w:lvlText w:val="o"/>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8EA14A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4E85390">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E8C2F84">
      <w:start w:val="1"/>
      <w:numFmt w:val="bullet"/>
      <w:lvlText w:val="o"/>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96693D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2442380">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848B41E">
      <w:start w:val="1"/>
      <w:numFmt w:val="bullet"/>
      <w:lvlText w:val="o"/>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F64FA94">
      <w:start w:val="1"/>
      <w:numFmt w:val="bullet"/>
      <w:lvlText w:val="▪"/>
      <w:lvlJc w:val="left"/>
      <w:pPr>
        <w:ind w:left="68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18C532D"/>
    <w:multiLevelType w:val="multilevel"/>
    <w:tmpl w:val="771C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927D5"/>
    <w:multiLevelType w:val="hybridMultilevel"/>
    <w:tmpl w:val="A59A6D66"/>
    <w:lvl w:ilvl="0" w:tplc="53B22EDE">
      <w:start w:val="2"/>
      <w:numFmt w:val="decimal"/>
      <w:lvlText w:val="%1."/>
      <w:lvlJc w:val="left"/>
      <w:pPr>
        <w:ind w:left="6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F08E0D0">
      <w:start w:val="1"/>
      <w:numFmt w:val="lowerLetter"/>
      <w:lvlText w:val="%2"/>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14A3FA">
      <w:start w:val="1"/>
      <w:numFmt w:val="lowerRoman"/>
      <w:lvlText w:val="%3"/>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F62D26">
      <w:start w:val="1"/>
      <w:numFmt w:val="decimal"/>
      <w:lvlText w:val="%4"/>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96C5D4">
      <w:start w:val="1"/>
      <w:numFmt w:val="lowerLetter"/>
      <w:lvlText w:val="%5"/>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1AE71A">
      <w:start w:val="1"/>
      <w:numFmt w:val="lowerRoman"/>
      <w:lvlText w:val="%6"/>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1A1DFE">
      <w:start w:val="1"/>
      <w:numFmt w:val="decimal"/>
      <w:lvlText w:val="%7"/>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3EA09C">
      <w:start w:val="1"/>
      <w:numFmt w:val="lowerLetter"/>
      <w:lvlText w:val="%8"/>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9C3262">
      <w:start w:val="1"/>
      <w:numFmt w:val="lowerRoman"/>
      <w:lvlText w:val="%9"/>
      <w:lvlJc w:val="left"/>
      <w:pPr>
        <w:ind w:left="6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3D56411"/>
    <w:multiLevelType w:val="hybridMultilevel"/>
    <w:tmpl w:val="CE9A63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4EB0B50"/>
    <w:multiLevelType w:val="hybridMultilevel"/>
    <w:tmpl w:val="1D7C88E4"/>
    <w:lvl w:ilvl="0" w:tplc="0C183A6E">
      <w:start w:val="5"/>
      <w:numFmt w:val="decimal"/>
      <w:lvlText w:val="%1."/>
      <w:lvlJc w:val="left"/>
      <w:pPr>
        <w:ind w:left="1069" w:hanging="360"/>
      </w:pPr>
      <w:rPr>
        <w:rFonts w:hint="default"/>
        <w:b/>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2" w15:restartNumberingAfterBreak="0">
    <w:nsid w:val="5B5D4D14"/>
    <w:multiLevelType w:val="multilevel"/>
    <w:tmpl w:val="6A2A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1340B"/>
    <w:multiLevelType w:val="multilevel"/>
    <w:tmpl w:val="75E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1E1208"/>
    <w:multiLevelType w:val="multilevel"/>
    <w:tmpl w:val="C2A4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D4BB1"/>
    <w:multiLevelType w:val="hybridMultilevel"/>
    <w:tmpl w:val="373A0280"/>
    <w:lvl w:ilvl="0" w:tplc="97FE64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53E3896"/>
    <w:multiLevelType w:val="multilevel"/>
    <w:tmpl w:val="01F6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715377"/>
    <w:multiLevelType w:val="multilevel"/>
    <w:tmpl w:val="9F00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AA65BB"/>
    <w:multiLevelType w:val="hybridMultilevel"/>
    <w:tmpl w:val="E766D372"/>
    <w:lvl w:ilvl="0" w:tplc="734C8EEE">
      <w:start w:val="7"/>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7B49C22">
      <w:start w:val="1"/>
      <w:numFmt w:val="lowerLetter"/>
      <w:lvlText w:val="%2"/>
      <w:lvlJc w:val="left"/>
      <w:pPr>
        <w:ind w:left="17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D909CBE">
      <w:start w:val="1"/>
      <w:numFmt w:val="lowerRoman"/>
      <w:lvlText w:val="%3"/>
      <w:lvlJc w:val="left"/>
      <w:pPr>
        <w:ind w:left="25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8766B1E">
      <w:start w:val="1"/>
      <w:numFmt w:val="decimal"/>
      <w:lvlText w:val="%4"/>
      <w:lvlJc w:val="left"/>
      <w:pPr>
        <w:ind w:left="32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F32C4F6">
      <w:start w:val="1"/>
      <w:numFmt w:val="lowerLetter"/>
      <w:lvlText w:val="%5"/>
      <w:lvlJc w:val="left"/>
      <w:pPr>
        <w:ind w:left="39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BEF7D0">
      <w:start w:val="1"/>
      <w:numFmt w:val="lowerRoman"/>
      <w:lvlText w:val="%6"/>
      <w:lvlJc w:val="left"/>
      <w:pPr>
        <w:ind w:left="46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04247F0">
      <w:start w:val="1"/>
      <w:numFmt w:val="decimal"/>
      <w:lvlText w:val="%7"/>
      <w:lvlJc w:val="left"/>
      <w:pPr>
        <w:ind w:left="53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28E8BBA">
      <w:start w:val="1"/>
      <w:numFmt w:val="lowerLetter"/>
      <w:lvlText w:val="%8"/>
      <w:lvlJc w:val="left"/>
      <w:pPr>
        <w:ind w:left="61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2AEBEEE">
      <w:start w:val="1"/>
      <w:numFmt w:val="lowerRoman"/>
      <w:lvlText w:val="%9"/>
      <w:lvlJc w:val="left"/>
      <w:pPr>
        <w:ind w:left="68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11D35B6"/>
    <w:multiLevelType w:val="multilevel"/>
    <w:tmpl w:val="9030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1"/>
  </w:num>
  <w:num w:numId="4">
    <w:abstractNumId w:val="0"/>
  </w:num>
  <w:num w:numId="5">
    <w:abstractNumId w:val="17"/>
  </w:num>
  <w:num w:numId="6">
    <w:abstractNumId w:val="19"/>
  </w:num>
  <w:num w:numId="7">
    <w:abstractNumId w:val="4"/>
  </w:num>
  <w:num w:numId="8">
    <w:abstractNumId w:val="28"/>
  </w:num>
  <w:num w:numId="9">
    <w:abstractNumId w:val="13"/>
  </w:num>
  <w:num w:numId="10">
    <w:abstractNumId w:val="21"/>
  </w:num>
  <w:num w:numId="11">
    <w:abstractNumId w:val="16"/>
  </w:num>
  <w:num w:numId="12">
    <w:abstractNumId w:val="1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2"/>
  </w:num>
  <w:num w:numId="16">
    <w:abstractNumId w:val="29"/>
  </w:num>
  <w:num w:numId="17">
    <w:abstractNumId w:val="15"/>
  </w:num>
  <w:num w:numId="18">
    <w:abstractNumId w:val="23"/>
  </w:num>
  <w:num w:numId="19">
    <w:abstractNumId w:val="9"/>
  </w:num>
  <w:num w:numId="20">
    <w:abstractNumId w:val="14"/>
  </w:num>
  <w:num w:numId="21">
    <w:abstractNumId w:val="2"/>
  </w:num>
  <w:num w:numId="22">
    <w:abstractNumId w:val="27"/>
  </w:num>
  <w:num w:numId="23">
    <w:abstractNumId w:val="5"/>
  </w:num>
  <w:num w:numId="24">
    <w:abstractNumId w:val="24"/>
  </w:num>
  <w:num w:numId="25">
    <w:abstractNumId w:val="26"/>
  </w:num>
  <w:num w:numId="26">
    <w:abstractNumId w:val="18"/>
  </w:num>
  <w:num w:numId="27">
    <w:abstractNumId w:val="3"/>
  </w:num>
  <w:num w:numId="28">
    <w:abstractNumId w:val="1"/>
  </w:num>
  <w:num w:numId="29">
    <w:abstractNumId w:val="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C34"/>
    <w:rsid w:val="00006629"/>
    <w:rsid w:val="00080572"/>
    <w:rsid w:val="000A0B36"/>
    <w:rsid w:val="00167792"/>
    <w:rsid w:val="00170723"/>
    <w:rsid w:val="001A27F3"/>
    <w:rsid w:val="001B21B4"/>
    <w:rsid w:val="001F02C2"/>
    <w:rsid w:val="002C77E5"/>
    <w:rsid w:val="003E0573"/>
    <w:rsid w:val="003F4C34"/>
    <w:rsid w:val="004D369F"/>
    <w:rsid w:val="005A7AB3"/>
    <w:rsid w:val="00695006"/>
    <w:rsid w:val="00697163"/>
    <w:rsid w:val="007549CE"/>
    <w:rsid w:val="007A012E"/>
    <w:rsid w:val="00813038"/>
    <w:rsid w:val="00915E78"/>
    <w:rsid w:val="00AB6C4F"/>
    <w:rsid w:val="00B25B79"/>
    <w:rsid w:val="00B523FF"/>
    <w:rsid w:val="00BA0C70"/>
    <w:rsid w:val="00BB0A35"/>
    <w:rsid w:val="00BF346E"/>
    <w:rsid w:val="00C95A60"/>
    <w:rsid w:val="00CC4C58"/>
    <w:rsid w:val="00DC5AD1"/>
    <w:rsid w:val="00DC6F22"/>
    <w:rsid w:val="00E45508"/>
    <w:rsid w:val="00E86E19"/>
    <w:rsid w:val="00FD1C45"/>
    <w:rsid w:val="00FF1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03F7"/>
  <w15:chartTrackingRefBased/>
  <w15:docId w15:val="{A5D211C3-BB1D-4B69-A094-F416598C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C3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4C34"/>
    <w:pPr>
      <w:spacing w:after="0" w:line="240" w:lineRule="auto"/>
    </w:pPr>
    <w:rPr>
      <w:rFonts w:ascii="Calibri" w:eastAsia="Calibri" w:hAnsi="Calibri" w:cs="Times New Roman"/>
    </w:rPr>
  </w:style>
  <w:style w:type="table" w:styleId="a4">
    <w:name w:val="Table Grid"/>
    <w:basedOn w:val="a1"/>
    <w:uiPriority w:val="59"/>
    <w:rsid w:val="003F4C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3F4C3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C95A60"/>
    <w:pPr>
      <w:ind w:left="720"/>
      <w:contextualSpacing/>
    </w:pPr>
  </w:style>
  <w:style w:type="character" w:styleId="a7">
    <w:name w:val="Hyperlink"/>
    <w:basedOn w:val="a0"/>
    <w:uiPriority w:val="99"/>
    <w:semiHidden/>
    <w:unhideWhenUsed/>
    <w:rsid w:val="005A7AB3"/>
    <w:rPr>
      <w:color w:val="0563C1" w:themeColor="hyperlink"/>
      <w:u w:val="single"/>
    </w:rPr>
  </w:style>
  <w:style w:type="paragraph" w:customStyle="1" w:styleId="c12">
    <w:name w:val="c12"/>
    <w:basedOn w:val="a"/>
    <w:rsid w:val="001B21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0"/>
    <w:rsid w:val="001B21B4"/>
  </w:style>
  <w:style w:type="paragraph" w:customStyle="1" w:styleId="c4">
    <w:name w:val="c4"/>
    <w:basedOn w:val="a"/>
    <w:rsid w:val="001B21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1B21B4"/>
  </w:style>
  <w:style w:type="character" w:customStyle="1" w:styleId="c13">
    <w:name w:val="c13"/>
    <w:basedOn w:val="a0"/>
    <w:rsid w:val="001B21B4"/>
  </w:style>
  <w:style w:type="paragraph" w:customStyle="1" w:styleId="c1">
    <w:name w:val="c1"/>
    <w:basedOn w:val="a"/>
    <w:rsid w:val="001B21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1B21B4"/>
  </w:style>
  <w:style w:type="paragraph" w:customStyle="1" w:styleId="c14">
    <w:name w:val="c14"/>
    <w:basedOn w:val="a"/>
    <w:rsid w:val="001B21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0"/>
    <w:rsid w:val="001B21B4"/>
  </w:style>
  <w:style w:type="paragraph" w:customStyle="1" w:styleId="c9">
    <w:name w:val="c9"/>
    <w:basedOn w:val="a"/>
    <w:rsid w:val="001B21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B21B4"/>
  </w:style>
  <w:style w:type="paragraph" w:styleId="a8">
    <w:name w:val="header"/>
    <w:basedOn w:val="a"/>
    <w:link w:val="a9"/>
    <w:uiPriority w:val="99"/>
    <w:unhideWhenUsed/>
    <w:rsid w:val="00FD1C4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D1C45"/>
    <w:rPr>
      <w:rFonts w:ascii="Calibri" w:eastAsia="Calibri" w:hAnsi="Calibri" w:cs="Times New Roman"/>
    </w:rPr>
  </w:style>
  <w:style w:type="paragraph" w:styleId="aa">
    <w:name w:val="footer"/>
    <w:basedOn w:val="a"/>
    <w:link w:val="ab"/>
    <w:uiPriority w:val="99"/>
    <w:unhideWhenUsed/>
    <w:rsid w:val="00FD1C4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D1C4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98482">
      <w:bodyDiv w:val="1"/>
      <w:marLeft w:val="0"/>
      <w:marRight w:val="0"/>
      <w:marTop w:val="0"/>
      <w:marBottom w:val="0"/>
      <w:divBdr>
        <w:top w:val="none" w:sz="0" w:space="0" w:color="auto"/>
        <w:left w:val="none" w:sz="0" w:space="0" w:color="auto"/>
        <w:bottom w:val="none" w:sz="0" w:space="0" w:color="auto"/>
        <w:right w:val="none" w:sz="0" w:space="0" w:color="auto"/>
      </w:divBdr>
    </w:div>
    <w:div w:id="530147369">
      <w:bodyDiv w:val="1"/>
      <w:marLeft w:val="0"/>
      <w:marRight w:val="0"/>
      <w:marTop w:val="0"/>
      <w:marBottom w:val="0"/>
      <w:divBdr>
        <w:top w:val="none" w:sz="0" w:space="0" w:color="auto"/>
        <w:left w:val="none" w:sz="0" w:space="0" w:color="auto"/>
        <w:bottom w:val="none" w:sz="0" w:space="0" w:color="auto"/>
        <w:right w:val="none" w:sz="0" w:space="0" w:color="auto"/>
      </w:divBdr>
    </w:div>
    <w:div w:id="623734950">
      <w:bodyDiv w:val="1"/>
      <w:marLeft w:val="0"/>
      <w:marRight w:val="0"/>
      <w:marTop w:val="0"/>
      <w:marBottom w:val="0"/>
      <w:divBdr>
        <w:top w:val="none" w:sz="0" w:space="0" w:color="auto"/>
        <w:left w:val="none" w:sz="0" w:space="0" w:color="auto"/>
        <w:bottom w:val="none" w:sz="0" w:space="0" w:color="auto"/>
        <w:right w:val="none" w:sz="0" w:space="0" w:color="auto"/>
      </w:divBdr>
      <w:divsChild>
        <w:div w:id="1720782841">
          <w:marLeft w:val="1166"/>
          <w:marRight w:val="0"/>
          <w:marTop w:val="0"/>
          <w:marBottom w:val="0"/>
          <w:divBdr>
            <w:top w:val="none" w:sz="0" w:space="0" w:color="auto"/>
            <w:left w:val="none" w:sz="0" w:space="0" w:color="auto"/>
            <w:bottom w:val="none" w:sz="0" w:space="0" w:color="auto"/>
            <w:right w:val="none" w:sz="0" w:space="0" w:color="auto"/>
          </w:divBdr>
        </w:div>
        <w:div w:id="1231965397">
          <w:marLeft w:val="1166"/>
          <w:marRight w:val="0"/>
          <w:marTop w:val="0"/>
          <w:marBottom w:val="0"/>
          <w:divBdr>
            <w:top w:val="none" w:sz="0" w:space="0" w:color="auto"/>
            <w:left w:val="none" w:sz="0" w:space="0" w:color="auto"/>
            <w:bottom w:val="none" w:sz="0" w:space="0" w:color="auto"/>
            <w:right w:val="none" w:sz="0" w:space="0" w:color="auto"/>
          </w:divBdr>
        </w:div>
        <w:div w:id="1855609486">
          <w:marLeft w:val="1166"/>
          <w:marRight w:val="0"/>
          <w:marTop w:val="0"/>
          <w:marBottom w:val="0"/>
          <w:divBdr>
            <w:top w:val="none" w:sz="0" w:space="0" w:color="auto"/>
            <w:left w:val="none" w:sz="0" w:space="0" w:color="auto"/>
            <w:bottom w:val="none" w:sz="0" w:space="0" w:color="auto"/>
            <w:right w:val="none" w:sz="0" w:space="0" w:color="auto"/>
          </w:divBdr>
        </w:div>
      </w:divsChild>
    </w:div>
    <w:div w:id="706947897">
      <w:bodyDiv w:val="1"/>
      <w:marLeft w:val="0"/>
      <w:marRight w:val="0"/>
      <w:marTop w:val="0"/>
      <w:marBottom w:val="0"/>
      <w:divBdr>
        <w:top w:val="none" w:sz="0" w:space="0" w:color="auto"/>
        <w:left w:val="none" w:sz="0" w:space="0" w:color="auto"/>
        <w:bottom w:val="none" w:sz="0" w:space="0" w:color="auto"/>
        <w:right w:val="none" w:sz="0" w:space="0" w:color="auto"/>
      </w:divBdr>
    </w:div>
    <w:div w:id="984626791">
      <w:bodyDiv w:val="1"/>
      <w:marLeft w:val="0"/>
      <w:marRight w:val="0"/>
      <w:marTop w:val="0"/>
      <w:marBottom w:val="0"/>
      <w:divBdr>
        <w:top w:val="none" w:sz="0" w:space="0" w:color="auto"/>
        <w:left w:val="none" w:sz="0" w:space="0" w:color="auto"/>
        <w:bottom w:val="none" w:sz="0" w:space="0" w:color="auto"/>
        <w:right w:val="none" w:sz="0" w:space="0" w:color="auto"/>
      </w:divBdr>
    </w:div>
    <w:div w:id="990208044">
      <w:bodyDiv w:val="1"/>
      <w:marLeft w:val="0"/>
      <w:marRight w:val="0"/>
      <w:marTop w:val="0"/>
      <w:marBottom w:val="0"/>
      <w:divBdr>
        <w:top w:val="none" w:sz="0" w:space="0" w:color="auto"/>
        <w:left w:val="none" w:sz="0" w:space="0" w:color="auto"/>
        <w:bottom w:val="none" w:sz="0" w:space="0" w:color="auto"/>
        <w:right w:val="none" w:sz="0" w:space="0" w:color="auto"/>
      </w:divBdr>
    </w:div>
    <w:div w:id="1075543816">
      <w:bodyDiv w:val="1"/>
      <w:marLeft w:val="0"/>
      <w:marRight w:val="0"/>
      <w:marTop w:val="0"/>
      <w:marBottom w:val="0"/>
      <w:divBdr>
        <w:top w:val="none" w:sz="0" w:space="0" w:color="auto"/>
        <w:left w:val="none" w:sz="0" w:space="0" w:color="auto"/>
        <w:bottom w:val="none" w:sz="0" w:space="0" w:color="auto"/>
        <w:right w:val="none" w:sz="0" w:space="0" w:color="auto"/>
      </w:divBdr>
    </w:div>
    <w:div w:id="1076896849">
      <w:bodyDiv w:val="1"/>
      <w:marLeft w:val="0"/>
      <w:marRight w:val="0"/>
      <w:marTop w:val="0"/>
      <w:marBottom w:val="0"/>
      <w:divBdr>
        <w:top w:val="none" w:sz="0" w:space="0" w:color="auto"/>
        <w:left w:val="none" w:sz="0" w:space="0" w:color="auto"/>
        <w:bottom w:val="none" w:sz="0" w:space="0" w:color="auto"/>
        <w:right w:val="none" w:sz="0" w:space="0" w:color="auto"/>
      </w:divBdr>
    </w:div>
    <w:div w:id="1098210615">
      <w:bodyDiv w:val="1"/>
      <w:marLeft w:val="0"/>
      <w:marRight w:val="0"/>
      <w:marTop w:val="0"/>
      <w:marBottom w:val="0"/>
      <w:divBdr>
        <w:top w:val="none" w:sz="0" w:space="0" w:color="auto"/>
        <w:left w:val="none" w:sz="0" w:space="0" w:color="auto"/>
        <w:bottom w:val="none" w:sz="0" w:space="0" w:color="auto"/>
        <w:right w:val="none" w:sz="0" w:space="0" w:color="auto"/>
      </w:divBdr>
    </w:div>
    <w:div w:id="1114405477">
      <w:bodyDiv w:val="1"/>
      <w:marLeft w:val="0"/>
      <w:marRight w:val="0"/>
      <w:marTop w:val="0"/>
      <w:marBottom w:val="0"/>
      <w:divBdr>
        <w:top w:val="none" w:sz="0" w:space="0" w:color="auto"/>
        <w:left w:val="none" w:sz="0" w:space="0" w:color="auto"/>
        <w:bottom w:val="none" w:sz="0" w:space="0" w:color="auto"/>
        <w:right w:val="none" w:sz="0" w:space="0" w:color="auto"/>
      </w:divBdr>
    </w:div>
    <w:div w:id="1351375387">
      <w:bodyDiv w:val="1"/>
      <w:marLeft w:val="0"/>
      <w:marRight w:val="0"/>
      <w:marTop w:val="0"/>
      <w:marBottom w:val="0"/>
      <w:divBdr>
        <w:top w:val="none" w:sz="0" w:space="0" w:color="auto"/>
        <w:left w:val="none" w:sz="0" w:space="0" w:color="auto"/>
        <w:bottom w:val="none" w:sz="0" w:space="0" w:color="auto"/>
        <w:right w:val="none" w:sz="0" w:space="0" w:color="auto"/>
      </w:divBdr>
    </w:div>
    <w:div w:id="1377855501">
      <w:bodyDiv w:val="1"/>
      <w:marLeft w:val="0"/>
      <w:marRight w:val="0"/>
      <w:marTop w:val="0"/>
      <w:marBottom w:val="0"/>
      <w:divBdr>
        <w:top w:val="none" w:sz="0" w:space="0" w:color="auto"/>
        <w:left w:val="none" w:sz="0" w:space="0" w:color="auto"/>
        <w:bottom w:val="none" w:sz="0" w:space="0" w:color="auto"/>
        <w:right w:val="none" w:sz="0" w:space="0" w:color="auto"/>
      </w:divBdr>
    </w:div>
    <w:div w:id="1486161231">
      <w:bodyDiv w:val="1"/>
      <w:marLeft w:val="0"/>
      <w:marRight w:val="0"/>
      <w:marTop w:val="0"/>
      <w:marBottom w:val="0"/>
      <w:divBdr>
        <w:top w:val="none" w:sz="0" w:space="0" w:color="auto"/>
        <w:left w:val="none" w:sz="0" w:space="0" w:color="auto"/>
        <w:bottom w:val="none" w:sz="0" w:space="0" w:color="auto"/>
        <w:right w:val="none" w:sz="0" w:space="0" w:color="auto"/>
      </w:divBdr>
    </w:div>
    <w:div w:id="1636637150">
      <w:bodyDiv w:val="1"/>
      <w:marLeft w:val="0"/>
      <w:marRight w:val="0"/>
      <w:marTop w:val="0"/>
      <w:marBottom w:val="0"/>
      <w:divBdr>
        <w:top w:val="none" w:sz="0" w:space="0" w:color="auto"/>
        <w:left w:val="none" w:sz="0" w:space="0" w:color="auto"/>
        <w:bottom w:val="none" w:sz="0" w:space="0" w:color="auto"/>
        <w:right w:val="none" w:sz="0" w:space="0" w:color="auto"/>
      </w:divBdr>
    </w:div>
    <w:div w:id="1894003494">
      <w:bodyDiv w:val="1"/>
      <w:marLeft w:val="0"/>
      <w:marRight w:val="0"/>
      <w:marTop w:val="0"/>
      <w:marBottom w:val="0"/>
      <w:divBdr>
        <w:top w:val="none" w:sz="0" w:space="0" w:color="auto"/>
        <w:left w:val="none" w:sz="0" w:space="0" w:color="auto"/>
        <w:bottom w:val="none" w:sz="0" w:space="0" w:color="auto"/>
        <w:right w:val="none" w:sz="0" w:space="0" w:color="auto"/>
      </w:divBdr>
    </w:div>
    <w:div w:id="201052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by/document/?guid=12551&amp;p0=H12200154&amp;p1=1;2" TargetMode="External"/><Relationship Id="rId13" Type="http://schemas.openxmlformats.org/officeDocument/2006/relationships/hyperlink" Target="http://method.nchtdm.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k.mayak.minskedu.gov.by/fil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gam.by/wp-content/uploads/2022/01/Programma_nepreryvnogo_vospitaniya_detei_i_uch.molodezhi_na_2021-202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u.by/wp-content/uploads/2014/posle_urokov/...i...i.../1_polog.doc" TargetMode="External"/><Relationship Id="rId4" Type="http://schemas.openxmlformats.org/officeDocument/2006/relationships/settings" Target="settings.xml"/><Relationship Id="rId9" Type="http://schemas.openxmlformats.org/officeDocument/2006/relationships/hyperlink" Target="http://www.adu.by/wpcontent/uploads/2015/.../koncept-vospit-detej-i-molodioji.doc"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E86E8-ADE6-4A1A-B0EF-EC2C11CA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6659</Words>
  <Characters>37962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Non-stop</dc:creator>
  <cp:keywords/>
  <dc:description/>
  <cp:lastModifiedBy>User</cp:lastModifiedBy>
  <cp:revision>2</cp:revision>
  <dcterms:created xsi:type="dcterms:W3CDTF">2025-09-05T13:40:00Z</dcterms:created>
  <dcterms:modified xsi:type="dcterms:W3CDTF">2025-09-05T13:40:00Z</dcterms:modified>
</cp:coreProperties>
</file>