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0F63" w:rsidRDefault="004B15F3" w:rsidP="004B15F3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40F63" w:rsidRPr="001F6830">
        <w:rPr>
          <w:rFonts w:ascii="Times New Roman" w:hAnsi="Times New Roman" w:cs="Times New Roman"/>
          <w:b/>
          <w:sz w:val="28"/>
          <w:szCs w:val="28"/>
        </w:rPr>
        <w:t xml:space="preserve">роект </w:t>
      </w:r>
      <w:r w:rsidR="00040F63">
        <w:rPr>
          <w:rFonts w:ascii="Times New Roman" w:hAnsi="Times New Roman" w:cs="Times New Roman"/>
          <w:b/>
          <w:sz w:val="32"/>
          <w:szCs w:val="32"/>
        </w:rPr>
        <w:t>в старшей</w:t>
      </w:r>
      <w:r w:rsidR="00040F63" w:rsidRPr="00040F63">
        <w:rPr>
          <w:rFonts w:ascii="Times New Roman" w:hAnsi="Times New Roman" w:cs="Times New Roman"/>
          <w:b/>
          <w:sz w:val="32"/>
          <w:szCs w:val="32"/>
        </w:rPr>
        <w:t xml:space="preserve"> группе</w:t>
      </w:r>
      <w:r w:rsidR="00040F63">
        <w:rPr>
          <w:rFonts w:ascii="Times New Roman" w:hAnsi="Times New Roman" w:cs="Times New Roman"/>
          <w:b/>
          <w:sz w:val="32"/>
          <w:szCs w:val="32"/>
        </w:rPr>
        <w:t>.</w:t>
      </w:r>
    </w:p>
    <w:p w:rsidR="004B15F3" w:rsidRPr="001F6830" w:rsidRDefault="004B15F3" w:rsidP="004B15F3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F6830">
        <w:rPr>
          <w:rFonts w:ascii="Times New Roman" w:hAnsi="Times New Roman" w:cs="Times New Roman"/>
          <w:b/>
          <w:sz w:val="28"/>
          <w:szCs w:val="28"/>
        </w:rPr>
        <w:t>«Сказки Г.Х.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6830">
        <w:rPr>
          <w:rFonts w:ascii="Times New Roman" w:hAnsi="Times New Roman" w:cs="Times New Roman"/>
          <w:b/>
          <w:sz w:val="28"/>
          <w:szCs w:val="28"/>
        </w:rPr>
        <w:t>Андерсена»</w:t>
      </w:r>
    </w:p>
    <w:p w:rsidR="00DC2253" w:rsidRPr="004B15F3" w:rsidRDefault="00DC2253" w:rsidP="004B15F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5F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Самой удивительной сказкой является жизнь человека.</w:t>
      </w:r>
      <w:r w:rsidRPr="004B15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Г.Х. Андерсен</w:t>
      </w:r>
    </w:p>
    <w:p w:rsidR="00BE3F0E" w:rsidRPr="004B15F3" w:rsidRDefault="00BE3F0E" w:rsidP="00BE3F0E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4B15F3">
        <w:rPr>
          <w:rFonts w:ascii="Times New Roman" w:hAnsi="Times New Roman" w:cs="Times New Roman"/>
          <w:b/>
          <w:sz w:val="28"/>
          <w:szCs w:val="28"/>
        </w:rPr>
        <w:t>ПРОБЛЕМА:</w:t>
      </w:r>
    </w:p>
    <w:p w:rsidR="00BE3F0E" w:rsidRDefault="00BE3F0E" w:rsidP="00BE3F0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Пока малыш мал, родители читают ему детские стихи и потешки, русские народные сказки. По мере роста ребёнка, когда малыш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начинает  посещать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детский сад, становится более самостоятельным, сам  пользуется телевизором и компьютером, родители всё меньше внимания уделяют домашнему чтению,</w:t>
      </w:r>
      <w:r w:rsidR="004B15F3">
        <w:rPr>
          <w:rFonts w:ascii="Times New Roman" w:hAnsi="Times New Roman" w:cs="Times New Roman"/>
          <w:sz w:val="28"/>
          <w:szCs w:val="28"/>
        </w:rPr>
        <w:t xml:space="preserve"> ссылаясь на занятость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B15F3">
        <w:rPr>
          <w:rFonts w:ascii="Times New Roman" w:hAnsi="Times New Roman" w:cs="Times New Roman"/>
          <w:sz w:val="28"/>
          <w:szCs w:val="28"/>
        </w:rPr>
        <w:t>не осознавая в полной мере важное значение книги в развитии ребёнка</w:t>
      </w:r>
      <w:r>
        <w:rPr>
          <w:rFonts w:ascii="Times New Roman" w:hAnsi="Times New Roman" w:cs="Times New Roman"/>
          <w:sz w:val="28"/>
          <w:szCs w:val="28"/>
        </w:rPr>
        <w:t xml:space="preserve">, а порой теряются и в выборе произведений для детского чтения. Поэтому знакомство детей с авторскими сказками, сказками зарубежных писателей происходит только в школе. В результате </w:t>
      </w:r>
      <w:r w:rsidR="004B15F3">
        <w:rPr>
          <w:rFonts w:ascii="Times New Roman" w:hAnsi="Times New Roman" w:cs="Times New Roman"/>
          <w:sz w:val="28"/>
          <w:szCs w:val="28"/>
        </w:rPr>
        <w:t xml:space="preserve">мимо проходит огромный пласт мировой литературы, волшебный и удивительный мир сказок остаётся для ребёнка неузнанным. Ещё одна не маловажная деталь: </w:t>
      </w:r>
      <w:r>
        <w:rPr>
          <w:rFonts w:ascii="Times New Roman" w:hAnsi="Times New Roman" w:cs="Times New Roman"/>
          <w:sz w:val="28"/>
          <w:szCs w:val="28"/>
        </w:rPr>
        <w:t>речь, пополняясь компьютерными терминами,</w:t>
      </w:r>
      <w:r w:rsidR="004B15F3">
        <w:rPr>
          <w:rFonts w:ascii="Times New Roman" w:hAnsi="Times New Roman" w:cs="Times New Roman"/>
          <w:sz w:val="28"/>
          <w:szCs w:val="28"/>
        </w:rPr>
        <w:t xml:space="preserve"> не обогащается</w:t>
      </w:r>
      <w:r>
        <w:rPr>
          <w:rFonts w:ascii="Times New Roman" w:hAnsi="Times New Roman" w:cs="Times New Roman"/>
          <w:sz w:val="28"/>
          <w:szCs w:val="28"/>
        </w:rPr>
        <w:t xml:space="preserve"> синоним</w:t>
      </w:r>
      <w:r w:rsidR="004B15F3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, антоним</w:t>
      </w:r>
      <w:r w:rsidR="004B15F3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, прилагательн</w:t>
      </w:r>
      <w:r w:rsidR="004B15F3">
        <w:rPr>
          <w:rFonts w:ascii="Times New Roman" w:hAnsi="Times New Roman" w:cs="Times New Roman"/>
          <w:sz w:val="28"/>
          <w:szCs w:val="28"/>
        </w:rPr>
        <w:t>ыми</w:t>
      </w:r>
      <w:r>
        <w:rPr>
          <w:rFonts w:ascii="Times New Roman" w:hAnsi="Times New Roman" w:cs="Times New Roman"/>
          <w:sz w:val="28"/>
          <w:szCs w:val="28"/>
        </w:rPr>
        <w:t>. Дети затрудняются выразить свои мысли, желания, просьбы, поделиться полученной информацией.</w:t>
      </w:r>
    </w:p>
    <w:p w:rsidR="00BE3F0E" w:rsidRPr="004B15F3" w:rsidRDefault="00BE3F0E" w:rsidP="00BE3F0E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4B15F3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BE3F0E" w:rsidRDefault="00BE3F0E" w:rsidP="00BE3F0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всесторонне развитой личности невозможно без приобщения детей к литературному и культурному наследию других народов. Произведения иностранных писателей знакомят детей с обычаями, бытом и мировоззрением людей других на</w:t>
      </w:r>
      <w:r w:rsidR="004B15F3">
        <w:rPr>
          <w:rFonts w:ascii="Times New Roman" w:hAnsi="Times New Roman" w:cs="Times New Roman"/>
          <w:sz w:val="28"/>
          <w:szCs w:val="28"/>
        </w:rPr>
        <w:t>родов</w:t>
      </w:r>
      <w:r>
        <w:rPr>
          <w:rFonts w:ascii="Times New Roman" w:hAnsi="Times New Roman" w:cs="Times New Roman"/>
          <w:sz w:val="28"/>
          <w:szCs w:val="28"/>
        </w:rPr>
        <w:t>, расширяют кругозор, развивают познавательный интерес, воспитывают толерантность и уважение к традициям, истории, культуре разных народов, способствуют объединению через любовь к сказкам. Доброта, любовь, верность, преданность, самопожертвование, которым учат сказки</w:t>
      </w:r>
      <w:r w:rsidR="001F6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моральные ценности, на которых держится жизнь.</w:t>
      </w:r>
    </w:p>
    <w:p w:rsidR="00040F63" w:rsidRDefault="00040F63" w:rsidP="00BE3F0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BE3F0E" w:rsidRDefault="00BE3F0E" w:rsidP="00BE3F0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C903C7">
        <w:rPr>
          <w:rFonts w:ascii="Times New Roman" w:hAnsi="Times New Roman" w:cs="Times New Roman"/>
          <w:b/>
          <w:sz w:val="28"/>
          <w:szCs w:val="28"/>
        </w:rPr>
        <w:t>ЦЕЛЬ</w:t>
      </w:r>
      <w:r w:rsidRPr="00C903C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со сказками датского писателя Г.Х.</w:t>
      </w:r>
      <w:r w:rsidR="001F6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Андерсена.</w:t>
      </w:r>
    </w:p>
    <w:p w:rsidR="00040F63" w:rsidRDefault="00040F63" w:rsidP="00BE3F0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BE3F0E" w:rsidRPr="00C903C7" w:rsidRDefault="00BE3F0E" w:rsidP="00BE3F0E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C903C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E3F0E" w:rsidRDefault="00BE3F0E" w:rsidP="00BE3F0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познакомить с датским сказочником Г.Х. Андерсеном и его удивительными особенными сказками;</w:t>
      </w:r>
    </w:p>
    <w:p w:rsidR="00BE3F0E" w:rsidRDefault="00BE3F0E" w:rsidP="00BE3F0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BE3F0E" w:rsidRDefault="00BE3F0E" w:rsidP="00BE3F0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интерес к чтению сказок Г.Х.</w:t>
      </w:r>
      <w:r w:rsidR="001F6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Андерсена;</w:t>
      </w:r>
    </w:p>
    <w:p w:rsidR="00BE3F0E" w:rsidRDefault="00BE3F0E" w:rsidP="00BE3F0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BE3F0E" w:rsidRDefault="00BE3F0E" w:rsidP="00BE3F0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кругозор и словарный запас, опираясь на язык сказок;</w:t>
      </w:r>
    </w:p>
    <w:p w:rsidR="00BE3F0E" w:rsidRDefault="00BE3F0E" w:rsidP="00BE3F0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BE3F0E" w:rsidRDefault="00BE3F0E" w:rsidP="00BE3F0E">
      <w:pPr>
        <w:pStyle w:val="a3"/>
        <w:spacing w:before="0" w:beforeAutospacing="0" w:after="0" w:afterAutospacing="0" w:line="216" w:lineRule="auto"/>
        <w:ind w:left="426"/>
        <w:textAlignment w:val="baseline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- обратить внимание на героев сказок Андерсена, их характеры и поступки, учить подбирать им меткие характеристики, обосновывая их;</w:t>
      </w:r>
    </w:p>
    <w:p w:rsidR="00BE3F0E" w:rsidRDefault="00BE3F0E" w:rsidP="00BE3F0E">
      <w:pPr>
        <w:pStyle w:val="a3"/>
        <w:spacing w:before="0" w:beforeAutospacing="0" w:after="0" w:afterAutospacing="0" w:line="216" w:lineRule="auto"/>
        <w:ind w:left="426"/>
        <w:textAlignment w:val="baseline"/>
        <w:rPr>
          <w:rFonts w:eastAsia="+mn-ea"/>
          <w:color w:val="000000"/>
          <w:kern w:val="24"/>
          <w:sz w:val="28"/>
          <w:szCs w:val="28"/>
        </w:rPr>
      </w:pPr>
    </w:p>
    <w:p w:rsidR="00BE3F0E" w:rsidRDefault="00BE3F0E" w:rsidP="00C903C7">
      <w:pPr>
        <w:pStyle w:val="a3"/>
        <w:spacing w:before="0" w:beforeAutospacing="0" w:after="0" w:afterAutospacing="0" w:line="216" w:lineRule="auto"/>
        <w:ind w:left="426"/>
        <w:textAlignment w:val="baseline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- обращать внимание детей на поучительность сказок, формировать умение делать выводы, умозаключения; побуждать к собственным оценочным суждениям по поводу прочитанного; </w:t>
      </w:r>
    </w:p>
    <w:p w:rsidR="00BE3F0E" w:rsidRDefault="00BE3F0E" w:rsidP="00BE3F0E">
      <w:pPr>
        <w:pStyle w:val="a3"/>
        <w:spacing w:before="0" w:beforeAutospacing="0" w:after="0" w:afterAutospacing="0" w:line="216" w:lineRule="auto"/>
        <w:ind w:left="426"/>
        <w:textAlignment w:val="baseline"/>
        <w:rPr>
          <w:sz w:val="28"/>
          <w:szCs w:val="28"/>
        </w:rPr>
      </w:pPr>
    </w:p>
    <w:p w:rsidR="00BE3F0E" w:rsidRDefault="00BE3F0E" w:rsidP="00BE3F0E">
      <w:pPr>
        <w:pStyle w:val="a3"/>
        <w:spacing w:before="0" w:beforeAutospacing="0" w:after="0" w:afterAutospacing="0" w:line="216" w:lineRule="auto"/>
        <w:ind w:left="426"/>
        <w:textAlignment w:val="baseline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- развивать творческие способности через преломление полученного  </w:t>
      </w:r>
    </w:p>
    <w:p w:rsidR="00BE3F0E" w:rsidRDefault="00BE3F0E" w:rsidP="00BE3F0E">
      <w:pPr>
        <w:pStyle w:val="a3"/>
        <w:spacing w:before="0" w:beforeAutospacing="0" w:after="0" w:afterAutospacing="0" w:line="216" w:lineRule="auto"/>
        <w:ind w:left="426"/>
        <w:textAlignment w:val="baseline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  литературного опыта в продуктах детской художественной деятельности;</w:t>
      </w:r>
    </w:p>
    <w:p w:rsidR="00BE3F0E" w:rsidRDefault="00BE3F0E" w:rsidP="00BE3F0E">
      <w:pPr>
        <w:pStyle w:val="a3"/>
        <w:spacing w:before="0" w:beforeAutospacing="0" w:after="0" w:afterAutospacing="0" w:line="216" w:lineRule="auto"/>
        <w:ind w:left="426"/>
        <w:textAlignment w:val="baseline"/>
        <w:rPr>
          <w:sz w:val="28"/>
          <w:szCs w:val="28"/>
        </w:rPr>
      </w:pPr>
    </w:p>
    <w:p w:rsidR="00BE3F0E" w:rsidRDefault="00BE3F0E" w:rsidP="00BE3F0E">
      <w:pPr>
        <w:pStyle w:val="a3"/>
        <w:spacing w:before="0" w:beforeAutospacing="0" w:after="0" w:afterAutospacing="0" w:line="216" w:lineRule="auto"/>
        <w:ind w:left="426"/>
        <w:textAlignment w:val="baseline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- воспитывать чувства добра, справедливости, умение любить и  видеть  </w:t>
      </w:r>
    </w:p>
    <w:p w:rsidR="00BE3F0E" w:rsidRDefault="00BE3F0E" w:rsidP="00BE3F0E">
      <w:pPr>
        <w:pStyle w:val="a3"/>
        <w:spacing w:before="0" w:beforeAutospacing="0" w:after="0" w:afterAutospacing="0" w:line="216" w:lineRule="auto"/>
        <w:ind w:left="426"/>
        <w:textAlignment w:val="baseline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   прекрасное.</w:t>
      </w:r>
    </w:p>
    <w:p w:rsidR="00DC2253" w:rsidRPr="00D94755" w:rsidRDefault="00DC2253" w:rsidP="00DC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C2253" w:rsidRPr="00D94755" w:rsidRDefault="00DC2253" w:rsidP="00DC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47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 и формы деятельности.</w:t>
      </w:r>
    </w:p>
    <w:p w:rsidR="00DC2253" w:rsidRPr="00D94755" w:rsidRDefault="00DC2253" w:rsidP="00DC225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4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литературой.</w:t>
      </w:r>
    </w:p>
    <w:p w:rsidR="00DC2253" w:rsidRPr="00D94755" w:rsidRDefault="00DC2253" w:rsidP="00DC225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4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Практические занятия, индивидуальные и групповые репетиции.</w:t>
      </w:r>
    </w:p>
    <w:p w:rsidR="00DC2253" w:rsidRPr="001F6830" w:rsidRDefault="00DC2253" w:rsidP="00DC225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4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Театрализованная презентация творческого проекта.</w:t>
      </w:r>
    </w:p>
    <w:p w:rsidR="00DC2253" w:rsidRPr="001F6830" w:rsidRDefault="00DC2253" w:rsidP="001F68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8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мероприятий по реализации проекта:</w:t>
      </w:r>
    </w:p>
    <w:tbl>
      <w:tblPr>
        <w:tblW w:w="10037" w:type="dxa"/>
        <w:tblInd w:w="-45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97"/>
        <w:gridCol w:w="5764"/>
        <w:gridCol w:w="1976"/>
      </w:tblGrid>
      <w:tr w:rsidR="00370788" w:rsidRPr="00DC2253" w:rsidTr="00C903C7">
        <w:trPr>
          <w:trHeight w:val="39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0788" w:rsidRPr="001F6830" w:rsidRDefault="00370788" w:rsidP="00DC22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F68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 </w:t>
            </w:r>
            <w:r w:rsidRPr="001F683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этапа</w:t>
            </w:r>
          </w:p>
        </w:tc>
        <w:tc>
          <w:tcPr>
            <w:tcW w:w="5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0788" w:rsidRPr="001F6830" w:rsidRDefault="00370788" w:rsidP="00DC22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F683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0788" w:rsidRPr="001F6830" w:rsidRDefault="00370788" w:rsidP="00DC22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F683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370788" w:rsidRPr="00DC2253" w:rsidTr="00C903C7">
        <w:trPr>
          <w:trHeight w:val="132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0788" w:rsidRPr="001F6830" w:rsidRDefault="00370788" w:rsidP="00DC22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F683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Подготовительный этап</w:t>
            </w:r>
          </w:p>
          <w:p w:rsidR="00370788" w:rsidRPr="001F6830" w:rsidRDefault="00370788" w:rsidP="00DC22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0788" w:rsidRPr="001F6830" w:rsidRDefault="00370788" w:rsidP="00DC22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F68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поиск и отбор литературы про жизнь и творчество Г.Х. Андерсена;</w:t>
            </w:r>
          </w:p>
          <w:p w:rsidR="001F6830" w:rsidRPr="001F6830" w:rsidRDefault="001F6830" w:rsidP="00DC22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F68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-оформление книжной выставки;</w:t>
            </w:r>
          </w:p>
          <w:p w:rsidR="00370788" w:rsidRPr="001F6830" w:rsidRDefault="00370788" w:rsidP="00DC22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F68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-выбор сказок с целью их инсценировок;</w:t>
            </w:r>
          </w:p>
          <w:p w:rsidR="00370788" w:rsidRPr="001F6830" w:rsidRDefault="00370788" w:rsidP="00DC22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F68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разработка концепции проведения творче</w:t>
            </w:r>
            <w:bookmarkStart w:id="0" w:name="_GoBack"/>
            <w:bookmarkEnd w:id="0"/>
            <w:r w:rsidRPr="001F68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ского мероприятия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0788" w:rsidRPr="001F6830" w:rsidRDefault="00370788" w:rsidP="00DC22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F68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Воспитатели, муз.</w:t>
            </w:r>
            <w:r w:rsidR="00C903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1F68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руководитель</w:t>
            </w:r>
          </w:p>
          <w:p w:rsidR="00370788" w:rsidRPr="001F6830" w:rsidRDefault="00370788" w:rsidP="00DC22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F6830" w:rsidRPr="00DC2253" w:rsidTr="00C903C7">
        <w:trPr>
          <w:trHeight w:val="8330"/>
        </w:trPr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6830" w:rsidRPr="001F6830" w:rsidRDefault="001F6830" w:rsidP="00DC22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1F6830" w:rsidRPr="001F6830" w:rsidRDefault="001F6830" w:rsidP="00DC22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F683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Практический</w:t>
            </w:r>
          </w:p>
          <w:p w:rsidR="001F6830" w:rsidRPr="001F6830" w:rsidRDefault="001F6830" w:rsidP="00DC22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F683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6830" w:rsidRPr="001F6830" w:rsidRDefault="001F6830" w:rsidP="00DC225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1F6830" w:rsidRPr="00E160F9" w:rsidRDefault="001F6830" w:rsidP="00E160F9">
            <w:pPr>
              <w:pStyle w:val="a5"/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60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«Интерактивная презентация»: знакомство с жизнью и творчеством Г.Х. Андерсена.</w:t>
            </w:r>
          </w:p>
          <w:p w:rsidR="001F6830" w:rsidRPr="00E160F9" w:rsidRDefault="001F6830" w:rsidP="00E160F9">
            <w:pPr>
              <w:pStyle w:val="a5"/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60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прочтение сказок и обсуждение «Дюймовочка», «Свинопас», «Принцесса на горошине», «Русалочка», «Гадкий утенок», «Снежная Королева»</w:t>
            </w:r>
          </w:p>
          <w:p w:rsidR="001F6830" w:rsidRPr="00E160F9" w:rsidRDefault="001F6830" w:rsidP="00E160F9">
            <w:pPr>
              <w:pStyle w:val="a5"/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60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распределение ролей, чтение по ролям;</w:t>
            </w:r>
          </w:p>
          <w:p w:rsidR="001F6830" w:rsidRPr="00E160F9" w:rsidRDefault="001F6830" w:rsidP="00E160F9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60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просмотр мультфильмов</w:t>
            </w:r>
            <w:r w:rsidR="00C903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мотивам сказок</w:t>
            </w:r>
          </w:p>
          <w:p w:rsidR="001F6830" w:rsidRPr="00E160F9" w:rsidRDefault="001F6830" w:rsidP="00E160F9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60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слушание аудио-сказок;</w:t>
            </w:r>
          </w:p>
          <w:p w:rsidR="001F6830" w:rsidRPr="00C903C7" w:rsidRDefault="001F6830" w:rsidP="00C903C7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60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дидактические игры «Угадай сказку», «Где живет горошина»,</w:t>
            </w:r>
            <w:r w:rsidRPr="00E160F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E160F9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«Опиши</w:t>
            </w:r>
            <w:r w:rsidR="00C903C7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160F9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героя»</w:t>
            </w:r>
            <w:r w:rsidRPr="00E160F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 </w:t>
            </w:r>
            <w:r w:rsidRPr="00E160F9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«Узнай</w:t>
            </w:r>
            <w:r w:rsidR="00C903C7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и </w:t>
            </w:r>
            <w:r w:rsidRPr="00C903C7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назови </w:t>
            </w:r>
            <w:r w:rsidRPr="00C903C7">
              <w:rPr>
                <w:rStyle w:val="a4"/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</w:rPr>
              <w:t>сказку</w:t>
            </w:r>
            <w:r w:rsidRPr="00C903C7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C903C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 </w:t>
            </w:r>
            <w:r w:rsidRPr="00C903C7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«Перескажи </w:t>
            </w:r>
            <w:r w:rsidRPr="00C903C7">
              <w:rPr>
                <w:rStyle w:val="a4"/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</w:rPr>
              <w:t>сказку</w:t>
            </w:r>
            <w:r w:rsidRPr="00C903C7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C903C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 </w:t>
            </w:r>
            <w:r w:rsidRPr="00C903C7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«Путаница»</w:t>
            </w:r>
            <w:r w:rsidRPr="00C903C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1F6830" w:rsidRPr="001F6830" w:rsidRDefault="001F6830" w:rsidP="001F68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F6830" w:rsidRPr="00E160F9" w:rsidRDefault="001F6830" w:rsidP="00E160F9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60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продуктивная деятельность (лепка, рисование «Обложка книги»</w:t>
            </w:r>
            <w:r w:rsidRPr="00E160F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r w:rsidRPr="00E160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оригами, аппликация «Закладка для книг»)</w:t>
            </w:r>
          </w:p>
          <w:p w:rsidR="00E160F9" w:rsidRPr="00E160F9" w:rsidRDefault="001F6830" w:rsidP="00E160F9">
            <w:pPr>
              <w:pStyle w:val="a5"/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60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постановка и репетиция инсценировки сказки Г.Х. Андерсена «Дюймовочка»;</w:t>
            </w:r>
          </w:p>
          <w:p w:rsidR="001F6830" w:rsidRDefault="001F6830" w:rsidP="00E160F9">
            <w:pPr>
              <w:pStyle w:val="a5"/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60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подготовка костюмов, атрибутов</w:t>
            </w:r>
          </w:p>
          <w:p w:rsidR="00E160F9" w:rsidRPr="00E160F9" w:rsidRDefault="00E160F9" w:rsidP="00E160F9">
            <w:pPr>
              <w:pStyle w:val="a5"/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Кроссворд «Сказки Г.Х. Андерсена»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6830" w:rsidRPr="001F6830" w:rsidRDefault="001F6830" w:rsidP="00040F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F68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Воспитатели, муз.</w:t>
            </w:r>
            <w:r w:rsidR="00C903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1F68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руководитель, родители.</w:t>
            </w:r>
          </w:p>
          <w:p w:rsidR="001F6830" w:rsidRPr="001F6830" w:rsidRDefault="001F6830" w:rsidP="00DC22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E160F9" w:rsidRPr="00DC2253" w:rsidTr="00C903C7">
        <w:tc>
          <w:tcPr>
            <w:tcW w:w="2552" w:type="dxa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60F9" w:rsidRPr="001F6830" w:rsidRDefault="00E160F9" w:rsidP="00DC22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60F9" w:rsidRPr="001F6830" w:rsidRDefault="00E160F9" w:rsidP="00DC225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60F9" w:rsidRPr="001F6830" w:rsidRDefault="00E160F9" w:rsidP="00040F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F6830" w:rsidRPr="00DC2253" w:rsidTr="00C903C7">
        <w:trPr>
          <w:trHeight w:val="7340"/>
        </w:trPr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F6830" w:rsidRPr="001F6830" w:rsidRDefault="001F6830" w:rsidP="00DC22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1F683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Формы работы с семьей.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F6830" w:rsidRPr="001F6830" w:rsidRDefault="001F6830" w:rsidP="00E160F9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1F6830">
              <w:rPr>
                <w:color w:val="111111"/>
                <w:sz w:val="28"/>
                <w:szCs w:val="28"/>
              </w:rPr>
              <w:t>объявление-приглашение к участию в неделе детской книги;</w:t>
            </w:r>
          </w:p>
          <w:p w:rsidR="001F6830" w:rsidRPr="00E160F9" w:rsidRDefault="001F6830" w:rsidP="00E160F9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b/>
                <w:bCs/>
                <w:color w:val="111111"/>
                <w:sz w:val="28"/>
                <w:szCs w:val="28"/>
              </w:rPr>
            </w:pPr>
            <w:r w:rsidRPr="001F6830">
              <w:rPr>
                <w:color w:val="111111"/>
                <w:sz w:val="28"/>
                <w:szCs w:val="28"/>
              </w:rPr>
              <w:t xml:space="preserve">информационный материал в </w:t>
            </w:r>
            <w:r w:rsidRPr="00C903C7">
              <w:rPr>
                <w:color w:val="111111"/>
                <w:sz w:val="28"/>
                <w:szCs w:val="28"/>
              </w:rPr>
              <w:t>родительском уголке </w:t>
            </w:r>
            <w:r w:rsidRPr="00C903C7">
              <w:rPr>
                <w:color w:val="111111"/>
                <w:sz w:val="28"/>
                <w:szCs w:val="28"/>
                <w:bdr w:val="none" w:sz="0" w:space="0" w:color="auto" w:frame="1"/>
              </w:rPr>
              <w:t>«Может ли книжка быть бесполезной?»</w:t>
            </w:r>
            <w:r w:rsidRPr="00C903C7">
              <w:rPr>
                <w:color w:val="111111"/>
                <w:sz w:val="28"/>
                <w:szCs w:val="28"/>
              </w:rPr>
              <w:t>, </w:t>
            </w:r>
            <w:r w:rsidRPr="00C903C7">
              <w:rPr>
                <w:color w:val="111111"/>
                <w:sz w:val="28"/>
                <w:szCs w:val="28"/>
                <w:bdr w:val="none" w:sz="0" w:space="0" w:color="auto" w:frame="1"/>
              </w:rPr>
              <w:t>«Советы по оформлению детской домашней библиотеки»</w:t>
            </w:r>
            <w:r w:rsidRPr="00C903C7">
              <w:rPr>
                <w:color w:val="111111"/>
                <w:sz w:val="28"/>
                <w:szCs w:val="28"/>
              </w:rPr>
              <w:t>, </w:t>
            </w:r>
            <w:r w:rsidRPr="00C903C7">
              <w:rPr>
                <w:color w:val="111111"/>
                <w:sz w:val="28"/>
                <w:szCs w:val="28"/>
                <w:bdr w:val="none" w:sz="0" w:space="0" w:color="auto" w:frame="1"/>
              </w:rPr>
              <w:t>«Рекомендации по выбору книжки для дошкольника»</w:t>
            </w:r>
            <w:r w:rsidRPr="00C903C7">
              <w:rPr>
                <w:color w:val="111111"/>
                <w:sz w:val="28"/>
                <w:szCs w:val="28"/>
              </w:rPr>
              <w:t>, </w:t>
            </w:r>
            <w:r w:rsidRPr="00C903C7">
              <w:rPr>
                <w:color w:val="111111"/>
                <w:sz w:val="28"/>
                <w:szCs w:val="28"/>
                <w:bdr w:val="none" w:sz="0" w:space="0" w:color="auto" w:frame="1"/>
              </w:rPr>
              <w:t>«Чтобы</w:t>
            </w:r>
            <w:r w:rsidRPr="00C903C7">
              <w:rPr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 </w:t>
            </w:r>
            <w:r w:rsidRPr="00C903C7">
              <w:rPr>
                <w:rStyle w:val="a4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</w:rPr>
              <w:t>сказка не стала скучной</w:t>
            </w:r>
            <w:r w:rsidRPr="00C903C7">
              <w:rPr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  <w:p w:rsidR="001F6830" w:rsidRPr="001F6830" w:rsidRDefault="001F6830" w:rsidP="00E160F9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1F6830">
              <w:rPr>
                <w:color w:val="111111"/>
                <w:sz w:val="28"/>
                <w:szCs w:val="28"/>
              </w:rPr>
              <w:t>приглашение к участию совместно с детьми в конкурсах рисунков, поделок, изготовлению книжек-самоделок;</w:t>
            </w:r>
          </w:p>
          <w:p w:rsidR="001F6830" w:rsidRPr="001F6830" w:rsidRDefault="001F6830" w:rsidP="00E160F9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1F6830">
              <w:rPr>
                <w:color w:val="111111"/>
                <w:sz w:val="28"/>
                <w:szCs w:val="28"/>
              </w:rPr>
              <w:t>привлечение к пополнению книжного уголка </w:t>
            </w:r>
            <w:r w:rsidRPr="00E160F9">
              <w:rPr>
                <w:rStyle w:val="a4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</w:rPr>
              <w:t>группы</w:t>
            </w:r>
            <w:r w:rsidRPr="001F6830">
              <w:rPr>
                <w:color w:val="111111"/>
                <w:sz w:val="28"/>
                <w:szCs w:val="28"/>
              </w:rPr>
              <w:t>;</w:t>
            </w:r>
          </w:p>
          <w:p w:rsidR="001F6830" w:rsidRDefault="001F6830" w:rsidP="00E160F9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1F6830">
              <w:rPr>
                <w:color w:val="111111"/>
                <w:sz w:val="28"/>
                <w:szCs w:val="28"/>
              </w:rPr>
              <w:t>изготовление костюмов для инсценировки </w:t>
            </w:r>
            <w:r w:rsidRPr="00E160F9">
              <w:rPr>
                <w:rStyle w:val="a4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</w:rPr>
              <w:t>сказки</w:t>
            </w:r>
            <w:r w:rsidRPr="001F6830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 </w:t>
            </w:r>
            <w:r w:rsidRPr="00C903C7">
              <w:rPr>
                <w:color w:val="111111"/>
                <w:sz w:val="28"/>
                <w:szCs w:val="28"/>
                <w:bdr w:val="none" w:sz="0" w:space="0" w:color="auto" w:frame="1"/>
              </w:rPr>
              <w:t>«Дюймовочка»</w:t>
            </w:r>
            <w:r w:rsidRPr="00C903C7">
              <w:rPr>
                <w:color w:val="111111"/>
                <w:sz w:val="28"/>
                <w:szCs w:val="28"/>
              </w:rPr>
              <w:t>,</w:t>
            </w:r>
            <w:r w:rsidRPr="001F6830">
              <w:rPr>
                <w:color w:val="111111"/>
                <w:sz w:val="28"/>
                <w:szCs w:val="28"/>
              </w:rPr>
              <w:t xml:space="preserve"> помощь детям разучивании роле</w:t>
            </w:r>
            <w:r w:rsidR="00E160F9">
              <w:rPr>
                <w:color w:val="111111"/>
                <w:sz w:val="28"/>
                <w:szCs w:val="28"/>
              </w:rPr>
              <w:t>й;</w:t>
            </w:r>
          </w:p>
          <w:p w:rsidR="00E160F9" w:rsidRPr="001F6830" w:rsidRDefault="00E160F9" w:rsidP="00E160F9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совместное участие в конкурсе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6830" w:rsidRPr="001F6830" w:rsidRDefault="001F6830" w:rsidP="00040F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70788" w:rsidRPr="00DC2253" w:rsidTr="00C903C7">
        <w:trPr>
          <w:trHeight w:val="45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0788" w:rsidRPr="001F6830" w:rsidRDefault="00370788" w:rsidP="00DC2253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F683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Заключительный этап</w:t>
            </w:r>
          </w:p>
        </w:tc>
        <w:tc>
          <w:tcPr>
            <w:tcW w:w="5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0788" w:rsidRPr="00E160F9" w:rsidRDefault="00370788" w:rsidP="00E160F9">
            <w:pPr>
              <w:pStyle w:val="a5"/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160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Презентация творческого проекта «По сказкам Г.Х. Андерсена-Дюймовочка»;</w:t>
            </w:r>
          </w:p>
          <w:p w:rsidR="00370788" w:rsidRPr="00E160F9" w:rsidRDefault="00370788" w:rsidP="00E160F9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60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книг;</w:t>
            </w:r>
          </w:p>
          <w:p w:rsidR="00370788" w:rsidRPr="00E160F9" w:rsidRDefault="00370788" w:rsidP="00E160F9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60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рисунков;</w:t>
            </w:r>
          </w:p>
          <w:p w:rsidR="00370788" w:rsidRPr="00E160F9" w:rsidRDefault="00370788" w:rsidP="00E160F9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60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КВН по сказкам Андерсена;</w:t>
            </w:r>
          </w:p>
          <w:p w:rsidR="00370788" w:rsidRPr="00E160F9" w:rsidRDefault="00370788" w:rsidP="00E160F9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60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Книга сказок;</w:t>
            </w:r>
          </w:p>
          <w:p w:rsidR="00370788" w:rsidRPr="00E160F9" w:rsidRDefault="00C903C7" w:rsidP="00E160F9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370788" w:rsidRPr="00E160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убликация фотоотчёта о реализации проекта на сайте детского сада;</w:t>
            </w:r>
          </w:p>
          <w:p w:rsidR="00370788" w:rsidRPr="001F6830" w:rsidRDefault="00370788" w:rsidP="00BE3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788" w:rsidRPr="001F6830" w:rsidRDefault="00370788" w:rsidP="00DC2253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0788" w:rsidRPr="001F6830" w:rsidRDefault="00370788" w:rsidP="00DC2253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F68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Воспитатели, муз.</w:t>
            </w:r>
            <w:r w:rsidR="00C903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1F68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руководитель, родители</w:t>
            </w:r>
          </w:p>
        </w:tc>
      </w:tr>
    </w:tbl>
    <w:p w:rsidR="00DC2253" w:rsidRPr="00DC2253" w:rsidRDefault="00DC2253" w:rsidP="00DC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C2253" w:rsidRPr="00E160F9" w:rsidRDefault="00DC2253" w:rsidP="00DC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60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Предполагаемые результаты:</w:t>
      </w:r>
    </w:p>
    <w:p w:rsidR="00DC2253" w:rsidRPr="00E160F9" w:rsidRDefault="00C903C7" w:rsidP="00DC225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Возникновение желания и</w:t>
      </w:r>
      <w:r w:rsidRPr="00C903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C2253" w:rsidRPr="00E16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интереса у детей к </w:t>
      </w:r>
      <w:r w:rsidR="00B26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более широкому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26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знакомству со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сказкам</w:t>
      </w:r>
      <w:r w:rsidR="00B26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DC2253" w:rsidRPr="00E16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Г.Х. Андерсена;</w:t>
      </w:r>
    </w:p>
    <w:p w:rsidR="00DC2253" w:rsidRPr="00E160F9" w:rsidRDefault="00C903C7" w:rsidP="00DC225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DC2253" w:rsidRPr="00E16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азвитие эмоциональной отзывчивости </w:t>
      </w:r>
      <w:r w:rsidR="00B26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детей через образы </w:t>
      </w:r>
      <w:r w:rsidR="00DC2253" w:rsidRPr="00E16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геро</w:t>
      </w:r>
      <w:r w:rsidR="00B26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ев</w:t>
      </w:r>
      <w:r w:rsidR="00DC2253" w:rsidRPr="00E16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сказок;</w:t>
      </w:r>
    </w:p>
    <w:p w:rsidR="00DC2253" w:rsidRPr="00E160F9" w:rsidRDefault="00B26781" w:rsidP="00DC225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DC2253" w:rsidRPr="00E16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азвитие техники актерского мастерства;</w:t>
      </w:r>
    </w:p>
    <w:p w:rsidR="00DC2253" w:rsidRPr="00E160F9" w:rsidRDefault="00B26781" w:rsidP="00DC225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DC2253" w:rsidRPr="00E16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овершенствование коммуникативных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навыков</w:t>
      </w:r>
      <w:r w:rsidR="00DC2253" w:rsidRPr="00E16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C2253" w:rsidRPr="00DC2253" w:rsidRDefault="00DC2253" w:rsidP="00DC22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DC2253" w:rsidRPr="00DC2253" w:rsidSect="00CC6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23144"/>
    <w:multiLevelType w:val="multilevel"/>
    <w:tmpl w:val="8EA85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15484"/>
    <w:multiLevelType w:val="hybridMultilevel"/>
    <w:tmpl w:val="2D66F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36EA6"/>
    <w:multiLevelType w:val="multilevel"/>
    <w:tmpl w:val="4408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693C0E"/>
    <w:multiLevelType w:val="hybridMultilevel"/>
    <w:tmpl w:val="4E00C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B4767"/>
    <w:multiLevelType w:val="multilevel"/>
    <w:tmpl w:val="DEC27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A47E3F"/>
    <w:multiLevelType w:val="multilevel"/>
    <w:tmpl w:val="2E2A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7751F4"/>
    <w:multiLevelType w:val="multilevel"/>
    <w:tmpl w:val="8CA4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E53FC7"/>
    <w:multiLevelType w:val="multilevel"/>
    <w:tmpl w:val="10D2B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B46084"/>
    <w:multiLevelType w:val="hybridMultilevel"/>
    <w:tmpl w:val="F4BEE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4755D"/>
    <w:multiLevelType w:val="multilevel"/>
    <w:tmpl w:val="6172E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0F53CF"/>
    <w:multiLevelType w:val="multilevel"/>
    <w:tmpl w:val="493AC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600338"/>
    <w:multiLevelType w:val="multilevel"/>
    <w:tmpl w:val="78D89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291CE2"/>
    <w:multiLevelType w:val="multilevel"/>
    <w:tmpl w:val="73B0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9"/>
  </w:num>
  <w:num w:numId="9">
    <w:abstractNumId w:val="7"/>
  </w:num>
  <w:num w:numId="10">
    <w:abstractNumId w:val="11"/>
  </w:num>
  <w:num w:numId="11">
    <w:abstractNumId w:val="1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253"/>
    <w:rsid w:val="00040F63"/>
    <w:rsid w:val="001F6830"/>
    <w:rsid w:val="00370788"/>
    <w:rsid w:val="00461CB9"/>
    <w:rsid w:val="004B15F3"/>
    <w:rsid w:val="005A0A54"/>
    <w:rsid w:val="006D7EAB"/>
    <w:rsid w:val="00871279"/>
    <w:rsid w:val="00B26781"/>
    <w:rsid w:val="00BE3F0E"/>
    <w:rsid w:val="00C903C7"/>
    <w:rsid w:val="00CC6773"/>
    <w:rsid w:val="00D94755"/>
    <w:rsid w:val="00DC2253"/>
    <w:rsid w:val="00E1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A4824"/>
  <w15:docId w15:val="{FE010344-7880-4012-99EE-9DEA8DD3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2253"/>
  </w:style>
  <w:style w:type="character" w:styleId="a4">
    <w:name w:val="Strong"/>
    <w:basedOn w:val="a0"/>
    <w:uiPriority w:val="22"/>
    <w:qFormat/>
    <w:rsid w:val="001F6830"/>
    <w:rPr>
      <w:b/>
      <w:bCs/>
    </w:rPr>
  </w:style>
  <w:style w:type="paragraph" w:styleId="a5">
    <w:name w:val="List Paragraph"/>
    <w:basedOn w:val="a"/>
    <w:uiPriority w:val="34"/>
    <w:qFormat/>
    <w:rsid w:val="00E16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5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Инна</cp:lastModifiedBy>
  <cp:revision>9</cp:revision>
  <dcterms:created xsi:type="dcterms:W3CDTF">2017-01-10T04:48:00Z</dcterms:created>
  <dcterms:modified xsi:type="dcterms:W3CDTF">2025-03-06T12:54:00Z</dcterms:modified>
</cp:coreProperties>
</file>