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21" w:type="dxa"/>
        <w:jc w:val="center"/>
        <w:tblInd w:w="708" w:type="dxa"/>
        <w:tblLook w:val="00A0"/>
      </w:tblPr>
      <w:tblGrid>
        <w:gridCol w:w="4753"/>
        <w:gridCol w:w="1206"/>
        <w:gridCol w:w="4262"/>
      </w:tblGrid>
      <w:tr w:rsidR="0065243D" w:rsidRPr="002534E8" w:rsidTr="00515DFB">
        <w:trPr>
          <w:trHeight w:val="1562"/>
          <w:jc w:val="center"/>
        </w:trPr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</w:tcPr>
          <w:p w:rsidR="0065243D" w:rsidRPr="002E7115" w:rsidRDefault="0065243D" w:rsidP="004000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МУНИЦИПАЛЬНОЕ АВТОНОМНОЕ ДОШКОЛЬНОЕ ОБРАЗОВАТЕЛЬНОЕ УЧРЕЖДЕНИЕ «ДЕТСКИЙ САД № 11» ИМЕНИ ГЕРОЯ РОССИИ</w:t>
            </w:r>
          </w:p>
          <w:p w:rsidR="0065243D" w:rsidRPr="002E7115" w:rsidRDefault="0065243D" w:rsidP="004000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ИЛЬФАТА ЗАКИРОВА</w:t>
            </w:r>
          </w:p>
          <w:p w:rsidR="0065243D" w:rsidRPr="002E7115" w:rsidRDefault="0065243D" w:rsidP="004000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МАДОУ «ДЕТСКИЙ САД № 11»</w:t>
            </w:r>
          </w:p>
          <w:p w:rsidR="0065243D" w:rsidRPr="002E7115" w:rsidRDefault="0065243D" w:rsidP="004000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ИМЕНИ ГЕРОЯ РОССИИ</w:t>
            </w:r>
          </w:p>
          <w:p w:rsidR="0065243D" w:rsidRPr="002E7115" w:rsidRDefault="0065243D" w:rsidP="004000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ИЛЬФАТА ЗАКИРОВА</w:t>
            </w:r>
          </w:p>
          <w:p w:rsidR="0065243D" w:rsidRPr="002E7115" w:rsidRDefault="0065243D" w:rsidP="00515DF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="0065243D" w:rsidRPr="002E7115" w:rsidRDefault="0065243D" w:rsidP="00515DF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1.4pt;margin-top:5.4pt;width:48pt;height:58.5pt;z-index:-251658240;visibility:visible;mso-position-horizontal-relative:text;mso-position-vertical-relative:text" wrapcoords="-338 0 -338 21323 21600 21323 21600 0 -338 0">
                  <v:imagedata r:id="rId7" o:title=""/>
                  <w10:wrap type="tight"/>
                </v:shape>
              </w:pic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:rsidR="0065243D" w:rsidRPr="002E7115" w:rsidRDefault="0065243D" w:rsidP="00515DFB">
            <w:pPr>
              <w:jc w:val="center"/>
              <w:rPr>
                <w:rFonts w:ascii="Times New Roman" w:hAnsi="Times New Roman"/>
                <w:b/>
              </w:rPr>
            </w:pPr>
            <w:r w:rsidRPr="002E7115">
              <w:rPr>
                <w:rFonts w:ascii="Times New Roman" w:hAnsi="Times New Roman"/>
                <w:b/>
              </w:rPr>
              <w:t>РОССИЯЛЭН ГЕРОЕЗ ИЛЬФАТ ЗАКИРОВ НИМО «11-ТӤ НОМЕРО НЫЛПИ САД» ШКОЛАОЗЬ ДЫШЕТОНЪЯ АСКИВАЛТӤСЬ МУНИЦИПАЛ УЖЪЮРТ</w:t>
            </w:r>
          </w:p>
        </w:tc>
      </w:tr>
    </w:tbl>
    <w:p w:rsidR="0065243D" w:rsidRDefault="0065243D"/>
    <w:p w:rsidR="0065243D" w:rsidRDefault="0065243D"/>
    <w:p w:rsidR="0065243D" w:rsidRDefault="0065243D"/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  <w:r w:rsidRPr="002E7115">
        <w:rPr>
          <w:rFonts w:ascii="Times New Roman" w:hAnsi="Times New Roman"/>
          <w:b/>
          <w:sz w:val="28"/>
          <w:szCs w:val="28"/>
        </w:rPr>
        <w:t>Мультимедийная дидактическая игра по ЧС</w:t>
      </w: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«Помоги Смешарикам» </w:t>
      </w: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детей 6-7 лет </w:t>
      </w: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Выполнил: воспитатель</w:t>
      </w:r>
    </w:p>
    <w:p w:rsidR="0065243D" w:rsidRDefault="0065243D" w:rsidP="002E711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Перевозчикова Любовь Николаевна </w:t>
      </w:r>
    </w:p>
    <w:p w:rsidR="0065243D" w:rsidRDefault="0065243D" w:rsidP="009E4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2E7115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 xml:space="preserve"> Ижевск, 2020</w:t>
      </w:r>
    </w:p>
    <w:p w:rsidR="0065243D" w:rsidRDefault="0065243D" w:rsidP="009E4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Название игры - </w:t>
      </w:r>
      <w:r>
        <w:rPr>
          <w:rFonts w:ascii="Times New Roman" w:hAnsi="Times New Roman"/>
          <w:sz w:val="28"/>
          <w:szCs w:val="28"/>
        </w:rPr>
        <w:t xml:space="preserve">Мультимедийная дидактическая игра по ЧС «Помоги смешарикам»  </w:t>
      </w:r>
    </w:p>
    <w:p w:rsidR="0065243D" w:rsidRDefault="0065243D" w:rsidP="009E45DB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E45DB">
        <w:rPr>
          <w:rFonts w:ascii="Times New Roman" w:hAnsi="Times New Roman"/>
          <w:b/>
          <w:sz w:val="28"/>
          <w:szCs w:val="28"/>
          <w:shd w:val="clear" w:color="auto" w:fill="FFFFFF"/>
        </w:rPr>
        <w:t>Учебный предмет</w:t>
      </w:r>
    </w:p>
    <w:p w:rsidR="0065243D" w:rsidRDefault="0065243D" w:rsidP="009E45DB">
      <w:pPr>
        <w:jc w:val="both"/>
        <w:rPr>
          <w:rFonts w:ascii="Times New Roman" w:hAnsi="Times New Roman"/>
          <w:color w:val="303F5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E6238">
        <w:rPr>
          <w:rFonts w:ascii="Times New Roman" w:hAnsi="Times New Roman"/>
          <w:sz w:val="28"/>
          <w:szCs w:val="28"/>
          <w:shd w:val="clear" w:color="auto" w:fill="FFFFFF"/>
        </w:rPr>
        <w:t>В условиях модернизации российского дошкольного образования одними из приоритетных задач являются формирование основ безопасности у детей и использование информационно-коммуникационных технологий (ИКТ</w:t>
      </w:r>
      <w:r w:rsidRPr="009E6238">
        <w:rPr>
          <w:rFonts w:ascii="Times New Roman" w:hAnsi="Times New Roman"/>
          <w:color w:val="303F50"/>
          <w:sz w:val="28"/>
          <w:szCs w:val="28"/>
          <w:shd w:val="clear" w:color="auto" w:fill="FFFFFF"/>
        </w:rPr>
        <w:t>).</w:t>
      </w:r>
    </w:p>
    <w:p w:rsidR="0065243D" w:rsidRDefault="0065243D" w:rsidP="00C878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создана для занятий по безопасности. В частности по ЧС ( пожар и ураган). </w:t>
      </w:r>
    </w:p>
    <w:p w:rsidR="0065243D" w:rsidRDefault="0065243D" w:rsidP="00C8785E">
      <w:pPr>
        <w:jc w:val="both"/>
        <w:rPr>
          <w:rFonts w:ascii="Times New Roman" w:hAnsi="Times New Roman"/>
          <w:sz w:val="28"/>
          <w:szCs w:val="28"/>
        </w:rPr>
      </w:pPr>
      <w:r w:rsidRPr="009E45DB">
        <w:rPr>
          <w:rFonts w:ascii="Times New Roman" w:hAnsi="Times New Roman"/>
          <w:b/>
          <w:sz w:val="28"/>
          <w:szCs w:val="28"/>
        </w:rPr>
        <w:t>Возраст участников</w:t>
      </w:r>
      <w:r>
        <w:rPr>
          <w:rFonts w:ascii="Times New Roman" w:hAnsi="Times New Roman"/>
          <w:sz w:val="28"/>
          <w:szCs w:val="28"/>
        </w:rPr>
        <w:t xml:space="preserve"> игры  6-7 лет. </w:t>
      </w:r>
    </w:p>
    <w:p w:rsidR="0065243D" w:rsidRPr="009E45DB" w:rsidRDefault="0065243D" w:rsidP="009E45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Краткая а</w:t>
      </w:r>
      <w:r w:rsidRPr="009E45DB">
        <w:rPr>
          <w:rFonts w:ascii="Times New Roman" w:hAnsi="Times New Roman"/>
          <w:b/>
          <w:sz w:val="28"/>
          <w:szCs w:val="28"/>
        </w:rPr>
        <w:t>ннотация</w:t>
      </w:r>
      <w:r>
        <w:rPr>
          <w:rFonts w:ascii="Times New Roman" w:hAnsi="Times New Roman"/>
          <w:b/>
          <w:sz w:val="28"/>
          <w:szCs w:val="28"/>
        </w:rPr>
        <w:t xml:space="preserve"> игры</w:t>
      </w:r>
    </w:p>
    <w:p w:rsidR="0065243D" w:rsidRPr="009E6238" w:rsidRDefault="0065243D" w:rsidP="009E45DB">
      <w:pPr>
        <w:ind w:firstLine="708"/>
        <w:rPr>
          <w:rFonts w:ascii="Times New Roman" w:hAnsi="Times New Roman"/>
          <w:sz w:val="28"/>
          <w:szCs w:val="28"/>
        </w:rPr>
      </w:pPr>
      <w:r w:rsidRPr="009E6238">
        <w:rPr>
          <w:rFonts w:ascii="Times New Roman" w:hAnsi="Times New Roman"/>
          <w:sz w:val="28"/>
          <w:szCs w:val="28"/>
        </w:rPr>
        <w:t xml:space="preserve">Применены новые педагогические условия по формированию основ безопасности у детей старшего дошкольного возраста, которые не использовались в массовой практике. Это использования мультимедийных средств обучения. </w:t>
      </w:r>
    </w:p>
    <w:p w:rsidR="0065243D" w:rsidRDefault="0065243D" w:rsidP="009E45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данной методической разработке включены 2 дидактических игры , которые могут включены в организационную образовательную деятельность  по теме « Безопасность». </w:t>
      </w:r>
    </w:p>
    <w:p w:rsidR="0065243D" w:rsidRDefault="0065243D" w:rsidP="00C8785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Дидактические игры созданы в программе </w:t>
      </w:r>
      <w:r>
        <w:rPr>
          <w:rFonts w:ascii="Times New Roman" w:hAnsi="Times New Roman"/>
          <w:sz w:val="28"/>
          <w:szCs w:val="28"/>
          <w:lang w:val="en-US"/>
        </w:rPr>
        <w:t>Power</w:t>
      </w:r>
      <w:r w:rsidRPr="00C878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 2010. Для работы с группой или подгруппой дошкольников необходима демонстрационная доска, так как в играх присутствуют  анимационные эффекты, которые активируются при нажатии на объекты. Также игры могут применяться в индивидуальной работе с детьми, и в этом случае можно играть на компьютере или ноутбуке с мышью.</w:t>
      </w:r>
    </w:p>
    <w:p w:rsidR="0065243D" w:rsidRDefault="0065243D" w:rsidP="00C8785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может по своему усмотрению  изменять или добавлять программное содержание деятельности для решения образовательных задач.</w:t>
      </w:r>
    </w:p>
    <w:p w:rsidR="0065243D" w:rsidRDefault="0065243D" w:rsidP="00C8785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игры могут быть полезны для воспитателей дошкольных групп и педагогов  дополнительного образования. </w:t>
      </w:r>
    </w:p>
    <w:p w:rsidR="0065243D" w:rsidRPr="009E45DB" w:rsidRDefault="0065243D" w:rsidP="009E45DB">
      <w:pPr>
        <w:rPr>
          <w:rFonts w:ascii="Times New Roman" w:hAnsi="Times New Roman"/>
          <w:b/>
          <w:sz w:val="28"/>
          <w:szCs w:val="28"/>
        </w:rPr>
      </w:pPr>
      <w:r w:rsidRPr="009E45DB">
        <w:rPr>
          <w:rFonts w:ascii="Times New Roman" w:hAnsi="Times New Roman"/>
          <w:b/>
          <w:sz w:val="28"/>
          <w:szCs w:val="28"/>
        </w:rPr>
        <w:t>Дидактическая задача</w:t>
      </w:r>
    </w:p>
    <w:p w:rsidR="0065243D" w:rsidRDefault="0065243D" w:rsidP="007C2B66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детей оценивать опасную ситуацию, принимать правильные решения для её преодоления.</w:t>
      </w:r>
    </w:p>
    <w:p w:rsidR="0065243D" w:rsidRDefault="0065243D" w:rsidP="007C2B66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чувство самосохранения.</w:t>
      </w:r>
    </w:p>
    <w:p w:rsidR="0065243D" w:rsidRDefault="0065243D" w:rsidP="007C2B66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чувство ответственности.</w:t>
      </w:r>
    </w:p>
    <w:p w:rsidR="0065243D" w:rsidRDefault="0065243D" w:rsidP="007C2B66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Прививать навыки осторожного обращения  с огнём.</w:t>
      </w:r>
    </w:p>
    <w:p w:rsidR="0065243D" w:rsidRPr="009E45DB" w:rsidRDefault="0065243D" w:rsidP="009E45DB">
      <w:pPr>
        <w:rPr>
          <w:rFonts w:ascii="Times New Roman" w:hAnsi="Times New Roman"/>
          <w:b/>
          <w:sz w:val="28"/>
          <w:szCs w:val="28"/>
        </w:rPr>
      </w:pPr>
      <w:r w:rsidRPr="009E45DB">
        <w:rPr>
          <w:rFonts w:ascii="Times New Roman" w:hAnsi="Times New Roman"/>
          <w:b/>
          <w:sz w:val="28"/>
          <w:szCs w:val="28"/>
        </w:rPr>
        <w:t>Игровая задача</w:t>
      </w:r>
    </w:p>
    <w:p w:rsidR="0065243D" w:rsidRDefault="0065243D" w:rsidP="003F00AC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Разнообразить «будничные» занятия по безопасности интересной ИКТ формой;</w:t>
      </w:r>
    </w:p>
    <w:p w:rsidR="0065243D" w:rsidRDefault="0065243D" w:rsidP="003F00AC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Внести разнообразие и познавательную мотивацию в учебный процесс;</w:t>
      </w:r>
    </w:p>
    <w:p w:rsidR="0065243D" w:rsidRDefault="0065243D" w:rsidP="003F00AC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эмоциональный интеллект воспитанников</w:t>
      </w:r>
    </w:p>
    <w:p w:rsidR="0065243D" w:rsidRDefault="0065243D" w:rsidP="003F00AC"/>
    <w:p w:rsidR="0065243D" w:rsidRPr="00BA1995" w:rsidRDefault="0065243D" w:rsidP="00BA19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A1995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65243D" w:rsidRDefault="0065243D" w:rsidP="00BA19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Игры являются средством формирования у обучающихся  универсальных учебных действий при возникновении чрезвычайных ситуаций: собранность </w:t>
      </w:r>
      <w:r w:rsidRPr="00BA1995">
        <w:rPr>
          <w:rFonts w:ascii="Times New Roman" w:hAnsi="Times New Roman"/>
          <w:color w:val="FF6600"/>
          <w:sz w:val="28"/>
          <w:szCs w:val="28"/>
        </w:rPr>
        <w:t>подкреплённая знаниями, концентрация внимания, ……….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243D" w:rsidRDefault="0065243D" w:rsidP="00BA19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 также учит уметь использовать полученные знания в будущей повседневной жизни.</w:t>
      </w:r>
    </w:p>
    <w:p w:rsidR="0065243D" w:rsidRPr="00BA1995" w:rsidRDefault="0065243D" w:rsidP="00BA19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A1995">
        <w:rPr>
          <w:rFonts w:ascii="Times New Roman" w:hAnsi="Times New Roman"/>
          <w:b/>
          <w:sz w:val="28"/>
          <w:szCs w:val="28"/>
        </w:rPr>
        <w:t>Ви</w:t>
      </w:r>
      <w:r>
        <w:rPr>
          <w:rFonts w:ascii="Times New Roman" w:hAnsi="Times New Roman"/>
          <w:b/>
          <w:sz w:val="28"/>
          <w:szCs w:val="28"/>
        </w:rPr>
        <w:t>д</w:t>
      </w:r>
      <w:r w:rsidRPr="00BA1995">
        <w:rPr>
          <w:rFonts w:ascii="Times New Roman" w:hAnsi="Times New Roman"/>
          <w:b/>
          <w:sz w:val="28"/>
          <w:szCs w:val="28"/>
        </w:rPr>
        <w:t xml:space="preserve"> игры</w:t>
      </w:r>
    </w:p>
    <w:p w:rsidR="0065243D" w:rsidRDefault="0065243D" w:rsidP="00BA19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F00AC">
        <w:rPr>
          <w:rFonts w:ascii="Times New Roman" w:hAnsi="Times New Roman"/>
          <w:sz w:val="28"/>
          <w:szCs w:val="28"/>
        </w:rPr>
        <w:t>Данная игра  несет в себе закрепляющий вид.  Уместно поиграть в эту игру после изучения темы по ЧС (пожарная безопасность и ураганы)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5243D" w:rsidRPr="00BA1995" w:rsidRDefault="0065243D" w:rsidP="00BA1995">
      <w:pPr>
        <w:rPr>
          <w:rFonts w:ascii="Times New Roman" w:hAnsi="Times New Roman"/>
          <w:b/>
          <w:sz w:val="28"/>
          <w:szCs w:val="28"/>
        </w:rPr>
      </w:pPr>
      <w:r w:rsidRPr="00BA1995">
        <w:rPr>
          <w:rFonts w:ascii="Times New Roman" w:hAnsi="Times New Roman"/>
          <w:b/>
          <w:sz w:val="28"/>
          <w:szCs w:val="28"/>
        </w:rPr>
        <w:t>Инструкция для воспроизведения игры</w:t>
      </w:r>
    </w:p>
    <w:p w:rsidR="0065243D" w:rsidRDefault="0065243D" w:rsidP="003F00AC">
      <w:pPr>
        <w:jc w:val="center"/>
        <w:rPr>
          <w:rFonts w:ascii="Times New Roman" w:hAnsi="Times New Roman"/>
          <w:color w:val="FF6600"/>
          <w:sz w:val="28"/>
          <w:szCs w:val="28"/>
        </w:rPr>
      </w:pPr>
      <w:r w:rsidRPr="00D437B8">
        <w:rPr>
          <w:rFonts w:ascii="Times New Roman" w:hAnsi="Times New Roman"/>
          <w:color w:val="FF6600"/>
          <w:sz w:val="28"/>
          <w:szCs w:val="28"/>
        </w:rPr>
        <w:t>Интерфейс игры достаточно прост – разработан специально для детей дошкольного возраста………..</w:t>
      </w:r>
    </w:p>
    <w:p w:rsidR="0065243D" w:rsidRPr="00BA1995" w:rsidRDefault="0065243D" w:rsidP="00BA1995">
      <w:pPr>
        <w:rPr>
          <w:rFonts w:ascii="Times New Roman" w:hAnsi="Times New Roman"/>
          <w:b/>
          <w:sz w:val="28"/>
          <w:szCs w:val="28"/>
        </w:rPr>
      </w:pPr>
      <w:r w:rsidRPr="00BA1995">
        <w:rPr>
          <w:rFonts w:ascii="Times New Roman" w:hAnsi="Times New Roman"/>
          <w:b/>
          <w:sz w:val="28"/>
          <w:szCs w:val="28"/>
        </w:rPr>
        <w:t>Количество участников</w:t>
      </w:r>
    </w:p>
    <w:p w:rsidR="0065243D" w:rsidRDefault="0065243D" w:rsidP="00BA199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участников особого значения не имеет. Можно играть как целой группой, так и подгруппами.  А также индивидуально.</w:t>
      </w:r>
    </w:p>
    <w:p w:rsidR="0065243D" w:rsidRDefault="0065243D" w:rsidP="00BA1995">
      <w:pPr>
        <w:ind w:firstLine="708"/>
        <w:rPr>
          <w:rFonts w:ascii="Times New Roman" w:hAnsi="Times New Roman"/>
          <w:sz w:val="28"/>
          <w:szCs w:val="28"/>
        </w:rPr>
      </w:pPr>
    </w:p>
    <w:p w:rsidR="0065243D" w:rsidRDefault="0065243D" w:rsidP="00BA1995">
      <w:pPr>
        <w:rPr>
          <w:rFonts w:ascii="Times New Roman" w:hAnsi="Times New Roman"/>
          <w:b/>
          <w:color w:val="FF6600"/>
          <w:sz w:val="28"/>
          <w:szCs w:val="28"/>
        </w:rPr>
      </w:pPr>
    </w:p>
    <w:p w:rsidR="0065243D" w:rsidRPr="00BA1995" w:rsidRDefault="0065243D" w:rsidP="00BA1995">
      <w:pPr>
        <w:rPr>
          <w:rFonts w:ascii="Times New Roman" w:hAnsi="Times New Roman"/>
          <w:b/>
          <w:color w:val="FF6600"/>
          <w:sz w:val="28"/>
          <w:szCs w:val="28"/>
        </w:rPr>
      </w:pPr>
    </w:p>
    <w:p w:rsidR="0065243D" w:rsidRDefault="0065243D" w:rsidP="003F00AC">
      <w:pPr>
        <w:jc w:val="center"/>
        <w:rPr>
          <w:rFonts w:ascii="Times New Roman" w:hAnsi="Times New Roman"/>
          <w:color w:val="FF6600"/>
          <w:sz w:val="28"/>
          <w:szCs w:val="28"/>
        </w:rPr>
      </w:pPr>
      <w:r>
        <w:rPr>
          <w:rFonts w:ascii="Times New Roman" w:hAnsi="Times New Roman"/>
          <w:color w:val="FF6600"/>
          <w:sz w:val="28"/>
          <w:szCs w:val="28"/>
        </w:rPr>
        <w:t>Легенда игры</w:t>
      </w:r>
    </w:p>
    <w:p w:rsidR="0065243D" w:rsidRDefault="0065243D" w:rsidP="003F00AC">
      <w:pPr>
        <w:jc w:val="center"/>
        <w:rPr>
          <w:rFonts w:ascii="Times New Roman" w:hAnsi="Times New Roman"/>
          <w:color w:val="FF6600"/>
          <w:sz w:val="28"/>
          <w:szCs w:val="28"/>
        </w:rPr>
      </w:pPr>
      <w:r>
        <w:rPr>
          <w:rFonts w:ascii="Times New Roman" w:hAnsi="Times New Roman"/>
          <w:color w:val="FF6600"/>
          <w:sz w:val="28"/>
          <w:szCs w:val="28"/>
        </w:rPr>
        <w:t>Маленькие герои Смешарики живут на прекрасной круглой планете. Их окружают вечно зелёные деревья, цветущие поляны…..</w:t>
      </w:r>
    </w:p>
    <w:p w:rsidR="0065243D" w:rsidRDefault="0065243D" w:rsidP="003F00AC">
      <w:pPr>
        <w:jc w:val="center"/>
        <w:rPr>
          <w:rFonts w:ascii="Times New Roman" w:hAnsi="Times New Roman"/>
          <w:color w:val="FF6600"/>
          <w:sz w:val="28"/>
          <w:szCs w:val="28"/>
        </w:rPr>
      </w:pPr>
      <w:r>
        <w:rPr>
          <w:rFonts w:ascii="Times New Roman" w:hAnsi="Times New Roman"/>
          <w:color w:val="FF6600"/>
          <w:sz w:val="28"/>
          <w:szCs w:val="28"/>
        </w:rPr>
        <w:t>Но вдруг однажды силы Ветра и Огня захватывают их добрый и счастливый мир…..</w:t>
      </w:r>
    </w:p>
    <w:p w:rsidR="0065243D" w:rsidRPr="00D437B8" w:rsidRDefault="0065243D" w:rsidP="003F00AC">
      <w:pPr>
        <w:jc w:val="center"/>
        <w:rPr>
          <w:rFonts w:ascii="Times New Roman" w:hAnsi="Times New Roman"/>
          <w:color w:val="FF6600"/>
          <w:sz w:val="28"/>
          <w:szCs w:val="28"/>
        </w:rPr>
      </w:pPr>
      <w:r>
        <w:rPr>
          <w:rFonts w:ascii="Times New Roman" w:hAnsi="Times New Roman"/>
          <w:color w:val="FF6600"/>
          <w:sz w:val="28"/>
          <w:szCs w:val="28"/>
        </w:rPr>
        <w:t>Правила игры</w:t>
      </w:r>
    </w:p>
    <w:p w:rsidR="0065243D" w:rsidRDefault="0065243D" w:rsidP="00F44994">
      <w:pPr>
        <w:rPr>
          <w:rFonts w:ascii="Times New Roman" w:hAnsi="Times New Roman"/>
          <w:sz w:val="28"/>
          <w:szCs w:val="28"/>
        </w:rPr>
        <w:sectPr w:rsidR="0065243D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494"/>
      </w:tblGrid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1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25" type="#_x0000_t75" style="width:154.5pt;height:116.25pt;visibility:visible">
                  <v:imagedata r:id="rId10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</w:rPr>
            </w:pPr>
            <w:r w:rsidRPr="002534E8">
              <w:rPr>
                <w:rFonts w:ascii="Times New Roman" w:hAnsi="Times New Roman"/>
              </w:rPr>
              <w:t>Мультимедийная дидактическая игра «Помоги Смешарикам»  для детей 6-7 лет. Разработала воспитатель МАДОУ « Детский сад №11» имени Героя России Ильфата Закирова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</w:t>
            </w:r>
            <w:r w:rsidRPr="002534E8">
              <w:rPr>
                <w:rFonts w:ascii="Times New Roman" w:hAnsi="Times New Roman"/>
              </w:rPr>
              <w:t xml:space="preserve"> Перевозчикова Любовь Николаевна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2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" o:spid="_x0000_i1026" type="#_x0000_t75" style="width:156pt;height:117pt;visibility:visible">
                  <v:imagedata r:id="rId11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«Выбери игру»</w:t>
            </w:r>
          </w:p>
          <w:p w:rsidR="0065243D" w:rsidRDefault="0065243D" w:rsidP="00BA19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Данный слайд предназначен для выбора </w:t>
            </w:r>
          </w:p>
          <w:p w:rsidR="0065243D" w:rsidRPr="002534E8" w:rsidRDefault="0065243D" w:rsidP="00BA19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ЧС – с помощью наведения мыши на таблички «Ураган» или «Пожар» ребёнок переходит на начало игры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3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27" type="#_x0000_t75" style="width:154.5pt;height:116.25pt;visibility:visible">
                  <v:imagedata r:id="rId12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Помоги позвонить в пожарн</w:t>
            </w:r>
            <w:r>
              <w:rPr>
                <w:rFonts w:ascii="Times New Roman" w:hAnsi="Times New Roman"/>
                <w:sz w:val="28"/>
                <w:szCs w:val="28"/>
              </w:rPr>
              <w:t>ую охрану и выбери лишний  знак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4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28" type="#_x0000_t75" style="width:162pt;height:121.5pt;visibility:visible">
                  <v:imagedata r:id="rId13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</w:rPr>
            </w:pPr>
            <w:r w:rsidRPr="002534E8">
              <w:rPr>
                <w:rFonts w:ascii="Times New Roman" w:hAnsi="Times New Roman"/>
              </w:rPr>
              <w:t>Назови поочередно действия  при пожаре  и узнаешь какая картинка спряталась за вопросами .</w:t>
            </w: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5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" o:spid="_x0000_i1029" type="#_x0000_t75" style="width:169.5pt;height:126.75pt;visibility:visible">
                  <v:imagedata r:id="rId14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Помоги Крощу подобрать инструменты для тушения пожара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6 слайд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" o:spid="_x0000_i1030" type="#_x0000_t75" style="width:172.5pt;height:129.75pt;visibility:visible">
                  <v:imagedata r:id="rId15" o:title=""/>
                </v:shape>
              </w:pict>
            </w: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По какой дороге пожарная машина доберется до горящего дома?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7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" o:spid="_x0000_i1031" type="#_x0000_t75" style="width:169.5pt;height:126.75pt;visibility:visible">
                  <v:imagedata r:id="rId16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Молодцы! Вы справились с заданиями и помогли Смешарикам найти правильные решения при пожаре. </w:t>
            </w:r>
          </w:p>
        </w:tc>
      </w:tr>
    </w:tbl>
    <w:p w:rsidR="0065243D" w:rsidRDefault="0065243D" w:rsidP="00F44994">
      <w:pPr>
        <w:rPr>
          <w:rFonts w:ascii="Times New Roman" w:hAnsi="Times New Roman"/>
          <w:sz w:val="28"/>
          <w:szCs w:val="28"/>
        </w:rPr>
        <w:sectPr w:rsidR="0065243D" w:rsidSect="00F449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494"/>
      </w:tblGrid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8 слайд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2" type="#_x0000_t75" style="width:172.5pt;height:129.75pt;visibility:visible">
                  <v:imagedata r:id="rId17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Надвигается ураган…. Поможем Смешарикам 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9 слайд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3" type="#_x0000_t75" style="width:162pt;height:121.5pt;visibility:visible">
                  <v:imagedata r:id="rId18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4F26" w:rsidRDefault="0065243D" w:rsidP="002534E8">
            <w:pPr>
              <w:pStyle w:val="NormalWeb"/>
              <w:spacing w:before="0" w:beforeAutospacing="0" w:after="0" w:afterAutospacing="0"/>
            </w:pPr>
            <w:r w:rsidRPr="002534E8">
              <w:rPr>
                <w:sz w:val="28"/>
                <w:szCs w:val="28"/>
              </w:rPr>
              <w:t>Что же такое  УРАГАН?</w:t>
            </w:r>
            <w:r w:rsidRPr="002534E8">
              <w:rPr>
                <w:rFonts w:ascii="Calibri" w:hAnsi="Calibri" w:cs="+mn-cs"/>
                <w:b/>
                <w:bCs/>
                <w:color w:val="FF0000"/>
                <w:kern w:val="24"/>
                <w:sz w:val="48"/>
                <w:szCs w:val="48"/>
              </w:rPr>
              <w:t xml:space="preserve"> </w:t>
            </w:r>
            <w:r w:rsidRPr="002534E8">
              <w:rPr>
                <w:bCs/>
                <w:color w:val="FF0000"/>
                <w:kern w:val="24"/>
              </w:rPr>
              <w:t xml:space="preserve">Ураган </w:t>
            </w:r>
            <w:r w:rsidRPr="002534E8">
              <w:rPr>
                <w:bCs/>
                <w:color w:val="403152"/>
                <w:kern w:val="24"/>
              </w:rPr>
              <w:t xml:space="preserve">– это ветер разрушительной силы  и значительной продолжительности , скорость которого равна или превышает 32,7 м/с, что равнозначно </w:t>
            </w:r>
            <w:smartTag w:uri="urn:schemas-microsoft-com:office:smarttags" w:element="metricconverter">
              <w:smartTagPr>
                <w:attr w:name="ProductID" w:val="117 км/ч"/>
              </w:smartTagPr>
              <w:r w:rsidRPr="002534E8">
                <w:rPr>
                  <w:bCs/>
                  <w:color w:val="403152"/>
                  <w:kern w:val="24"/>
                </w:rPr>
                <w:t>117 км/ч</w:t>
              </w:r>
            </w:smartTag>
            <w:r w:rsidRPr="002534E8">
              <w:rPr>
                <w:bCs/>
                <w:color w:val="403152"/>
                <w:kern w:val="24"/>
              </w:rPr>
              <w:t xml:space="preserve">. Продолжительность урагана в среднем достигает  9-12 суток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10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" o:spid="_x0000_i1034" type="#_x0000_t75" style="width:162pt;height:121.5pt;visibility:visible">
                  <v:imagedata r:id="rId19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Расскажи Смешарикам действия при ураганах. Открывай окошечки поочереди .</w:t>
            </w:r>
          </w:p>
        </w:tc>
      </w:tr>
      <w:tr w:rsidR="0065243D" w:rsidRPr="002534E8" w:rsidTr="002534E8"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11 слайд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5" type="#_x0000_t75" style="width:169.5pt;height:126.75pt;visibility:visible">
                  <v:imagedata r:id="rId20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слайда: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Помоги Совунье  </w:t>
            </w:r>
            <w:bookmarkStart w:id="0" w:name="_GoBack"/>
            <w:bookmarkEnd w:id="0"/>
            <w:r w:rsidRPr="002534E8">
              <w:rPr>
                <w:rFonts w:ascii="Times New Roman" w:hAnsi="Times New Roman"/>
                <w:sz w:val="28"/>
                <w:szCs w:val="28"/>
              </w:rPr>
              <w:t>собрать «тревожный чемоданчик». Что нужно брать с собой при  ЧС?</w:t>
            </w:r>
          </w:p>
        </w:tc>
      </w:tr>
      <w:tr w:rsidR="0065243D" w:rsidRPr="002534E8" w:rsidTr="002534E8">
        <w:trPr>
          <w:trHeight w:val="2966"/>
        </w:trPr>
        <w:tc>
          <w:tcPr>
            <w:tcW w:w="4077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 xml:space="preserve">12 слайд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7" o:spid="_x0000_i1036" type="#_x0000_t75" style="width:169.5pt;height:126.75pt;visibility:visible">
                  <v:imagedata r:id="rId21" o:title=""/>
                </v:shape>
              </w:pic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</w:rPr>
            </w:pPr>
            <w:r w:rsidRPr="002534E8">
              <w:rPr>
                <w:rFonts w:ascii="Times New Roman" w:hAnsi="Times New Roman"/>
                <w:i/>
              </w:rPr>
              <w:t>Описание слайда</w:t>
            </w:r>
            <w:r w:rsidRPr="002534E8">
              <w:rPr>
                <w:rFonts w:ascii="Times New Roman" w:hAnsi="Times New Roman"/>
              </w:rPr>
              <w:t xml:space="preserve">: </w:t>
            </w:r>
          </w:p>
          <w:p w:rsidR="0065243D" w:rsidRPr="002534E8" w:rsidRDefault="0065243D" w:rsidP="002534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34E8">
              <w:rPr>
                <w:rFonts w:ascii="Times New Roman" w:hAnsi="Times New Roman"/>
                <w:sz w:val="28"/>
                <w:szCs w:val="28"/>
              </w:rPr>
              <w:t>Вы Молодцы!</w:t>
            </w:r>
          </w:p>
        </w:tc>
      </w:tr>
    </w:tbl>
    <w:p w:rsidR="0065243D" w:rsidRDefault="0065243D" w:rsidP="00F449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65243D" w:rsidRDefault="0065243D" w:rsidP="00F449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Атрибуты игры</w:t>
      </w:r>
    </w:p>
    <w:p w:rsidR="0065243D" w:rsidRDefault="0065243D" w:rsidP="000620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Маски героев игры – Крош, Совунья, колокольчик (звонок в колокольчик определяется правилами игры, как обращение играющегоза помощью к педагогу или другим </w:t>
      </w:r>
    </w:p>
    <w:p w:rsidR="0065243D" w:rsidRPr="000620B4" w:rsidRDefault="0065243D" w:rsidP="000620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Концепция игры</w:t>
      </w: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Default="0065243D" w:rsidP="009E6238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5243D" w:rsidRPr="003F00AC" w:rsidRDefault="0065243D" w:rsidP="00F44994">
      <w:pPr>
        <w:rPr>
          <w:rFonts w:ascii="Times New Roman" w:hAnsi="Times New Roman"/>
          <w:sz w:val="28"/>
          <w:szCs w:val="28"/>
        </w:rPr>
      </w:pPr>
    </w:p>
    <w:sectPr w:rsidR="0065243D" w:rsidRPr="003F00AC" w:rsidSect="00F449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43D" w:rsidRDefault="0065243D" w:rsidP="002E7115">
      <w:pPr>
        <w:spacing w:after="0" w:line="240" w:lineRule="auto"/>
      </w:pPr>
      <w:r>
        <w:separator/>
      </w:r>
    </w:p>
  </w:endnote>
  <w:endnote w:type="continuationSeparator" w:id="0">
    <w:p w:rsidR="0065243D" w:rsidRDefault="0065243D" w:rsidP="002E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3D" w:rsidRDefault="0065243D" w:rsidP="002E7115">
    <w:pPr>
      <w:pStyle w:val="Footer"/>
      <w:jc w:val="center"/>
    </w:pPr>
    <w:r>
      <w:t>Воспитатель Перевозчикова Любовь Николаевна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43D" w:rsidRDefault="0065243D" w:rsidP="002E7115">
      <w:pPr>
        <w:spacing w:after="0" w:line="240" w:lineRule="auto"/>
      </w:pPr>
      <w:r>
        <w:separator/>
      </w:r>
    </w:p>
  </w:footnote>
  <w:footnote w:type="continuationSeparator" w:id="0">
    <w:p w:rsidR="0065243D" w:rsidRDefault="0065243D" w:rsidP="002E7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3D" w:rsidRDefault="0065243D" w:rsidP="002E7115">
    <w:pPr>
      <w:pStyle w:val="Header"/>
      <w:jc w:val="center"/>
    </w:pPr>
    <w:r>
      <w:t>МАДОУ « Детский сад №11» имени Героя России Ильфата Закирова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A64E4"/>
    <w:multiLevelType w:val="hybridMultilevel"/>
    <w:tmpl w:val="A490C0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1CB25C9"/>
    <w:multiLevelType w:val="hybridMultilevel"/>
    <w:tmpl w:val="9BFA33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7EB1"/>
    <w:rsid w:val="000620B4"/>
    <w:rsid w:val="00171EC7"/>
    <w:rsid w:val="001B6D7A"/>
    <w:rsid w:val="00252DEB"/>
    <w:rsid w:val="002534E8"/>
    <w:rsid w:val="00254F26"/>
    <w:rsid w:val="002E7115"/>
    <w:rsid w:val="00361766"/>
    <w:rsid w:val="00363A6A"/>
    <w:rsid w:val="003F00AC"/>
    <w:rsid w:val="00400006"/>
    <w:rsid w:val="00515DFB"/>
    <w:rsid w:val="0065243D"/>
    <w:rsid w:val="007C2B66"/>
    <w:rsid w:val="009E45DB"/>
    <w:rsid w:val="009E6238"/>
    <w:rsid w:val="00B43FE9"/>
    <w:rsid w:val="00BA1995"/>
    <w:rsid w:val="00C5738A"/>
    <w:rsid w:val="00C750F6"/>
    <w:rsid w:val="00C8785E"/>
    <w:rsid w:val="00D437B8"/>
    <w:rsid w:val="00EA2FB8"/>
    <w:rsid w:val="00F44994"/>
    <w:rsid w:val="00FB7EB1"/>
    <w:rsid w:val="00FF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11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E7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711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E7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711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E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1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C2B66"/>
    <w:pPr>
      <w:ind w:left="720"/>
      <w:contextualSpacing/>
    </w:pPr>
  </w:style>
  <w:style w:type="table" w:styleId="TableGrid">
    <w:name w:val="Table Grid"/>
    <w:basedOn w:val="TableNormal"/>
    <w:uiPriority w:val="99"/>
    <w:rsid w:val="00F4499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254F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36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7</Pages>
  <Words>763</Words>
  <Characters>4353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Перевозчикова</dc:creator>
  <cp:keywords/>
  <dc:description/>
  <cp:lastModifiedBy>1</cp:lastModifiedBy>
  <cp:revision>7</cp:revision>
  <dcterms:created xsi:type="dcterms:W3CDTF">2020-01-29T15:31:00Z</dcterms:created>
  <dcterms:modified xsi:type="dcterms:W3CDTF">2020-01-30T13:59:00Z</dcterms:modified>
</cp:coreProperties>
</file>