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71" w:rsidRDefault="00ED58CD">
      <w:pPr>
        <w:jc w:val="center"/>
        <w:rPr>
          <w:b/>
          <w:sz w:val="26"/>
          <w:szCs w:val="26"/>
        </w:rPr>
      </w:pPr>
      <w:r>
        <w:rPr>
          <w:b/>
          <w:sz w:val="26"/>
          <w:szCs w:val="26"/>
        </w:rPr>
        <w:t xml:space="preserve">Муниципальное автономное учреждение </w:t>
      </w:r>
    </w:p>
    <w:p w:rsidR="006D6F71" w:rsidRDefault="00ED58CD">
      <w:pPr>
        <w:ind w:firstLine="540"/>
        <w:jc w:val="center"/>
        <w:rPr>
          <w:b/>
          <w:sz w:val="26"/>
          <w:szCs w:val="26"/>
        </w:rPr>
      </w:pPr>
      <w:r>
        <w:rPr>
          <w:b/>
          <w:sz w:val="26"/>
          <w:szCs w:val="26"/>
        </w:rPr>
        <w:t xml:space="preserve"> «Спортивная школа» </w:t>
      </w:r>
    </w:p>
    <w:p w:rsidR="006D6F71" w:rsidRDefault="006D6F71">
      <w:pPr>
        <w:ind w:firstLine="540"/>
        <w:jc w:val="center"/>
        <w:rPr>
          <w:b/>
          <w:i/>
          <w:sz w:val="26"/>
          <w:szCs w:val="26"/>
        </w:rPr>
      </w:pPr>
    </w:p>
    <w:p w:rsidR="006D6F71" w:rsidRDefault="006D6F71">
      <w:pPr>
        <w:ind w:firstLine="540"/>
        <w:jc w:val="center"/>
        <w:rPr>
          <w:b/>
          <w:i/>
          <w:sz w:val="26"/>
          <w:szCs w:val="26"/>
        </w:rPr>
      </w:pPr>
    </w:p>
    <w:p w:rsidR="006D6F71" w:rsidRDefault="006D6F71">
      <w:pPr>
        <w:ind w:firstLine="540"/>
        <w:jc w:val="center"/>
        <w:rPr>
          <w:b/>
          <w:i/>
          <w:sz w:val="26"/>
          <w:szCs w:val="26"/>
        </w:rPr>
      </w:pPr>
    </w:p>
    <w:p w:rsidR="006D6F71" w:rsidRDefault="00ED58CD">
      <w:pPr>
        <w:rPr>
          <w:b/>
          <w:sz w:val="26"/>
          <w:szCs w:val="26"/>
        </w:rPr>
      </w:pPr>
      <w:r>
        <w:rPr>
          <w:sz w:val="26"/>
          <w:szCs w:val="26"/>
        </w:rPr>
        <w:tab/>
      </w:r>
      <w:r>
        <w:rPr>
          <w:sz w:val="26"/>
          <w:szCs w:val="26"/>
        </w:rPr>
        <w:tab/>
      </w:r>
      <w:r>
        <w:rPr>
          <w:sz w:val="26"/>
          <w:szCs w:val="26"/>
        </w:rPr>
        <w:tab/>
        <w:t xml:space="preserve">                                                                                             </w:t>
      </w:r>
      <w:r>
        <w:rPr>
          <w:b/>
          <w:sz w:val="26"/>
          <w:szCs w:val="26"/>
        </w:rPr>
        <w:t>Утверждаю</w:t>
      </w:r>
    </w:p>
    <w:p w:rsidR="006D6F71" w:rsidRDefault="00ED58C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5F6F83">
        <w:rPr>
          <w:b/>
          <w:sz w:val="26"/>
          <w:szCs w:val="26"/>
        </w:rPr>
        <w:t xml:space="preserve">                  Директор МАУ «СШ»</w:t>
      </w:r>
    </w:p>
    <w:p w:rsidR="006D6F71" w:rsidRDefault="00ED58C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_________ А.А. Кузьмин</w:t>
      </w:r>
    </w:p>
    <w:p w:rsidR="006D6F71" w:rsidRDefault="00ED58CD">
      <w:pPr>
        <w:ind w:firstLine="540"/>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 w:val="26"/>
          <w:szCs w:val="26"/>
        </w:rPr>
        <w:tab/>
        <w:t>«____»__________ 2022 г.</w:t>
      </w:r>
    </w:p>
    <w:p w:rsidR="006D6F71" w:rsidRDefault="006D6F71">
      <w:pPr>
        <w:ind w:firstLine="540"/>
        <w:jc w:val="center"/>
        <w:rPr>
          <w:b/>
          <w:i/>
          <w:sz w:val="26"/>
          <w:szCs w:val="26"/>
        </w:rPr>
      </w:pPr>
    </w:p>
    <w:p w:rsidR="006D6F71" w:rsidRDefault="00ED58CD">
      <w:pPr>
        <w:rPr>
          <w:sz w:val="26"/>
          <w:szCs w:val="26"/>
        </w:rPr>
      </w:pPr>
      <w:r>
        <w:rPr>
          <w:b/>
          <w:sz w:val="26"/>
          <w:szCs w:val="26"/>
        </w:rPr>
        <w:t xml:space="preserve">                                                                                              Принято на методическом совете</w:t>
      </w:r>
      <w:r>
        <w:rPr>
          <w:b/>
          <w:sz w:val="26"/>
          <w:szCs w:val="26"/>
        </w:rPr>
        <w:tab/>
      </w:r>
      <w:r>
        <w:rPr>
          <w:b/>
          <w:sz w:val="26"/>
          <w:szCs w:val="26"/>
        </w:rPr>
        <w:tab/>
      </w:r>
      <w:r>
        <w:rPr>
          <w:b/>
          <w:sz w:val="26"/>
          <w:szCs w:val="26"/>
        </w:rPr>
        <w:tab/>
      </w:r>
      <w:r>
        <w:rPr>
          <w:b/>
          <w:sz w:val="26"/>
          <w:szCs w:val="26"/>
        </w:rPr>
        <w:tab/>
        <w:t xml:space="preserve">                              протокол №___от «_____» ____________ 2022 г.</w:t>
      </w:r>
      <w:r>
        <w:rPr>
          <w:sz w:val="26"/>
          <w:szCs w:val="26"/>
        </w:rPr>
        <w:t xml:space="preserve">                                          </w:t>
      </w:r>
    </w:p>
    <w:p w:rsidR="006D6F71" w:rsidRDefault="006D6F71">
      <w:pPr>
        <w:ind w:firstLine="540"/>
        <w:jc w:val="center"/>
        <w:rPr>
          <w:b/>
          <w:i/>
          <w:sz w:val="26"/>
          <w:szCs w:val="26"/>
        </w:rPr>
      </w:pPr>
    </w:p>
    <w:p w:rsidR="006D6F71" w:rsidRDefault="006D6F71">
      <w:pPr>
        <w:ind w:firstLine="540"/>
        <w:jc w:val="center"/>
        <w:rPr>
          <w:b/>
          <w:i/>
          <w:sz w:val="26"/>
          <w:szCs w:val="26"/>
        </w:rPr>
      </w:pPr>
    </w:p>
    <w:p w:rsidR="006D6F71" w:rsidRDefault="006D6F71">
      <w:pPr>
        <w:ind w:firstLine="540"/>
        <w:jc w:val="center"/>
        <w:rPr>
          <w:b/>
          <w:i/>
          <w:sz w:val="26"/>
          <w:szCs w:val="26"/>
        </w:rPr>
      </w:pPr>
    </w:p>
    <w:p w:rsidR="006D6F71" w:rsidRDefault="006D6F71">
      <w:pPr>
        <w:ind w:firstLine="1134"/>
        <w:rPr>
          <w:sz w:val="26"/>
          <w:szCs w:val="26"/>
        </w:rPr>
      </w:pPr>
    </w:p>
    <w:p w:rsidR="006D6F71" w:rsidRDefault="00ED58CD">
      <w:pPr>
        <w:ind w:firstLine="1134"/>
        <w:jc w:val="center"/>
        <w:rPr>
          <w:b/>
          <w:sz w:val="26"/>
          <w:szCs w:val="26"/>
        </w:rPr>
      </w:pPr>
      <w:r>
        <w:rPr>
          <w:b/>
          <w:sz w:val="26"/>
          <w:szCs w:val="26"/>
        </w:rPr>
        <w:t>ПРОГРАММА СПОРТИВНОЙ ПОДГОТОВКИ</w:t>
      </w:r>
    </w:p>
    <w:p w:rsidR="006D6F71" w:rsidRDefault="00ED58CD">
      <w:pPr>
        <w:ind w:firstLine="1134"/>
        <w:jc w:val="center"/>
        <w:rPr>
          <w:b/>
          <w:sz w:val="26"/>
          <w:szCs w:val="26"/>
        </w:rPr>
      </w:pPr>
      <w:r>
        <w:rPr>
          <w:b/>
          <w:sz w:val="26"/>
          <w:szCs w:val="26"/>
        </w:rPr>
        <w:t>ПО ВИДУ СПОРТА: ФИГУРНОЕ КАТАНИЕ НА КОНЬКАХ</w:t>
      </w:r>
    </w:p>
    <w:p w:rsidR="006D6F71" w:rsidRDefault="006D6F71">
      <w:pPr>
        <w:ind w:firstLine="1134"/>
        <w:jc w:val="center"/>
        <w:rPr>
          <w:b/>
          <w:sz w:val="26"/>
          <w:szCs w:val="26"/>
        </w:rPr>
      </w:pPr>
    </w:p>
    <w:p w:rsidR="006D6F71" w:rsidRDefault="00ED58CD">
      <w:pPr>
        <w:jc w:val="center"/>
        <w:rPr>
          <w:rFonts w:eastAsia="Times New Roman"/>
          <w:i/>
          <w:sz w:val="24"/>
          <w:szCs w:val="24"/>
        </w:rPr>
      </w:pPr>
      <w:r>
        <w:rPr>
          <w:rFonts w:eastAsia="Times New Roman"/>
          <w:i/>
          <w:sz w:val="24"/>
          <w:szCs w:val="24"/>
        </w:rPr>
        <w:t>(</w:t>
      </w:r>
      <w:proofErr w:type="gramStart"/>
      <w:r>
        <w:rPr>
          <w:rFonts w:eastAsia="Times New Roman"/>
          <w:i/>
          <w:sz w:val="24"/>
          <w:szCs w:val="24"/>
        </w:rPr>
        <w:t>Разработана</w:t>
      </w:r>
      <w:proofErr w:type="gramEnd"/>
      <w:r>
        <w:rPr>
          <w:rFonts w:eastAsia="Times New Roman"/>
          <w:i/>
          <w:sz w:val="24"/>
          <w:szCs w:val="24"/>
        </w:rPr>
        <w:t xml:space="preserve"> в соответствии с федеральным стандартом спортивной подготовки по виду </w:t>
      </w:r>
      <w:r>
        <w:rPr>
          <w:rFonts w:eastAsia="Times New Roman"/>
          <w:i/>
          <w:sz w:val="24"/>
          <w:szCs w:val="24"/>
        </w:rPr>
        <w:tab/>
        <w:t xml:space="preserve">спорта фигурное катание на коньках, утвержденного приказом Министерства спорта           Российской Федерации </w:t>
      </w:r>
      <w:r>
        <w:rPr>
          <w:bCs/>
          <w:i/>
          <w:sz w:val="24"/>
          <w:szCs w:val="24"/>
        </w:rPr>
        <w:t>от 19 января 2018 г. №  38</w:t>
      </w:r>
      <w:r>
        <w:rPr>
          <w:b/>
          <w:bCs/>
          <w:sz w:val="20"/>
          <w:szCs w:val="20"/>
        </w:rPr>
        <w:t>)</w:t>
      </w:r>
    </w:p>
    <w:p w:rsidR="006D6F71" w:rsidRDefault="006D6F71">
      <w:pPr>
        <w:ind w:firstLine="1134"/>
        <w:jc w:val="center"/>
        <w:rPr>
          <w:i/>
          <w:sz w:val="24"/>
          <w:szCs w:val="24"/>
        </w:rPr>
      </w:pPr>
    </w:p>
    <w:p w:rsidR="006D6F71" w:rsidRDefault="006D6F71">
      <w:pPr>
        <w:ind w:firstLine="1134"/>
        <w:jc w:val="center"/>
        <w:rPr>
          <w:i/>
          <w:sz w:val="24"/>
          <w:szCs w:val="24"/>
        </w:rPr>
      </w:pPr>
    </w:p>
    <w:p w:rsidR="006D6F71" w:rsidRDefault="006D6F71">
      <w:pPr>
        <w:ind w:firstLine="1134"/>
        <w:jc w:val="center"/>
        <w:rPr>
          <w:i/>
          <w:sz w:val="24"/>
          <w:szCs w:val="24"/>
        </w:rPr>
      </w:pPr>
    </w:p>
    <w:p w:rsidR="006D6F71" w:rsidRDefault="006D6F71">
      <w:pPr>
        <w:ind w:firstLine="1134"/>
        <w:jc w:val="center"/>
        <w:rPr>
          <w:i/>
          <w:sz w:val="24"/>
          <w:szCs w:val="24"/>
        </w:rPr>
      </w:pPr>
    </w:p>
    <w:p w:rsidR="006D6F71" w:rsidRDefault="006D6F71">
      <w:pPr>
        <w:ind w:firstLine="1134"/>
        <w:jc w:val="center"/>
        <w:rPr>
          <w:i/>
          <w:sz w:val="24"/>
          <w:szCs w:val="24"/>
        </w:rPr>
      </w:pPr>
    </w:p>
    <w:p w:rsidR="006D6F71" w:rsidRDefault="00ED58CD">
      <w:pPr>
        <w:tabs>
          <w:tab w:val="left" w:pos="1260"/>
        </w:tabs>
        <w:ind w:left="360"/>
        <w:jc w:val="both"/>
        <w:rPr>
          <w:b/>
          <w:sz w:val="26"/>
          <w:szCs w:val="26"/>
        </w:rPr>
      </w:pPr>
      <w:r>
        <w:rPr>
          <w:b/>
          <w:sz w:val="26"/>
          <w:szCs w:val="26"/>
        </w:rPr>
        <w:t>Срок реализации программы на этапах спортивной подготовки:</w:t>
      </w:r>
    </w:p>
    <w:p w:rsidR="006D6F71" w:rsidRDefault="00ED58CD">
      <w:pPr>
        <w:tabs>
          <w:tab w:val="left" w:pos="1260"/>
        </w:tabs>
        <w:ind w:left="360"/>
        <w:jc w:val="both"/>
        <w:rPr>
          <w:sz w:val="26"/>
          <w:szCs w:val="26"/>
        </w:rPr>
      </w:pPr>
      <w:r>
        <w:rPr>
          <w:sz w:val="26"/>
          <w:szCs w:val="26"/>
        </w:rPr>
        <w:t>- начальной подготовки - 3 года;</w:t>
      </w:r>
    </w:p>
    <w:p w:rsidR="006D6F71" w:rsidRDefault="00ED58CD">
      <w:pPr>
        <w:tabs>
          <w:tab w:val="left" w:pos="1260"/>
        </w:tabs>
        <w:ind w:left="360"/>
        <w:jc w:val="both"/>
        <w:rPr>
          <w:sz w:val="26"/>
          <w:szCs w:val="26"/>
        </w:rPr>
      </w:pPr>
      <w:r>
        <w:rPr>
          <w:sz w:val="26"/>
          <w:szCs w:val="26"/>
        </w:rPr>
        <w:t>- тренировочный этап (этап спортивной специализации) - 5 лет;</w:t>
      </w:r>
    </w:p>
    <w:p w:rsidR="006D6F71" w:rsidRDefault="006D6F71">
      <w:pPr>
        <w:tabs>
          <w:tab w:val="left" w:pos="1260"/>
        </w:tabs>
        <w:ind w:left="360"/>
        <w:jc w:val="both"/>
        <w:rPr>
          <w:sz w:val="26"/>
          <w:szCs w:val="26"/>
        </w:rPr>
      </w:pPr>
    </w:p>
    <w:p w:rsidR="006D6F71" w:rsidRDefault="00ED58CD">
      <w:pPr>
        <w:tabs>
          <w:tab w:val="left" w:pos="1260"/>
        </w:tabs>
        <w:ind w:left="360"/>
        <w:jc w:val="both"/>
        <w:rPr>
          <w:b/>
          <w:sz w:val="26"/>
          <w:szCs w:val="26"/>
        </w:rPr>
      </w:pPr>
      <w:r>
        <w:rPr>
          <w:b/>
          <w:sz w:val="26"/>
          <w:szCs w:val="26"/>
        </w:rPr>
        <w:t>Возраст лиц, проходящих спортивную подготовку - от 6 лет и старше.</w:t>
      </w:r>
    </w:p>
    <w:p w:rsidR="006D6F71" w:rsidRDefault="006D6F71">
      <w:pPr>
        <w:tabs>
          <w:tab w:val="left" w:pos="1260"/>
        </w:tabs>
        <w:ind w:left="360"/>
        <w:jc w:val="both"/>
        <w:rPr>
          <w:b/>
          <w:sz w:val="26"/>
          <w:szCs w:val="26"/>
        </w:rPr>
      </w:pPr>
    </w:p>
    <w:p w:rsidR="006D6F71" w:rsidRDefault="00ED58CD">
      <w:pPr>
        <w:tabs>
          <w:tab w:val="left" w:pos="1260"/>
        </w:tabs>
        <w:ind w:left="360"/>
        <w:jc w:val="both"/>
        <w:rPr>
          <w:sz w:val="26"/>
          <w:szCs w:val="26"/>
        </w:rPr>
      </w:pPr>
      <w:r>
        <w:rPr>
          <w:sz w:val="26"/>
          <w:szCs w:val="26"/>
        </w:rPr>
        <w:t>Разработчик программы: тренер по фи</w:t>
      </w:r>
      <w:r w:rsidR="005F6F83">
        <w:rPr>
          <w:sz w:val="26"/>
          <w:szCs w:val="26"/>
        </w:rPr>
        <w:t>гурному катанию на коньках МАУ «СШ»</w:t>
      </w:r>
    </w:p>
    <w:p w:rsidR="006D6F71" w:rsidRDefault="00ED58CD">
      <w:pPr>
        <w:tabs>
          <w:tab w:val="left" w:pos="1260"/>
        </w:tabs>
        <w:ind w:left="360"/>
        <w:jc w:val="both"/>
        <w:rPr>
          <w:sz w:val="26"/>
          <w:szCs w:val="26"/>
        </w:rPr>
      </w:pPr>
      <w:r>
        <w:rPr>
          <w:sz w:val="26"/>
          <w:szCs w:val="26"/>
        </w:rPr>
        <w:t xml:space="preserve">Н.А. Катаева, </w:t>
      </w:r>
      <w:proofErr w:type="spellStart"/>
      <w:r>
        <w:rPr>
          <w:sz w:val="26"/>
          <w:szCs w:val="26"/>
        </w:rPr>
        <w:t>Согнаева</w:t>
      </w:r>
      <w:proofErr w:type="spellEnd"/>
      <w:r>
        <w:rPr>
          <w:sz w:val="26"/>
          <w:szCs w:val="26"/>
        </w:rPr>
        <w:t xml:space="preserve"> О.А., инструктор-методист Горбунова Н.К.</w:t>
      </w:r>
    </w:p>
    <w:p w:rsidR="006D6F71" w:rsidRDefault="006D6F71">
      <w:pPr>
        <w:ind w:firstLine="1134"/>
        <w:rPr>
          <w:i/>
          <w:sz w:val="26"/>
          <w:szCs w:val="26"/>
        </w:rPr>
      </w:pPr>
    </w:p>
    <w:p w:rsidR="006D6F71" w:rsidRDefault="006D6F71">
      <w:pPr>
        <w:ind w:firstLine="360"/>
        <w:jc w:val="right"/>
        <w:rPr>
          <w:sz w:val="26"/>
          <w:szCs w:val="26"/>
        </w:rPr>
      </w:pPr>
    </w:p>
    <w:p w:rsidR="006D6F71" w:rsidRDefault="006D6F71">
      <w:pPr>
        <w:ind w:firstLine="360"/>
        <w:jc w:val="right"/>
        <w:rPr>
          <w:sz w:val="26"/>
          <w:szCs w:val="26"/>
        </w:rPr>
      </w:pPr>
    </w:p>
    <w:p w:rsidR="006D6F71" w:rsidRDefault="006D6F71">
      <w:pPr>
        <w:rPr>
          <w:sz w:val="26"/>
          <w:szCs w:val="26"/>
        </w:rPr>
      </w:pPr>
    </w:p>
    <w:p w:rsidR="006D6F71" w:rsidRDefault="00ED58CD">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6D6F71" w:rsidRDefault="006D6F71">
      <w:pPr>
        <w:rPr>
          <w:sz w:val="26"/>
          <w:szCs w:val="26"/>
        </w:rPr>
      </w:pPr>
    </w:p>
    <w:p w:rsidR="006D6F71" w:rsidRDefault="006D6F71">
      <w:pPr>
        <w:ind w:firstLine="540"/>
        <w:jc w:val="both"/>
        <w:rPr>
          <w:b/>
          <w:sz w:val="26"/>
          <w:szCs w:val="26"/>
        </w:rPr>
      </w:pPr>
    </w:p>
    <w:p w:rsidR="006D6F71" w:rsidRDefault="006D6F71">
      <w:pPr>
        <w:ind w:firstLine="540"/>
        <w:jc w:val="both"/>
        <w:rPr>
          <w:i/>
          <w:sz w:val="26"/>
          <w:szCs w:val="26"/>
        </w:rPr>
      </w:pPr>
    </w:p>
    <w:p w:rsidR="006D6F71" w:rsidRDefault="006D6F71">
      <w:pPr>
        <w:ind w:firstLine="540"/>
        <w:jc w:val="both"/>
        <w:rPr>
          <w:i/>
          <w:sz w:val="26"/>
          <w:szCs w:val="26"/>
        </w:rPr>
      </w:pPr>
    </w:p>
    <w:p w:rsidR="006D6F71" w:rsidRDefault="006D6F71">
      <w:pPr>
        <w:ind w:firstLine="540"/>
        <w:jc w:val="both"/>
        <w:rPr>
          <w:i/>
          <w:sz w:val="26"/>
          <w:szCs w:val="26"/>
        </w:rPr>
      </w:pPr>
    </w:p>
    <w:p w:rsidR="006D6F71" w:rsidRDefault="006D6F71">
      <w:pPr>
        <w:ind w:firstLine="540"/>
        <w:jc w:val="center"/>
        <w:rPr>
          <w:sz w:val="26"/>
          <w:szCs w:val="26"/>
        </w:rPr>
      </w:pPr>
      <w:bookmarkStart w:id="0" w:name="_GoBack"/>
      <w:bookmarkEnd w:id="0"/>
    </w:p>
    <w:p w:rsidR="006D6F71" w:rsidRDefault="006D6F71">
      <w:pPr>
        <w:ind w:firstLine="540"/>
        <w:jc w:val="center"/>
        <w:rPr>
          <w:sz w:val="26"/>
          <w:szCs w:val="26"/>
        </w:rPr>
      </w:pPr>
    </w:p>
    <w:p w:rsidR="006D6F71" w:rsidRDefault="006D6F71">
      <w:pPr>
        <w:ind w:firstLine="540"/>
        <w:jc w:val="center"/>
        <w:rPr>
          <w:sz w:val="26"/>
          <w:szCs w:val="26"/>
        </w:rPr>
      </w:pPr>
    </w:p>
    <w:p w:rsidR="006D6F71" w:rsidRDefault="006D6F71">
      <w:pPr>
        <w:ind w:firstLine="540"/>
        <w:jc w:val="center"/>
        <w:rPr>
          <w:sz w:val="26"/>
          <w:szCs w:val="26"/>
        </w:rPr>
      </w:pPr>
    </w:p>
    <w:p w:rsidR="006D6F71" w:rsidRDefault="00ED58CD">
      <w:pPr>
        <w:ind w:firstLine="540"/>
        <w:jc w:val="center"/>
        <w:rPr>
          <w:sz w:val="26"/>
          <w:szCs w:val="26"/>
        </w:rPr>
      </w:pPr>
      <w:r>
        <w:rPr>
          <w:sz w:val="26"/>
          <w:szCs w:val="26"/>
        </w:rPr>
        <w:t xml:space="preserve">г. </w:t>
      </w:r>
      <w:proofErr w:type="spellStart"/>
      <w:r>
        <w:rPr>
          <w:sz w:val="26"/>
          <w:szCs w:val="26"/>
        </w:rPr>
        <w:t>Покачи</w:t>
      </w:r>
      <w:proofErr w:type="spellEnd"/>
      <w:r>
        <w:rPr>
          <w:sz w:val="26"/>
          <w:szCs w:val="26"/>
        </w:rPr>
        <w:t xml:space="preserve">, </w:t>
      </w:r>
    </w:p>
    <w:p w:rsidR="006D6F71" w:rsidRDefault="00ED58CD">
      <w:pPr>
        <w:ind w:firstLine="540"/>
        <w:jc w:val="center"/>
        <w:rPr>
          <w:sz w:val="26"/>
          <w:szCs w:val="26"/>
        </w:rPr>
      </w:pPr>
      <w:r>
        <w:rPr>
          <w:sz w:val="26"/>
          <w:szCs w:val="26"/>
        </w:rPr>
        <w:t>2022 год</w:t>
      </w:r>
    </w:p>
    <w:p w:rsidR="006D6F71" w:rsidRDefault="006D6F71">
      <w:pPr>
        <w:spacing w:line="200" w:lineRule="exact"/>
        <w:jc w:val="center"/>
        <w:rPr>
          <w:sz w:val="24"/>
          <w:szCs w:val="24"/>
        </w:rPr>
      </w:pPr>
    </w:p>
    <w:p w:rsidR="006D6F71" w:rsidRDefault="006D6F71">
      <w:pPr>
        <w:spacing w:line="200" w:lineRule="exact"/>
        <w:jc w:val="center"/>
        <w:rPr>
          <w:sz w:val="24"/>
          <w:szCs w:val="24"/>
        </w:rPr>
      </w:pPr>
    </w:p>
    <w:p w:rsidR="006D6F71" w:rsidRDefault="00ED58CD">
      <w:pPr>
        <w:spacing w:line="200" w:lineRule="exact"/>
        <w:jc w:val="center"/>
        <w:rPr>
          <w:sz w:val="24"/>
          <w:szCs w:val="24"/>
        </w:rPr>
      </w:pPr>
      <w:r>
        <w:rPr>
          <w:sz w:val="24"/>
          <w:szCs w:val="24"/>
        </w:rPr>
        <w:lastRenderedPageBreak/>
        <w:t>Содержание</w:t>
      </w:r>
    </w:p>
    <w:p w:rsidR="006D6F71" w:rsidRDefault="006D6F71">
      <w:pPr>
        <w:spacing w:line="200" w:lineRule="exact"/>
        <w:jc w:val="center"/>
        <w:rPr>
          <w:sz w:val="24"/>
          <w:szCs w:val="24"/>
        </w:rPr>
      </w:pPr>
    </w:p>
    <w:p w:rsidR="006D6F71" w:rsidRDefault="00ED58CD">
      <w:pPr>
        <w:jc w:val="both"/>
        <w:rPr>
          <w:b/>
          <w:sz w:val="24"/>
          <w:szCs w:val="24"/>
        </w:rPr>
      </w:pPr>
      <w:r>
        <w:rPr>
          <w:b/>
          <w:sz w:val="24"/>
          <w:szCs w:val="24"/>
        </w:rPr>
        <w:t>1. Пояснительная записка.</w:t>
      </w:r>
    </w:p>
    <w:p w:rsidR="006D6F71" w:rsidRDefault="006D6F71">
      <w:pPr>
        <w:jc w:val="both"/>
        <w:rPr>
          <w:b/>
          <w:sz w:val="24"/>
          <w:szCs w:val="24"/>
        </w:rPr>
      </w:pPr>
    </w:p>
    <w:p w:rsidR="006D6F71" w:rsidRDefault="00ED58CD">
      <w:pPr>
        <w:jc w:val="both"/>
        <w:rPr>
          <w:b/>
          <w:sz w:val="24"/>
          <w:szCs w:val="24"/>
        </w:rPr>
      </w:pPr>
      <w:r>
        <w:rPr>
          <w:b/>
          <w:sz w:val="24"/>
          <w:szCs w:val="24"/>
        </w:rPr>
        <w:t>2. Нормативная часть спортивной подготовки.</w:t>
      </w:r>
    </w:p>
    <w:p w:rsidR="006D6F71" w:rsidRDefault="00ED58CD">
      <w:pPr>
        <w:jc w:val="both"/>
        <w:rPr>
          <w:sz w:val="24"/>
          <w:szCs w:val="24"/>
        </w:rPr>
      </w:pPr>
      <w:r>
        <w:rPr>
          <w:sz w:val="24"/>
          <w:szCs w:val="24"/>
        </w:rPr>
        <w:t xml:space="preserve">2.1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по виду спорта фигурное катание </w:t>
      </w:r>
    </w:p>
    <w:p w:rsidR="006D6F71" w:rsidRDefault="00ED58CD">
      <w:pPr>
        <w:jc w:val="both"/>
        <w:rPr>
          <w:sz w:val="24"/>
          <w:szCs w:val="24"/>
        </w:rPr>
      </w:pPr>
      <w:r>
        <w:rPr>
          <w:sz w:val="24"/>
          <w:szCs w:val="24"/>
        </w:rPr>
        <w:t xml:space="preserve">2.2 Соотношение объемов тренировочного процесса по видам спортивной подготовки </w:t>
      </w:r>
    </w:p>
    <w:p w:rsidR="006D6F71" w:rsidRDefault="00ED58CD">
      <w:pPr>
        <w:jc w:val="both"/>
        <w:rPr>
          <w:sz w:val="24"/>
          <w:szCs w:val="24"/>
        </w:rPr>
      </w:pPr>
      <w:r>
        <w:rPr>
          <w:sz w:val="24"/>
          <w:szCs w:val="24"/>
        </w:rPr>
        <w:t>2.3 Планируемые показатели соревновательной деятельности</w:t>
      </w:r>
    </w:p>
    <w:p w:rsidR="006D6F71" w:rsidRDefault="00ED58CD">
      <w:pPr>
        <w:jc w:val="both"/>
        <w:rPr>
          <w:sz w:val="24"/>
          <w:szCs w:val="24"/>
        </w:rPr>
      </w:pPr>
      <w:r>
        <w:rPr>
          <w:sz w:val="24"/>
          <w:szCs w:val="24"/>
        </w:rPr>
        <w:t>2.4 Режимы тренировочной деятельности</w:t>
      </w:r>
    </w:p>
    <w:p w:rsidR="006D6F71" w:rsidRDefault="00ED58CD">
      <w:pPr>
        <w:jc w:val="both"/>
        <w:rPr>
          <w:sz w:val="24"/>
          <w:szCs w:val="24"/>
        </w:rPr>
      </w:pPr>
      <w:r>
        <w:rPr>
          <w:sz w:val="24"/>
          <w:szCs w:val="24"/>
        </w:rPr>
        <w:t>2.5 Медицинские, возрастные и психофизические требования к лицам, проходящим спортивную подготовку</w:t>
      </w:r>
    </w:p>
    <w:p w:rsidR="006D6F71" w:rsidRDefault="00ED58CD">
      <w:pPr>
        <w:jc w:val="both"/>
        <w:rPr>
          <w:sz w:val="24"/>
          <w:szCs w:val="24"/>
        </w:rPr>
      </w:pPr>
      <w:r>
        <w:rPr>
          <w:sz w:val="24"/>
          <w:szCs w:val="24"/>
        </w:rPr>
        <w:t>2.6 Предельные тренировочные нагрузки</w:t>
      </w:r>
    </w:p>
    <w:p w:rsidR="006D6F71" w:rsidRDefault="00ED58CD">
      <w:pPr>
        <w:jc w:val="both"/>
        <w:rPr>
          <w:sz w:val="24"/>
          <w:szCs w:val="24"/>
        </w:rPr>
      </w:pPr>
      <w:r>
        <w:rPr>
          <w:sz w:val="24"/>
          <w:szCs w:val="24"/>
        </w:rPr>
        <w:t>2.7 Минимальный и предельный объем соревновательной деятельности</w:t>
      </w:r>
    </w:p>
    <w:p w:rsidR="006D6F71" w:rsidRDefault="00ED58CD">
      <w:pPr>
        <w:jc w:val="both"/>
        <w:rPr>
          <w:sz w:val="24"/>
          <w:szCs w:val="24"/>
        </w:rPr>
      </w:pPr>
      <w:r>
        <w:rPr>
          <w:sz w:val="24"/>
          <w:szCs w:val="24"/>
        </w:rPr>
        <w:t>2.8 Требования к экипировке</w:t>
      </w:r>
    </w:p>
    <w:p w:rsidR="006D6F71" w:rsidRDefault="00ED58CD">
      <w:pPr>
        <w:jc w:val="both"/>
        <w:rPr>
          <w:sz w:val="24"/>
          <w:szCs w:val="24"/>
        </w:rPr>
      </w:pPr>
      <w:r>
        <w:rPr>
          <w:sz w:val="24"/>
          <w:szCs w:val="24"/>
        </w:rPr>
        <w:t>2.9 Требования к количественному и качественному составу групп</w:t>
      </w:r>
    </w:p>
    <w:p w:rsidR="006D6F71" w:rsidRDefault="00ED58CD">
      <w:pPr>
        <w:jc w:val="both"/>
        <w:rPr>
          <w:sz w:val="24"/>
          <w:szCs w:val="24"/>
        </w:rPr>
      </w:pPr>
      <w:r>
        <w:rPr>
          <w:sz w:val="24"/>
          <w:szCs w:val="24"/>
        </w:rPr>
        <w:t>2.10 Объем индивидуальной спортивной подготовки</w:t>
      </w:r>
    </w:p>
    <w:p w:rsidR="006D6F71" w:rsidRDefault="00ED58CD">
      <w:pPr>
        <w:jc w:val="both"/>
        <w:rPr>
          <w:sz w:val="24"/>
          <w:szCs w:val="24"/>
        </w:rPr>
      </w:pPr>
      <w:r>
        <w:rPr>
          <w:sz w:val="24"/>
          <w:szCs w:val="24"/>
        </w:rPr>
        <w:t>2.11 Структура годичного цикла</w:t>
      </w:r>
    </w:p>
    <w:p w:rsidR="006D6F71" w:rsidRDefault="006D6F71">
      <w:pPr>
        <w:jc w:val="both"/>
        <w:rPr>
          <w:sz w:val="24"/>
          <w:szCs w:val="24"/>
        </w:rPr>
      </w:pPr>
    </w:p>
    <w:p w:rsidR="006D6F71" w:rsidRDefault="00ED58CD">
      <w:pPr>
        <w:jc w:val="both"/>
        <w:rPr>
          <w:b/>
          <w:sz w:val="24"/>
          <w:szCs w:val="24"/>
        </w:rPr>
      </w:pPr>
      <w:r>
        <w:rPr>
          <w:b/>
          <w:sz w:val="24"/>
          <w:szCs w:val="24"/>
        </w:rPr>
        <w:t>3. Методическая часть программы:</w:t>
      </w:r>
    </w:p>
    <w:p w:rsidR="006D6F71" w:rsidRDefault="00ED58CD">
      <w:pPr>
        <w:jc w:val="both"/>
        <w:rPr>
          <w:sz w:val="24"/>
          <w:szCs w:val="24"/>
        </w:rPr>
      </w:pPr>
      <w:r>
        <w:rPr>
          <w:sz w:val="24"/>
          <w:szCs w:val="24"/>
        </w:rPr>
        <w:t>3.1Рекомендации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6D6F71" w:rsidRDefault="00ED58CD">
      <w:pPr>
        <w:jc w:val="both"/>
        <w:rPr>
          <w:sz w:val="24"/>
          <w:szCs w:val="24"/>
        </w:rPr>
      </w:pPr>
      <w:r>
        <w:rPr>
          <w:sz w:val="24"/>
          <w:szCs w:val="24"/>
        </w:rPr>
        <w:t>3.2 Рекомендуемые объемы тренировочных и соревновательных нагрузок</w:t>
      </w:r>
    </w:p>
    <w:p w:rsidR="006D6F71" w:rsidRDefault="00ED58CD">
      <w:pPr>
        <w:jc w:val="both"/>
        <w:rPr>
          <w:sz w:val="24"/>
          <w:szCs w:val="24"/>
        </w:rPr>
      </w:pPr>
      <w:r>
        <w:rPr>
          <w:sz w:val="24"/>
          <w:szCs w:val="24"/>
        </w:rPr>
        <w:t>3.3 Рекомендации по планированию спортивных результатов</w:t>
      </w:r>
    </w:p>
    <w:p w:rsidR="006D6F71" w:rsidRDefault="00ED58CD">
      <w:pPr>
        <w:jc w:val="both"/>
        <w:rPr>
          <w:sz w:val="24"/>
          <w:szCs w:val="24"/>
        </w:rPr>
      </w:pPr>
      <w:r>
        <w:rPr>
          <w:sz w:val="24"/>
          <w:szCs w:val="24"/>
        </w:rPr>
        <w:t>3.4 Требования к организации и проведению врачебного, психологического и биохимического контроля</w:t>
      </w:r>
    </w:p>
    <w:p w:rsidR="006D6F71" w:rsidRDefault="00ED58CD">
      <w:pPr>
        <w:jc w:val="both"/>
        <w:rPr>
          <w:sz w:val="24"/>
          <w:szCs w:val="24"/>
        </w:rPr>
      </w:pPr>
      <w:r>
        <w:rPr>
          <w:sz w:val="24"/>
          <w:szCs w:val="24"/>
        </w:rPr>
        <w:t>3.5 Программный материал.</w:t>
      </w:r>
    </w:p>
    <w:p w:rsidR="006D6F71" w:rsidRDefault="00ED58CD">
      <w:pPr>
        <w:jc w:val="both"/>
        <w:rPr>
          <w:sz w:val="24"/>
          <w:szCs w:val="24"/>
        </w:rPr>
      </w:pPr>
      <w:r>
        <w:rPr>
          <w:sz w:val="24"/>
          <w:szCs w:val="24"/>
        </w:rPr>
        <w:t>3.6 Рекомендации по организации психологической подготовки</w:t>
      </w:r>
    </w:p>
    <w:p w:rsidR="006D6F71" w:rsidRDefault="00ED58CD">
      <w:pPr>
        <w:jc w:val="both"/>
        <w:rPr>
          <w:sz w:val="24"/>
          <w:szCs w:val="24"/>
        </w:rPr>
      </w:pPr>
      <w:r>
        <w:rPr>
          <w:sz w:val="24"/>
          <w:szCs w:val="24"/>
        </w:rPr>
        <w:t>3.7 План применения восстановительных средств</w:t>
      </w:r>
    </w:p>
    <w:p w:rsidR="006D6F71" w:rsidRDefault="00ED58CD">
      <w:pPr>
        <w:jc w:val="both"/>
        <w:rPr>
          <w:sz w:val="24"/>
          <w:szCs w:val="24"/>
        </w:rPr>
      </w:pPr>
      <w:r>
        <w:rPr>
          <w:sz w:val="24"/>
          <w:szCs w:val="24"/>
        </w:rPr>
        <w:t>3.8 План антидопинговых мероприятий</w:t>
      </w:r>
    </w:p>
    <w:p w:rsidR="006D6F71" w:rsidRDefault="00ED58CD">
      <w:pPr>
        <w:jc w:val="both"/>
        <w:rPr>
          <w:sz w:val="24"/>
          <w:szCs w:val="24"/>
        </w:rPr>
      </w:pPr>
      <w:r>
        <w:rPr>
          <w:sz w:val="24"/>
          <w:szCs w:val="24"/>
        </w:rPr>
        <w:t>3.9 План инструкторской и судейской практики</w:t>
      </w:r>
    </w:p>
    <w:p w:rsidR="006D6F71" w:rsidRDefault="00ED58CD">
      <w:pPr>
        <w:jc w:val="both"/>
        <w:rPr>
          <w:sz w:val="24"/>
          <w:szCs w:val="24"/>
        </w:rPr>
      </w:pPr>
      <w:r>
        <w:rPr>
          <w:sz w:val="24"/>
          <w:szCs w:val="24"/>
        </w:rPr>
        <w:t>3.10 Материально-техническая база</w:t>
      </w:r>
    </w:p>
    <w:p w:rsidR="006D6F71" w:rsidRDefault="00ED58CD">
      <w:pPr>
        <w:jc w:val="both"/>
        <w:rPr>
          <w:sz w:val="24"/>
          <w:szCs w:val="24"/>
        </w:rPr>
      </w:pPr>
      <w:r>
        <w:rPr>
          <w:sz w:val="24"/>
          <w:szCs w:val="24"/>
        </w:rPr>
        <w:t xml:space="preserve">3.11 Требования к кадрам, </w:t>
      </w:r>
      <w:proofErr w:type="gramStart"/>
      <w:r>
        <w:rPr>
          <w:sz w:val="24"/>
          <w:szCs w:val="24"/>
        </w:rPr>
        <w:t>осуществляющих</w:t>
      </w:r>
      <w:proofErr w:type="gramEnd"/>
      <w:r>
        <w:rPr>
          <w:sz w:val="24"/>
          <w:szCs w:val="24"/>
        </w:rPr>
        <w:t xml:space="preserve"> спортивную подготовку</w:t>
      </w:r>
    </w:p>
    <w:p w:rsidR="006D6F71" w:rsidRDefault="006D6F71">
      <w:pPr>
        <w:jc w:val="both"/>
        <w:rPr>
          <w:sz w:val="24"/>
          <w:szCs w:val="24"/>
        </w:rPr>
      </w:pPr>
    </w:p>
    <w:p w:rsidR="006D6F71" w:rsidRDefault="00ED58CD">
      <w:pPr>
        <w:jc w:val="both"/>
        <w:rPr>
          <w:b/>
          <w:sz w:val="24"/>
          <w:szCs w:val="24"/>
        </w:rPr>
      </w:pPr>
      <w:r>
        <w:rPr>
          <w:b/>
          <w:sz w:val="24"/>
          <w:szCs w:val="24"/>
        </w:rPr>
        <w:t>4. Система контроля и зачетные требования.</w:t>
      </w:r>
    </w:p>
    <w:p w:rsidR="006D6F71" w:rsidRDefault="00ED58CD">
      <w:pPr>
        <w:jc w:val="both"/>
        <w:rPr>
          <w:sz w:val="24"/>
          <w:szCs w:val="24"/>
        </w:rPr>
      </w:pPr>
      <w:r>
        <w:rPr>
          <w:sz w:val="24"/>
          <w:szCs w:val="24"/>
        </w:rPr>
        <w:t xml:space="preserve">4.1. Конкретизация критериев подготовки лиц, проходящих спортивную подготовку на каждом этапе спортивной подготовки, с учетом  возраста  влияния физических качеств и телосложения на результативность </w:t>
      </w:r>
    </w:p>
    <w:p w:rsidR="006D6F71" w:rsidRDefault="00ED58CD">
      <w:pPr>
        <w:jc w:val="both"/>
        <w:rPr>
          <w:sz w:val="24"/>
          <w:szCs w:val="24"/>
        </w:rPr>
      </w:pPr>
      <w:r>
        <w:rPr>
          <w:sz w:val="24"/>
          <w:szCs w:val="24"/>
        </w:rPr>
        <w:t>4.2. Требования к результатам реализации Программы на каждом этапе спортивной подготовки</w:t>
      </w:r>
    </w:p>
    <w:p w:rsidR="006D6F71" w:rsidRDefault="00ED58CD">
      <w:pPr>
        <w:jc w:val="both"/>
        <w:rPr>
          <w:sz w:val="24"/>
          <w:szCs w:val="24"/>
        </w:rPr>
      </w:pPr>
      <w:r>
        <w:rPr>
          <w:sz w:val="24"/>
          <w:szCs w:val="24"/>
        </w:rPr>
        <w:t>4.3.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p w:rsidR="006D6F71" w:rsidRDefault="00ED58CD">
      <w:pPr>
        <w:jc w:val="both"/>
        <w:rPr>
          <w:sz w:val="24"/>
          <w:szCs w:val="24"/>
        </w:rPr>
      </w:pPr>
      <w:r>
        <w:rPr>
          <w:sz w:val="24"/>
          <w:szCs w:val="24"/>
        </w:rPr>
        <w:t>4.4 Комплексы контрольных упражнений для оценки общей, специальной физической, технико-тактической подготовки лиц, проходящих спортивную подготовку</w:t>
      </w:r>
    </w:p>
    <w:p w:rsidR="006D6F71" w:rsidRDefault="006D6F71">
      <w:pPr>
        <w:jc w:val="both"/>
        <w:rPr>
          <w:sz w:val="24"/>
          <w:szCs w:val="24"/>
        </w:rPr>
      </w:pPr>
    </w:p>
    <w:p w:rsidR="006D6F71" w:rsidRDefault="00ED58CD">
      <w:pPr>
        <w:jc w:val="both"/>
        <w:rPr>
          <w:b/>
          <w:sz w:val="24"/>
          <w:szCs w:val="24"/>
        </w:rPr>
      </w:pPr>
      <w:r>
        <w:rPr>
          <w:b/>
          <w:sz w:val="24"/>
          <w:szCs w:val="24"/>
        </w:rPr>
        <w:t>5. Перечень информационного обеспечения</w:t>
      </w:r>
    </w:p>
    <w:p w:rsidR="006D6F71" w:rsidRDefault="006D6F71">
      <w:pPr>
        <w:jc w:val="both"/>
        <w:rPr>
          <w:b/>
          <w:sz w:val="24"/>
          <w:szCs w:val="24"/>
        </w:rPr>
      </w:pPr>
    </w:p>
    <w:p w:rsidR="006D6F71" w:rsidRDefault="00ED58CD">
      <w:pPr>
        <w:jc w:val="both"/>
        <w:rPr>
          <w:b/>
          <w:sz w:val="24"/>
          <w:szCs w:val="24"/>
        </w:rPr>
      </w:pPr>
      <w:r>
        <w:rPr>
          <w:b/>
          <w:sz w:val="24"/>
          <w:szCs w:val="24"/>
        </w:rPr>
        <w:t>6. План физкультурных мероприятий и спортивных мероприятий</w:t>
      </w:r>
    </w:p>
    <w:p w:rsidR="006D6F71" w:rsidRDefault="006D6F71">
      <w:pPr>
        <w:rPr>
          <w:b/>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ED58CD" w:rsidRDefault="00ED58CD">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ED58CD">
      <w:pPr>
        <w:ind w:left="3060"/>
        <w:rPr>
          <w:b/>
          <w:sz w:val="24"/>
          <w:szCs w:val="24"/>
        </w:rPr>
      </w:pPr>
      <w:r>
        <w:rPr>
          <w:rFonts w:eastAsia="Times New Roman"/>
          <w:b/>
          <w:sz w:val="24"/>
          <w:szCs w:val="24"/>
        </w:rPr>
        <w:lastRenderedPageBreak/>
        <w:t>1. ПОЯСНИТЕЛЬНАЯ ЗАПИСКА</w:t>
      </w:r>
    </w:p>
    <w:p w:rsidR="006D6F71" w:rsidRDefault="00ED58CD">
      <w:pPr>
        <w:spacing w:line="234" w:lineRule="auto"/>
        <w:ind w:firstLine="567"/>
        <w:jc w:val="both"/>
        <w:rPr>
          <w:rFonts w:eastAsia="Times New Roman"/>
          <w:sz w:val="24"/>
          <w:szCs w:val="24"/>
        </w:rPr>
      </w:pPr>
      <w:r>
        <w:rPr>
          <w:rFonts w:eastAsia="Times New Roman"/>
          <w:sz w:val="24"/>
          <w:szCs w:val="24"/>
        </w:rPr>
        <w:t xml:space="preserve">Настоящая программа составлена для Муниципального автономного учреждения «Спортивная школа»  с учетом основополагающих законодательных и нормативно-правовых документов, определяющих основную направленность, объем и содержание тренировочных занятий, согласно Федерального стандарта спортивной подготовки по виду спорта фигурное катание на коньках, утвержденного приказом Министерства спорта Российской Федерации № 38 от 19 января 2018 г., </w:t>
      </w:r>
      <w:r>
        <w:rPr>
          <w:sz w:val="24"/>
          <w:szCs w:val="24"/>
        </w:rPr>
        <w:t xml:space="preserve">Федеральным </w:t>
      </w:r>
      <w:r w:rsidRPr="00183955">
        <w:rPr>
          <w:sz w:val="24"/>
          <w:szCs w:val="24"/>
        </w:rPr>
        <w:t xml:space="preserve">законом «О физической культуре и спорте в Российской Федерации» № 329-ФЗ </w:t>
      </w:r>
      <w:r w:rsidRPr="00183955">
        <w:rPr>
          <w:color w:val="000000" w:themeColor="text1"/>
          <w:sz w:val="24"/>
          <w:szCs w:val="24"/>
        </w:rPr>
        <w:t>(ред. от 30.04.2021 г.)</w:t>
      </w:r>
      <w:r w:rsidRPr="00183955">
        <w:rPr>
          <w:sz w:val="24"/>
          <w:szCs w:val="24"/>
        </w:rPr>
        <w:t xml:space="preserve"> с изм., внесенными Федеральными законами № 313-ФЗ от 17.12.2009, № 358-ФЗ от 13.12.2010, № 301-ФЗ от 06.11.2011, № 237-ФЗ от 03.12.2012, № 274 - ФЗ от 05.10.2015 г; № 43 - ФЗ </w:t>
      </w:r>
      <w:proofErr w:type="gramStart"/>
      <w:r w:rsidRPr="00183955">
        <w:rPr>
          <w:sz w:val="24"/>
          <w:szCs w:val="24"/>
        </w:rPr>
        <w:t>от</w:t>
      </w:r>
      <w:proofErr w:type="gramEnd"/>
      <w:r w:rsidRPr="00183955">
        <w:rPr>
          <w:sz w:val="24"/>
          <w:szCs w:val="24"/>
        </w:rPr>
        <w:t xml:space="preserve"> 06.03.2022 г</w:t>
      </w:r>
      <w:r>
        <w:rPr>
          <w:sz w:val="24"/>
          <w:szCs w:val="24"/>
        </w:rPr>
        <w:t xml:space="preserve">., ЕВСК и </w:t>
      </w:r>
      <w:proofErr w:type="gramStart"/>
      <w:r>
        <w:rPr>
          <w:sz w:val="24"/>
          <w:szCs w:val="24"/>
        </w:rPr>
        <w:t>с</w:t>
      </w:r>
      <w:proofErr w:type="gramEnd"/>
      <w:r>
        <w:rPr>
          <w:sz w:val="24"/>
          <w:szCs w:val="24"/>
        </w:rPr>
        <w:t xml:space="preserve"> учётом методических рекомендаций по организации спортивной подготовки в Российской Федерации</w:t>
      </w:r>
      <w:r>
        <w:rPr>
          <w:rFonts w:eastAsia="Times New Roman"/>
          <w:sz w:val="24"/>
          <w:szCs w:val="24"/>
        </w:rPr>
        <w:t>.</w:t>
      </w:r>
    </w:p>
    <w:p w:rsidR="006D6F71" w:rsidRDefault="00ED58CD">
      <w:pPr>
        <w:spacing w:line="235" w:lineRule="auto"/>
        <w:ind w:firstLine="567"/>
        <w:jc w:val="both"/>
        <w:rPr>
          <w:sz w:val="24"/>
          <w:szCs w:val="24"/>
        </w:rPr>
      </w:pPr>
      <w:r>
        <w:rPr>
          <w:rFonts w:eastAsia="Times New Roman"/>
          <w:sz w:val="24"/>
          <w:szCs w:val="24"/>
        </w:rPr>
        <w:t>Программа спортивной подготовки по виду спорта фигурное катание предполагает решение следующих целей:</w:t>
      </w:r>
    </w:p>
    <w:p w:rsidR="006D6F71" w:rsidRDefault="006D6F71">
      <w:pPr>
        <w:spacing w:line="2" w:lineRule="exact"/>
        <w:ind w:firstLine="567"/>
        <w:jc w:val="both"/>
        <w:rPr>
          <w:sz w:val="24"/>
          <w:szCs w:val="24"/>
        </w:rPr>
      </w:pPr>
    </w:p>
    <w:p w:rsidR="006D6F71" w:rsidRDefault="00ED58CD">
      <w:pPr>
        <w:numPr>
          <w:ilvl w:val="0"/>
          <w:numId w:val="1"/>
        </w:numPr>
        <w:tabs>
          <w:tab w:val="left" w:pos="500"/>
        </w:tabs>
        <w:ind w:firstLine="567"/>
        <w:jc w:val="both"/>
        <w:rPr>
          <w:rFonts w:eastAsia="Times New Roman"/>
          <w:sz w:val="24"/>
          <w:szCs w:val="24"/>
        </w:rPr>
      </w:pPr>
      <w:r>
        <w:rPr>
          <w:rFonts w:eastAsia="Times New Roman"/>
          <w:sz w:val="24"/>
          <w:szCs w:val="24"/>
        </w:rPr>
        <w:t>развитие личности юных спортсменов, утверждение здорового образа жизни;</w:t>
      </w:r>
    </w:p>
    <w:p w:rsidR="006D6F71" w:rsidRDefault="006D6F71">
      <w:pPr>
        <w:spacing w:line="13" w:lineRule="exact"/>
        <w:ind w:firstLine="567"/>
        <w:jc w:val="both"/>
        <w:rPr>
          <w:rFonts w:eastAsia="Times New Roman"/>
          <w:sz w:val="24"/>
          <w:szCs w:val="24"/>
        </w:rPr>
      </w:pPr>
    </w:p>
    <w:p w:rsidR="006D6F71" w:rsidRDefault="00ED58CD">
      <w:pPr>
        <w:numPr>
          <w:ilvl w:val="0"/>
          <w:numId w:val="1"/>
        </w:numPr>
        <w:tabs>
          <w:tab w:val="left" w:pos="604"/>
        </w:tabs>
        <w:spacing w:line="234" w:lineRule="auto"/>
        <w:ind w:firstLine="567"/>
        <w:jc w:val="both"/>
        <w:rPr>
          <w:rFonts w:eastAsia="Times New Roman"/>
          <w:sz w:val="24"/>
          <w:szCs w:val="24"/>
        </w:rPr>
      </w:pPr>
      <w:r>
        <w:rPr>
          <w:rFonts w:eastAsia="Times New Roman"/>
          <w:sz w:val="24"/>
          <w:szCs w:val="24"/>
        </w:rPr>
        <w:t>содействие гармоничному физическому развитию, разносторонней физической подготовленности, укрепление здоровья спортсменов;</w:t>
      </w:r>
    </w:p>
    <w:p w:rsidR="006D6F71" w:rsidRDefault="006D6F71">
      <w:pPr>
        <w:spacing w:line="15" w:lineRule="exact"/>
        <w:ind w:firstLine="567"/>
        <w:jc w:val="both"/>
        <w:rPr>
          <w:rFonts w:eastAsia="Times New Roman"/>
          <w:sz w:val="24"/>
          <w:szCs w:val="24"/>
        </w:rPr>
      </w:pPr>
    </w:p>
    <w:p w:rsidR="006D6F71" w:rsidRDefault="00ED58CD">
      <w:pPr>
        <w:numPr>
          <w:ilvl w:val="0"/>
          <w:numId w:val="1"/>
        </w:numPr>
        <w:tabs>
          <w:tab w:val="left" w:pos="558"/>
        </w:tabs>
        <w:spacing w:line="237" w:lineRule="auto"/>
        <w:ind w:firstLine="567"/>
        <w:jc w:val="both"/>
        <w:rPr>
          <w:rFonts w:eastAsia="Times New Roman"/>
          <w:sz w:val="24"/>
          <w:szCs w:val="24"/>
        </w:rPr>
      </w:pPr>
      <w:r>
        <w:rPr>
          <w:rFonts w:eastAsia="Times New Roman"/>
          <w:sz w:val="24"/>
          <w:szCs w:val="24"/>
        </w:rPr>
        <w:t>создание условий для достижения спортсменами максимально возможного уровня технико-тактической, физической и психологической подготовки для достижения максимально высоких результатов соревновательной деятельности;</w:t>
      </w:r>
    </w:p>
    <w:p w:rsidR="006D6F71" w:rsidRDefault="006D6F71">
      <w:pPr>
        <w:spacing w:line="17" w:lineRule="exact"/>
        <w:ind w:firstLine="567"/>
        <w:jc w:val="both"/>
        <w:rPr>
          <w:rFonts w:eastAsia="Times New Roman"/>
          <w:sz w:val="24"/>
          <w:szCs w:val="24"/>
        </w:rPr>
      </w:pPr>
    </w:p>
    <w:p w:rsidR="006D6F71" w:rsidRDefault="00ED58CD">
      <w:pPr>
        <w:numPr>
          <w:ilvl w:val="0"/>
          <w:numId w:val="1"/>
        </w:numPr>
        <w:tabs>
          <w:tab w:val="left" w:pos="597"/>
        </w:tabs>
        <w:spacing w:line="234" w:lineRule="auto"/>
        <w:ind w:firstLine="567"/>
        <w:jc w:val="both"/>
        <w:rPr>
          <w:rFonts w:eastAsia="Times New Roman"/>
          <w:sz w:val="24"/>
          <w:szCs w:val="24"/>
        </w:rPr>
      </w:pPr>
      <w:r>
        <w:rPr>
          <w:rFonts w:eastAsia="Times New Roman"/>
          <w:sz w:val="24"/>
          <w:szCs w:val="24"/>
        </w:rPr>
        <w:t>подготовка фигуристов высокой квалификации, резерва сборных команд России;</w:t>
      </w:r>
    </w:p>
    <w:p w:rsidR="006D6F71" w:rsidRDefault="006D6F71">
      <w:pPr>
        <w:spacing w:line="2" w:lineRule="exact"/>
        <w:ind w:firstLine="567"/>
        <w:jc w:val="both"/>
        <w:rPr>
          <w:rFonts w:eastAsia="Times New Roman"/>
          <w:sz w:val="24"/>
          <w:szCs w:val="24"/>
        </w:rPr>
      </w:pPr>
    </w:p>
    <w:p w:rsidR="006D6F71" w:rsidRDefault="00ED58CD">
      <w:pPr>
        <w:numPr>
          <w:ilvl w:val="0"/>
          <w:numId w:val="1"/>
        </w:numPr>
        <w:tabs>
          <w:tab w:val="left" w:pos="500"/>
        </w:tabs>
        <w:ind w:firstLine="567"/>
        <w:jc w:val="both"/>
        <w:rPr>
          <w:rFonts w:eastAsia="Times New Roman"/>
          <w:sz w:val="24"/>
          <w:szCs w:val="24"/>
        </w:rPr>
      </w:pPr>
      <w:r>
        <w:rPr>
          <w:rFonts w:eastAsia="Times New Roman"/>
          <w:sz w:val="24"/>
          <w:szCs w:val="24"/>
        </w:rPr>
        <w:t>привитие навыков гигиены и самоконтроля.</w:t>
      </w:r>
    </w:p>
    <w:p w:rsidR="006D6F71" w:rsidRDefault="00ED58CD">
      <w:pPr>
        <w:spacing w:line="236" w:lineRule="auto"/>
        <w:ind w:firstLine="567"/>
        <w:jc w:val="both"/>
        <w:rPr>
          <w:sz w:val="24"/>
          <w:szCs w:val="24"/>
        </w:rPr>
      </w:pPr>
      <w:r>
        <w:rPr>
          <w:rFonts w:eastAsia="Times New Roman"/>
          <w:sz w:val="24"/>
          <w:szCs w:val="24"/>
        </w:rPr>
        <w:t>Фигурное катание – конькобежный вид спорта, относится к сложно-координационным видам спорта. Основная идея заключается в передвижении спортсмена или пары спортсменов на коньках по льду с переменами направления скольжения и выполнением дополнительных элементо</w:t>
      </w:r>
      <w:proofErr w:type="gramStart"/>
      <w:r>
        <w:rPr>
          <w:rFonts w:eastAsia="Times New Roman"/>
          <w:sz w:val="24"/>
          <w:szCs w:val="24"/>
        </w:rPr>
        <w:t>в(</w:t>
      </w:r>
      <w:proofErr w:type="gramEnd"/>
      <w:r>
        <w:rPr>
          <w:rFonts w:eastAsia="Times New Roman"/>
          <w:sz w:val="24"/>
          <w:szCs w:val="24"/>
        </w:rPr>
        <w:t>вращения, прыжки, комбинации шагов, поддержки и т.д.) под музыку.</w:t>
      </w:r>
    </w:p>
    <w:p w:rsidR="006D6F71" w:rsidRDefault="006D6F71">
      <w:pPr>
        <w:spacing w:line="15" w:lineRule="exact"/>
        <w:ind w:firstLine="567"/>
        <w:rPr>
          <w:sz w:val="24"/>
          <w:szCs w:val="24"/>
        </w:rPr>
      </w:pPr>
    </w:p>
    <w:p w:rsidR="006D6F71" w:rsidRDefault="00ED58CD">
      <w:pPr>
        <w:spacing w:line="237" w:lineRule="auto"/>
        <w:ind w:firstLine="567"/>
        <w:jc w:val="both"/>
        <w:rPr>
          <w:sz w:val="24"/>
          <w:szCs w:val="24"/>
        </w:rPr>
      </w:pPr>
      <w:r>
        <w:rPr>
          <w:rFonts w:eastAsia="Times New Roman"/>
          <w:sz w:val="24"/>
          <w:szCs w:val="24"/>
        </w:rPr>
        <w:t xml:space="preserve">Фигурное катание как отдельный вид спорта </w:t>
      </w:r>
      <w:proofErr w:type="gramStart"/>
      <w:r>
        <w:rPr>
          <w:rFonts w:eastAsia="Times New Roman"/>
          <w:sz w:val="24"/>
          <w:szCs w:val="24"/>
        </w:rPr>
        <w:t>сформировалось в 1860-х годах и в 1871 году было</w:t>
      </w:r>
      <w:proofErr w:type="gramEnd"/>
      <w:r>
        <w:rPr>
          <w:rFonts w:eastAsia="Times New Roman"/>
          <w:sz w:val="24"/>
          <w:szCs w:val="24"/>
        </w:rPr>
        <w:t xml:space="preserve"> признано на 1 Конгрессе конькобежцев. Первые соревнования состоялись в 1882 году в Вене. Фигурное катание первый из зимних видов спорта, включенный в олимпийскую программу.</w:t>
      </w:r>
    </w:p>
    <w:p w:rsidR="006D6F71" w:rsidRDefault="006D6F71">
      <w:pPr>
        <w:spacing w:line="18" w:lineRule="exact"/>
        <w:ind w:firstLine="567"/>
        <w:rPr>
          <w:sz w:val="24"/>
          <w:szCs w:val="24"/>
        </w:rPr>
      </w:pPr>
    </w:p>
    <w:p w:rsidR="006D6F71" w:rsidRDefault="00ED58CD">
      <w:pPr>
        <w:numPr>
          <w:ilvl w:val="0"/>
          <w:numId w:val="2"/>
        </w:numPr>
        <w:tabs>
          <w:tab w:val="left" w:pos="971"/>
        </w:tabs>
        <w:spacing w:line="236" w:lineRule="auto"/>
        <w:ind w:firstLine="567"/>
        <w:jc w:val="both"/>
        <w:rPr>
          <w:rFonts w:eastAsia="Times New Roman"/>
          <w:sz w:val="24"/>
          <w:szCs w:val="24"/>
        </w:rPr>
      </w:pPr>
      <w:proofErr w:type="gramStart"/>
      <w:r>
        <w:rPr>
          <w:rFonts w:eastAsia="Times New Roman"/>
          <w:sz w:val="24"/>
          <w:szCs w:val="24"/>
        </w:rPr>
        <w:t>фигурном катании выделяют 5 дисциплин: мужское одиночное катание, женское одиночное катание, парное катание, спортивные танцы и групповое синхронное катание.</w:t>
      </w:r>
      <w:proofErr w:type="gramEnd"/>
    </w:p>
    <w:p w:rsidR="006D6F71" w:rsidRDefault="006D6F71">
      <w:pPr>
        <w:spacing w:line="14" w:lineRule="exact"/>
        <w:ind w:firstLine="567"/>
        <w:rPr>
          <w:rFonts w:eastAsia="Times New Roman"/>
          <w:sz w:val="24"/>
          <w:szCs w:val="24"/>
        </w:rPr>
      </w:pPr>
    </w:p>
    <w:p w:rsidR="006D6F71" w:rsidRDefault="00ED58CD">
      <w:pPr>
        <w:spacing w:line="238" w:lineRule="auto"/>
        <w:ind w:firstLine="567"/>
        <w:jc w:val="both"/>
        <w:rPr>
          <w:rFonts w:eastAsia="Times New Roman"/>
          <w:sz w:val="24"/>
          <w:szCs w:val="24"/>
        </w:rPr>
      </w:pPr>
      <w:r>
        <w:rPr>
          <w:rFonts w:eastAsia="Times New Roman"/>
          <w:sz w:val="24"/>
          <w:szCs w:val="24"/>
        </w:rPr>
        <w:t>Мужское и женское одиночное катание – фигурист в одиночном катании должен продемонстрировать владение всеми группами элементов: шагами, спиралями, вращениями, прыжками. Важными критериями также являются: связь движений спортсмена с музыкой, пластичность, эстетичность и артистизм. Соревнования в одиночном катании проходят в 2 этапа: первый этап – короткая программа, второй – произвольная программа.</w:t>
      </w:r>
    </w:p>
    <w:p w:rsidR="006D6F71" w:rsidRDefault="006D6F71">
      <w:pPr>
        <w:spacing w:line="16" w:lineRule="exact"/>
        <w:ind w:firstLine="567"/>
        <w:rPr>
          <w:rFonts w:eastAsia="Times New Roman"/>
          <w:sz w:val="24"/>
          <w:szCs w:val="24"/>
        </w:rPr>
      </w:pPr>
    </w:p>
    <w:p w:rsidR="006D6F71" w:rsidRDefault="00ED58CD">
      <w:pPr>
        <w:spacing w:line="238" w:lineRule="auto"/>
        <w:ind w:firstLine="567"/>
        <w:jc w:val="both"/>
        <w:rPr>
          <w:rFonts w:eastAsia="Times New Roman"/>
          <w:sz w:val="24"/>
          <w:szCs w:val="24"/>
        </w:rPr>
      </w:pPr>
      <w:r>
        <w:rPr>
          <w:rFonts w:eastAsia="Times New Roman"/>
          <w:sz w:val="24"/>
          <w:szCs w:val="24"/>
        </w:rPr>
        <w:t>Парное фигурное катание – задача спортсменов продемонстрировать владение элементами так, чтобы создать впечатление единства действий. В парном катании, наряду с традиционными элементами (шаги, спирали, прыжки), есть элементы, которые исполняются только в этом виде фигурного катания: поддержки, подкрутки, выбросы, тодесы, совместные и параллельные вращения. Важным критерием у парных спортсменов является синхронность исполнения элементов.</w:t>
      </w:r>
    </w:p>
    <w:p w:rsidR="006D6F71" w:rsidRDefault="006D6F71">
      <w:pPr>
        <w:spacing w:line="18" w:lineRule="exact"/>
        <w:ind w:firstLine="567"/>
        <w:rPr>
          <w:rFonts w:eastAsia="Times New Roman"/>
          <w:sz w:val="24"/>
          <w:szCs w:val="24"/>
        </w:rPr>
      </w:pPr>
    </w:p>
    <w:p w:rsidR="006D6F71" w:rsidRDefault="00ED58CD">
      <w:pPr>
        <w:ind w:firstLine="567"/>
        <w:jc w:val="both"/>
        <w:rPr>
          <w:sz w:val="24"/>
          <w:szCs w:val="24"/>
        </w:rPr>
      </w:pPr>
      <w:r>
        <w:rPr>
          <w:rFonts w:eastAsia="Times New Roman"/>
          <w:sz w:val="24"/>
          <w:szCs w:val="24"/>
        </w:rPr>
        <w:t>Основные критерии выполнения программных требований:</w:t>
      </w:r>
    </w:p>
    <w:p w:rsidR="006D6F71" w:rsidRDefault="006D6F71">
      <w:pPr>
        <w:spacing w:line="7" w:lineRule="exact"/>
        <w:ind w:firstLine="567"/>
        <w:jc w:val="both"/>
        <w:rPr>
          <w:sz w:val="24"/>
          <w:szCs w:val="24"/>
        </w:rPr>
      </w:pPr>
    </w:p>
    <w:p w:rsidR="006D6F71" w:rsidRDefault="00ED58CD">
      <w:pPr>
        <w:numPr>
          <w:ilvl w:val="0"/>
          <w:numId w:val="3"/>
        </w:numPr>
        <w:tabs>
          <w:tab w:val="left" w:pos="500"/>
        </w:tabs>
        <w:ind w:firstLine="567"/>
        <w:jc w:val="both"/>
        <w:rPr>
          <w:rFonts w:eastAsia="Times New Roman"/>
          <w:b/>
          <w:bCs/>
          <w:sz w:val="24"/>
          <w:szCs w:val="24"/>
        </w:rPr>
      </w:pPr>
      <w:r>
        <w:rPr>
          <w:rFonts w:eastAsia="Times New Roman"/>
          <w:b/>
          <w:bCs/>
          <w:sz w:val="24"/>
          <w:szCs w:val="24"/>
        </w:rPr>
        <w:t>на этапе начальной подготовки (предварительная подготовка)</w:t>
      </w:r>
    </w:p>
    <w:p w:rsidR="006D6F71" w:rsidRDefault="00ED58CD">
      <w:pPr>
        <w:tabs>
          <w:tab w:val="left" w:pos="1000"/>
          <w:tab w:val="left" w:pos="3240"/>
          <w:tab w:val="left" w:pos="4400"/>
          <w:tab w:val="left" w:pos="5620"/>
          <w:tab w:val="left" w:pos="7680"/>
          <w:tab w:val="left" w:pos="8840"/>
          <w:tab w:val="left" w:pos="9720"/>
        </w:tabs>
        <w:spacing w:line="236" w:lineRule="auto"/>
        <w:ind w:firstLine="567"/>
        <w:jc w:val="both"/>
        <w:rPr>
          <w:sz w:val="24"/>
          <w:szCs w:val="24"/>
        </w:rPr>
      </w:pPr>
      <w:r>
        <w:rPr>
          <w:rFonts w:eastAsia="Times New Roman"/>
          <w:sz w:val="24"/>
          <w:szCs w:val="24"/>
        </w:rPr>
        <w:t>-</w:t>
      </w:r>
      <w:r>
        <w:rPr>
          <w:sz w:val="24"/>
          <w:szCs w:val="24"/>
        </w:rPr>
        <w:tab/>
      </w:r>
      <w:r>
        <w:rPr>
          <w:rFonts w:eastAsia="Times New Roman"/>
          <w:sz w:val="24"/>
          <w:szCs w:val="24"/>
        </w:rPr>
        <w:t>систематические</w:t>
      </w:r>
      <w:r>
        <w:rPr>
          <w:rFonts w:eastAsia="Times New Roman"/>
          <w:sz w:val="24"/>
          <w:szCs w:val="24"/>
        </w:rPr>
        <w:tab/>
        <w:t>занятия</w:t>
      </w:r>
      <w:r>
        <w:rPr>
          <w:rFonts w:eastAsia="Times New Roman"/>
          <w:sz w:val="24"/>
          <w:szCs w:val="24"/>
        </w:rPr>
        <w:tab/>
        <w:t>спортом</w:t>
      </w:r>
      <w:r>
        <w:rPr>
          <w:rFonts w:eastAsia="Times New Roman"/>
          <w:sz w:val="24"/>
          <w:szCs w:val="24"/>
        </w:rPr>
        <w:tab/>
        <w:t>максимального</w:t>
      </w:r>
      <w:r>
        <w:rPr>
          <w:rFonts w:eastAsia="Times New Roman"/>
          <w:sz w:val="24"/>
          <w:szCs w:val="24"/>
        </w:rPr>
        <w:tab/>
        <w:t>числа</w:t>
      </w:r>
      <w:r>
        <w:rPr>
          <w:sz w:val="24"/>
          <w:szCs w:val="24"/>
        </w:rPr>
        <w:tab/>
      </w:r>
      <w:r>
        <w:rPr>
          <w:rFonts w:eastAsia="Times New Roman"/>
          <w:sz w:val="24"/>
          <w:szCs w:val="24"/>
        </w:rPr>
        <w:t>детей</w:t>
      </w:r>
      <w:r>
        <w:rPr>
          <w:rFonts w:eastAsia="Times New Roman"/>
          <w:sz w:val="24"/>
          <w:szCs w:val="24"/>
        </w:rPr>
        <w:tab/>
        <w:t>и</w:t>
      </w:r>
    </w:p>
    <w:p w:rsidR="006D6F71" w:rsidRDefault="00ED58CD">
      <w:pPr>
        <w:ind w:firstLine="567"/>
        <w:jc w:val="both"/>
        <w:rPr>
          <w:sz w:val="24"/>
          <w:szCs w:val="24"/>
        </w:rPr>
      </w:pPr>
      <w:r>
        <w:rPr>
          <w:rFonts w:eastAsia="Times New Roman"/>
          <w:sz w:val="24"/>
          <w:szCs w:val="24"/>
        </w:rPr>
        <w:t>подростков;</w:t>
      </w:r>
    </w:p>
    <w:p w:rsidR="006D6F71" w:rsidRDefault="00ED58CD">
      <w:pPr>
        <w:numPr>
          <w:ilvl w:val="1"/>
          <w:numId w:val="4"/>
        </w:numPr>
        <w:tabs>
          <w:tab w:val="left" w:pos="860"/>
        </w:tabs>
        <w:ind w:firstLine="567"/>
        <w:jc w:val="both"/>
        <w:rPr>
          <w:rFonts w:eastAsia="Times New Roman"/>
          <w:sz w:val="24"/>
          <w:szCs w:val="24"/>
        </w:rPr>
      </w:pPr>
      <w:r>
        <w:rPr>
          <w:rFonts w:eastAsia="Times New Roman"/>
          <w:sz w:val="24"/>
          <w:szCs w:val="24"/>
        </w:rPr>
        <w:t>привитие навыков здорового образа жизни;</w:t>
      </w:r>
    </w:p>
    <w:p w:rsidR="006D6F71" w:rsidRDefault="00ED58CD">
      <w:pPr>
        <w:numPr>
          <w:ilvl w:val="1"/>
          <w:numId w:val="4"/>
        </w:numPr>
        <w:tabs>
          <w:tab w:val="left" w:pos="860"/>
        </w:tabs>
        <w:ind w:firstLine="567"/>
        <w:jc w:val="both"/>
        <w:rPr>
          <w:rFonts w:eastAsia="Times New Roman"/>
          <w:sz w:val="24"/>
          <w:szCs w:val="24"/>
        </w:rPr>
      </w:pPr>
      <w:r>
        <w:rPr>
          <w:rFonts w:eastAsia="Times New Roman"/>
          <w:sz w:val="24"/>
          <w:szCs w:val="24"/>
        </w:rPr>
        <w:t>воспитание физических, морально-этических и волевых качеств;</w:t>
      </w:r>
    </w:p>
    <w:p w:rsidR="006D6F71" w:rsidRDefault="00ED58CD">
      <w:pPr>
        <w:numPr>
          <w:ilvl w:val="1"/>
          <w:numId w:val="4"/>
        </w:numPr>
        <w:tabs>
          <w:tab w:val="left" w:pos="860"/>
        </w:tabs>
        <w:ind w:firstLine="567"/>
        <w:jc w:val="both"/>
        <w:rPr>
          <w:rFonts w:eastAsia="Times New Roman"/>
          <w:sz w:val="24"/>
          <w:szCs w:val="24"/>
        </w:rPr>
      </w:pPr>
      <w:r>
        <w:rPr>
          <w:rFonts w:eastAsia="Times New Roman"/>
          <w:sz w:val="24"/>
          <w:szCs w:val="24"/>
        </w:rPr>
        <w:t>определение специализации.</w:t>
      </w:r>
    </w:p>
    <w:p w:rsidR="006D6F71" w:rsidRDefault="006D6F71">
      <w:pPr>
        <w:spacing w:line="15" w:lineRule="exact"/>
        <w:ind w:firstLine="567"/>
        <w:jc w:val="both"/>
        <w:rPr>
          <w:rFonts w:eastAsia="Times New Roman"/>
          <w:sz w:val="24"/>
          <w:szCs w:val="24"/>
        </w:rPr>
      </w:pPr>
    </w:p>
    <w:p w:rsidR="006D6F71" w:rsidRDefault="00ED58CD">
      <w:pPr>
        <w:numPr>
          <w:ilvl w:val="0"/>
          <w:numId w:val="4"/>
        </w:numPr>
        <w:tabs>
          <w:tab w:val="left" w:pos="578"/>
        </w:tabs>
        <w:spacing w:line="234" w:lineRule="auto"/>
        <w:ind w:firstLine="567"/>
        <w:jc w:val="both"/>
        <w:rPr>
          <w:rFonts w:eastAsia="Times New Roman"/>
          <w:sz w:val="24"/>
          <w:szCs w:val="24"/>
        </w:rPr>
      </w:pPr>
      <w:r>
        <w:rPr>
          <w:rFonts w:eastAsia="Times New Roman"/>
          <w:b/>
          <w:bCs/>
          <w:sz w:val="24"/>
          <w:szCs w:val="24"/>
        </w:rPr>
        <w:t xml:space="preserve">на тренировочном этапе </w:t>
      </w:r>
      <w:r>
        <w:rPr>
          <w:rFonts w:eastAsia="Times New Roman"/>
          <w:sz w:val="24"/>
          <w:szCs w:val="24"/>
        </w:rPr>
        <w:t>(начальная специализация в группах</w:t>
      </w:r>
      <w:r>
        <w:rPr>
          <w:rFonts w:eastAsia="Times New Roman"/>
          <w:b/>
          <w:bCs/>
          <w:sz w:val="24"/>
          <w:szCs w:val="24"/>
        </w:rPr>
        <w:t xml:space="preserve"> </w:t>
      </w:r>
      <w:r>
        <w:rPr>
          <w:rFonts w:eastAsia="Times New Roman"/>
          <w:sz w:val="24"/>
          <w:szCs w:val="24"/>
        </w:rPr>
        <w:t>1-3</w:t>
      </w:r>
      <w:r>
        <w:rPr>
          <w:rFonts w:eastAsia="Times New Roman"/>
          <w:b/>
          <w:bCs/>
          <w:sz w:val="24"/>
          <w:szCs w:val="24"/>
        </w:rPr>
        <w:t xml:space="preserve"> </w:t>
      </w:r>
      <w:r>
        <w:rPr>
          <w:rFonts w:eastAsia="Times New Roman"/>
          <w:sz w:val="24"/>
          <w:szCs w:val="24"/>
        </w:rPr>
        <w:t>годов</w:t>
      </w:r>
      <w:r>
        <w:rPr>
          <w:rFonts w:eastAsia="Times New Roman"/>
          <w:b/>
          <w:bCs/>
          <w:sz w:val="24"/>
          <w:szCs w:val="24"/>
        </w:rPr>
        <w:t xml:space="preserve"> </w:t>
      </w:r>
      <w:r>
        <w:rPr>
          <w:rFonts w:eastAsia="Times New Roman"/>
          <w:sz w:val="24"/>
          <w:szCs w:val="24"/>
        </w:rPr>
        <w:t>обучения, углубленная специализация в группах 3-5 годов обучения):</w:t>
      </w:r>
    </w:p>
    <w:p w:rsidR="006D6F71" w:rsidRDefault="006D6F71">
      <w:pPr>
        <w:spacing w:line="15" w:lineRule="exact"/>
        <w:ind w:firstLine="567"/>
        <w:jc w:val="both"/>
        <w:rPr>
          <w:rFonts w:eastAsia="Times New Roman"/>
          <w:sz w:val="24"/>
          <w:szCs w:val="24"/>
        </w:rPr>
      </w:pPr>
    </w:p>
    <w:p w:rsidR="006D6F71" w:rsidRDefault="00ED58CD">
      <w:pPr>
        <w:numPr>
          <w:ilvl w:val="1"/>
          <w:numId w:val="4"/>
        </w:numPr>
        <w:tabs>
          <w:tab w:val="left" w:pos="906"/>
        </w:tabs>
        <w:spacing w:line="234" w:lineRule="auto"/>
        <w:ind w:firstLine="567"/>
        <w:jc w:val="both"/>
        <w:rPr>
          <w:rFonts w:eastAsia="Times New Roman"/>
          <w:sz w:val="24"/>
          <w:szCs w:val="24"/>
        </w:rPr>
      </w:pPr>
      <w:r>
        <w:rPr>
          <w:rFonts w:eastAsia="Times New Roman"/>
          <w:sz w:val="24"/>
          <w:szCs w:val="24"/>
        </w:rPr>
        <w:t xml:space="preserve">улучшение состояния здоровья, включая физическое развитие </w:t>
      </w:r>
      <w:proofErr w:type="gramStart"/>
      <w:r>
        <w:rPr>
          <w:rFonts w:eastAsia="Times New Roman"/>
          <w:sz w:val="24"/>
          <w:szCs w:val="24"/>
        </w:rPr>
        <w:t>занимающихся</w:t>
      </w:r>
      <w:proofErr w:type="gramEnd"/>
      <w:r>
        <w:rPr>
          <w:rFonts w:eastAsia="Times New Roman"/>
          <w:sz w:val="24"/>
          <w:szCs w:val="24"/>
        </w:rPr>
        <w:t>;</w:t>
      </w:r>
    </w:p>
    <w:p w:rsidR="006D6F71" w:rsidRDefault="006D6F71">
      <w:pPr>
        <w:spacing w:line="15" w:lineRule="exact"/>
        <w:ind w:firstLine="567"/>
        <w:jc w:val="both"/>
        <w:rPr>
          <w:rFonts w:eastAsia="Times New Roman"/>
          <w:sz w:val="24"/>
          <w:szCs w:val="24"/>
        </w:rPr>
      </w:pPr>
    </w:p>
    <w:p w:rsidR="006D6F71" w:rsidRDefault="00ED58CD">
      <w:pPr>
        <w:numPr>
          <w:ilvl w:val="1"/>
          <w:numId w:val="4"/>
        </w:numPr>
        <w:tabs>
          <w:tab w:val="left" w:pos="904"/>
        </w:tabs>
        <w:spacing w:line="234" w:lineRule="auto"/>
        <w:ind w:firstLine="567"/>
        <w:jc w:val="both"/>
        <w:rPr>
          <w:rFonts w:eastAsia="Times New Roman"/>
          <w:sz w:val="24"/>
          <w:szCs w:val="24"/>
        </w:rPr>
      </w:pPr>
      <w:r>
        <w:rPr>
          <w:rFonts w:eastAsia="Times New Roman"/>
          <w:sz w:val="24"/>
          <w:szCs w:val="24"/>
        </w:rPr>
        <w:t>повышение уровня физической подготовленности и спортивных результатов в соответствии с учетом индивидуальных особенностей;</w:t>
      </w:r>
    </w:p>
    <w:p w:rsidR="006D6F71" w:rsidRDefault="006D6F71">
      <w:pPr>
        <w:spacing w:line="15" w:lineRule="exact"/>
        <w:ind w:firstLine="567"/>
        <w:jc w:val="both"/>
        <w:rPr>
          <w:rFonts w:eastAsia="Times New Roman"/>
          <w:sz w:val="24"/>
          <w:szCs w:val="24"/>
        </w:rPr>
      </w:pPr>
    </w:p>
    <w:p w:rsidR="006D6F71" w:rsidRDefault="00ED58CD">
      <w:pPr>
        <w:numPr>
          <w:ilvl w:val="1"/>
          <w:numId w:val="4"/>
        </w:numPr>
        <w:tabs>
          <w:tab w:val="left" w:pos="1089"/>
        </w:tabs>
        <w:spacing w:line="235" w:lineRule="auto"/>
        <w:ind w:firstLine="567"/>
        <w:jc w:val="both"/>
        <w:rPr>
          <w:rFonts w:eastAsia="Times New Roman"/>
          <w:sz w:val="24"/>
          <w:szCs w:val="24"/>
        </w:rPr>
      </w:pPr>
      <w:r>
        <w:rPr>
          <w:rFonts w:eastAsia="Times New Roman"/>
          <w:sz w:val="24"/>
          <w:szCs w:val="24"/>
        </w:rPr>
        <w:t>выполнение объемов тренировочных нагрузок, предусмотренных программными требованиями.</w:t>
      </w:r>
    </w:p>
    <w:p w:rsidR="006D6F71" w:rsidRDefault="006D6F71">
      <w:pPr>
        <w:spacing w:line="15" w:lineRule="exact"/>
        <w:jc w:val="both"/>
        <w:rPr>
          <w:rFonts w:eastAsia="Times New Roman"/>
          <w:sz w:val="24"/>
          <w:szCs w:val="24"/>
        </w:rPr>
      </w:pPr>
    </w:p>
    <w:p w:rsidR="006D6F71" w:rsidRDefault="006D6F71">
      <w:pPr>
        <w:spacing w:line="374" w:lineRule="exact"/>
        <w:jc w:val="both"/>
        <w:rPr>
          <w:sz w:val="24"/>
          <w:szCs w:val="24"/>
        </w:rPr>
      </w:pPr>
    </w:p>
    <w:p w:rsidR="006D6F71" w:rsidRDefault="00ED58CD">
      <w:pPr>
        <w:ind w:right="-80"/>
        <w:jc w:val="center"/>
        <w:rPr>
          <w:sz w:val="24"/>
          <w:szCs w:val="24"/>
        </w:rPr>
      </w:pPr>
      <w:r>
        <w:rPr>
          <w:rFonts w:eastAsia="Times New Roman"/>
          <w:b/>
          <w:bCs/>
          <w:sz w:val="24"/>
          <w:szCs w:val="24"/>
        </w:rPr>
        <w:lastRenderedPageBreak/>
        <w:t>2.НОРМАТИВНАЯ ЧАСТЬ</w:t>
      </w:r>
    </w:p>
    <w:p w:rsidR="006D6F71" w:rsidRDefault="00ED58CD">
      <w:pPr>
        <w:spacing w:line="237" w:lineRule="auto"/>
        <w:ind w:left="1" w:right="15" w:firstLine="708"/>
        <w:jc w:val="both"/>
        <w:rPr>
          <w:sz w:val="24"/>
          <w:szCs w:val="24"/>
        </w:rPr>
      </w:pPr>
      <w:r>
        <w:rPr>
          <w:rFonts w:eastAsia="Times New Roman"/>
          <w:sz w:val="24"/>
          <w:szCs w:val="24"/>
        </w:rPr>
        <w:t xml:space="preserve">Нормативная часть программы содержит основные требования по возрасту, численному составу </w:t>
      </w:r>
      <w:proofErr w:type="gramStart"/>
      <w:r>
        <w:rPr>
          <w:rFonts w:eastAsia="Times New Roman"/>
          <w:sz w:val="24"/>
          <w:szCs w:val="24"/>
        </w:rPr>
        <w:t>занимающихся</w:t>
      </w:r>
      <w:proofErr w:type="gramEnd"/>
      <w:r>
        <w:rPr>
          <w:rFonts w:eastAsia="Times New Roman"/>
          <w:sz w:val="24"/>
          <w:szCs w:val="24"/>
        </w:rPr>
        <w:t>, объему тренировочной работы, по технико-тактической и физической подготовке (табл. 1-4).</w:t>
      </w:r>
    </w:p>
    <w:p w:rsidR="006D6F71" w:rsidRDefault="006D6F71">
      <w:pPr>
        <w:spacing w:line="13" w:lineRule="exact"/>
        <w:ind w:right="15"/>
        <w:rPr>
          <w:sz w:val="24"/>
          <w:szCs w:val="24"/>
        </w:rPr>
      </w:pPr>
    </w:p>
    <w:p w:rsidR="006D6F71" w:rsidRDefault="00ED58CD">
      <w:pPr>
        <w:spacing w:line="238" w:lineRule="auto"/>
        <w:ind w:left="1" w:right="15" w:firstLine="708"/>
        <w:jc w:val="both"/>
        <w:rPr>
          <w:sz w:val="24"/>
          <w:szCs w:val="24"/>
        </w:rPr>
      </w:pPr>
      <w:r>
        <w:rPr>
          <w:rFonts w:eastAsia="Times New Roman"/>
          <w:sz w:val="24"/>
          <w:szCs w:val="24"/>
        </w:rPr>
        <w:t xml:space="preserve">На </w:t>
      </w:r>
      <w:r>
        <w:rPr>
          <w:rFonts w:eastAsia="Times New Roman"/>
          <w:b/>
          <w:bCs/>
          <w:sz w:val="24"/>
          <w:szCs w:val="24"/>
        </w:rPr>
        <w:t>этап начальной подготовки</w:t>
      </w:r>
      <w:r>
        <w:rPr>
          <w:rFonts w:eastAsia="Times New Roman"/>
          <w:sz w:val="24"/>
          <w:szCs w:val="24"/>
        </w:rPr>
        <w:t xml:space="preserve"> </w:t>
      </w:r>
      <w:r>
        <w:rPr>
          <w:rFonts w:eastAsia="Times New Roman"/>
          <w:b/>
          <w:bCs/>
          <w:sz w:val="24"/>
          <w:szCs w:val="24"/>
        </w:rPr>
        <w:t>(НП)</w:t>
      </w:r>
      <w:r>
        <w:rPr>
          <w:rFonts w:eastAsia="Times New Roman"/>
          <w:sz w:val="24"/>
          <w:szCs w:val="24"/>
        </w:rPr>
        <w:t xml:space="preserve"> зачисляются занимающиеся, желающие заниматься спортом и имеющие письменное разрешение врача-педиатра. На этом этапе осуществляется физкультурно-оздоровительная, направленная на разностороннюю физическую подготовку, выбор спортивной специализации и выполнение контрольных нормативов для зачисления на тренировочный этап подготовки.</w:t>
      </w:r>
    </w:p>
    <w:p w:rsidR="006D6F71" w:rsidRDefault="006D6F71">
      <w:pPr>
        <w:spacing w:line="17" w:lineRule="exact"/>
        <w:ind w:right="15"/>
        <w:rPr>
          <w:sz w:val="24"/>
          <w:szCs w:val="24"/>
        </w:rPr>
      </w:pPr>
    </w:p>
    <w:p w:rsidR="006D6F71" w:rsidRDefault="00ED58CD">
      <w:pPr>
        <w:spacing w:line="236" w:lineRule="auto"/>
        <w:ind w:left="1" w:right="15" w:firstLine="708"/>
        <w:jc w:val="both"/>
        <w:rPr>
          <w:rFonts w:eastAsia="Times New Roman"/>
          <w:sz w:val="24"/>
          <w:szCs w:val="24"/>
        </w:rPr>
      </w:pPr>
      <w:r>
        <w:rPr>
          <w:rFonts w:eastAsia="Times New Roman"/>
          <w:b/>
          <w:bCs/>
          <w:sz w:val="24"/>
          <w:szCs w:val="24"/>
        </w:rPr>
        <w:t>Тренировочный этап (ТЭ) – этап спортивной специализации</w:t>
      </w:r>
      <w:r>
        <w:rPr>
          <w:rFonts w:eastAsia="Times New Roman"/>
          <w:sz w:val="24"/>
          <w:szCs w:val="24"/>
        </w:rPr>
        <w:t>.</w:t>
      </w:r>
      <w:r>
        <w:rPr>
          <w:rFonts w:eastAsia="Times New Roman"/>
          <w:b/>
          <w:bCs/>
          <w:sz w:val="24"/>
          <w:szCs w:val="24"/>
        </w:rPr>
        <w:t xml:space="preserve"> </w:t>
      </w:r>
      <w:r>
        <w:rPr>
          <w:rFonts w:eastAsia="Times New Roman"/>
          <w:sz w:val="24"/>
          <w:szCs w:val="24"/>
        </w:rPr>
        <w:t>Коллектив</w:t>
      </w:r>
      <w:r>
        <w:rPr>
          <w:rFonts w:eastAsia="Times New Roman"/>
          <w:b/>
          <w:bCs/>
          <w:sz w:val="24"/>
          <w:szCs w:val="24"/>
        </w:rPr>
        <w:t xml:space="preserve"> </w:t>
      </w:r>
      <w:r>
        <w:rPr>
          <w:rFonts w:eastAsia="Times New Roman"/>
          <w:sz w:val="24"/>
          <w:szCs w:val="24"/>
        </w:rPr>
        <w:t xml:space="preserve">молодых спортсменов формируется на конкурсной основе из здоровых и практически здоровых юношей и девушек, прошедших необходимую подготовку в течение 1 года и более и выполнивших приемные нормативы по общефизической и специальной подготовке. Перевод по годам обучения на этом этапе осуществляется при условии выполнения </w:t>
      </w:r>
      <w:proofErr w:type="gramStart"/>
      <w:r>
        <w:rPr>
          <w:rFonts w:eastAsia="Times New Roman"/>
          <w:sz w:val="24"/>
          <w:szCs w:val="24"/>
        </w:rPr>
        <w:t>занимающимися</w:t>
      </w:r>
      <w:proofErr w:type="gramEnd"/>
      <w:r>
        <w:rPr>
          <w:rFonts w:eastAsia="Times New Roman"/>
          <w:sz w:val="24"/>
          <w:szCs w:val="24"/>
        </w:rPr>
        <w:t xml:space="preserve"> контрольно-переводных нормативов по общей физической и специальной подготовке. </w:t>
      </w:r>
    </w:p>
    <w:p w:rsidR="006D6F71" w:rsidRDefault="00ED58CD" w:rsidP="00ED58CD">
      <w:pPr>
        <w:tabs>
          <w:tab w:val="left" w:pos="404"/>
        </w:tabs>
        <w:spacing w:line="238" w:lineRule="auto"/>
        <w:ind w:right="15"/>
        <w:rPr>
          <w:rFonts w:eastAsia="Times New Roman"/>
          <w:b/>
          <w:sz w:val="24"/>
          <w:szCs w:val="24"/>
        </w:rPr>
      </w:pPr>
      <w:r>
        <w:rPr>
          <w:rFonts w:eastAsia="Times New Roman"/>
          <w:b/>
          <w:sz w:val="24"/>
          <w:szCs w:val="24"/>
        </w:rPr>
        <w:t xml:space="preserve">                                                                                                    </w:t>
      </w:r>
    </w:p>
    <w:p w:rsidR="006D6F71" w:rsidRDefault="006D6F71">
      <w:pPr>
        <w:spacing w:line="126" w:lineRule="exact"/>
        <w:ind w:right="15"/>
        <w:rPr>
          <w:sz w:val="24"/>
          <w:szCs w:val="24"/>
        </w:rPr>
      </w:pPr>
    </w:p>
    <w:p w:rsidR="006D6F71" w:rsidRDefault="00ED58CD">
      <w:pPr>
        <w:spacing w:line="237" w:lineRule="auto"/>
        <w:ind w:right="15"/>
        <w:jc w:val="center"/>
        <w:rPr>
          <w:rFonts w:eastAsia="Times New Roman"/>
          <w:b/>
          <w:bCs/>
          <w:sz w:val="24"/>
          <w:szCs w:val="24"/>
        </w:rPr>
      </w:pPr>
      <w:r>
        <w:rPr>
          <w:rFonts w:eastAsia="Times New Roman"/>
          <w:b/>
          <w:bCs/>
          <w:sz w:val="24"/>
          <w:szCs w:val="24"/>
        </w:rPr>
        <w:t>2.1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фигурное катание на коньках</w:t>
      </w:r>
    </w:p>
    <w:p w:rsidR="006D6F71" w:rsidRDefault="00ED58CD">
      <w:pPr>
        <w:spacing w:line="237" w:lineRule="auto"/>
        <w:ind w:right="15"/>
        <w:jc w:val="both"/>
        <w:rPr>
          <w:sz w:val="24"/>
          <w:szCs w:val="24"/>
        </w:rPr>
      </w:pPr>
      <w:r>
        <w:rPr>
          <w:bCs/>
          <w:sz w:val="28"/>
          <w:szCs w:val="28"/>
        </w:rPr>
        <w:tab/>
      </w:r>
      <w:r>
        <w:rPr>
          <w:bCs/>
          <w:sz w:val="24"/>
          <w:szCs w:val="24"/>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фигурное катание на коньках, представлены в таблице №1.</w:t>
      </w:r>
    </w:p>
    <w:p w:rsidR="006D6F71" w:rsidRDefault="00ED58CD">
      <w:pPr>
        <w:spacing w:line="200" w:lineRule="exact"/>
        <w:ind w:right="15"/>
        <w:jc w:val="right"/>
        <w:rPr>
          <w:rFonts w:eastAsia="Times New Roman"/>
          <w:b/>
          <w:sz w:val="24"/>
          <w:szCs w:val="24"/>
        </w:rPr>
      </w:pPr>
      <w:r>
        <w:rPr>
          <w:rFonts w:eastAsia="Times New Roman"/>
          <w:b/>
          <w:sz w:val="24"/>
          <w:szCs w:val="24"/>
        </w:rPr>
        <w:t>Таблица 1</w:t>
      </w:r>
    </w:p>
    <w:p w:rsidR="00ED58CD" w:rsidRDefault="00ED58CD">
      <w:pPr>
        <w:spacing w:line="200" w:lineRule="exact"/>
        <w:ind w:right="15"/>
        <w:jc w:val="right"/>
        <w:rPr>
          <w:rFonts w:eastAsia="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804"/>
        <w:gridCol w:w="2363"/>
        <w:gridCol w:w="2177"/>
      </w:tblGrid>
      <w:tr w:rsidR="00ED58CD" w:rsidTr="00ED58CD">
        <w:trPr>
          <w:trHeight w:val="1276"/>
        </w:trPr>
        <w:tc>
          <w:tcPr>
            <w:tcW w:w="1522" w:type="pct"/>
            <w:shd w:val="clear" w:color="auto" w:fill="auto"/>
            <w:vAlign w:val="center"/>
          </w:tcPr>
          <w:p w:rsidR="00ED58CD" w:rsidRDefault="00ED58CD" w:rsidP="00ED58CD">
            <w:pPr>
              <w:jc w:val="center"/>
              <w:rPr>
                <w:sz w:val="24"/>
                <w:szCs w:val="24"/>
              </w:rPr>
            </w:pPr>
            <w:r>
              <w:rPr>
                <w:sz w:val="24"/>
                <w:szCs w:val="24"/>
              </w:rPr>
              <w:t>Этапы спортивной подготовки</w:t>
            </w:r>
          </w:p>
        </w:tc>
        <w:tc>
          <w:tcPr>
            <w:tcW w:w="1328" w:type="pct"/>
            <w:shd w:val="clear" w:color="auto" w:fill="auto"/>
            <w:vAlign w:val="center"/>
          </w:tcPr>
          <w:p w:rsidR="00ED58CD" w:rsidRDefault="00ED58CD" w:rsidP="00ED58CD">
            <w:pPr>
              <w:jc w:val="center"/>
              <w:rPr>
                <w:sz w:val="24"/>
                <w:szCs w:val="24"/>
              </w:rPr>
            </w:pPr>
            <w:r>
              <w:rPr>
                <w:rFonts w:eastAsia="Times New Roman"/>
                <w:sz w:val="24"/>
                <w:szCs w:val="24"/>
              </w:rPr>
              <w:t xml:space="preserve">Продолжительность </w:t>
            </w:r>
            <w:r>
              <w:rPr>
                <w:sz w:val="24"/>
                <w:szCs w:val="24"/>
              </w:rPr>
              <w:t>этапов (в годах)</w:t>
            </w:r>
          </w:p>
        </w:tc>
        <w:tc>
          <w:tcPr>
            <w:tcW w:w="1119" w:type="pct"/>
            <w:shd w:val="clear" w:color="auto" w:fill="auto"/>
            <w:vAlign w:val="center"/>
          </w:tcPr>
          <w:p w:rsidR="00ED58CD" w:rsidRDefault="00ED58CD" w:rsidP="00ED58CD">
            <w:pPr>
              <w:jc w:val="center"/>
              <w:rPr>
                <w:sz w:val="24"/>
                <w:szCs w:val="24"/>
              </w:rPr>
            </w:pPr>
            <w:r>
              <w:rPr>
                <w:sz w:val="24"/>
                <w:szCs w:val="24"/>
              </w:rPr>
              <w:t>Минимальный возраст для зачисления в группы (лет)</w:t>
            </w:r>
          </w:p>
        </w:tc>
        <w:tc>
          <w:tcPr>
            <w:tcW w:w="1031" w:type="pct"/>
            <w:shd w:val="clear" w:color="auto" w:fill="auto"/>
            <w:vAlign w:val="center"/>
          </w:tcPr>
          <w:p w:rsidR="00ED58CD" w:rsidRDefault="00ED58CD" w:rsidP="00ED58CD">
            <w:pPr>
              <w:jc w:val="center"/>
              <w:rPr>
                <w:sz w:val="24"/>
                <w:szCs w:val="24"/>
              </w:rPr>
            </w:pPr>
            <w:r>
              <w:rPr>
                <w:sz w:val="24"/>
                <w:szCs w:val="24"/>
              </w:rPr>
              <w:t>Наполняемость групп (человек)</w:t>
            </w:r>
          </w:p>
        </w:tc>
      </w:tr>
      <w:tr w:rsidR="00ED58CD" w:rsidTr="00ED58CD">
        <w:trPr>
          <w:trHeight w:val="564"/>
        </w:trPr>
        <w:tc>
          <w:tcPr>
            <w:tcW w:w="1522" w:type="pct"/>
            <w:shd w:val="clear" w:color="auto" w:fill="auto"/>
            <w:vAlign w:val="center"/>
          </w:tcPr>
          <w:p w:rsidR="00ED58CD" w:rsidRDefault="00ED58CD" w:rsidP="00ED58CD">
            <w:pPr>
              <w:jc w:val="center"/>
              <w:rPr>
                <w:sz w:val="24"/>
                <w:szCs w:val="24"/>
              </w:rPr>
            </w:pPr>
            <w:r>
              <w:rPr>
                <w:sz w:val="24"/>
                <w:szCs w:val="24"/>
              </w:rPr>
              <w:t>Этап начальной подготовки</w:t>
            </w:r>
          </w:p>
        </w:tc>
        <w:tc>
          <w:tcPr>
            <w:tcW w:w="1328" w:type="pct"/>
            <w:shd w:val="clear" w:color="auto" w:fill="auto"/>
            <w:vAlign w:val="center"/>
          </w:tcPr>
          <w:p w:rsidR="00ED58CD" w:rsidRDefault="00ED58CD" w:rsidP="00ED58CD">
            <w:pPr>
              <w:jc w:val="center"/>
              <w:rPr>
                <w:rFonts w:eastAsia="Times New Roman"/>
                <w:sz w:val="24"/>
                <w:szCs w:val="24"/>
              </w:rPr>
            </w:pPr>
            <w:r>
              <w:rPr>
                <w:rFonts w:eastAsia="Times New Roman"/>
                <w:sz w:val="24"/>
                <w:szCs w:val="24"/>
              </w:rPr>
              <w:t>3</w:t>
            </w:r>
          </w:p>
        </w:tc>
        <w:tc>
          <w:tcPr>
            <w:tcW w:w="1119" w:type="pct"/>
            <w:shd w:val="clear" w:color="auto" w:fill="auto"/>
            <w:vAlign w:val="center"/>
          </w:tcPr>
          <w:p w:rsidR="00ED58CD" w:rsidRDefault="000D00FE" w:rsidP="00ED58CD">
            <w:pPr>
              <w:jc w:val="center"/>
              <w:rPr>
                <w:rFonts w:eastAsia="Times New Roman"/>
                <w:sz w:val="24"/>
                <w:szCs w:val="24"/>
              </w:rPr>
            </w:pPr>
            <w:r>
              <w:rPr>
                <w:rFonts w:eastAsia="Times New Roman"/>
                <w:sz w:val="24"/>
                <w:szCs w:val="24"/>
              </w:rPr>
              <w:t>6</w:t>
            </w:r>
          </w:p>
        </w:tc>
        <w:tc>
          <w:tcPr>
            <w:tcW w:w="1031" w:type="pct"/>
            <w:shd w:val="clear" w:color="auto" w:fill="auto"/>
            <w:vAlign w:val="center"/>
          </w:tcPr>
          <w:p w:rsidR="00ED58CD" w:rsidRDefault="000D00FE" w:rsidP="00ED58CD">
            <w:pPr>
              <w:jc w:val="center"/>
              <w:rPr>
                <w:rFonts w:eastAsia="Times New Roman"/>
                <w:sz w:val="24"/>
                <w:szCs w:val="24"/>
              </w:rPr>
            </w:pPr>
            <w:r>
              <w:rPr>
                <w:rFonts w:eastAsia="Times New Roman"/>
                <w:sz w:val="24"/>
                <w:szCs w:val="24"/>
              </w:rPr>
              <w:t>10-15</w:t>
            </w:r>
          </w:p>
        </w:tc>
      </w:tr>
      <w:tr w:rsidR="00ED58CD" w:rsidTr="00ED58CD">
        <w:trPr>
          <w:trHeight w:val="1225"/>
        </w:trPr>
        <w:tc>
          <w:tcPr>
            <w:tcW w:w="1522" w:type="pct"/>
            <w:shd w:val="clear" w:color="auto" w:fill="auto"/>
            <w:vAlign w:val="center"/>
          </w:tcPr>
          <w:p w:rsidR="00ED58CD" w:rsidRDefault="00ED58CD" w:rsidP="00ED58CD">
            <w:pPr>
              <w:jc w:val="center"/>
              <w:rPr>
                <w:sz w:val="24"/>
                <w:szCs w:val="24"/>
              </w:rPr>
            </w:pPr>
            <w:r>
              <w:rPr>
                <w:sz w:val="24"/>
                <w:szCs w:val="24"/>
              </w:rPr>
              <w:t>Тренировочный этап (этап спортивной специализации)</w:t>
            </w:r>
          </w:p>
        </w:tc>
        <w:tc>
          <w:tcPr>
            <w:tcW w:w="1328" w:type="pct"/>
            <w:shd w:val="clear" w:color="auto" w:fill="auto"/>
            <w:vAlign w:val="center"/>
          </w:tcPr>
          <w:p w:rsidR="00ED58CD" w:rsidRDefault="00ED58CD" w:rsidP="00ED58CD">
            <w:pPr>
              <w:jc w:val="center"/>
              <w:rPr>
                <w:rFonts w:eastAsia="Times New Roman"/>
                <w:sz w:val="24"/>
                <w:szCs w:val="24"/>
              </w:rPr>
            </w:pPr>
            <w:r>
              <w:rPr>
                <w:rFonts w:eastAsia="Times New Roman"/>
                <w:sz w:val="24"/>
                <w:szCs w:val="24"/>
              </w:rPr>
              <w:t>5</w:t>
            </w:r>
          </w:p>
        </w:tc>
        <w:tc>
          <w:tcPr>
            <w:tcW w:w="1119" w:type="pct"/>
            <w:shd w:val="clear" w:color="auto" w:fill="auto"/>
            <w:vAlign w:val="center"/>
          </w:tcPr>
          <w:p w:rsidR="00ED58CD" w:rsidRDefault="000D00FE" w:rsidP="00ED58CD">
            <w:pPr>
              <w:jc w:val="center"/>
              <w:rPr>
                <w:rFonts w:eastAsia="Times New Roman"/>
                <w:sz w:val="24"/>
                <w:szCs w:val="24"/>
              </w:rPr>
            </w:pPr>
            <w:r>
              <w:rPr>
                <w:rFonts w:eastAsia="Times New Roman"/>
                <w:sz w:val="24"/>
                <w:szCs w:val="24"/>
              </w:rPr>
              <w:t>7</w:t>
            </w:r>
          </w:p>
        </w:tc>
        <w:tc>
          <w:tcPr>
            <w:tcW w:w="1031" w:type="pct"/>
            <w:shd w:val="clear" w:color="auto" w:fill="auto"/>
            <w:vAlign w:val="center"/>
          </w:tcPr>
          <w:p w:rsidR="00ED58CD" w:rsidRDefault="000D00FE" w:rsidP="00ED58CD">
            <w:pPr>
              <w:jc w:val="center"/>
              <w:rPr>
                <w:rFonts w:eastAsia="Times New Roman"/>
                <w:sz w:val="24"/>
                <w:szCs w:val="24"/>
              </w:rPr>
            </w:pPr>
            <w:r>
              <w:rPr>
                <w:rFonts w:eastAsia="Times New Roman"/>
                <w:sz w:val="24"/>
                <w:szCs w:val="24"/>
              </w:rPr>
              <w:t>5-8</w:t>
            </w:r>
          </w:p>
        </w:tc>
      </w:tr>
    </w:tbl>
    <w:p w:rsidR="006D6F71" w:rsidRDefault="00ED58CD" w:rsidP="000D00FE">
      <w:pPr>
        <w:ind w:right="15"/>
        <w:rPr>
          <w:b/>
          <w:sz w:val="24"/>
          <w:szCs w:val="24"/>
        </w:rPr>
      </w:pPr>
      <w:r>
        <w:rPr>
          <w:sz w:val="24"/>
          <w:szCs w:val="24"/>
        </w:rPr>
        <w:t xml:space="preserve">                                                                                                                                                        </w:t>
      </w:r>
    </w:p>
    <w:p w:rsidR="006D6F71" w:rsidRDefault="00ED58CD">
      <w:pPr>
        <w:widowControl w:val="0"/>
        <w:autoSpaceDE w:val="0"/>
        <w:autoSpaceDN w:val="0"/>
        <w:adjustRightInd w:val="0"/>
        <w:jc w:val="center"/>
        <w:rPr>
          <w:b/>
          <w:sz w:val="24"/>
          <w:szCs w:val="24"/>
        </w:rPr>
      </w:pPr>
      <w:r>
        <w:rPr>
          <w:b/>
          <w:sz w:val="24"/>
          <w:szCs w:val="24"/>
        </w:rPr>
        <w:t>2.2 СООТНОШЕНИЕ</w:t>
      </w:r>
    </w:p>
    <w:p w:rsidR="006D6F71" w:rsidRDefault="00ED58CD">
      <w:pPr>
        <w:widowControl w:val="0"/>
        <w:autoSpaceDE w:val="0"/>
        <w:autoSpaceDN w:val="0"/>
        <w:adjustRightInd w:val="0"/>
        <w:jc w:val="center"/>
        <w:rPr>
          <w:b/>
          <w:sz w:val="24"/>
          <w:szCs w:val="24"/>
        </w:rPr>
      </w:pPr>
      <w:r>
        <w:rPr>
          <w:b/>
          <w:sz w:val="24"/>
          <w:szCs w:val="24"/>
        </w:rPr>
        <w:t xml:space="preserve">ОБЪЕМОВ ТРЕНИРОВОЧНОГО ПРОЦЕССА ПО ВИДАМ </w:t>
      </w:r>
      <w:proofErr w:type="gramStart"/>
      <w:r>
        <w:rPr>
          <w:b/>
          <w:sz w:val="24"/>
          <w:szCs w:val="24"/>
        </w:rPr>
        <w:t>СПОРТИВНОЙ</w:t>
      </w:r>
      <w:proofErr w:type="gramEnd"/>
    </w:p>
    <w:p w:rsidR="006D6F71" w:rsidRDefault="00ED58CD">
      <w:pPr>
        <w:widowControl w:val="0"/>
        <w:autoSpaceDE w:val="0"/>
        <w:autoSpaceDN w:val="0"/>
        <w:adjustRightInd w:val="0"/>
        <w:jc w:val="center"/>
        <w:rPr>
          <w:b/>
          <w:sz w:val="24"/>
          <w:szCs w:val="24"/>
        </w:rPr>
      </w:pPr>
      <w:r>
        <w:rPr>
          <w:b/>
          <w:sz w:val="24"/>
          <w:szCs w:val="24"/>
        </w:rPr>
        <w:t>ПОДГОТОВКИ НА ЭТАПАХ СПОРТИВНОЙ ПОДГОТОВКИ ПО ВИДУ СПОРТА</w:t>
      </w:r>
    </w:p>
    <w:p w:rsidR="006D6F71" w:rsidRDefault="00ED58CD">
      <w:pPr>
        <w:widowControl w:val="0"/>
        <w:autoSpaceDE w:val="0"/>
        <w:autoSpaceDN w:val="0"/>
        <w:adjustRightInd w:val="0"/>
        <w:jc w:val="center"/>
        <w:rPr>
          <w:b/>
          <w:sz w:val="24"/>
          <w:szCs w:val="24"/>
        </w:rPr>
      </w:pPr>
      <w:r>
        <w:rPr>
          <w:b/>
          <w:sz w:val="24"/>
          <w:szCs w:val="24"/>
        </w:rPr>
        <w:t>ФИГУРНОЕ КАТАНИЕ НА КОНЬКАХ</w:t>
      </w:r>
    </w:p>
    <w:p w:rsidR="006D6F71" w:rsidRDefault="00ED58CD">
      <w:pPr>
        <w:widowControl w:val="0"/>
        <w:tabs>
          <w:tab w:val="left" w:pos="993"/>
          <w:tab w:val="left" w:pos="1276"/>
        </w:tabs>
        <w:suppressAutoHyphens/>
        <w:ind w:firstLine="567"/>
        <w:jc w:val="both"/>
        <w:rPr>
          <w:sz w:val="24"/>
          <w:szCs w:val="24"/>
        </w:rPr>
      </w:pPr>
      <w:r>
        <w:rPr>
          <w:sz w:val="24"/>
          <w:szCs w:val="24"/>
        </w:rPr>
        <w:t xml:space="preserve">Соотношение объемов тренировочного процесса </w:t>
      </w:r>
      <w:proofErr w:type="gramStart"/>
      <w:r>
        <w:rPr>
          <w:sz w:val="24"/>
          <w:szCs w:val="24"/>
        </w:rPr>
        <w:t xml:space="preserve">по видам спортивной подготовки на этапах спортивной подготовки по виду спорта </w:t>
      </w:r>
      <w:r>
        <w:rPr>
          <w:color w:val="000000"/>
          <w:sz w:val="24"/>
          <w:szCs w:val="24"/>
        </w:rPr>
        <w:t>фигурное катание на коньках</w:t>
      </w:r>
      <w:r>
        <w:rPr>
          <w:sz w:val="24"/>
          <w:szCs w:val="24"/>
        </w:rPr>
        <w:t xml:space="preserve"> представлены в таблице</w:t>
      </w:r>
      <w:proofErr w:type="gramEnd"/>
      <w:r>
        <w:rPr>
          <w:sz w:val="24"/>
          <w:szCs w:val="24"/>
        </w:rPr>
        <w:t xml:space="preserve"> № 2.</w:t>
      </w:r>
    </w:p>
    <w:p w:rsidR="006D6F71" w:rsidRPr="000D00FE" w:rsidRDefault="00ED58CD" w:rsidP="000D00FE">
      <w:pPr>
        <w:ind w:left="8505"/>
        <w:rPr>
          <w:b/>
          <w:sz w:val="24"/>
          <w:szCs w:val="24"/>
        </w:rPr>
      </w:pPr>
      <w:r>
        <w:rPr>
          <w:b/>
          <w:sz w:val="24"/>
          <w:szCs w:val="24"/>
        </w:rPr>
        <w:t>Т</w:t>
      </w:r>
      <w:r>
        <w:rPr>
          <w:rFonts w:eastAsia="Times New Roman"/>
          <w:b/>
          <w:sz w:val="24"/>
          <w:szCs w:val="24"/>
        </w:rPr>
        <w:t>аблица 2</w:t>
      </w:r>
    </w:p>
    <w:tbl>
      <w:tblPr>
        <w:tblStyle w:val="af1"/>
        <w:tblW w:w="10458" w:type="dxa"/>
        <w:tblInd w:w="-34" w:type="dxa"/>
        <w:tblLook w:val="04A0" w:firstRow="1" w:lastRow="0" w:firstColumn="1" w:lastColumn="0" w:noHBand="0" w:noVBand="1"/>
      </w:tblPr>
      <w:tblGrid>
        <w:gridCol w:w="2068"/>
        <w:gridCol w:w="2327"/>
        <w:gridCol w:w="2022"/>
        <w:gridCol w:w="2016"/>
        <w:gridCol w:w="2025"/>
      </w:tblGrid>
      <w:tr w:rsidR="006D6F71" w:rsidTr="000D00FE">
        <w:tc>
          <w:tcPr>
            <w:tcW w:w="2068" w:type="dxa"/>
            <w:vMerge w:val="restart"/>
          </w:tcPr>
          <w:p w:rsidR="006D6F71" w:rsidRDefault="00ED58CD">
            <w:pPr>
              <w:widowControl w:val="0"/>
              <w:autoSpaceDE w:val="0"/>
              <w:autoSpaceDN w:val="0"/>
              <w:adjustRightInd w:val="0"/>
              <w:jc w:val="center"/>
              <w:rPr>
                <w:sz w:val="24"/>
                <w:szCs w:val="24"/>
              </w:rPr>
            </w:pPr>
            <w:r>
              <w:rPr>
                <w:sz w:val="24"/>
                <w:szCs w:val="24"/>
              </w:rPr>
              <w:t>Разделы подготовки</w:t>
            </w:r>
          </w:p>
        </w:tc>
        <w:tc>
          <w:tcPr>
            <w:tcW w:w="8390" w:type="dxa"/>
            <w:gridSpan w:val="4"/>
          </w:tcPr>
          <w:p w:rsidR="006D6F71" w:rsidRDefault="00ED58CD">
            <w:pPr>
              <w:widowControl w:val="0"/>
              <w:autoSpaceDE w:val="0"/>
              <w:autoSpaceDN w:val="0"/>
              <w:adjustRightInd w:val="0"/>
              <w:jc w:val="center"/>
              <w:rPr>
                <w:sz w:val="24"/>
                <w:szCs w:val="24"/>
              </w:rPr>
            </w:pPr>
            <w:r>
              <w:rPr>
                <w:sz w:val="24"/>
                <w:szCs w:val="24"/>
              </w:rPr>
              <w:t>Этапы и годы спортивной подготовки</w:t>
            </w:r>
          </w:p>
        </w:tc>
      </w:tr>
      <w:tr w:rsidR="006D6F71" w:rsidTr="000D00FE">
        <w:tc>
          <w:tcPr>
            <w:tcW w:w="2068" w:type="dxa"/>
            <w:vMerge/>
          </w:tcPr>
          <w:p w:rsidR="006D6F71" w:rsidRDefault="006D6F71">
            <w:pPr>
              <w:widowControl w:val="0"/>
              <w:autoSpaceDE w:val="0"/>
              <w:autoSpaceDN w:val="0"/>
              <w:adjustRightInd w:val="0"/>
              <w:jc w:val="center"/>
              <w:rPr>
                <w:sz w:val="24"/>
                <w:szCs w:val="24"/>
              </w:rPr>
            </w:pPr>
          </w:p>
        </w:tc>
        <w:tc>
          <w:tcPr>
            <w:tcW w:w="4349" w:type="dxa"/>
            <w:gridSpan w:val="2"/>
          </w:tcPr>
          <w:p w:rsidR="006D6F71" w:rsidRDefault="00ED58CD">
            <w:pPr>
              <w:widowControl w:val="0"/>
              <w:autoSpaceDE w:val="0"/>
              <w:autoSpaceDN w:val="0"/>
              <w:adjustRightInd w:val="0"/>
              <w:jc w:val="center"/>
              <w:rPr>
                <w:sz w:val="24"/>
                <w:szCs w:val="24"/>
              </w:rPr>
            </w:pPr>
            <w:r>
              <w:rPr>
                <w:sz w:val="24"/>
                <w:szCs w:val="24"/>
              </w:rPr>
              <w:t>Этап начальной подготовки</w:t>
            </w:r>
          </w:p>
        </w:tc>
        <w:tc>
          <w:tcPr>
            <w:tcW w:w="4041" w:type="dxa"/>
            <w:gridSpan w:val="2"/>
          </w:tcPr>
          <w:p w:rsidR="006D6F71" w:rsidRDefault="00ED58CD">
            <w:pPr>
              <w:widowControl w:val="0"/>
              <w:autoSpaceDE w:val="0"/>
              <w:autoSpaceDN w:val="0"/>
              <w:adjustRightInd w:val="0"/>
              <w:jc w:val="center"/>
              <w:rPr>
                <w:sz w:val="24"/>
                <w:szCs w:val="24"/>
              </w:rPr>
            </w:pPr>
            <w:r>
              <w:rPr>
                <w:sz w:val="24"/>
                <w:szCs w:val="24"/>
              </w:rPr>
              <w:t>Тренировочный этап (этап спортивной специализации)</w:t>
            </w:r>
          </w:p>
        </w:tc>
      </w:tr>
      <w:tr w:rsidR="006D6F71" w:rsidTr="000D00FE">
        <w:tc>
          <w:tcPr>
            <w:tcW w:w="2068" w:type="dxa"/>
            <w:vMerge/>
          </w:tcPr>
          <w:p w:rsidR="006D6F71" w:rsidRDefault="006D6F71">
            <w:pPr>
              <w:widowControl w:val="0"/>
              <w:autoSpaceDE w:val="0"/>
              <w:autoSpaceDN w:val="0"/>
              <w:adjustRightInd w:val="0"/>
              <w:rPr>
                <w:sz w:val="24"/>
                <w:szCs w:val="24"/>
              </w:rPr>
            </w:pPr>
          </w:p>
        </w:tc>
        <w:tc>
          <w:tcPr>
            <w:tcW w:w="2327" w:type="dxa"/>
          </w:tcPr>
          <w:p w:rsidR="006D6F71" w:rsidRDefault="00ED58CD">
            <w:pPr>
              <w:widowControl w:val="0"/>
              <w:autoSpaceDE w:val="0"/>
              <w:autoSpaceDN w:val="0"/>
              <w:adjustRightInd w:val="0"/>
              <w:jc w:val="center"/>
              <w:rPr>
                <w:sz w:val="24"/>
                <w:szCs w:val="24"/>
              </w:rPr>
            </w:pPr>
            <w:r>
              <w:rPr>
                <w:sz w:val="24"/>
                <w:szCs w:val="24"/>
              </w:rPr>
              <w:t>1 год</w:t>
            </w:r>
          </w:p>
        </w:tc>
        <w:tc>
          <w:tcPr>
            <w:tcW w:w="2022" w:type="dxa"/>
          </w:tcPr>
          <w:p w:rsidR="006D6F71" w:rsidRDefault="00ED58CD">
            <w:pPr>
              <w:widowControl w:val="0"/>
              <w:autoSpaceDE w:val="0"/>
              <w:autoSpaceDN w:val="0"/>
              <w:adjustRightInd w:val="0"/>
              <w:jc w:val="center"/>
              <w:rPr>
                <w:sz w:val="24"/>
                <w:szCs w:val="24"/>
              </w:rPr>
            </w:pPr>
            <w:r>
              <w:rPr>
                <w:sz w:val="24"/>
                <w:szCs w:val="24"/>
              </w:rPr>
              <w:t>Свыше года</w:t>
            </w:r>
          </w:p>
        </w:tc>
        <w:tc>
          <w:tcPr>
            <w:tcW w:w="2016" w:type="dxa"/>
          </w:tcPr>
          <w:p w:rsidR="006D6F71" w:rsidRDefault="00ED58CD">
            <w:pPr>
              <w:widowControl w:val="0"/>
              <w:autoSpaceDE w:val="0"/>
              <w:autoSpaceDN w:val="0"/>
              <w:adjustRightInd w:val="0"/>
              <w:jc w:val="center"/>
              <w:rPr>
                <w:sz w:val="24"/>
                <w:szCs w:val="24"/>
              </w:rPr>
            </w:pPr>
            <w:r>
              <w:rPr>
                <w:sz w:val="24"/>
                <w:szCs w:val="24"/>
              </w:rPr>
              <w:t>До двух лет</w:t>
            </w:r>
          </w:p>
        </w:tc>
        <w:tc>
          <w:tcPr>
            <w:tcW w:w="2025" w:type="dxa"/>
          </w:tcPr>
          <w:p w:rsidR="006D6F71" w:rsidRDefault="00ED58CD">
            <w:pPr>
              <w:widowControl w:val="0"/>
              <w:autoSpaceDE w:val="0"/>
              <w:autoSpaceDN w:val="0"/>
              <w:adjustRightInd w:val="0"/>
              <w:jc w:val="center"/>
              <w:rPr>
                <w:sz w:val="24"/>
                <w:szCs w:val="24"/>
              </w:rPr>
            </w:pPr>
            <w:r>
              <w:rPr>
                <w:sz w:val="24"/>
                <w:szCs w:val="24"/>
              </w:rPr>
              <w:t>Свыше двух лет</w:t>
            </w:r>
          </w:p>
        </w:tc>
      </w:tr>
      <w:tr w:rsidR="006D6F71" w:rsidTr="000D00FE">
        <w:tc>
          <w:tcPr>
            <w:tcW w:w="2068" w:type="dxa"/>
          </w:tcPr>
          <w:p w:rsidR="006D6F71" w:rsidRDefault="00ED58CD">
            <w:pPr>
              <w:widowControl w:val="0"/>
              <w:autoSpaceDE w:val="0"/>
              <w:autoSpaceDN w:val="0"/>
              <w:adjustRightInd w:val="0"/>
              <w:rPr>
                <w:sz w:val="24"/>
                <w:szCs w:val="24"/>
              </w:rPr>
            </w:pPr>
            <w:r>
              <w:rPr>
                <w:sz w:val="24"/>
                <w:szCs w:val="24"/>
              </w:rPr>
              <w:t>Общая физическая подготовка</w:t>
            </w:r>
            <w:proofErr w:type="gramStart"/>
            <w:r>
              <w:rPr>
                <w:sz w:val="24"/>
                <w:szCs w:val="24"/>
              </w:rPr>
              <w:t xml:space="preserve"> (%)</w:t>
            </w:r>
            <w:proofErr w:type="gramEnd"/>
          </w:p>
        </w:tc>
        <w:tc>
          <w:tcPr>
            <w:tcW w:w="2327" w:type="dxa"/>
            <w:vAlign w:val="center"/>
          </w:tcPr>
          <w:p w:rsidR="006D6F71" w:rsidRDefault="00ED58CD">
            <w:pPr>
              <w:widowControl w:val="0"/>
              <w:autoSpaceDE w:val="0"/>
              <w:autoSpaceDN w:val="0"/>
              <w:adjustRightInd w:val="0"/>
              <w:jc w:val="center"/>
              <w:rPr>
                <w:sz w:val="24"/>
                <w:szCs w:val="24"/>
              </w:rPr>
            </w:pPr>
            <w:r>
              <w:rPr>
                <w:sz w:val="24"/>
                <w:szCs w:val="24"/>
              </w:rPr>
              <w:t>25 - 33</w:t>
            </w:r>
          </w:p>
        </w:tc>
        <w:tc>
          <w:tcPr>
            <w:tcW w:w="2022" w:type="dxa"/>
            <w:vAlign w:val="center"/>
          </w:tcPr>
          <w:p w:rsidR="006D6F71" w:rsidRDefault="00ED58CD">
            <w:pPr>
              <w:widowControl w:val="0"/>
              <w:autoSpaceDE w:val="0"/>
              <w:autoSpaceDN w:val="0"/>
              <w:adjustRightInd w:val="0"/>
              <w:jc w:val="center"/>
              <w:rPr>
                <w:sz w:val="24"/>
                <w:szCs w:val="24"/>
              </w:rPr>
            </w:pPr>
            <w:r>
              <w:rPr>
                <w:sz w:val="24"/>
                <w:szCs w:val="24"/>
              </w:rPr>
              <w:t>25 - 33</w:t>
            </w:r>
          </w:p>
        </w:tc>
        <w:tc>
          <w:tcPr>
            <w:tcW w:w="2016" w:type="dxa"/>
            <w:vAlign w:val="center"/>
          </w:tcPr>
          <w:p w:rsidR="006D6F71" w:rsidRDefault="00ED58CD">
            <w:pPr>
              <w:widowControl w:val="0"/>
              <w:autoSpaceDE w:val="0"/>
              <w:autoSpaceDN w:val="0"/>
              <w:adjustRightInd w:val="0"/>
              <w:jc w:val="center"/>
              <w:rPr>
                <w:sz w:val="24"/>
                <w:szCs w:val="24"/>
              </w:rPr>
            </w:pPr>
            <w:r>
              <w:rPr>
                <w:sz w:val="24"/>
                <w:szCs w:val="24"/>
              </w:rPr>
              <w:t>17 - 23</w:t>
            </w:r>
          </w:p>
        </w:tc>
        <w:tc>
          <w:tcPr>
            <w:tcW w:w="2025" w:type="dxa"/>
            <w:vAlign w:val="center"/>
          </w:tcPr>
          <w:p w:rsidR="006D6F71" w:rsidRDefault="00ED58CD">
            <w:pPr>
              <w:widowControl w:val="0"/>
              <w:autoSpaceDE w:val="0"/>
              <w:autoSpaceDN w:val="0"/>
              <w:adjustRightInd w:val="0"/>
              <w:jc w:val="center"/>
              <w:rPr>
                <w:sz w:val="24"/>
                <w:szCs w:val="24"/>
              </w:rPr>
            </w:pPr>
            <w:r>
              <w:rPr>
                <w:sz w:val="24"/>
                <w:szCs w:val="24"/>
              </w:rPr>
              <w:t>10 - 14</w:t>
            </w:r>
          </w:p>
        </w:tc>
      </w:tr>
      <w:tr w:rsidR="006D6F71" w:rsidTr="000D00FE">
        <w:tc>
          <w:tcPr>
            <w:tcW w:w="2068" w:type="dxa"/>
          </w:tcPr>
          <w:p w:rsidR="006D6F71" w:rsidRDefault="00ED58CD">
            <w:pPr>
              <w:widowControl w:val="0"/>
              <w:autoSpaceDE w:val="0"/>
              <w:autoSpaceDN w:val="0"/>
              <w:adjustRightInd w:val="0"/>
              <w:jc w:val="both"/>
              <w:rPr>
                <w:sz w:val="24"/>
                <w:szCs w:val="24"/>
              </w:rPr>
            </w:pPr>
            <w:r>
              <w:rPr>
                <w:sz w:val="24"/>
                <w:szCs w:val="24"/>
              </w:rPr>
              <w:t>Специальная физическая подготовка</w:t>
            </w:r>
            <w:proofErr w:type="gramStart"/>
            <w:r>
              <w:rPr>
                <w:sz w:val="24"/>
                <w:szCs w:val="24"/>
              </w:rPr>
              <w:t xml:space="preserve"> (%)</w:t>
            </w:r>
            <w:proofErr w:type="gramEnd"/>
          </w:p>
        </w:tc>
        <w:tc>
          <w:tcPr>
            <w:tcW w:w="2327" w:type="dxa"/>
            <w:vAlign w:val="center"/>
          </w:tcPr>
          <w:p w:rsidR="006D6F71" w:rsidRDefault="00ED58CD">
            <w:pPr>
              <w:widowControl w:val="0"/>
              <w:autoSpaceDE w:val="0"/>
              <w:autoSpaceDN w:val="0"/>
              <w:adjustRightInd w:val="0"/>
              <w:jc w:val="center"/>
              <w:rPr>
                <w:sz w:val="24"/>
                <w:szCs w:val="24"/>
              </w:rPr>
            </w:pPr>
            <w:r>
              <w:rPr>
                <w:sz w:val="24"/>
                <w:szCs w:val="24"/>
              </w:rPr>
              <w:t>16 - 20</w:t>
            </w:r>
          </w:p>
        </w:tc>
        <w:tc>
          <w:tcPr>
            <w:tcW w:w="2022" w:type="dxa"/>
            <w:vAlign w:val="center"/>
          </w:tcPr>
          <w:p w:rsidR="006D6F71" w:rsidRDefault="00ED58CD">
            <w:pPr>
              <w:widowControl w:val="0"/>
              <w:autoSpaceDE w:val="0"/>
              <w:autoSpaceDN w:val="0"/>
              <w:adjustRightInd w:val="0"/>
              <w:jc w:val="center"/>
              <w:rPr>
                <w:sz w:val="24"/>
                <w:szCs w:val="24"/>
              </w:rPr>
            </w:pPr>
            <w:r>
              <w:rPr>
                <w:sz w:val="24"/>
                <w:szCs w:val="24"/>
              </w:rPr>
              <w:t>18 - 22</w:t>
            </w:r>
          </w:p>
        </w:tc>
        <w:tc>
          <w:tcPr>
            <w:tcW w:w="2016" w:type="dxa"/>
            <w:vAlign w:val="center"/>
          </w:tcPr>
          <w:p w:rsidR="006D6F71" w:rsidRDefault="00ED58CD">
            <w:pPr>
              <w:widowControl w:val="0"/>
              <w:autoSpaceDE w:val="0"/>
              <w:autoSpaceDN w:val="0"/>
              <w:adjustRightInd w:val="0"/>
              <w:jc w:val="center"/>
              <w:rPr>
                <w:sz w:val="24"/>
                <w:szCs w:val="24"/>
              </w:rPr>
            </w:pPr>
            <w:r>
              <w:rPr>
                <w:sz w:val="24"/>
                <w:szCs w:val="24"/>
              </w:rPr>
              <w:t>17 - 23</w:t>
            </w:r>
          </w:p>
        </w:tc>
        <w:tc>
          <w:tcPr>
            <w:tcW w:w="2025" w:type="dxa"/>
            <w:vAlign w:val="center"/>
          </w:tcPr>
          <w:p w:rsidR="006D6F71" w:rsidRDefault="00ED58CD">
            <w:pPr>
              <w:widowControl w:val="0"/>
              <w:autoSpaceDE w:val="0"/>
              <w:autoSpaceDN w:val="0"/>
              <w:adjustRightInd w:val="0"/>
              <w:jc w:val="center"/>
              <w:rPr>
                <w:sz w:val="24"/>
                <w:szCs w:val="24"/>
              </w:rPr>
            </w:pPr>
            <w:r>
              <w:rPr>
                <w:sz w:val="24"/>
                <w:szCs w:val="24"/>
              </w:rPr>
              <w:t>17 - 23</w:t>
            </w:r>
          </w:p>
        </w:tc>
      </w:tr>
      <w:tr w:rsidR="006D6F71" w:rsidTr="000D00FE">
        <w:tc>
          <w:tcPr>
            <w:tcW w:w="2068" w:type="dxa"/>
          </w:tcPr>
          <w:p w:rsidR="006D6F71" w:rsidRDefault="00ED58CD">
            <w:pPr>
              <w:widowControl w:val="0"/>
              <w:autoSpaceDE w:val="0"/>
              <w:autoSpaceDN w:val="0"/>
              <w:adjustRightInd w:val="0"/>
              <w:rPr>
                <w:sz w:val="24"/>
                <w:szCs w:val="24"/>
              </w:rPr>
            </w:pPr>
            <w:r>
              <w:rPr>
                <w:sz w:val="24"/>
                <w:szCs w:val="24"/>
              </w:rPr>
              <w:t xml:space="preserve">Техническая </w:t>
            </w:r>
            <w:r>
              <w:rPr>
                <w:sz w:val="24"/>
                <w:szCs w:val="24"/>
              </w:rPr>
              <w:lastRenderedPageBreak/>
              <w:t>подготовка</w:t>
            </w:r>
            <w:proofErr w:type="gramStart"/>
            <w:r>
              <w:rPr>
                <w:sz w:val="24"/>
                <w:szCs w:val="24"/>
              </w:rPr>
              <w:t xml:space="preserve"> (%)</w:t>
            </w:r>
            <w:proofErr w:type="gramEnd"/>
          </w:p>
        </w:tc>
        <w:tc>
          <w:tcPr>
            <w:tcW w:w="2327" w:type="dxa"/>
            <w:vAlign w:val="center"/>
          </w:tcPr>
          <w:p w:rsidR="006D6F71" w:rsidRDefault="00ED58CD">
            <w:pPr>
              <w:widowControl w:val="0"/>
              <w:autoSpaceDE w:val="0"/>
              <w:autoSpaceDN w:val="0"/>
              <w:adjustRightInd w:val="0"/>
              <w:jc w:val="center"/>
              <w:rPr>
                <w:sz w:val="24"/>
                <w:szCs w:val="24"/>
              </w:rPr>
            </w:pPr>
            <w:r>
              <w:rPr>
                <w:sz w:val="24"/>
                <w:szCs w:val="24"/>
              </w:rPr>
              <w:lastRenderedPageBreak/>
              <w:t>44 - 56</w:t>
            </w:r>
          </w:p>
        </w:tc>
        <w:tc>
          <w:tcPr>
            <w:tcW w:w="2022" w:type="dxa"/>
            <w:vAlign w:val="center"/>
          </w:tcPr>
          <w:p w:rsidR="006D6F71" w:rsidRDefault="00ED58CD">
            <w:pPr>
              <w:widowControl w:val="0"/>
              <w:autoSpaceDE w:val="0"/>
              <w:autoSpaceDN w:val="0"/>
              <w:adjustRightInd w:val="0"/>
              <w:jc w:val="center"/>
              <w:rPr>
                <w:sz w:val="24"/>
                <w:szCs w:val="24"/>
              </w:rPr>
            </w:pPr>
            <w:r>
              <w:rPr>
                <w:sz w:val="24"/>
                <w:szCs w:val="24"/>
              </w:rPr>
              <w:t>42 - 54</w:t>
            </w:r>
          </w:p>
        </w:tc>
        <w:tc>
          <w:tcPr>
            <w:tcW w:w="2016" w:type="dxa"/>
            <w:vAlign w:val="center"/>
          </w:tcPr>
          <w:p w:rsidR="006D6F71" w:rsidRDefault="00ED58CD">
            <w:pPr>
              <w:widowControl w:val="0"/>
              <w:autoSpaceDE w:val="0"/>
              <w:autoSpaceDN w:val="0"/>
              <w:adjustRightInd w:val="0"/>
              <w:jc w:val="center"/>
              <w:rPr>
                <w:sz w:val="24"/>
                <w:szCs w:val="24"/>
              </w:rPr>
            </w:pPr>
            <w:r>
              <w:rPr>
                <w:sz w:val="24"/>
                <w:szCs w:val="24"/>
              </w:rPr>
              <w:t>46 - 58</w:t>
            </w:r>
          </w:p>
        </w:tc>
        <w:tc>
          <w:tcPr>
            <w:tcW w:w="2025" w:type="dxa"/>
            <w:vAlign w:val="center"/>
          </w:tcPr>
          <w:p w:rsidR="006D6F71" w:rsidRDefault="00ED58CD">
            <w:pPr>
              <w:widowControl w:val="0"/>
              <w:autoSpaceDE w:val="0"/>
              <w:autoSpaceDN w:val="0"/>
              <w:adjustRightInd w:val="0"/>
              <w:jc w:val="center"/>
              <w:rPr>
                <w:sz w:val="24"/>
                <w:szCs w:val="24"/>
              </w:rPr>
            </w:pPr>
            <w:r>
              <w:rPr>
                <w:sz w:val="24"/>
                <w:szCs w:val="24"/>
              </w:rPr>
              <w:t>49 - 62</w:t>
            </w:r>
          </w:p>
        </w:tc>
      </w:tr>
      <w:tr w:rsidR="006D6F71" w:rsidTr="000D00FE">
        <w:tc>
          <w:tcPr>
            <w:tcW w:w="2068" w:type="dxa"/>
          </w:tcPr>
          <w:p w:rsidR="006D6F71" w:rsidRDefault="00ED58CD">
            <w:pPr>
              <w:widowControl w:val="0"/>
              <w:autoSpaceDE w:val="0"/>
              <w:autoSpaceDN w:val="0"/>
              <w:adjustRightInd w:val="0"/>
              <w:rPr>
                <w:sz w:val="24"/>
                <w:szCs w:val="24"/>
              </w:rPr>
            </w:pPr>
            <w:r>
              <w:rPr>
                <w:sz w:val="24"/>
                <w:szCs w:val="24"/>
              </w:rPr>
              <w:lastRenderedPageBreak/>
              <w:t>Тактическая, теоретическая, психологическая подготовка</w:t>
            </w:r>
            <w:proofErr w:type="gramStart"/>
            <w:r>
              <w:rPr>
                <w:sz w:val="24"/>
                <w:szCs w:val="24"/>
              </w:rPr>
              <w:t xml:space="preserve"> (%)</w:t>
            </w:r>
            <w:proofErr w:type="gramEnd"/>
          </w:p>
        </w:tc>
        <w:tc>
          <w:tcPr>
            <w:tcW w:w="2327" w:type="dxa"/>
            <w:vAlign w:val="center"/>
          </w:tcPr>
          <w:p w:rsidR="006D6F71" w:rsidRDefault="00ED58CD">
            <w:pPr>
              <w:widowControl w:val="0"/>
              <w:autoSpaceDE w:val="0"/>
              <w:autoSpaceDN w:val="0"/>
              <w:adjustRightInd w:val="0"/>
              <w:jc w:val="center"/>
              <w:rPr>
                <w:sz w:val="24"/>
                <w:szCs w:val="24"/>
              </w:rPr>
            </w:pPr>
            <w:r>
              <w:rPr>
                <w:sz w:val="24"/>
                <w:szCs w:val="24"/>
              </w:rPr>
              <w:t>1 - 3</w:t>
            </w:r>
          </w:p>
        </w:tc>
        <w:tc>
          <w:tcPr>
            <w:tcW w:w="2022" w:type="dxa"/>
            <w:vAlign w:val="center"/>
          </w:tcPr>
          <w:p w:rsidR="006D6F71" w:rsidRDefault="00ED58CD">
            <w:pPr>
              <w:widowControl w:val="0"/>
              <w:autoSpaceDE w:val="0"/>
              <w:autoSpaceDN w:val="0"/>
              <w:adjustRightInd w:val="0"/>
              <w:jc w:val="center"/>
              <w:rPr>
                <w:sz w:val="24"/>
                <w:szCs w:val="24"/>
              </w:rPr>
            </w:pPr>
            <w:r>
              <w:rPr>
                <w:sz w:val="24"/>
                <w:szCs w:val="24"/>
              </w:rPr>
              <w:t>1 - 3</w:t>
            </w:r>
          </w:p>
        </w:tc>
        <w:tc>
          <w:tcPr>
            <w:tcW w:w="2016" w:type="dxa"/>
            <w:vAlign w:val="center"/>
          </w:tcPr>
          <w:p w:rsidR="006D6F71" w:rsidRDefault="00ED58CD">
            <w:pPr>
              <w:widowControl w:val="0"/>
              <w:autoSpaceDE w:val="0"/>
              <w:autoSpaceDN w:val="0"/>
              <w:adjustRightInd w:val="0"/>
              <w:jc w:val="center"/>
              <w:rPr>
                <w:sz w:val="24"/>
                <w:szCs w:val="24"/>
              </w:rPr>
            </w:pPr>
            <w:r>
              <w:rPr>
                <w:sz w:val="24"/>
                <w:szCs w:val="24"/>
              </w:rPr>
              <w:t>2 - 4</w:t>
            </w:r>
          </w:p>
        </w:tc>
        <w:tc>
          <w:tcPr>
            <w:tcW w:w="2025" w:type="dxa"/>
            <w:vAlign w:val="center"/>
          </w:tcPr>
          <w:p w:rsidR="006D6F71" w:rsidRDefault="00ED58CD">
            <w:pPr>
              <w:widowControl w:val="0"/>
              <w:autoSpaceDE w:val="0"/>
              <w:autoSpaceDN w:val="0"/>
              <w:adjustRightInd w:val="0"/>
              <w:jc w:val="center"/>
              <w:rPr>
                <w:sz w:val="24"/>
                <w:szCs w:val="24"/>
              </w:rPr>
            </w:pPr>
            <w:r>
              <w:rPr>
                <w:sz w:val="24"/>
                <w:szCs w:val="24"/>
              </w:rPr>
              <w:t>3 - 5</w:t>
            </w:r>
          </w:p>
        </w:tc>
      </w:tr>
      <w:tr w:rsidR="006D6F71" w:rsidTr="000D00FE">
        <w:tc>
          <w:tcPr>
            <w:tcW w:w="2068" w:type="dxa"/>
          </w:tcPr>
          <w:p w:rsidR="006D6F71" w:rsidRDefault="00ED58CD">
            <w:pPr>
              <w:widowControl w:val="0"/>
              <w:autoSpaceDE w:val="0"/>
              <w:autoSpaceDN w:val="0"/>
              <w:adjustRightInd w:val="0"/>
              <w:rPr>
                <w:sz w:val="24"/>
                <w:szCs w:val="24"/>
              </w:rPr>
            </w:pPr>
            <w:r>
              <w:rPr>
                <w:sz w:val="24"/>
                <w:szCs w:val="24"/>
              </w:rPr>
              <w:t>Участие в соревнованиях, тренерская и судейская практика</w:t>
            </w:r>
            <w:proofErr w:type="gramStart"/>
            <w:r>
              <w:rPr>
                <w:sz w:val="24"/>
                <w:szCs w:val="24"/>
              </w:rPr>
              <w:t xml:space="preserve"> (%)</w:t>
            </w:r>
            <w:proofErr w:type="gramEnd"/>
          </w:p>
        </w:tc>
        <w:tc>
          <w:tcPr>
            <w:tcW w:w="2327" w:type="dxa"/>
            <w:vAlign w:val="center"/>
          </w:tcPr>
          <w:p w:rsidR="006D6F71" w:rsidRDefault="00ED58CD">
            <w:pPr>
              <w:widowControl w:val="0"/>
              <w:autoSpaceDE w:val="0"/>
              <w:autoSpaceDN w:val="0"/>
              <w:adjustRightInd w:val="0"/>
              <w:jc w:val="center"/>
              <w:rPr>
                <w:sz w:val="24"/>
                <w:szCs w:val="24"/>
              </w:rPr>
            </w:pPr>
            <w:r>
              <w:rPr>
                <w:sz w:val="24"/>
                <w:szCs w:val="24"/>
              </w:rPr>
              <w:t>1 - 2</w:t>
            </w:r>
          </w:p>
        </w:tc>
        <w:tc>
          <w:tcPr>
            <w:tcW w:w="2022" w:type="dxa"/>
            <w:vAlign w:val="center"/>
          </w:tcPr>
          <w:p w:rsidR="006D6F71" w:rsidRDefault="00ED58CD">
            <w:pPr>
              <w:widowControl w:val="0"/>
              <w:autoSpaceDE w:val="0"/>
              <w:autoSpaceDN w:val="0"/>
              <w:adjustRightInd w:val="0"/>
              <w:jc w:val="center"/>
              <w:rPr>
                <w:sz w:val="24"/>
                <w:szCs w:val="24"/>
              </w:rPr>
            </w:pPr>
            <w:r>
              <w:rPr>
                <w:sz w:val="24"/>
                <w:szCs w:val="24"/>
              </w:rPr>
              <w:t>1 - 2</w:t>
            </w:r>
          </w:p>
        </w:tc>
        <w:tc>
          <w:tcPr>
            <w:tcW w:w="2016" w:type="dxa"/>
            <w:vAlign w:val="center"/>
          </w:tcPr>
          <w:p w:rsidR="006D6F71" w:rsidRDefault="00ED58CD">
            <w:pPr>
              <w:widowControl w:val="0"/>
              <w:autoSpaceDE w:val="0"/>
              <w:autoSpaceDN w:val="0"/>
              <w:adjustRightInd w:val="0"/>
              <w:jc w:val="center"/>
              <w:rPr>
                <w:sz w:val="24"/>
                <w:szCs w:val="24"/>
              </w:rPr>
            </w:pPr>
            <w:r>
              <w:rPr>
                <w:sz w:val="24"/>
                <w:szCs w:val="24"/>
              </w:rPr>
              <w:t>4 - 6</w:t>
            </w:r>
          </w:p>
        </w:tc>
        <w:tc>
          <w:tcPr>
            <w:tcW w:w="2025" w:type="dxa"/>
            <w:vAlign w:val="center"/>
          </w:tcPr>
          <w:p w:rsidR="006D6F71" w:rsidRDefault="00ED58CD">
            <w:pPr>
              <w:widowControl w:val="0"/>
              <w:autoSpaceDE w:val="0"/>
              <w:autoSpaceDN w:val="0"/>
              <w:adjustRightInd w:val="0"/>
              <w:jc w:val="center"/>
              <w:rPr>
                <w:sz w:val="24"/>
                <w:szCs w:val="24"/>
              </w:rPr>
            </w:pPr>
            <w:r>
              <w:rPr>
                <w:sz w:val="24"/>
                <w:szCs w:val="24"/>
              </w:rPr>
              <w:t>7 - 9</w:t>
            </w:r>
          </w:p>
        </w:tc>
      </w:tr>
    </w:tbl>
    <w:p w:rsidR="006D6F71" w:rsidRDefault="006D6F71">
      <w:pPr>
        <w:ind w:left="8222"/>
        <w:rPr>
          <w:b/>
          <w:sz w:val="24"/>
          <w:szCs w:val="24"/>
        </w:rPr>
      </w:pPr>
    </w:p>
    <w:p w:rsidR="006D6F71" w:rsidRDefault="00ED58CD">
      <w:pPr>
        <w:spacing w:line="246" w:lineRule="auto"/>
        <w:ind w:right="-7" w:firstLine="567"/>
        <w:jc w:val="center"/>
        <w:rPr>
          <w:rFonts w:eastAsia="Times New Roman"/>
          <w:b/>
          <w:bCs/>
          <w:sz w:val="24"/>
          <w:szCs w:val="24"/>
        </w:rPr>
      </w:pPr>
      <w:r>
        <w:rPr>
          <w:rFonts w:eastAsia="Times New Roman"/>
          <w:b/>
          <w:bCs/>
          <w:sz w:val="24"/>
          <w:szCs w:val="24"/>
        </w:rPr>
        <w:t xml:space="preserve">2.3 Планируемые показатели соревновательной деятельности по виду спорта </w:t>
      </w:r>
    </w:p>
    <w:p w:rsidR="006D6F71" w:rsidRDefault="00ED58CD">
      <w:pPr>
        <w:spacing w:line="246" w:lineRule="auto"/>
        <w:ind w:right="-7" w:firstLine="567"/>
        <w:jc w:val="center"/>
        <w:rPr>
          <w:rFonts w:eastAsia="Times New Roman"/>
          <w:b/>
          <w:bCs/>
          <w:sz w:val="24"/>
          <w:szCs w:val="24"/>
        </w:rPr>
      </w:pPr>
      <w:r>
        <w:rPr>
          <w:rFonts w:eastAsia="Times New Roman"/>
          <w:b/>
          <w:bCs/>
          <w:sz w:val="24"/>
          <w:szCs w:val="24"/>
        </w:rPr>
        <w:t xml:space="preserve">Фигурное катание на коньках  </w:t>
      </w:r>
    </w:p>
    <w:p w:rsidR="006D6F71" w:rsidRDefault="00ED58CD">
      <w:pPr>
        <w:spacing w:line="246" w:lineRule="auto"/>
        <w:ind w:right="-7" w:firstLine="567"/>
        <w:jc w:val="both"/>
        <w:rPr>
          <w:sz w:val="24"/>
          <w:szCs w:val="24"/>
        </w:rPr>
      </w:pPr>
      <w:r>
        <w:rPr>
          <w:sz w:val="24"/>
          <w:szCs w:val="24"/>
        </w:rPr>
        <w:t>Планируемые показатели соревновательной деятельности занимающихся в МАУ "СШ" представлены в таблице № 3.</w:t>
      </w:r>
    </w:p>
    <w:p w:rsidR="006D6F71" w:rsidRDefault="00ED58CD" w:rsidP="000D00FE">
      <w:pPr>
        <w:spacing w:line="246" w:lineRule="auto"/>
        <w:ind w:right="-7" w:firstLine="567"/>
        <w:jc w:val="right"/>
        <w:rPr>
          <w:rFonts w:eastAsia="Times New Roman"/>
          <w:b/>
          <w:bCs/>
          <w:sz w:val="24"/>
          <w:szCs w:val="24"/>
        </w:rPr>
      </w:pPr>
      <w:r>
        <w:rPr>
          <w:rFonts w:eastAsia="Times New Roman"/>
          <w:b/>
          <w:bCs/>
          <w:sz w:val="24"/>
          <w:szCs w:val="24"/>
        </w:rPr>
        <w:t xml:space="preserve">                              </w:t>
      </w:r>
      <w:r>
        <w:rPr>
          <w:rFonts w:eastAsia="Times New Roman"/>
          <w:b/>
          <w:sz w:val="24"/>
          <w:szCs w:val="24"/>
        </w:rPr>
        <w:t>Таблица 3</w:t>
      </w:r>
    </w:p>
    <w:tbl>
      <w:tblPr>
        <w:tblStyle w:val="af1"/>
        <w:tblW w:w="0" w:type="auto"/>
        <w:tblLook w:val="04A0" w:firstRow="1" w:lastRow="0" w:firstColumn="1" w:lastColumn="0" w:noHBand="0" w:noVBand="1"/>
      </w:tblPr>
      <w:tblGrid>
        <w:gridCol w:w="2111"/>
        <w:gridCol w:w="2111"/>
        <w:gridCol w:w="2111"/>
        <w:gridCol w:w="2112"/>
        <w:gridCol w:w="2112"/>
      </w:tblGrid>
      <w:tr w:rsidR="006D6F71">
        <w:tc>
          <w:tcPr>
            <w:tcW w:w="2111" w:type="dxa"/>
          </w:tcPr>
          <w:p w:rsidR="006D6F71" w:rsidRDefault="00ED58CD">
            <w:pPr>
              <w:ind w:right="320"/>
              <w:jc w:val="center"/>
              <w:rPr>
                <w:sz w:val="24"/>
                <w:szCs w:val="24"/>
              </w:rPr>
            </w:pPr>
            <w:r>
              <w:rPr>
                <w:sz w:val="24"/>
                <w:szCs w:val="24"/>
              </w:rPr>
              <w:t>Виды соревнований</w:t>
            </w:r>
          </w:p>
        </w:tc>
        <w:tc>
          <w:tcPr>
            <w:tcW w:w="8446" w:type="dxa"/>
            <w:gridSpan w:val="4"/>
          </w:tcPr>
          <w:p w:rsidR="006D6F71" w:rsidRDefault="00ED58CD">
            <w:pPr>
              <w:ind w:right="320"/>
              <w:jc w:val="center"/>
              <w:rPr>
                <w:sz w:val="24"/>
                <w:szCs w:val="24"/>
              </w:rPr>
            </w:pPr>
            <w:r>
              <w:rPr>
                <w:sz w:val="24"/>
                <w:szCs w:val="24"/>
              </w:rPr>
              <w:t>Этапы и годы спортивной подготовки</w:t>
            </w:r>
          </w:p>
        </w:tc>
      </w:tr>
      <w:tr w:rsidR="006D6F71">
        <w:tc>
          <w:tcPr>
            <w:tcW w:w="2111" w:type="dxa"/>
          </w:tcPr>
          <w:p w:rsidR="006D6F71" w:rsidRDefault="006D6F71">
            <w:pPr>
              <w:ind w:right="320"/>
              <w:jc w:val="center"/>
              <w:rPr>
                <w:sz w:val="24"/>
                <w:szCs w:val="24"/>
              </w:rPr>
            </w:pPr>
          </w:p>
        </w:tc>
        <w:tc>
          <w:tcPr>
            <w:tcW w:w="4222" w:type="dxa"/>
            <w:gridSpan w:val="2"/>
          </w:tcPr>
          <w:p w:rsidR="006D6F71" w:rsidRDefault="00ED58CD">
            <w:pPr>
              <w:ind w:right="320"/>
              <w:jc w:val="center"/>
              <w:rPr>
                <w:sz w:val="24"/>
                <w:szCs w:val="24"/>
              </w:rPr>
            </w:pPr>
            <w:r>
              <w:rPr>
                <w:sz w:val="24"/>
                <w:szCs w:val="24"/>
              </w:rPr>
              <w:t>Этап начальной подготовки</w:t>
            </w:r>
          </w:p>
        </w:tc>
        <w:tc>
          <w:tcPr>
            <w:tcW w:w="4224" w:type="dxa"/>
            <w:gridSpan w:val="2"/>
          </w:tcPr>
          <w:p w:rsidR="006D6F71" w:rsidRDefault="00ED58CD">
            <w:pPr>
              <w:ind w:right="320"/>
              <w:jc w:val="center"/>
              <w:rPr>
                <w:sz w:val="24"/>
                <w:szCs w:val="24"/>
              </w:rPr>
            </w:pPr>
            <w:r>
              <w:rPr>
                <w:sz w:val="24"/>
                <w:szCs w:val="24"/>
              </w:rPr>
              <w:t>Тренировочный этап (этап спортивной специализации)</w:t>
            </w:r>
          </w:p>
        </w:tc>
      </w:tr>
      <w:tr w:rsidR="006D6F71">
        <w:tc>
          <w:tcPr>
            <w:tcW w:w="2111" w:type="dxa"/>
          </w:tcPr>
          <w:p w:rsidR="006D6F71" w:rsidRDefault="006D6F71">
            <w:pPr>
              <w:ind w:right="320"/>
              <w:jc w:val="center"/>
              <w:rPr>
                <w:sz w:val="24"/>
                <w:szCs w:val="24"/>
              </w:rPr>
            </w:pPr>
          </w:p>
        </w:tc>
        <w:tc>
          <w:tcPr>
            <w:tcW w:w="2111" w:type="dxa"/>
          </w:tcPr>
          <w:p w:rsidR="006D6F71" w:rsidRDefault="00ED58CD">
            <w:pPr>
              <w:ind w:right="320"/>
              <w:jc w:val="center"/>
              <w:rPr>
                <w:sz w:val="24"/>
                <w:szCs w:val="24"/>
              </w:rPr>
            </w:pPr>
            <w:r>
              <w:rPr>
                <w:sz w:val="24"/>
                <w:szCs w:val="24"/>
              </w:rPr>
              <w:t>До года</w:t>
            </w:r>
          </w:p>
        </w:tc>
        <w:tc>
          <w:tcPr>
            <w:tcW w:w="2111" w:type="dxa"/>
          </w:tcPr>
          <w:p w:rsidR="006D6F71" w:rsidRDefault="00ED58CD">
            <w:pPr>
              <w:ind w:right="320"/>
              <w:jc w:val="center"/>
              <w:rPr>
                <w:sz w:val="24"/>
                <w:szCs w:val="24"/>
              </w:rPr>
            </w:pPr>
            <w:r>
              <w:rPr>
                <w:sz w:val="24"/>
                <w:szCs w:val="24"/>
              </w:rPr>
              <w:t>Свыше года</w:t>
            </w:r>
          </w:p>
        </w:tc>
        <w:tc>
          <w:tcPr>
            <w:tcW w:w="2112" w:type="dxa"/>
          </w:tcPr>
          <w:p w:rsidR="006D6F71" w:rsidRDefault="00ED58CD">
            <w:pPr>
              <w:ind w:right="320"/>
              <w:jc w:val="center"/>
              <w:rPr>
                <w:sz w:val="24"/>
                <w:szCs w:val="24"/>
              </w:rPr>
            </w:pPr>
            <w:r>
              <w:rPr>
                <w:sz w:val="24"/>
                <w:szCs w:val="24"/>
              </w:rPr>
              <w:t>До 2 лет</w:t>
            </w:r>
          </w:p>
        </w:tc>
        <w:tc>
          <w:tcPr>
            <w:tcW w:w="2112" w:type="dxa"/>
          </w:tcPr>
          <w:p w:rsidR="006D6F71" w:rsidRDefault="00ED58CD">
            <w:pPr>
              <w:ind w:right="320"/>
              <w:jc w:val="center"/>
              <w:rPr>
                <w:sz w:val="24"/>
                <w:szCs w:val="24"/>
              </w:rPr>
            </w:pPr>
            <w:r>
              <w:rPr>
                <w:sz w:val="24"/>
                <w:szCs w:val="24"/>
              </w:rPr>
              <w:t>Свыше 2 лет</w:t>
            </w:r>
          </w:p>
        </w:tc>
      </w:tr>
      <w:tr w:rsidR="006D6F71">
        <w:tc>
          <w:tcPr>
            <w:tcW w:w="2111" w:type="dxa"/>
          </w:tcPr>
          <w:p w:rsidR="006D6F71" w:rsidRDefault="00ED58CD">
            <w:pPr>
              <w:ind w:right="320"/>
              <w:jc w:val="center"/>
              <w:rPr>
                <w:sz w:val="24"/>
                <w:szCs w:val="24"/>
              </w:rPr>
            </w:pPr>
            <w:r>
              <w:rPr>
                <w:sz w:val="24"/>
                <w:szCs w:val="24"/>
              </w:rPr>
              <w:t>Контрольные</w:t>
            </w:r>
          </w:p>
        </w:tc>
        <w:tc>
          <w:tcPr>
            <w:tcW w:w="2111" w:type="dxa"/>
          </w:tcPr>
          <w:p w:rsidR="006D6F71" w:rsidRDefault="00ED58CD">
            <w:pPr>
              <w:ind w:right="320"/>
              <w:jc w:val="center"/>
              <w:rPr>
                <w:sz w:val="24"/>
                <w:szCs w:val="24"/>
              </w:rPr>
            </w:pPr>
            <w:r>
              <w:rPr>
                <w:sz w:val="24"/>
                <w:szCs w:val="24"/>
              </w:rPr>
              <w:t>2</w:t>
            </w:r>
          </w:p>
        </w:tc>
        <w:tc>
          <w:tcPr>
            <w:tcW w:w="2111" w:type="dxa"/>
          </w:tcPr>
          <w:p w:rsidR="006D6F71" w:rsidRDefault="00ED58CD">
            <w:pPr>
              <w:ind w:right="320"/>
              <w:jc w:val="center"/>
              <w:rPr>
                <w:sz w:val="24"/>
                <w:szCs w:val="24"/>
              </w:rPr>
            </w:pPr>
            <w:r>
              <w:rPr>
                <w:sz w:val="24"/>
                <w:szCs w:val="24"/>
              </w:rPr>
              <w:t>2</w:t>
            </w:r>
          </w:p>
        </w:tc>
        <w:tc>
          <w:tcPr>
            <w:tcW w:w="2112" w:type="dxa"/>
          </w:tcPr>
          <w:p w:rsidR="006D6F71" w:rsidRDefault="00ED58CD">
            <w:pPr>
              <w:ind w:right="320"/>
              <w:jc w:val="center"/>
              <w:rPr>
                <w:sz w:val="24"/>
                <w:szCs w:val="24"/>
              </w:rPr>
            </w:pPr>
            <w:r>
              <w:rPr>
                <w:sz w:val="24"/>
                <w:szCs w:val="24"/>
              </w:rPr>
              <w:t>3</w:t>
            </w:r>
          </w:p>
        </w:tc>
        <w:tc>
          <w:tcPr>
            <w:tcW w:w="2112" w:type="dxa"/>
          </w:tcPr>
          <w:p w:rsidR="006D6F71" w:rsidRDefault="00ED58CD">
            <w:pPr>
              <w:ind w:right="320"/>
              <w:jc w:val="center"/>
              <w:rPr>
                <w:sz w:val="24"/>
                <w:szCs w:val="24"/>
              </w:rPr>
            </w:pPr>
            <w:r>
              <w:rPr>
                <w:sz w:val="24"/>
                <w:szCs w:val="24"/>
              </w:rPr>
              <w:t>3</w:t>
            </w:r>
          </w:p>
        </w:tc>
      </w:tr>
      <w:tr w:rsidR="006D6F71">
        <w:tc>
          <w:tcPr>
            <w:tcW w:w="2111" w:type="dxa"/>
          </w:tcPr>
          <w:p w:rsidR="006D6F71" w:rsidRDefault="00ED58CD">
            <w:pPr>
              <w:ind w:right="320"/>
              <w:jc w:val="center"/>
              <w:rPr>
                <w:sz w:val="24"/>
                <w:szCs w:val="24"/>
              </w:rPr>
            </w:pPr>
            <w:r>
              <w:rPr>
                <w:sz w:val="24"/>
                <w:szCs w:val="24"/>
              </w:rPr>
              <w:t>Отборочные</w:t>
            </w:r>
          </w:p>
        </w:tc>
        <w:tc>
          <w:tcPr>
            <w:tcW w:w="2111" w:type="dxa"/>
          </w:tcPr>
          <w:p w:rsidR="006D6F71" w:rsidRDefault="00ED58CD">
            <w:pPr>
              <w:ind w:right="320"/>
              <w:jc w:val="center"/>
              <w:rPr>
                <w:sz w:val="24"/>
                <w:szCs w:val="24"/>
              </w:rPr>
            </w:pPr>
            <w:r>
              <w:rPr>
                <w:sz w:val="24"/>
                <w:szCs w:val="24"/>
              </w:rPr>
              <w:t>-</w:t>
            </w:r>
          </w:p>
        </w:tc>
        <w:tc>
          <w:tcPr>
            <w:tcW w:w="2111" w:type="dxa"/>
          </w:tcPr>
          <w:p w:rsidR="006D6F71" w:rsidRDefault="00ED58CD">
            <w:pPr>
              <w:ind w:right="320"/>
              <w:jc w:val="center"/>
              <w:rPr>
                <w:sz w:val="24"/>
                <w:szCs w:val="24"/>
              </w:rPr>
            </w:pPr>
            <w:r>
              <w:rPr>
                <w:sz w:val="24"/>
                <w:szCs w:val="24"/>
              </w:rPr>
              <w:t>-</w:t>
            </w:r>
          </w:p>
        </w:tc>
        <w:tc>
          <w:tcPr>
            <w:tcW w:w="2112" w:type="dxa"/>
          </w:tcPr>
          <w:p w:rsidR="006D6F71" w:rsidRDefault="00ED58CD">
            <w:pPr>
              <w:ind w:right="320"/>
              <w:jc w:val="center"/>
              <w:rPr>
                <w:sz w:val="24"/>
                <w:szCs w:val="24"/>
              </w:rPr>
            </w:pPr>
            <w:r>
              <w:rPr>
                <w:sz w:val="24"/>
                <w:szCs w:val="24"/>
              </w:rPr>
              <w:t>1</w:t>
            </w:r>
          </w:p>
        </w:tc>
        <w:tc>
          <w:tcPr>
            <w:tcW w:w="2112" w:type="dxa"/>
          </w:tcPr>
          <w:p w:rsidR="006D6F71" w:rsidRDefault="00ED58CD">
            <w:pPr>
              <w:ind w:right="320"/>
              <w:jc w:val="center"/>
              <w:rPr>
                <w:sz w:val="24"/>
                <w:szCs w:val="24"/>
              </w:rPr>
            </w:pPr>
            <w:r>
              <w:rPr>
                <w:sz w:val="24"/>
                <w:szCs w:val="24"/>
              </w:rPr>
              <w:t>2-3</w:t>
            </w:r>
          </w:p>
        </w:tc>
      </w:tr>
      <w:tr w:rsidR="006D6F71">
        <w:tc>
          <w:tcPr>
            <w:tcW w:w="2111" w:type="dxa"/>
          </w:tcPr>
          <w:p w:rsidR="006D6F71" w:rsidRDefault="00ED58CD">
            <w:pPr>
              <w:ind w:right="320"/>
              <w:jc w:val="center"/>
              <w:rPr>
                <w:sz w:val="24"/>
                <w:szCs w:val="24"/>
              </w:rPr>
            </w:pPr>
            <w:r>
              <w:rPr>
                <w:sz w:val="24"/>
                <w:szCs w:val="24"/>
              </w:rPr>
              <w:t>Основные</w:t>
            </w:r>
          </w:p>
        </w:tc>
        <w:tc>
          <w:tcPr>
            <w:tcW w:w="2111" w:type="dxa"/>
          </w:tcPr>
          <w:p w:rsidR="006D6F71" w:rsidRDefault="00ED58CD">
            <w:pPr>
              <w:ind w:right="320"/>
              <w:jc w:val="center"/>
              <w:rPr>
                <w:sz w:val="24"/>
                <w:szCs w:val="24"/>
              </w:rPr>
            </w:pPr>
            <w:r>
              <w:rPr>
                <w:sz w:val="24"/>
                <w:szCs w:val="24"/>
              </w:rPr>
              <w:t>2</w:t>
            </w:r>
          </w:p>
        </w:tc>
        <w:tc>
          <w:tcPr>
            <w:tcW w:w="2111" w:type="dxa"/>
          </w:tcPr>
          <w:p w:rsidR="006D6F71" w:rsidRDefault="00ED58CD">
            <w:pPr>
              <w:ind w:right="320"/>
              <w:jc w:val="center"/>
              <w:rPr>
                <w:sz w:val="24"/>
                <w:szCs w:val="24"/>
              </w:rPr>
            </w:pPr>
            <w:r>
              <w:rPr>
                <w:sz w:val="24"/>
                <w:szCs w:val="24"/>
              </w:rPr>
              <w:t>2</w:t>
            </w:r>
          </w:p>
        </w:tc>
        <w:tc>
          <w:tcPr>
            <w:tcW w:w="2112" w:type="dxa"/>
          </w:tcPr>
          <w:p w:rsidR="006D6F71" w:rsidRDefault="00ED58CD">
            <w:pPr>
              <w:ind w:right="320"/>
              <w:jc w:val="center"/>
              <w:rPr>
                <w:sz w:val="24"/>
                <w:szCs w:val="24"/>
              </w:rPr>
            </w:pPr>
            <w:r>
              <w:rPr>
                <w:sz w:val="24"/>
                <w:szCs w:val="24"/>
              </w:rPr>
              <w:t>2</w:t>
            </w:r>
          </w:p>
        </w:tc>
        <w:tc>
          <w:tcPr>
            <w:tcW w:w="2112" w:type="dxa"/>
          </w:tcPr>
          <w:p w:rsidR="006D6F71" w:rsidRDefault="00ED58CD">
            <w:pPr>
              <w:ind w:right="320"/>
              <w:jc w:val="center"/>
              <w:rPr>
                <w:sz w:val="24"/>
                <w:szCs w:val="24"/>
              </w:rPr>
            </w:pPr>
            <w:r>
              <w:rPr>
                <w:sz w:val="24"/>
                <w:szCs w:val="24"/>
              </w:rPr>
              <w:t>4-6</w:t>
            </w:r>
          </w:p>
        </w:tc>
      </w:tr>
    </w:tbl>
    <w:p w:rsidR="006D6F71" w:rsidRDefault="00ED58CD">
      <w:pPr>
        <w:jc w:val="both"/>
        <w:rPr>
          <w:sz w:val="24"/>
          <w:szCs w:val="24"/>
        </w:rPr>
      </w:pPr>
      <w:r>
        <w:rPr>
          <w:sz w:val="24"/>
          <w:szCs w:val="24"/>
        </w:rPr>
        <w:t xml:space="preserve">                                                                                                                              </w:t>
      </w:r>
    </w:p>
    <w:p w:rsidR="006D6F71" w:rsidRDefault="00ED58CD">
      <w:pPr>
        <w:jc w:val="both"/>
        <w:rPr>
          <w:color w:val="000000"/>
          <w:sz w:val="24"/>
          <w:szCs w:val="24"/>
        </w:rPr>
      </w:pPr>
      <w:r>
        <w:rPr>
          <w:color w:val="000000"/>
          <w:sz w:val="24"/>
          <w:szCs w:val="24"/>
        </w:rPr>
        <w:t>Требования к занимающимся в МАУ "СШ", проходящим спортивную подготовку для участия в спортивных соревнованиях:</w:t>
      </w:r>
    </w:p>
    <w:p w:rsidR="006D6F71" w:rsidRDefault="00ED58CD">
      <w:pPr>
        <w:jc w:val="both"/>
        <w:rPr>
          <w:color w:val="000000"/>
          <w:sz w:val="24"/>
          <w:szCs w:val="24"/>
        </w:rPr>
      </w:pPr>
      <w:r>
        <w:rPr>
          <w:color w:val="000000"/>
          <w:sz w:val="24"/>
          <w:szCs w:val="24"/>
        </w:rPr>
        <w:tab/>
        <w:t xml:space="preserve">- соответствие возраста и пола участника положению (регламенту) об официальных спортивных соревнованиях и правилам вида спорта </w:t>
      </w:r>
      <w:r>
        <w:rPr>
          <w:sz w:val="24"/>
          <w:szCs w:val="24"/>
        </w:rPr>
        <w:t>фигурное катание на коньках</w:t>
      </w:r>
      <w:r>
        <w:rPr>
          <w:color w:val="000000"/>
          <w:sz w:val="24"/>
          <w:szCs w:val="24"/>
        </w:rPr>
        <w:t>;</w:t>
      </w:r>
    </w:p>
    <w:p w:rsidR="006D6F71" w:rsidRDefault="00ED58CD">
      <w:pPr>
        <w:jc w:val="both"/>
        <w:rPr>
          <w:color w:val="000000"/>
          <w:sz w:val="24"/>
          <w:szCs w:val="24"/>
        </w:rPr>
      </w:pPr>
      <w:r>
        <w:rPr>
          <w:color w:val="000000"/>
          <w:sz w:val="24"/>
          <w:szCs w:val="24"/>
        </w:rPr>
        <w:tab/>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фигурное катание на коньках;</w:t>
      </w:r>
    </w:p>
    <w:p w:rsidR="006D6F71" w:rsidRDefault="00ED58CD">
      <w:pPr>
        <w:jc w:val="both"/>
        <w:rPr>
          <w:color w:val="000000"/>
          <w:sz w:val="24"/>
          <w:szCs w:val="24"/>
        </w:rPr>
      </w:pPr>
      <w:r>
        <w:rPr>
          <w:color w:val="000000"/>
          <w:sz w:val="24"/>
          <w:szCs w:val="24"/>
        </w:rPr>
        <w:tab/>
        <w:t>- выполнение плана спортивной подготовки;</w:t>
      </w:r>
    </w:p>
    <w:p w:rsidR="006D6F71" w:rsidRDefault="00ED58CD">
      <w:pPr>
        <w:jc w:val="both"/>
        <w:rPr>
          <w:color w:val="000000"/>
          <w:sz w:val="24"/>
          <w:szCs w:val="24"/>
        </w:rPr>
      </w:pPr>
      <w:r>
        <w:rPr>
          <w:color w:val="000000"/>
          <w:sz w:val="24"/>
          <w:szCs w:val="24"/>
        </w:rPr>
        <w:tab/>
        <w:t>- прохождение предварительного соревновательного отбора;</w:t>
      </w:r>
    </w:p>
    <w:p w:rsidR="006D6F71" w:rsidRDefault="00ED58CD">
      <w:pPr>
        <w:jc w:val="both"/>
        <w:rPr>
          <w:color w:val="000000"/>
          <w:sz w:val="24"/>
          <w:szCs w:val="24"/>
        </w:rPr>
      </w:pPr>
      <w:r>
        <w:rPr>
          <w:color w:val="000000"/>
          <w:sz w:val="24"/>
          <w:szCs w:val="24"/>
        </w:rPr>
        <w:tab/>
        <w:t xml:space="preserve">- наличие соответствующего медицинского заключения о допуске </w:t>
      </w:r>
      <w:proofErr w:type="gramStart"/>
      <w:r>
        <w:rPr>
          <w:color w:val="000000"/>
          <w:sz w:val="24"/>
          <w:szCs w:val="24"/>
        </w:rPr>
        <w:t>к</w:t>
      </w:r>
      <w:proofErr w:type="gramEnd"/>
      <w:r>
        <w:rPr>
          <w:color w:val="000000"/>
          <w:sz w:val="24"/>
          <w:szCs w:val="24"/>
        </w:rPr>
        <w:t xml:space="preserve"> </w:t>
      </w:r>
    </w:p>
    <w:p w:rsidR="006D6F71" w:rsidRDefault="00ED58CD">
      <w:pPr>
        <w:jc w:val="both"/>
        <w:rPr>
          <w:color w:val="000000"/>
          <w:sz w:val="24"/>
          <w:szCs w:val="24"/>
        </w:rPr>
      </w:pPr>
      <w:r>
        <w:rPr>
          <w:color w:val="000000"/>
          <w:sz w:val="24"/>
          <w:szCs w:val="24"/>
        </w:rPr>
        <w:t>участию в спортивных соревнованиях;</w:t>
      </w:r>
    </w:p>
    <w:p w:rsidR="006D6F71" w:rsidRDefault="00ED58CD">
      <w:pPr>
        <w:jc w:val="both"/>
        <w:rPr>
          <w:color w:val="000000"/>
          <w:sz w:val="24"/>
          <w:szCs w:val="24"/>
        </w:rPr>
      </w:pPr>
      <w:r>
        <w:rPr>
          <w:color w:val="000000"/>
          <w:sz w:val="24"/>
          <w:szCs w:val="24"/>
        </w:rPr>
        <w:tab/>
        <w:t>- соблюдение общероссийских антидопинговых правил и антидопинговых правил, утвержденных международными антидопинговыми организациями.</w:t>
      </w:r>
    </w:p>
    <w:p w:rsidR="006D6F71" w:rsidRDefault="00ED58CD">
      <w:pPr>
        <w:jc w:val="both"/>
        <w:rPr>
          <w:color w:val="000000"/>
          <w:sz w:val="24"/>
          <w:szCs w:val="24"/>
        </w:rPr>
      </w:pPr>
      <w:r>
        <w:rPr>
          <w:color w:val="000000"/>
          <w:sz w:val="24"/>
          <w:szCs w:val="24"/>
        </w:rPr>
        <w:tab/>
        <w:t>Лицо, проходящее спортивную подготовку, направляется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6D6F71" w:rsidRDefault="00ED58CD">
      <w:pPr>
        <w:jc w:val="both"/>
        <w:rPr>
          <w:sz w:val="24"/>
          <w:szCs w:val="24"/>
        </w:rPr>
      </w:pPr>
      <w:r>
        <w:rPr>
          <w:sz w:val="24"/>
          <w:szCs w:val="24"/>
        </w:rPr>
        <w:t xml:space="preserve">         План физкультурных мероприятий и спортивных мероприятий представлен в Приложении № 1.</w:t>
      </w:r>
    </w:p>
    <w:p w:rsidR="006D6F71" w:rsidRDefault="00ED58CD">
      <w:pPr>
        <w:autoSpaceDE w:val="0"/>
        <w:autoSpaceDN w:val="0"/>
        <w:adjustRightInd w:val="0"/>
        <w:ind w:firstLine="708"/>
        <w:jc w:val="center"/>
        <w:rPr>
          <w:b/>
          <w:sz w:val="24"/>
          <w:szCs w:val="24"/>
        </w:rPr>
      </w:pPr>
      <w:r>
        <w:rPr>
          <w:b/>
          <w:sz w:val="24"/>
          <w:szCs w:val="24"/>
        </w:rPr>
        <w:t>2.4. Режимы тренировочной работы.</w:t>
      </w:r>
    </w:p>
    <w:p w:rsidR="006D6F71" w:rsidRDefault="00ED58CD">
      <w:pPr>
        <w:tabs>
          <w:tab w:val="left" w:pos="4037"/>
        </w:tabs>
        <w:rPr>
          <w:sz w:val="24"/>
          <w:szCs w:val="24"/>
        </w:rPr>
      </w:pPr>
      <w:r>
        <w:rPr>
          <w:sz w:val="24"/>
          <w:szCs w:val="24"/>
        </w:rPr>
        <w:tab/>
      </w:r>
    </w:p>
    <w:p w:rsidR="006D6F71" w:rsidRDefault="00ED58CD">
      <w:pPr>
        <w:ind w:firstLine="567"/>
        <w:jc w:val="both"/>
        <w:rPr>
          <w:sz w:val="24"/>
          <w:szCs w:val="24"/>
        </w:rPr>
      </w:pPr>
      <w:r>
        <w:rPr>
          <w:sz w:val="24"/>
          <w:szCs w:val="24"/>
        </w:rPr>
        <w:t>Минимальный возраст лиц для зачисления на этапы спортивной подготовки, минимальное количество лиц, проходящих спортивную подготовку в группах на этапах спортивной подготовки, тренировочная нагрузка  по виду спорта фигурное катание на коньках</w:t>
      </w:r>
    </w:p>
    <w:p w:rsidR="006D6F71" w:rsidRDefault="00ED58CD">
      <w:pPr>
        <w:spacing w:line="276" w:lineRule="auto"/>
        <w:ind w:left="360"/>
        <w:jc w:val="right"/>
        <w:rPr>
          <w:b/>
          <w:i/>
          <w:sz w:val="24"/>
          <w:szCs w:val="24"/>
        </w:rPr>
      </w:pPr>
      <w:r>
        <w:rPr>
          <w:b/>
          <w:i/>
          <w:sz w:val="24"/>
          <w:szCs w:val="24"/>
        </w:rPr>
        <w:t>Таблица № 4</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83"/>
        <w:gridCol w:w="2552"/>
        <w:gridCol w:w="2126"/>
        <w:gridCol w:w="2410"/>
      </w:tblGrid>
      <w:tr w:rsidR="006D6F71">
        <w:trPr>
          <w:jc w:val="center"/>
        </w:trPr>
        <w:tc>
          <w:tcPr>
            <w:tcW w:w="2583" w:type="dxa"/>
          </w:tcPr>
          <w:p w:rsidR="006D6F71" w:rsidRDefault="00ED58CD">
            <w:pPr>
              <w:jc w:val="center"/>
              <w:rPr>
                <w:sz w:val="24"/>
                <w:szCs w:val="24"/>
              </w:rPr>
            </w:pPr>
            <w:r>
              <w:rPr>
                <w:sz w:val="24"/>
                <w:szCs w:val="24"/>
              </w:rPr>
              <w:t>Этапы спортивной подготовки</w:t>
            </w:r>
          </w:p>
        </w:tc>
        <w:tc>
          <w:tcPr>
            <w:tcW w:w="2552" w:type="dxa"/>
          </w:tcPr>
          <w:p w:rsidR="006D6F71" w:rsidRDefault="00ED58CD">
            <w:pPr>
              <w:jc w:val="center"/>
              <w:rPr>
                <w:sz w:val="24"/>
                <w:szCs w:val="24"/>
              </w:rPr>
            </w:pPr>
            <w:r>
              <w:rPr>
                <w:sz w:val="24"/>
                <w:szCs w:val="24"/>
              </w:rPr>
              <w:t xml:space="preserve">Минимальный возраст для зачисления </w:t>
            </w:r>
          </w:p>
          <w:p w:rsidR="006D6F71" w:rsidRDefault="00ED58CD">
            <w:pPr>
              <w:jc w:val="center"/>
              <w:rPr>
                <w:sz w:val="24"/>
                <w:szCs w:val="24"/>
              </w:rPr>
            </w:pPr>
            <w:r>
              <w:rPr>
                <w:sz w:val="24"/>
                <w:szCs w:val="24"/>
              </w:rPr>
              <w:t>в группы (лет)</w:t>
            </w:r>
          </w:p>
        </w:tc>
        <w:tc>
          <w:tcPr>
            <w:tcW w:w="2126" w:type="dxa"/>
          </w:tcPr>
          <w:p w:rsidR="006D6F71" w:rsidRDefault="00ED58CD">
            <w:pPr>
              <w:jc w:val="center"/>
              <w:rPr>
                <w:sz w:val="24"/>
                <w:szCs w:val="24"/>
              </w:rPr>
            </w:pPr>
            <w:r>
              <w:rPr>
                <w:sz w:val="24"/>
                <w:szCs w:val="24"/>
              </w:rPr>
              <w:t xml:space="preserve">Наполняемость групп </w:t>
            </w:r>
          </w:p>
          <w:p w:rsidR="006D6F71" w:rsidRDefault="00ED58CD">
            <w:pPr>
              <w:jc w:val="center"/>
              <w:rPr>
                <w:sz w:val="24"/>
                <w:szCs w:val="24"/>
              </w:rPr>
            </w:pPr>
            <w:r>
              <w:rPr>
                <w:sz w:val="24"/>
                <w:szCs w:val="24"/>
              </w:rPr>
              <w:t>(человек)</w:t>
            </w:r>
          </w:p>
        </w:tc>
        <w:tc>
          <w:tcPr>
            <w:tcW w:w="2410" w:type="dxa"/>
          </w:tcPr>
          <w:p w:rsidR="006D6F71" w:rsidRDefault="00ED58CD">
            <w:pPr>
              <w:jc w:val="center"/>
              <w:rPr>
                <w:sz w:val="24"/>
                <w:szCs w:val="24"/>
              </w:rPr>
            </w:pPr>
            <w:r>
              <w:rPr>
                <w:sz w:val="24"/>
                <w:szCs w:val="24"/>
              </w:rPr>
              <w:t xml:space="preserve">Количество часов </w:t>
            </w:r>
          </w:p>
          <w:p w:rsidR="006D6F71" w:rsidRDefault="00ED58CD">
            <w:pPr>
              <w:jc w:val="center"/>
              <w:rPr>
                <w:sz w:val="24"/>
                <w:szCs w:val="24"/>
              </w:rPr>
            </w:pPr>
            <w:r>
              <w:rPr>
                <w:sz w:val="24"/>
                <w:szCs w:val="24"/>
              </w:rPr>
              <w:t>в неделю</w:t>
            </w:r>
          </w:p>
        </w:tc>
      </w:tr>
      <w:tr w:rsidR="006D6F71">
        <w:trPr>
          <w:jc w:val="center"/>
        </w:trPr>
        <w:tc>
          <w:tcPr>
            <w:tcW w:w="9671" w:type="dxa"/>
            <w:gridSpan w:val="4"/>
          </w:tcPr>
          <w:p w:rsidR="006D6F71" w:rsidRDefault="00ED58CD">
            <w:pPr>
              <w:jc w:val="center"/>
              <w:rPr>
                <w:sz w:val="24"/>
                <w:szCs w:val="24"/>
              </w:rPr>
            </w:pPr>
            <w:r>
              <w:rPr>
                <w:sz w:val="24"/>
                <w:szCs w:val="24"/>
              </w:rPr>
              <w:t>Этап начальной подготовки</w:t>
            </w:r>
          </w:p>
        </w:tc>
      </w:tr>
      <w:tr w:rsidR="006D6F71">
        <w:trPr>
          <w:jc w:val="center"/>
        </w:trPr>
        <w:tc>
          <w:tcPr>
            <w:tcW w:w="2583" w:type="dxa"/>
          </w:tcPr>
          <w:p w:rsidR="006D6F71" w:rsidRDefault="00ED58CD">
            <w:pPr>
              <w:rPr>
                <w:sz w:val="24"/>
                <w:szCs w:val="24"/>
              </w:rPr>
            </w:pPr>
            <w:r>
              <w:rPr>
                <w:sz w:val="24"/>
                <w:szCs w:val="24"/>
              </w:rPr>
              <w:t>1-й год</w:t>
            </w:r>
          </w:p>
        </w:tc>
        <w:tc>
          <w:tcPr>
            <w:tcW w:w="2552" w:type="dxa"/>
          </w:tcPr>
          <w:p w:rsidR="006D6F71" w:rsidRDefault="00ED58CD">
            <w:pPr>
              <w:jc w:val="center"/>
              <w:rPr>
                <w:sz w:val="24"/>
                <w:szCs w:val="24"/>
              </w:rPr>
            </w:pPr>
            <w:r>
              <w:rPr>
                <w:sz w:val="24"/>
                <w:szCs w:val="24"/>
              </w:rPr>
              <w:t>6</w:t>
            </w:r>
          </w:p>
        </w:tc>
        <w:tc>
          <w:tcPr>
            <w:tcW w:w="2126" w:type="dxa"/>
          </w:tcPr>
          <w:p w:rsidR="006D6F71" w:rsidRDefault="00ED58CD">
            <w:pPr>
              <w:jc w:val="center"/>
              <w:rPr>
                <w:sz w:val="24"/>
                <w:szCs w:val="24"/>
              </w:rPr>
            </w:pPr>
            <w:r>
              <w:rPr>
                <w:sz w:val="24"/>
                <w:szCs w:val="24"/>
              </w:rPr>
              <w:t>10-15</w:t>
            </w:r>
          </w:p>
        </w:tc>
        <w:tc>
          <w:tcPr>
            <w:tcW w:w="2410" w:type="dxa"/>
          </w:tcPr>
          <w:p w:rsidR="006D6F71" w:rsidRDefault="00ED58CD">
            <w:pPr>
              <w:jc w:val="center"/>
              <w:rPr>
                <w:sz w:val="24"/>
                <w:szCs w:val="24"/>
              </w:rPr>
            </w:pPr>
            <w:r>
              <w:rPr>
                <w:sz w:val="24"/>
                <w:szCs w:val="24"/>
              </w:rPr>
              <w:t>10</w:t>
            </w:r>
          </w:p>
        </w:tc>
      </w:tr>
      <w:tr w:rsidR="006D6F71">
        <w:trPr>
          <w:jc w:val="center"/>
        </w:trPr>
        <w:tc>
          <w:tcPr>
            <w:tcW w:w="2583" w:type="dxa"/>
          </w:tcPr>
          <w:p w:rsidR="006D6F71" w:rsidRDefault="00ED58CD">
            <w:pPr>
              <w:rPr>
                <w:sz w:val="24"/>
                <w:szCs w:val="24"/>
              </w:rPr>
            </w:pPr>
            <w:r>
              <w:rPr>
                <w:sz w:val="24"/>
                <w:szCs w:val="24"/>
              </w:rPr>
              <w:lastRenderedPageBreak/>
              <w:t>свыше года</w:t>
            </w:r>
          </w:p>
        </w:tc>
        <w:tc>
          <w:tcPr>
            <w:tcW w:w="2552" w:type="dxa"/>
          </w:tcPr>
          <w:p w:rsidR="006D6F71" w:rsidRDefault="00ED58CD">
            <w:pPr>
              <w:jc w:val="center"/>
              <w:rPr>
                <w:sz w:val="24"/>
                <w:szCs w:val="24"/>
              </w:rPr>
            </w:pPr>
            <w:r>
              <w:rPr>
                <w:sz w:val="24"/>
                <w:szCs w:val="24"/>
              </w:rPr>
              <w:t>-</w:t>
            </w:r>
          </w:p>
        </w:tc>
        <w:tc>
          <w:tcPr>
            <w:tcW w:w="2126" w:type="dxa"/>
          </w:tcPr>
          <w:p w:rsidR="006D6F71" w:rsidRDefault="00ED58CD">
            <w:pPr>
              <w:jc w:val="center"/>
              <w:rPr>
                <w:sz w:val="24"/>
                <w:szCs w:val="24"/>
              </w:rPr>
            </w:pPr>
            <w:r>
              <w:rPr>
                <w:sz w:val="24"/>
                <w:szCs w:val="24"/>
              </w:rPr>
              <w:t xml:space="preserve">10-15 </w:t>
            </w:r>
          </w:p>
        </w:tc>
        <w:tc>
          <w:tcPr>
            <w:tcW w:w="2410" w:type="dxa"/>
          </w:tcPr>
          <w:p w:rsidR="006D6F71" w:rsidRDefault="00ED58CD">
            <w:pPr>
              <w:jc w:val="center"/>
              <w:rPr>
                <w:sz w:val="24"/>
                <w:szCs w:val="24"/>
              </w:rPr>
            </w:pPr>
            <w:r>
              <w:rPr>
                <w:sz w:val="24"/>
                <w:szCs w:val="24"/>
              </w:rPr>
              <w:t>14</w:t>
            </w:r>
          </w:p>
        </w:tc>
      </w:tr>
      <w:tr w:rsidR="006D6F71">
        <w:trPr>
          <w:jc w:val="center"/>
        </w:trPr>
        <w:tc>
          <w:tcPr>
            <w:tcW w:w="9671" w:type="dxa"/>
            <w:gridSpan w:val="4"/>
          </w:tcPr>
          <w:p w:rsidR="006D6F71" w:rsidRDefault="00ED58CD">
            <w:pPr>
              <w:jc w:val="center"/>
              <w:rPr>
                <w:sz w:val="24"/>
                <w:szCs w:val="24"/>
              </w:rPr>
            </w:pPr>
            <w:r>
              <w:rPr>
                <w:sz w:val="24"/>
                <w:szCs w:val="24"/>
              </w:rPr>
              <w:t>Тренировочный этап (этап спортивной специализации)</w:t>
            </w:r>
          </w:p>
        </w:tc>
      </w:tr>
      <w:tr w:rsidR="006D6F71">
        <w:trPr>
          <w:jc w:val="center"/>
        </w:trPr>
        <w:tc>
          <w:tcPr>
            <w:tcW w:w="2583" w:type="dxa"/>
          </w:tcPr>
          <w:p w:rsidR="006D6F71" w:rsidRDefault="00ED58CD">
            <w:pPr>
              <w:jc w:val="both"/>
              <w:rPr>
                <w:sz w:val="24"/>
                <w:szCs w:val="24"/>
              </w:rPr>
            </w:pPr>
            <w:r>
              <w:rPr>
                <w:sz w:val="24"/>
                <w:szCs w:val="24"/>
              </w:rPr>
              <w:t>До двух лет</w:t>
            </w:r>
          </w:p>
        </w:tc>
        <w:tc>
          <w:tcPr>
            <w:tcW w:w="2552" w:type="dxa"/>
          </w:tcPr>
          <w:p w:rsidR="006D6F71" w:rsidRDefault="00ED58CD">
            <w:pPr>
              <w:jc w:val="center"/>
              <w:rPr>
                <w:sz w:val="24"/>
                <w:szCs w:val="24"/>
              </w:rPr>
            </w:pPr>
            <w:r>
              <w:rPr>
                <w:sz w:val="24"/>
                <w:szCs w:val="24"/>
              </w:rPr>
              <w:t>7</w:t>
            </w:r>
          </w:p>
        </w:tc>
        <w:tc>
          <w:tcPr>
            <w:tcW w:w="2126" w:type="dxa"/>
          </w:tcPr>
          <w:p w:rsidR="006D6F71" w:rsidRDefault="00ED58CD">
            <w:pPr>
              <w:jc w:val="center"/>
              <w:rPr>
                <w:sz w:val="24"/>
                <w:szCs w:val="24"/>
              </w:rPr>
            </w:pPr>
            <w:r>
              <w:rPr>
                <w:sz w:val="24"/>
                <w:szCs w:val="24"/>
              </w:rPr>
              <w:t>5-8</w:t>
            </w:r>
          </w:p>
        </w:tc>
        <w:tc>
          <w:tcPr>
            <w:tcW w:w="2410" w:type="dxa"/>
          </w:tcPr>
          <w:p w:rsidR="006D6F71" w:rsidRDefault="00ED58CD">
            <w:pPr>
              <w:jc w:val="center"/>
              <w:rPr>
                <w:sz w:val="24"/>
                <w:szCs w:val="24"/>
              </w:rPr>
            </w:pPr>
            <w:r>
              <w:rPr>
                <w:sz w:val="24"/>
                <w:szCs w:val="24"/>
              </w:rPr>
              <w:t xml:space="preserve">18 </w:t>
            </w:r>
          </w:p>
        </w:tc>
      </w:tr>
      <w:tr w:rsidR="006D6F71">
        <w:trPr>
          <w:jc w:val="center"/>
        </w:trPr>
        <w:tc>
          <w:tcPr>
            <w:tcW w:w="2583" w:type="dxa"/>
          </w:tcPr>
          <w:p w:rsidR="006D6F71" w:rsidRDefault="00ED58CD">
            <w:pPr>
              <w:jc w:val="both"/>
              <w:rPr>
                <w:sz w:val="24"/>
                <w:szCs w:val="24"/>
              </w:rPr>
            </w:pPr>
            <w:r>
              <w:rPr>
                <w:sz w:val="24"/>
                <w:szCs w:val="24"/>
              </w:rPr>
              <w:t>Свыше двух лет</w:t>
            </w:r>
          </w:p>
        </w:tc>
        <w:tc>
          <w:tcPr>
            <w:tcW w:w="2552" w:type="dxa"/>
          </w:tcPr>
          <w:p w:rsidR="006D6F71" w:rsidRDefault="00ED58CD">
            <w:pPr>
              <w:jc w:val="center"/>
              <w:rPr>
                <w:sz w:val="24"/>
                <w:szCs w:val="24"/>
              </w:rPr>
            </w:pPr>
            <w:r>
              <w:rPr>
                <w:sz w:val="24"/>
                <w:szCs w:val="24"/>
              </w:rPr>
              <w:t>-</w:t>
            </w:r>
          </w:p>
        </w:tc>
        <w:tc>
          <w:tcPr>
            <w:tcW w:w="2126" w:type="dxa"/>
          </w:tcPr>
          <w:p w:rsidR="006D6F71" w:rsidRDefault="00ED58CD">
            <w:pPr>
              <w:jc w:val="center"/>
              <w:rPr>
                <w:sz w:val="24"/>
                <w:szCs w:val="24"/>
              </w:rPr>
            </w:pPr>
            <w:r>
              <w:rPr>
                <w:sz w:val="24"/>
                <w:szCs w:val="24"/>
              </w:rPr>
              <w:t>5-8</w:t>
            </w:r>
          </w:p>
        </w:tc>
        <w:tc>
          <w:tcPr>
            <w:tcW w:w="2410" w:type="dxa"/>
          </w:tcPr>
          <w:p w:rsidR="006D6F71" w:rsidRDefault="00ED58CD">
            <w:pPr>
              <w:jc w:val="center"/>
              <w:rPr>
                <w:sz w:val="24"/>
                <w:szCs w:val="24"/>
              </w:rPr>
            </w:pPr>
            <w:r>
              <w:rPr>
                <w:sz w:val="24"/>
                <w:szCs w:val="24"/>
              </w:rPr>
              <w:t xml:space="preserve">22 </w:t>
            </w:r>
          </w:p>
        </w:tc>
      </w:tr>
    </w:tbl>
    <w:p w:rsidR="006D6F71" w:rsidRDefault="00ED58CD">
      <w:pPr>
        <w:jc w:val="both"/>
        <w:rPr>
          <w:sz w:val="24"/>
          <w:szCs w:val="24"/>
        </w:rPr>
      </w:pPr>
      <w:r>
        <w:rPr>
          <w:sz w:val="24"/>
          <w:szCs w:val="24"/>
        </w:rPr>
        <w:t>Режим тренировочной работы является максимальным и установлен в зависимости от этапа подготовки. Продолжительность одного занятия не должна превышать 4-х часов, при двухразовых тренировках - 3-х часов. В зависимости от периода подготовки (</w:t>
      </w:r>
      <w:proofErr w:type="gramStart"/>
      <w:r>
        <w:rPr>
          <w:sz w:val="24"/>
          <w:szCs w:val="24"/>
        </w:rPr>
        <w:t>переходный</w:t>
      </w:r>
      <w:proofErr w:type="gramEnd"/>
      <w:r>
        <w:rPr>
          <w:sz w:val="24"/>
          <w:szCs w:val="24"/>
        </w:rPr>
        <w:t xml:space="preserve">, подготовительный, соревновательный) недельная тренировочная нагрузка может увеличиваться или уменьшаться в пределах </w:t>
      </w:r>
      <w:proofErr w:type="spellStart"/>
      <w:r>
        <w:rPr>
          <w:sz w:val="24"/>
          <w:szCs w:val="24"/>
        </w:rPr>
        <w:t>общегодового</w:t>
      </w:r>
      <w:proofErr w:type="spellEnd"/>
      <w:r>
        <w:rPr>
          <w:sz w:val="24"/>
          <w:szCs w:val="24"/>
        </w:rPr>
        <w:t xml:space="preserve"> тренировочного плана, определённого данной спортивной группе.</w:t>
      </w:r>
    </w:p>
    <w:p w:rsidR="006D6F71" w:rsidRDefault="00ED58CD">
      <w:pPr>
        <w:jc w:val="both"/>
        <w:rPr>
          <w:sz w:val="24"/>
          <w:szCs w:val="24"/>
        </w:rPr>
      </w:pPr>
      <w:r>
        <w:rPr>
          <w:sz w:val="24"/>
          <w:szCs w:val="24"/>
        </w:rPr>
        <w:t xml:space="preserve">     Основными формами осуществления спортивной подготовки являются: </w:t>
      </w:r>
    </w:p>
    <w:p w:rsidR="006D6F71" w:rsidRDefault="00ED58CD">
      <w:pPr>
        <w:ind w:firstLine="346"/>
        <w:jc w:val="both"/>
        <w:rPr>
          <w:sz w:val="24"/>
          <w:szCs w:val="24"/>
        </w:rPr>
      </w:pPr>
      <w:r>
        <w:rPr>
          <w:sz w:val="24"/>
          <w:szCs w:val="24"/>
        </w:rPr>
        <w:t>- групповые и индивидуальные тренировочные и теоретические занятия;</w:t>
      </w:r>
    </w:p>
    <w:p w:rsidR="006D6F71" w:rsidRDefault="00ED58CD">
      <w:pPr>
        <w:ind w:firstLine="346"/>
        <w:jc w:val="both"/>
        <w:rPr>
          <w:sz w:val="24"/>
          <w:szCs w:val="24"/>
        </w:rPr>
      </w:pPr>
      <w:r>
        <w:rPr>
          <w:sz w:val="24"/>
          <w:szCs w:val="24"/>
        </w:rPr>
        <w:t>- работа по индивидуальным планам;</w:t>
      </w:r>
    </w:p>
    <w:p w:rsidR="006D6F71" w:rsidRDefault="00ED58CD">
      <w:pPr>
        <w:ind w:firstLine="346"/>
        <w:jc w:val="both"/>
        <w:rPr>
          <w:sz w:val="24"/>
          <w:szCs w:val="24"/>
        </w:rPr>
      </w:pPr>
      <w:r>
        <w:rPr>
          <w:sz w:val="24"/>
          <w:szCs w:val="24"/>
        </w:rPr>
        <w:t>- тренировочные сборы;</w:t>
      </w:r>
    </w:p>
    <w:p w:rsidR="006D6F71" w:rsidRDefault="00ED58CD">
      <w:pPr>
        <w:ind w:firstLine="346"/>
        <w:jc w:val="both"/>
        <w:rPr>
          <w:sz w:val="24"/>
          <w:szCs w:val="24"/>
        </w:rPr>
      </w:pPr>
      <w:r>
        <w:rPr>
          <w:sz w:val="24"/>
          <w:szCs w:val="24"/>
        </w:rPr>
        <w:t>- участие в спортивных соревнованиях и мероприятиях;</w:t>
      </w:r>
    </w:p>
    <w:p w:rsidR="006D6F71" w:rsidRDefault="00ED58CD">
      <w:pPr>
        <w:ind w:firstLine="346"/>
        <w:jc w:val="both"/>
        <w:rPr>
          <w:sz w:val="24"/>
          <w:szCs w:val="24"/>
        </w:rPr>
      </w:pPr>
      <w:r>
        <w:rPr>
          <w:sz w:val="24"/>
          <w:szCs w:val="24"/>
        </w:rPr>
        <w:t>- инструкторская и судейская практика;</w:t>
      </w:r>
    </w:p>
    <w:p w:rsidR="006D6F71" w:rsidRDefault="00ED58CD">
      <w:pPr>
        <w:ind w:firstLine="346"/>
        <w:jc w:val="both"/>
        <w:rPr>
          <w:sz w:val="24"/>
          <w:szCs w:val="24"/>
        </w:rPr>
      </w:pPr>
      <w:r>
        <w:rPr>
          <w:sz w:val="24"/>
          <w:szCs w:val="24"/>
        </w:rPr>
        <w:t>- медико-восстановительные мероприятия;</w:t>
      </w:r>
    </w:p>
    <w:p w:rsidR="006D6F71" w:rsidRDefault="00ED58CD">
      <w:pPr>
        <w:ind w:firstLine="346"/>
        <w:jc w:val="both"/>
        <w:rPr>
          <w:sz w:val="24"/>
          <w:szCs w:val="24"/>
        </w:rPr>
      </w:pPr>
      <w:r>
        <w:rPr>
          <w:sz w:val="24"/>
          <w:szCs w:val="24"/>
        </w:rPr>
        <w:t>- тестирование и контроль.</w:t>
      </w:r>
    </w:p>
    <w:p w:rsidR="006D6F71" w:rsidRDefault="00ED58CD">
      <w:pPr>
        <w:ind w:firstLine="348"/>
        <w:jc w:val="both"/>
        <w:rPr>
          <w:sz w:val="24"/>
          <w:szCs w:val="24"/>
        </w:rPr>
      </w:pPr>
      <w:r>
        <w:rPr>
          <w:sz w:val="24"/>
          <w:szCs w:val="24"/>
        </w:rPr>
        <w:tab/>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6D6F71" w:rsidRDefault="00ED58CD">
      <w:pPr>
        <w:widowControl w:val="0"/>
        <w:autoSpaceDE w:val="0"/>
        <w:autoSpaceDN w:val="0"/>
        <w:adjustRightInd w:val="0"/>
        <w:ind w:firstLine="709"/>
        <w:jc w:val="both"/>
        <w:rPr>
          <w:sz w:val="24"/>
          <w:szCs w:val="24"/>
        </w:rPr>
      </w:pPr>
      <w:r>
        <w:rPr>
          <w:sz w:val="24"/>
          <w:szCs w:val="24"/>
        </w:rPr>
        <w:t>Зачисление на этапы спортивной подготовки, перевод лиц, проходящих спортивную подготовку на следующий этап, производится с учетом результатов спортивной подготовки, которые должны соответствовать требованиям, установленным федеральным стандартом спортивной подготовки по виду спорта фигурное катание на коньках.</w:t>
      </w:r>
    </w:p>
    <w:p w:rsidR="006D6F71" w:rsidRDefault="00ED58CD">
      <w:pPr>
        <w:widowControl w:val="0"/>
        <w:autoSpaceDE w:val="0"/>
        <w:autoSpaceDN w:val="0"/>
        <w:adjustRightInd w:val="0"/>
        <w:ind w:firstLine="709"/>
        <w:jc w:val="both"/>
        <w:rPr>
          <w:sz w:val="24"/>
          <w:szCs w:val="24"/>
        </w:rPr>
      </w:pPr>
      <w:r>
        <w:rPr>
          <w:sz w:val="24"/>
          <w:szCs w:val="24"/>
        </w:rPr>
        <w:t>При объединении в одну группу лиц, проходящих спортивную подготовку, разных по спортивной подготовке, разница в уровне их спортивного мастерства не должна превышать двух спортивных разрядов.</w:t>
      </w:r>
    </w:p>
    <w:p w:rsidR="006D6F71" w:rsidRDefault="00ED58CD">
      <w:pPr>
        <w:widowControl w:val="0"/>
        <w:autoSpaceDE w:val="0"/>
        <w:autoSpaceDN w:val="0"/>
        <w:adjustRightInd w:val="0"/>
        <w:ind w:firstLine="709"/>
        <w:jc w:val="both"/>
        <w:rPr>
          <w:sz w:val="24"/>
          <w:szCs w:val="24"/>
        </w:rPr>
      </w:pPr>
      <w:r>
        <w:rPr>
          <w:sz w:val="24"/>
          <w:szCs w:val="24"/>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 повторно.</w:t>
      </w:r>
    </w:p>
    <w:p w:rsidR="006D6F71" w:rsidRDefault="00ED58CD">
      <w:pPr>
        <w:widowControl w:val="0"/>
        <w:autoSpaceDE w:val="0"/>
        <w:autoSpaceDN w:val="0"/>
        <w:adjustRightInd w:val="0"/>
        <w:ind w:firstLine="709"/>
        <w:jc w:val="both"/>
        <w:rPr>
          <w:sz w:val="24"/>
          <w:szCs w:val="24"/>
        </w:rPr>
      </w:pPr>
      <w:r>
        <w:rPr>
          <w:sz w:val="24"/>
          <w:szCs w:val="24"/>
        </w:rPr>
        <w:t>Спортсмены, не достигшие установленного Программой возраста для перевода в группу следующего года обучения, могут быть переведены раньше срока на основании решения методического и тренерского совета, при сдаче контрольных нормативов установленным федеральным стандартом спортивной подготовки для того или другого этапа подготовки и при разрешении врача.</w:t>
      </w:r>
    </w:p>
    <w:p w:rsidR="006D6F71" w:rsidRDefault="00ED58CD">
      <w:pPr>
        <w:autoSpaceDE w:val="0"/>
        <w:autoSpaceDN w:val="0"/>
        <w:adjustRightInd w:val="0"/>
        <w:ind w:firstLine="709"/>
        <w:jc w:val="both"/>
        <w:rPr>
          <w:rFonts w:eastAsia="Calibri"/>
          <w:sz w:val="24"/>
          <w:szCs w:val="24"/>
          <w:lang w:eastAsia="en-US"/>
        </w:rPr>
      </w:pPr>
      <w:r>
        <w:rPr>
          <w:rFonts w:eastAsia="Calibri"/>
          <w:sz w:val="24"/>
          <w:szCs w:val="24"/>
          <w:lang w:eastAsia="en-US"/>
        </w:rPr>
        <w:t>Календарный план спортивных мероприятий МАУ "СШ ежегодно формируется на основе Единого календарного плана межрегиональных, всероссийских и международных физкультурных и спортивных мероприятий на текущий год и календаря спортивных мероприятий всероссийской федерации фигурного катания на коньках, прилагается к программе, и на основании его составляется планирование на год.</w:t>
      </w:r>
    </w:p>
    <w:p w:rsidR="006D6F71" w:rsidRDefault="00ED58CD">
      <w:pPr>
        <w:widowControl w:val="0"/>
        <w:autoSpaceDE w:val="0"/>
        <w:autoSpaceDN w:val="0"/>
        <w:adjustRightInd w:val="0"/>
        <w:ind w:firstLine="709"/>
        <w:jc w:val="both"/>
        <w:rPr>
          <w:sz w:val="24"/>
          <w:szCs w:val="24"/>
        </w:rPr>
      </w:pPr>
      <w:r>
        <w:rPr>
          <w:sz w:val="24"/>
          <w:szCs w:val="24"/>
        </w:rPr>
        <w:t>Тренерами должна вестись следующая документация планирования и учета:</w:t>
      </w:r>
    </w:p>
    <w:p w:rsidR="006D6F71" w:rsidRDefault="00ED58CD">
      <w:pPr>
        <w:widowControl w:val="0"/>
        <w:autoSpaceDE w:val="0"/>
        <w:autoSpaceDN w:val="0"/>
        <w:adjustRightInd w:val="0"/>
        <w:ind w:firstLine="709"/>
        <w:jc w:val="both"/>
        <w:rPr>
          <w:sz w:val="24"/>
          <w:szCs w:val="24"/>
        </w:rPr>
      </w:pPr>
      <w:r>
        <w:rPr>
          <w:sz w:val="24"/>
          <w:szCs w:val="24"/>
        </w:rPr>
        <w:t>1. Планирование:</w:t>
      </w:r>
    </w:p>
    <w:p w:rsidR="006D6F71" w:rsidRDefault="00ED58CD">
      <w:pPr>
        <w:widowControl w:val="0"/>
        <w:autoSpaceDE w:val="0"/>
        <w:autoSpaceDN w:val="0"/>
        <w:adjustRightInd w:val="0"/>
        <w:ind w:firstLine="709"/>
        <w:jc w:val="both"/>
        <w:rPr>
          <w:sz w:val="24"/>
          <w:szCs w:val="24"/>
        </w:rPr>
      </w:pPr>
      <w:r>
        <w:rPr>
          <w:sz w:val="24"/>
          <w:szCs w:val="24"/>
        </w:rPr>
        <w:t>- годовой план;</w:t>
      </w:r>
    </w:p>
    <w:p w:rsidR="006D6F71" w:rsidRDefault="00ED58CD">
      <w:pPr>
        <w:widowControl w:val="0"/>
        <w:autoSpaceDE w:val="0"/>
        <w:autoSpaceDN w:val="0"/>
        <w:adjustRightInd w:val="0"/>
        <w:ind w:firstLine="709"/>
        <w:jc w:val="both"/>
        <w:rPr>
          <w:sz w:val="24"/>
          <w:szCs w:val="24"/>
        </w:rPr>
      </w:pPr>
      <w:r>
        <w:rPr>
          <w:sz w:val="24"/>
          <w:szCs w:val="24"/>
        </w:rPr>
        <w:t>- рабочий план-график;</w:t>
      </w:r>
    </w:p>
    <w:p w:rsidR="006D6F71" w:rsidRDefault="00ED58CD">
      <w:pPr>
        <w:widowControl w:val="0"/>
        <w:autoSpaceDE w:val="0"/>
        <w:autoSpaceDN w:val="0"/>
        <w:adjustRightInd w:val="0"/>
        <w:ind w:firstLine="709"/>
        <w:jc w:val="both"/>
        <w:rPr>
          <w:sz w:val="24"/>
          <w:szCs w:val="24"/>
        </w:rPr>
      </w:pPr>
      <w:r>
        <w:rPr>
          <w:sz w:val="24"/>
          <w:szCs w:val="24"/>
        </w:rPr>
        <w:t>- календарный план спортивных мероприятий;</w:t>
      </w:r>
    </w:p>
    <w:p w:rsidR="006D6F71" w:rsidRDefault="00ED58CD">
      <w:pPr>
        <w:widowControl w:val="0"/>
        <w:tabs>
          <w:tab w:val="left" w:pos="851"/>
        </w:tabs>
        <w:autoSpaceDE w:val="0"/>
        <w:autoSpaceDN w:val="0"/>
        <w:adjustRightInd w:val="0"/>
        <w:ind w:firstLine="709"/>
        <w:jc w:val="both"/>
        <w:rPr>
          <w:sz w:val="24"/>
          <w:szCs w:val="24"/>
        </w:rPr>
      </w:pPr>
      <w:r>
        <w:rPr>
          <w:sz w:val="24"/>
          <w:szCs w:val="24"/>
        </w:rPr>
        <w:t xml:space="preserve">- контрольные нормативы по видам подготовки (тесты) и </w:t>
      </w:r>
    </w:p>
    <w:p w:rsidR="006D6F71" w:rsidRDefault="00ED58CD">
      <w:pPr>
        <w:widowControl w:val="0"/>
        <w:tabs>
          <w:tab w:val="left" w:pos="851"/>
        </w:tabs>
        <w:autoSpaceDE w:val="0"/>
        <w:autoSpaceDN w:val="0"/>
        <w:adjustRightInd w:val="0"/>
        <w:ind w:firstLine="709"/>
        <w:jc w:val="both"/>
        <w:rPr>
          <w:sz w:val="24"/>
          <w:szCs w:val="24"/>
        </w:rPr>
      </w:pPr>
      <w:r>
        <w:rPr>
          <w:sz w:val="24"/>
          <w:szCs w:val="24"/>
        </w:rPr>
        <w:t xml:space="preserve">  календарь их сдачи;</w:t>
      </w:r>
    </w:p>
    <w:p w:rsidR="006D6F71" w:rsidRDefault="00ED58CD">
      <w:pPr>
        <w:widowControl w:val="0"/>
        <w:autoSpaceDE w:val="0"/>
        <w:autoSpaceDN w:val="0"/>
        <w:adjustRightInd w:val="0"/>
        <w:ind w:firstLine="709"/>
        <w:jc w:val="both"/>
        <w:rPr>
          <w:sz w:val="24"/>
          <w:szCs w:val="24"/>
        </w:rPr>
      </w:pPr>
      <w:r>
        <w:rPr>
          <w:sz w:val="24"/>
          <w:szCs w:val="24"/>
        </w:rPr>
        <w:t>- расчет тренировочных часов (по типам групп);</w:t>
      </w:r>
    </w:p>
    <w:p w:rsidR="006D6F71" w:rsidRDefault="00ED58CD">
      <w:pPr>
        <w:widowControl w:val="0"/>
        <w:autoSpaceDE w:val="0"/>
        <w:autoSpaceDN w:val="0"/>
        <w:adjustRightInd w:val="0"/>
        <w:ind w:firstLine="709"/>
        <w:jc w:val="both"/>
        <w:rPr>
          <w:sz w:val="24"/>
          <w:szCs w:val="24"/>
        </w:rPr>
      </w:pPr>
      <w:r>
        <w:rPr>
          <w:sz w:val="24"/>
          <w:szCs w:val="24"/>
        </w:rPr>
        <w:t>- расписание занятий;</w:t>
      </w:r>
    </w:p>
    <w:p w:rsidR="006D6F71" w:rsidRDefault="00ED58CD">
      <w:pPr>
        <w:widowControl w:val="0"/>
        <w:autoSpaceDE w:val="0"/>
        <w:autoSpaceDN w:val="0"/>
        <w:adjustRightInd w:val="0"/>
        <w:ind w:firstLine="709"/>
        <w:jc w:val="both"/>
        <w:rPr>
          <w:sz w:val="24"/>
          <w:szCs w:val="24"/>
        </w:rPr>
      </w:pPr>
      <w:r>
        <w:rPr>
          <w:sz w:val="24"/>
          <w:szCs w:val="24"/>
        </w:rPr>
        <w:t xml:space="preserve">- индивидуальные планы подготовки для групп НП и ТГ. </w:t>
      </w:r>
    </w:p>
    <w:p w:rsidR="006D6F71" w:rsidRDefault="00ED58CD">
      <w:pPr>
        <w:widowControl w:val="0"/>
        <w:autoSpaceDE w:val="0"/>
        <w:autoSpaceDN w:val="0"/>
        <w:adjustRightInd w:val="0"/>
        <w:ind w:firstLine="709"/>
        <w:jc w:val="both"/>
        <w:rPr>
          <w:sz w:val="24"/>
          <w:szCs w:val="24"/>
        </w:rPr>
      </w:pPr>
      <w:r>
        <w:rPr>
          <w:sz w:val="24"/>
          <w:szCs w:val="24"/>
        </w:rPr>
        <w:t>2. Учет проделанной работы:</w:t>
      </w:r>
    </w:p>
    <w:p w:rsidR="006D6F71" w:rsidRDefault="00ED58CD">
      <w:pPr>
        <w:widowControl w:val="0"/>
        <w:autoSpaceDE w:val="0"/>
        <w:autoSpaceDN w:val="0"/>
        <w:adjustRightInd w:val="0"/>
        <w:ind w:firstLine="709"/>
        <w:jc w:val="both"/>
        <w:rPr>
          <w:sz w:val="24"/>
          <w:szCs w:val="24"/>
        </w:rPr>
      </w:pPr>
      <w:r>
        <w:rPr>
          <w:sz w:val="24"/>
          <w:szCs w:val="24"/>
        </w:rPr>
        <w:t>- личные карточки спортсменов;</w:t>
      </w:r>
    </w:p>
    <w:p w:rsidR="006D6F71" w:rsidRDefault="00ED58CD">
      <w:pPr>
        <w:widowControl w:val="0"/>
        <w:autoSpaceDE w:val="0"/>
        <w:autoSpaceDN w:val="0"/>
        <w:adjustRightInd w:val="0"/>
        <w:ind w:firstLine="709"/>
        <w:jc w:val="both"/>
        <w:rPr>
          <w:sz w:val="24"/>
          <w:szCs w:val="24"/>
        </w:rPr>
      </w:pPr>
      <w:r>
        <w:rPr>
          <w:sz w:val="24"/>
          <w:szCs w:val="24"/>
        </w:rPr>
        <w:t>- журнал тренера группы;</w:t>
      </w:r>
    </w:p>
    <w:p w:rsidR="006D6F71" w:rsidRDefault="00ED58CD">
      <w:pPr>
        <w:widowControl w:val="0"/>
        <w:autoSpaceDE w:val="0"/>
        <w:autoSpaceDN w:val="0"/>
        <w:adjustRightInd w:val="0"/>
        <w:ind w:firstLine="709"/>
        <w:jc w:val="both"/>
        <w:rPr>
          <w:sz w:val="24"/>
          <w:szCs w:val="24"/>
        </w:rPr>
      </w:pPr>
      <w:r>
        <w:rPr>
          <w:sz w:val="24"/>
          <w:szCs w:val="24"/>
        </w:rPr>
        <w:t>- протоколы (или выписки из протоколов) соревнований;</w:t>
      </w:r>
    </w:p>
    <w:p w:rsidR="006D6F71" w:rsidRDefault="00ED58CD">
      <w:pPr>
        <w:widowControl w:val="0"/>
        <w:autoSpaceDE w:val="0"/>
        <w:autoSpaceDN w:val="0"/>
        <w:adjustRightInd w:val="0"/>
        <w:ind w:firstLine="709"/>
        <w:jc w:val="both"/>
        <w:rPr>
          <w:sz w:val="24"/>
          <w:szCs w:val="24"/>
        </w:rPr>
      </w:pPr>
      <w:r>
        <w:rPr>
          <w:sz w:val="24"/>
          <w:szCs w:val="24"/>
        </w:rPr>
        <w:t>- документация по оформлению спортивных разрядов;</w:t>
      </w:r>
    </w:p>
    <w:p w:rsidR="006D6F71" w:rsidRDefault="00ED58CD">
      <w:pPr>
        <w:widowControl w:val="0"/>
        <w:autoSpaceDE w:val="0"/>
        <w:autoSpaceDN w:val="0"/>
        <w:adjustRightInd w:val="0"/>
        <w:ind w:firstLine="709"/>
        <w:jc w:val="both"/>
        <w:rPr>
          <w:sz w:val="24"/>
          <w:szCs w:val="24"/>
        </w:rPr>
      </w:pPr>
      <w:r>
        <w:rPr>
          <w:sz w:val="24"/>
          <w:szCs w:val="24"/>
        </w:rPr>
        <w:t>- документация по учету сдачи контрольных нормативов по видам</w:t>
      </w:r>
    </w:p>
    <w:p w:rsidR="006D6F71" w:rsidRDefault="00ED58CD">
      <w:pPr>
        <w:widowControl w:val="0"/>
        <w:autoSpaceDE w:val="0"/>
        <w:autoSpaceDN w:val="0"/>
        <w:adjustRightInd w:val="0"/>
        <w:ind w:firstLine="709"/>
        <w:jc w:val="both"/>
        <w:rPr>
          <w:sz w:val="24"/>
          <w:szCs w:val="24"/>
        </w:rPr>
      </w:pPr>
      <w:r>
        <w:rPr>
          <w:sz w:val="24"/>
          <w:szCs w:val="24"/>
        </w:rPr>
        <w:lastRenderedPageBreak/>
        <w:t xml:space="preserve">  подготовки.</w:t>
      </w:r>
    </w:p>
    <w:p w:rsidR="006D6F71" w:rsidRDefault="00ED58CD">
      <w:pPr>
        <w:jc w:val="both"/>
        <w:rPr>
          <w:sz w:val="24"/>
          <w:szCs w:val="24"/>
        </w:rPr>
      </w:pPr>
      <w:r>
        <w:rPr>
          <w:sz w:val="24"/>
          <w:szCs w:val="24"/>
        </w:rPr>
        <w:t xml:space="preserve">       Занимающиеся на любом этапе подготовки могут быть отчислены: в случае ухудшения состояния здоровья на основании заключения медицинской комиссии; не освоения занимающимися минимальных объемов тренировочных нагрузок, утвержденных тренировочным планом; при прекращении (не посещении) занятий по собственной инициативе.</w:t>
      </w:r>
    </w:p>
    <w:p w:rsidR="006D6F71" w:rsidRDefault="006D6F71">
      <w:pPr>
        <w:ind w:firstLine="708"/>
        <w:jc w:val="center"/>
        <w:rPr>
          <w:b/>
          <w:color w:val="000000"/>
          <w:sz w:val="24"/>
          <w:szCs w:val="24"/>
        </w:rPr>
      </w:pPr>
    </w:p>
    <w:p w:rsidR="006D6F71" w:rsidRDefault="00ED58CD">
      <w:pPr>
        <w:ind w:firstLine="708"/>
        <w:jc w:val="center"/>
        <w:rPr>
          <w:b/>
          <w:color w:val="000000"/>
          <w:sz w:val="24"/>
          <w:szCs w:val="24"/>
        </w:rPr>
      </w:pPr>
      <w:r>
        <w:rPr>
          <w:b/>
          <w:color w:val="000000"/>
          <w:sz w:val="24"/>
          <w:szCs w:val="24"/>
        </w:rPr>
        <w:t>2.5. Медицинские, возрастные и психофизические требования к лицам, проходящим спортивную подготовку.</w:t>
      </w:r>
    </w:p>
    <w:p w:rsidR="006D6F71" w:rsidRDefault="006D6F71">
      <w:pPr>
        <w:ind w:firstLine="708"/>
        <w:jc w:val="center"/>
        <w:rPr>
          <w:color w:val="000000"/>
          <w:sz w:val="24"/>
          <w:szCs w:val="24"/>
        </w:rPr>
      </w:pPr>
    </w:p>
    <w:p w:rsidR="006D6F71" w:rsidRDefault="00ED58CD">
      <w:pPr>
        <w:jc w:val="both"/>
        <w:rPr>
          <w:color w:val="000000"/>
          <w:sz w:val="24"/>
          <w:szCs w:val="24"/>
        </w:rPr>
      </w:pPr>
      <w:r>
        <w:rPr>
          <w:color w:val="000000"/>
          <w:sz w:val="24"/>
          <w:szCs w:val="24"/>
        </w:rPr>
        <w:tab/>
        <w:t>Спортивный отбор должен предусматривать проверку состояния здоровья, уровня физического развития и биологического возраста, психофизических качеств и состояния нервной системы. Следует учитывать, что низкий уровень оценки отдельных показателей (за исключением состояния здоровья, личностных качеств и двигательной одаренности) не является противопоказанием к отбору, если эти не совсем благоприятные признаки могут быть компенсированы высоким уровнем развития других определяющих качеств.</w:t>
      </w:r>
    </w:p>
    <w:p w:rsidR="006D6F71" w:rsidRDefault="00ED58CD">
      <w:pPr>
        <w:jc w:val="both"/>
        <w:rPr>
          <w:color w:val="000000"/>
          <w:sz w:val="24"/>
          <w:szCs w:val="24"/>
        </w:rPr>
      </w:pPr>
      <w:r>
        <w:rPr>
          <w:color w:val="000000"/>
          <w:sz w:val="24"/>
          <w:szCs w:val="24"/>
        </w:rPr>
        <w:tab/>
        <w:t xml:space="preserve">Лицо, желающее пройти спортивную подготовку, может быть зачислено в учреждение, осуществляющее спортивную подготовку, только при сдаче контрольных нормативов общей физической и специальной физической подготовки, наличии документов, подтверждающих прохождение медицинского осмотра, при отсутствии противопоказаний к занятиям фигурным катание на коньках. </w:t>
      </w:r>
    </w:p>
    <w:p w:rsidR="006D6F71" w:rsidRDefault="00ED58CD">
      <w:pPr>
        <w:jc w:val="both"/>
        <w:rPr>
          <w:color w:val="000000"/>
          <w:sz w:val="24"/>
          <w:szCs w:val="24"/>
        </w:rPr>
      </w:pPr>
      <w:r>
        <w:rPr>
          <w:color w:val="000000"/>
          <w:sz w:val="24"/>
          <w:szCs w:val="24"/>
        </w:rPr>
        <w:t xml:space="preserve">        Минимальный возраст для зачисления в группу на этапе начальной подготовки составляет 6 лет. </w:t>
      </w:r>
    </w:p>
    <w:p w:rsidR="006D6F71" w:rsidRDefault="006D6F71">
      <w:pPr>
        <w:jc w:val="both"/>
        <w:rPr>
          <w:color w:val="000000"/>
          <w:sz w:val="24"/>
          <w:szCs w:val="24"/>
        </w:rPr>
      </w:pPr>
    </w:p>
    <w:p w:rsidR="006D6F71" w:rsidRDefault="00ED58CD">
      <w:pPr>
        <w:ind w:firstLine="708"/>
        <w:jc w:val="center"/>
        <w:rPr>
          <w:b/>
          <w:color w:val="000000"/>
          <w:sz w:val="24"/>
          <w:szCs w:val="24"/>
        </w:rPr>
      </w:pPr>
      <w:r>
        <w:rPr>
          <w:b/>
          <w:color w:val="000000"/>
          <w:sz w:val="24"/>
          <w:szCs w:val="24"/>
        </w:rPr>
        <w:t>2.6. Предельные тренировочные нагрузки</w:t>
      </w:r>
    </w:p>
    <w:p w:rsidR="006D6F71" w:rsidRDefault="006D6F71">
      <w:pPr>
        <w:ind w:firstLine="708"/>
        <w:jc w:val="center"/>
        <w:rPr>
          <w:color w:val="000000"/>
          <w:sz w:val="24"/>
          <w:szCs w:val="24"/>
        </w:rPr>
      </w:pPr>
    </w:p>
    <w:p w:rsidR="006D6F71" w:rsidRDefault="00ED58CD">
      <w:pPr>
        <w:jc w:val="both"/>
        <w:rPr>
          <w:sz w:val="24"/>
          <w:szCs w:val="24"/>
        </w:rPr>
      </w:pPr>
      <w:r>
        <w:rPr>
          <w:sz w:val="24"/>
          <w:szCs w:val="24"/>
        </w:rPr>
        <w:t xml:space="preserve">          Тренировочный процесс ведется в соответствии с годовым тренировочным планом, рассчитанным на 52 недели. Продолжительность одного тренировочного занятия при реализации программ спортивной подготовки, рассчитывается в академических часах с учётом возрастных особенностей и этапа подготовки спортсмена.</w:t>
      </w:r>
    </w:p>
    <w:p w:rsidR="006D6F71" w:rsidRDefault="00ED58CD">
      <w:pPr>
        <w:pStyle w:val="ConsPlusNormal"/>
        <w:ind w:firstLine="708"/>
        <w:jc w:val="both"/>
        <w:rPr>
          <w:rFonts w:ascii="Times New Roman" w:hAnsi="Times New Roman" w:cs="Times New Roman"/>
          <w:color w:val="FF0000"/>
          <w:sz w:val="24"/>
          <w:szCs w:val="24"/>
        </w:rPr>
      </w:pPr>
      <w:r>
        <w:rPr>
          <w:rFonts w:ascii="Times New Roman" w:hAnsi="Times New Roman" w:cs="Times New Roman"/>
          <w:sz w:val="24"/>
          <w:szCs w:val="24"/>
        </w:rPr>
        <w:t>Система многолетней подготовки спортивного резерва и высококвалифицированных спортсменов требует четкого планирования и учета нагрузки. Эта нагрузка определяется средствами и методами, которые используют в процессе занятий. Во всех периодах годичного цикла в фигурном катании на коньках присутствуют все виды подготовки.</w:t>
      </w:r>
      <w:r>
        <w:rPr>
          <w:rFonts w:ascii="Times New Roman" w:hAnsi="Times New Roman" w:cs="Times New Roman"/>
          <w:color w:val="FF0000"/>
          <w:sz w:val="24"/>
          <w:szCs w:val="24"/>
        </w:rPr>
        <w:t xml:space="preserve"> </w:t>
      </w:r>
    </w:p>
    <w:p w:rsidR="006D6F71" w:rsidRDefault="00ED58CD">
      <w:pPr>
        <w:shd w:val="clear" w:color="auto" w:fill="FFFFFF"/>
        <w:autoSpaceDE w:val="0"/>
        <w:autoSpaceDN w:val="0"/>
        <w:adjustRightInd w:val="0"/>
        <w:ind w:firstLine="709"/>
        <w:jc w:val="both"/>
        <w:rPr>
          <w:sz w:val="24"/>
          <w:szCs w:val="24"/>
        </w:rPr>
      </w:pPr>
      <w:r>
        <w:rPr>
          <w:sz w:val="24"/>
          <w:szCs w:val="24"/>
        </w:rPr>
        <w:t>Предельные тренировочные нагрузки определяются тренером с учётом пола, специализации, задач тренировочного процесса, индивидуальных особенностей спортсмена.</w:t>
      </w:r>
    </w:p>
    <w:p w:rsidR="006D6F71" w:rsidRDefault="006D6F71">
      <w:pPr>
        <w:ind w:firstLine="708"/>
        <w:jc w:val="center"/>
        <w:rPr>
          <w:color w:val="000000"/>
          <w:sz w:val="28"/>
          <w:szCs w:val="28"/>
        </w:rPr>
      </w:pPr>
    </w:p>
    <w:p w:rsidR="006D6F71" w:rsidRDefault="00ED58CD">
      <w:pPr>
        <w:ind w:firstLine="708"/>
        <w:jc w:val="center"/>
        <w:rPr>
          <w:b/>
          <w:color w:val="000000"/>
          <w:sz w:val="24"/>
          <w:szCs w:val="24"/>
        </w:rPr>
      </w:pPr>
      <w:r>
        <w:rPr>
          <w:b/>
          <w:color w:val="000000"/>
          <w:sz w:val="24"/>
          <w:szCs w:val="24"/>
        </w:rPr>
        <w:t>2.7. Минимальный и предельный объем соревновательной деятельности.</w:t>
      </w:r>
    </w:p>
    <w:p w:rsidR="006D6F71" w:rsidRDefault="006D6F71">
      <w:pPr>
        <w:jc w:val="both"/>
        <w:rPr>
          <w:color w:val="000000"/>
          <w:sz w:val="28"/>
          <w:szCs w:val="28"/>
        </w:rPr>
      </w:pPr>
    </w:p>
    <w:p w:rsidR="006D6F71" w:rsidRDefault="00ED58CD">
      <w:pPr>
        <w:jc w:val="both"/>
        <w:rPr>
          <w:color w:val="000000"/>
          <w:sz w:val="24"/>
          <w:szCs w:val="24"/>
        </w:rPr>
      </w:pPr>
      <w:r>
        <w:rPr>
          <w:color w:val="000000"/>
          <w:sz w:val="28"/>
          <w:szCs w:val="28"/>
        </w:rPr>
        <w:tab/>
      </w:r>
      <w:r>
        <w:rPr>
          <w:color w:val="000000"/>
          <w:sz w:val="24"/>
          <w:szCs w:val="24"/>
        </w:rPr>
        <w:t>Максимальные объемы тренировочной нагрузки установлены в зависимости от этапов и года спортивной подготовки представлены в таблице № 5.</w:t>
      </w:r>
    </w:p>
    <w:p w:rsidR="006D6F71" w:rsidRDefault="006D6F71">
      <w:pPr>
        <w:jc w:val="both"/>
        <w:rPr>
          <w:sz w:val="24"/>
          <w:szCs w:val="24"/>
        </w:rPr>
      </w:pPr>
    </w:p>
    <w:p w:rsidR="006D6F71" w:rsidRDefault="00ED58CD">
      <w:pPr>
        <w:jc w:val="right"/>
        <w:rPr>
          <w:b/>
          <w:sz w:val="24"/>
          <w:szCs w:val="24"/>
        </w:rPr>
      </w:pPr>
      <w:r>
        <w:rPr>
          <w:b/>
          <w:sz w:val="24"/>
          <w:szCs w:val="24"/>
        </w:rPr>
        <w:t>Таблица 5</w:t>
      </w:r>
    </w:p>
    <w:p w:rsidR="006D6F71" w:rsidRDefault="00ED58CD">
      <w:pPr>
        <w:ind w:right="15"/>
        <w:jc w:val="center"/>
        <w:rPr>
          <w:b/>
          <w:sz w:val="24"/>
          <w:szCs w:val="24"/>
        </w:rPr>
      </w:pPr>
      <w:r>
        <w:rPr>
          <w:b/>
          <w:sz w:val="24"/>
          <w:szCs w:val="24"/>
        </w:rPr>
        <w:t>Нормативы</w:t>
      </w:r>
    </w:p>
    <w:p w:rsidR="006D6F71" w:rsidRDefault="00ED58CD">
      <w:pPr>
        <w:ind w:right="15"/>
        <w:jc w:val="center"/>
        <w:rPr>
          <w:b/>
          <w:sz w:val="24"/>
          <w:szCs w:val="24"/>
        </w:rPr>
      </w:pPr>
      <w:r>
        <w:rPr>
          <w:b/>
          <w:sz w:val="24"/>
          <w:szCs w:val="24"/>
        </w:rPr>
        <w:t>максимального объема тренировочного процесса</w:t>
      </w:r>
    </w:p>
    <w:p w:rsidR="000D00FE" w:rsidRDefault="000D00FE">
      <w:pPr>
        <w:ind w:right="15"/>
        <w:jc w:val="center"/>
        <w:rPr>
          <w:b/>
          <w:sz w:val="24"/>
          <w:szCs w:val="24"/>
        </w:rPr>
      </w:pPr>
    </w:p>
    <w:tbl>
      <w:tblPr>
        <w:tblW w:w="4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0"/>
        <w:gridCol w:w="1181"/>
        <w:gridCol w:w="1719"/>
        <w:gridCol w:w="1249"/>
        <w:gridCol w:w="1477"/>
      </w:tblGrid>
      <w:tr w:rsidR="000D00FE" w:rsidTr="00464D68">
        <w:trPr>
          <w:trHeight w:val="247"/>
          <w:jc w:val="center"/>
        </w:trPr>
        <w:tc>
          <w:tcPr>
            <w:tcW w:w="2090" w:type="pct"/>
            <w:vMerge w:val="restart"/>
            <w:vAlign w:val="center"/>
          </w:tcPr>
          <w:p w:rsidR="000D00FE" w:rsidRDefault="000D00FE" w:rsidP="00464D68">
            <w:pPr>
              <w:jc w:val="center"/>
              <w:rPr>
                <w:rFonts w:eastAsia="Times New Roman"/>
                <w:color w:val="000000"/>
                <w:sz w:val="24"/>
                <w:szCs w:val="24"/>
              </w:rPr>
            </w:pPr>
            <w:r>
              <w:rPr>
                <w:rFonts w:eastAsia="Times New Roman"/>
                <w:sz w:val="24"/>
                <w:szCs w:val="24"/>
              </w:rPr>
              <w:t>Этапный норматив</w:t>
            </w:r>
          </w:p>
        </w:tc>
        <w:tc>
          <w:tcPr>
            <w:tcW w:w="2910" w:type="pct"/>
            <w:gridSpan w:val="4"/>
            <w:vAlign w:val="center"/>
          </w:tcPr>
          <w:p w:rsidR="000D00FE" w:rsidRDefault="000D00FE" w:rsidP="00464D68">
            <w:pPr>
              <w:jc w:val="center"/>
              <w:rPr>
                <w:rFonts w:eastAsia="Times New Roman"/>
                <w:color w:val="000000"/>
                <w:sz w:val="24"/>
                <w:szCs w:val="24"/>
              </w:rPr>
            </w:pPr>
            <w:r>
              <w:rPr>
                <w:rFonts w:eastAsia="Times New Roman"/>
                <w:color w:val="000000"/>
                <w:sz w:val="24"/>
                <w:szCs w:val="24"/>
              </w:rPr>
              <w:t>Этапы и годы спортивной подготовки</w:t>
            </w:r>
          </w:p>
        </w:tc>
      </w:tr>
      <w:tr w:rsidR="000D00FE" w:rsidTr="00464D68">
        <w:trPr>
          <w:trHeight w:val="498"/>
          <w:jc w:val="center"/>
        </w:trPr>
        <w:tc>
          <w:tcPr>
            <w:tcW w:w="2090" w:type="pct"/>
            <w:vMerge/>
            <w:vAlign w:val="center"/>
          </w:tcPr>
          <w:p w:rsidR="000D00FE" w:rsidRDefault="000D00FE" w:rsidP="00464D68">
            <w:pPr>
              <w:contextualSpacing/>
              <w:jc w:val="center"/>
              <w:rPr>
                <w:rFonts w:eastAsia="Times New Roman"/>
                <w:sz w:val="24"/>
                <w:szCs w:val="24"/>
              </w:rPr>
            </w:pPr>
          </w:p>
        </w:tc>
        <w:tc>
          <w:tcPr>
            <w:tcW w:w="1500" w:type="pct"/>
            <w:gridSpan w:val="2"/>
            <w:vAlign w:val="center"/>
          </w:tcPr>
          <w:p w:rsidR="000D00FE" w:rsidRDefault="000D00FE" w:rsidP="00464D68">
            <w:pPr>
              <w:contextualSpacing/>
              <w:jc w:val="center"/>
              <w:rPr>
                <w:rFonts w:eastAsia="Times New Roman"/>
                <w:sz w:val="24"/>
                <w:szCs w:val="24"/>
              </w:rPr>
            </w:pPr>
            <w:r>
              <w:rPr>
                <w:rFonts w:eastAsia="Times New Roman"/>
                <w:sz w:val="24"/>
                <w:szCs w:val="24"/>
              </w:rPr>
              <w:t>Этап начальной подготовки</w:t>
            </w:r>
          </w:p>
        </w:tc>
        <w:tc>
          <w:tcPr>
            <w:tcW w:w="1410" w:type="pct"/>
            <w:gridSpan w:val="2"/>
            <w:vAlign w:val="center"/>
          </w:tcPr>
          <w:p w:rsidR="000D00FE" w:rsidRDefault="000D00FE" w:rsidP="00464D68">
            <w:pPr>
              <w:contextualSpacing/>
              <w:jc w:val="center"/>
              <w:rPr>
                <w:rFonts w:eastAsia="Times New Roman"/>
                <w:sz w:val="24"/>
                <w:szCs w:val="24"/>
              </w:rPr>
            </w:pPr>
            <w:r>
              <w:rPr>
                <w:rFonts w:eastAsia="Times New Roman"/>
                <w:sz w:val="24"/>
                <w:szCs w:val="24"/>
              </w:rPr>
              <w:t xml:space="preserve">Тренировочный этап </w:t>
            </w:r>
            <w:r>
              <w:rPr>
                <w:rFonts w:eastAsia="Times New Roman"/>
                <w:sz w:val="24"/>
                <w:szCs w:val="24"/>
              </w:rPr>
              <w:br/>
              <w:t>(этап спортивной специализации)</w:t>
            </w:r>
          </w:p>
        </w:tc>
      </w:tr>
      <w:tr w:rsidR="000D00FE" w:rsidTr="00464D68">
        <w:trPr>
          <w:trHeight w:val="145"/>
          <w:jc w:val="center"/>
        </w:trPr>
        <w:tc>
          <w:tcPr>
            <w:tcW w:w="2090" w:type="pct"/>
            <w:vMerge/>
            <w:vAlign w:val="center"/>
          </w:tcPr>
          <w:p w:rsidR="000D00FE" w:rsidRDefault="000D00FE" w:rsidP="00464D68">
            <w:pPr>
              <w:contextualSpacing/>
              <w:jc w:val="center"/>
              <w:rPr>
                <w:rFonts w:eastAsia="Times New Roman"/>
                <w:sz w:val="24"/>
                <w:szCs w:val="24"/>
              </w:rPr>
            </w:pPr>
          </w:p>
        </w:tc>
        <w:tc>
          <w:tcPr>
            <w:tcW w:w="611" w:type="pct"/>
            <w:vAlign w:val="center"/>
          </w:tcPr>
          <w:p w:rsidR="000D00FE" w:rsidRDefault="000D00FE" w:rsidP="00464D68">
            <w:pPr>
              <w:contextualSpacing/>
              <w:jc w:val="center"/>
              <w:rPr>
                <w:rFonts w:eastAsia="Times New Roman"/>
                <w:sz w:val="24"/>
                <w:szCs w:val="24"/>
              </w:rPr>
            </w:pPr>
            <w:r>
              <w:rPr>
                <w:rFonts w:eastAsia="Times New Roman"/>
                <w:sz w:val="24"/>
                <w:szCs w:val="24"/>
              </w:rPr>
              <w:t>до</w:t>
            </w:r>
            <w:r>
              <w:rPr>
                <w:rFonts w:eastAsia="Times New Roman"/>
                <w:sz w:val="24"/>
                <w:szCs w:val="24"/>
              </w:rPr>
              <w:br/>
              <w:t xml:space="preserve"> года</w:t>
            </w:r>
          </w:p>
        </w:tc>
        <w:tc>
          <w:tcPr>
            <w:tcW w:w="889" w:type="pct"/>
            <w:vAlign w:val="center"/>
          </w:tcPr>
          <w:p w:rsidR="000D00FE" w:rsidRDefault="000D00FE" w:rsidP="00464D68">
            <w:pPr>
              <w:contextualSpacing/>
              <w:jc w:val="center"/>
              <w:rPr>
                <w:rFonts w:eastAsia="Times New Roman"/>
                <w:sz w:val="24"/>
                <w:szCs w:val="24"/>
              </w:rPr>
            </w:pPr>
            <w:r>
              <w:rPr>
                <w:rFonts w:eastAsia="Times New Roman"/>
                <w:sz w:val="24"/>
                <w:szCs w:val="24"/>
              </w:rPr>
              <w:t>свыше года</w:t>
            </w:r>
          </w:p>
        </w:tc>
        <w:tc>
          <w:tcPr>
            <w:tcW w:w="646" w:type="pct"/>
            <w:vAlign w:val="center"/>
          </w:tcPr>
          <w:p w:rsidR="000D00FE" w:rsidRDefault="000D00FE" w:rsidP="00464D68">
            <w:pPr>
              <w:contextualSpacing/>
              <w:jc w:val="center"/>
              <w:rPr>
                <w:rFonts w:eastAsia="Times New Roman"/>
                <w:sz w:val="24"/>
                <w:szCs w:val="24"/>
              </w:rPr>
            </w:pPr>
            <w:r>
              <w:rPr>
                <w:rFonts w:eastAsia="Times New Roman"/>
                <w:sz w:val="24"/>
                <w:szCs w:val="24"/>
              </w:rPr>
              <w:t>До двух лет</w:t>
            </w:r>
          </w:p>
        </w:tc>
        <w:tc>
          <w:tcPr>
            <w:tcW w:w="764" w:type="pct"/>
            <w:vAlign w:val="center"/>
          </w:tcPr>
          <w:p w:rsidR="000D00FE" w:rsidRDefault="000D00FE" w:rsidP="00464D68">
            <w:pPr>
              <w:contextualSpacing/>
              <w:jc w:val="center"/>
              <w:rPr>
                <w:rFonts w:eastAsia="Times New Roman"/>
                <w:sz w:val="24"/>
                <w:szCs w:val="24"/>
              </w:rPr>
            </w:pPr>
            <w:r>
              <w:rPr>
                <w:rFonts w:eastAsia="Times New Roman"/>
                <w:sz w:val="24"/>
                <w:szCs w:val="24"/>
              </w:rPr>
              <w:t>Свыше двух лет</w:t>
            </w:r>
          </w:p>
        </w:tc>
      </w:tr>
      <w:tr w:rsidR="000D00FE" w:rsidTr="00464D68">
        <w:trPr>
          <w:trHeight w:val="458"/>
          <w:jc w:val="center"/>
        </w:trPr>
        <w:tc>
          <w:tcPr>
            <w:tcW w:w="2090" w:type="pct"/>
            <w:vAlign w:val="center"/>
          </w:tcPr>
          <w:p w:rsidR="000D00FE" w:rsidRDefault="000D00FE" w:rsidP="00464D68">
            <w:pPr>
              <w:jc w:val="center"/>
              <w:rPr>
                <w:rFonts w:eastAsia="Times New Roman"/>
                <w:color w:val="000000"/>
                <w:sz w:val="24"/>
                <w:szCs w:val="24"/>
              </w:rPr>
            </w:pPr>
            <w:r>
              <w:rPr>
                <w:rFonts w:eastAsia="Times New Roman"/>
                <w:sz w:val="24"/>
                <w:szCs w:val="24"/>
              </w:rPr>
              <w:t>Количество часов в неделю</w:t>
            </w:r>
          </w:p>
        </w:tc>
        <w:tc>
          <w:tcPr>
            <w:tcW w:w="611" w:type="pct"/>
            <w:vAlign w:val="center"/>
          </w:tcPr>
          <w:p w:rsidR="000D00FE" w:rsidRDefault="000D00FE" w:rsidP="00464D68">
            <w:pPr>
              <w:contextualSpacing/>
              <w:jc w:val="center"/>
              <w:rPr>
                <w:sz w:val="24"/>
                <w:szCs w:val="24"/>
              </w:rPr>
            </w:pPr>
            <w:r>
              <w:rPr>
                <w:sz w:val="24"/>
                <w:szCs w:val="24"/>
              </w:rPr>
              <w:t>10</w:t>
            </w:r>
            <w:r w:rsidR="00730E93">
              <w:rPr>
                <w:sz w:val="24"/>
                <w:szCs w:val="24"/>
              </w:rPr>
              <w:t>-13</w:t>
            </w:r>
          </w:p>
        </w:tc>
        <w:tc>
          <w:tcPr>
            <w:tcW w:w="889" w:type="pct"/>
            <w:vAlign w:val="center"/>
          </w:tcPr>
          <w:p w:rsidR="000D00FE" w:rsidRDefault="000D00FE" w:rsidP="00464D68">
            <w:pPr>
              <w:contextualSpacing/>
              <w:jc w:val="center"/>
              <w:rPr>
                <w:sz w:val="24"/>
                <w:szCs w:val="24"/>
              </w:rPr>
            </w:pPr>
            <w:r>
              <w:rPr>
                <w:sz w:val="24"/>
                <w:szCs w:val="24"/>
              </w:rPr>
              <w:t>14</w:t>
            </w:r>
            <w:r w:rsidR="00730E93">
              <w:rPr>
                <w:sz w:val="24"/>
                <w:szCs w:val="24"/>
              </w:rPr>
              <w:t>-17</w:t>
            </w:r>
          </w:p>
        </w:tc>
        <w:tc>
          <w:tcPr>
            <w:tcW w:w="646" w:type="pct"/>
            <w:vAlign w:val="center"/>
          </w:tcPr>
          <w:p w:rsidR="000D00FE" w:rsidRDefault="000D00FE" w:rsidP="00464D68">
            <w:pPr>
              <w:contextualSpacing/>
              <w:jc w:val="center"/>
              <w:rPr>
                <w:sz w:val="24"/>
                <w:szCs w:val="24"/>
              </w:rPr>
            </w:pPr>
            <w:r>
              <w:rPr>
                <w:sz w:val="24"/>
                <w:szCs w:val="24"/>
              </w:rPr>
              <w:t>18</w:t>
            </w:r>
            <w:r w:rsidR="00730E93">
              <w:rPr>
                <w:sz w:val="24"/>
                <w:szCs w:val="24"/>
              </w:rPr>
              <w:t>-21</w:t>
            </w:r>
          </w:p>
        </w:tc>
        <w:tc>
          <w:tcPr>
            <w:tcW w:w="764" w:type="pct"/>
            <w:vAlign w:val="center"/>
          </w:tcPr>
          <w:p w:rsidR="000D00FE" w:rsidRDefault="000D00FE" w:rsidP="00464D68">
            <w:pPr>
              <w:contextualSpacing/>
              <w:jc w:val="center"/>
              <w:rPr>
                <w:sz w:val="24"/>
                <w:szCs w:val="24"/>
              </w:rPr>
            </w:pPr>
            <w:r>
              <w:rPr>
                <w:sz w:val="24"/>
                <w:szCs w:val="24"/>
              </w:rPr>
              <w:t>22</w:t>
            </w:r>
            <w:r w:rsidR="00730E93">
              <w:rPr>
                <w:sz w:val="24"/>
                <w:szCs w:val="24"/>
              </w:rPr>
              <w:t>-30</w:t>
            </w:r>
          </w:p>
        </w:tc>
      </w:tr>
      <w:tr w:rsidR="000D00FE" w:rsidTr="00464D68">
        <w:trPr>
          <w:trHeight w:val="563"/>
          <w:jc w:val="center"/>
        </w:trPr>
        <w:tc>
          <w:tcPr>
            <w:tcW w:w="2090" w:type="pct"/>
            <w:vAlign w:val="center"/>
          </w:tcPr>
          <w:p w:rsidR="000D00FE" w:rsidRDefault="000D00FE" w:rsidP="00464D68">
            <w:pPr>
              <w:jc w:val="center"/>
              <w:rPr>
                <w:rFonts w:eastAsia="Times New Roman"/>
                <w:color w:val="000000"/>
                <w:sz w:val="24"/>
                <w:szCs w:val="24"/>
              </w:rPr>
            </w:pPr>
            <w:r>
              <w:rPr>
                <w:sz w:val="24"/>
                <w:szCs w:val="24"/>
              </w:rPr>
              <w:t>Количество тренировок</w:t>
            </w:r>
            <w:r>
              <w:rPr>
                <w:sz w:val="24"/>
                <w:szCs w:val="24"/>
              </w:rPr>
              <w:br/>
              <w:t xml:space="preserve"> в неделю</w:t>
            </w:r>
          </w:p>
        </w:tc>
        <w:tc>
          <w:tcPr>
            <w:tcW w:w="611" w:type="pct"/>
            <w:vAlign w:val="center"/>
          </w:tcPr>
          <w:p w:rsidR="000D00FE" w:rsidRDefault="00F805DA" w:rsidP="00464D68">
            <w:pPr>
              <w:contextualSpacing/>
              <w:jc w:val="center"/>
              <w:rPr>
                <w:sz w:val="24"/>
                <w:szCs w:val="24"/>
              </w:rPr>
            </w:pPr>
            <w:r>
              <w:rPr>
                <w:sz w:val="24"/>
                <w:szCs w:val="24"/>
              </w:rPr>
              <w:t>5</w:t>
            </w:r>
          </w:p>
        </w:tc>
        <w:tc>
          <w:tcPr>
            <w:tcW w:w="889" w:type="pct"/>
            <w:vAlign w:val="center"/>
          </w:tcPr>
          <w:p w:rsidR="000D00FE" w:rsidRDefault="00F805DA" w:rsidP="00F805DA">
            <w:pPr>
              <w:contextualSpacing/>
              <w:jc w:val="center"/>
              <w:rPr>
                <w:sz w:val="24"/>
                <w:szCs w:val="24"/>
              </w:rPr>
            </w:pPr>
            <w:r>
              <w:rPr>
                <w:sz w:val="24"/>
                <w:szCs w:val="24"/>
              </w:rPr>
              <w:t>5</w:t>
            </w:r>
          </w:p>
        </w:tc>
        <w:tc>
          <w:tcPr>
            <w:tcW w:w="646" w:type="pct"/>
            <w:vAlign w:val="center"/>
          </w:tcPr>
          <w:p w:rsidR="000D00FE" w:rsidRDefault="00F805DA" w:rsidP="00464D68">
            <w:pPr>
              <w:contextualSpacing/>
              <w:jc w:val="center"/>
              <w:rPr>
                <w:sz w:val="24"/>
                <w:szCs w:val="24"/>
              </w:rPr>
            </w:pPr>
            <w:r>
              <w:rPr>
                <w:sz w:val="24"/>
                <w:szCs w:val="24"/>
              </w:rPr>
              <w:t>8</w:t>
            </w:r>
          </w:p>
        </w:tc>
        <w:tc>
          <w:tcPr>
            <w:tcW w:w="764" w:type="pct"/>
            <w:vAlign w:val="center"/>
          </w:tcPr>
          <w:p w:rsidR="000D00FE" w:rsidRDefault="00F805DA" w:rsidP="00464D68">
            <w:pPr>
              <w:contextualSpacing/>
              <w:jc w:val="center"/>
              <w:rPr>
                <w:sz w:val="24"/>
                <w:szCs w:val="24"/>
              </w:rPr>
            </w:pPr>
            <w:r>
              <w:rPr>
                <w:sz w:val="24"/>
                <w:szCs w:val="24"/>
              </w:rPr>
              <w:t>12</w:t>
            </w:r>
          </w:p>
        </w:tc>
      </w:tr>
      <w:tr w:rsidR="000D00FE" w:rsidTr="00464D68">
        <w:trPr>
          <w:trHeight w:val="416"/>
          <w:jc w:val="center"/>
        </w:trPr>
        <w:tc>
          <w:tcPr>
            <w:tcW w:w="2090" w:type="pct"/>
            <w:vAlign w:val="center"/>
          </w:tcPr>
          <w:p w:rsidR="000D00FE" w:rsidRDefault="000D00FE" w:rsidP="00464D68">
            <w:pPr>
              <w:jc w:val="center"/>
              <w:rPr>
                <w:rFonts w:eastAsia="Times New Roman"/>
                <w:color w:val="000000"/>
                <w:sz w:val="24"/>
                <w:szCs w:val="24"/>
              </w:rPr>
            </w:pPr>
            <w:r>
              <w:rPr>
                <w:rFonts w:eastAsia="Times New Roman"/>
                <w:sz w:val="24"/>
                <w:szCs w:val="24"/>
              </w:rPr>
              <w:lastRenderedPageBreak/>
              <w:t>Общее количество часов в год</w:t>
            </w:r>
          </w:p>
        </w:tc>
        <w:tc>
          <w:tcPr>
            <w:tcW w:w="611" w:type="pct"/>
            <w:vAlign w:val="center"/>
          </w:tcPr>
          <w:p w:rsidR="000D00FE" w:rsidRDefault="00F805DA" w:rsidP="00F805DA">
            <w:pPr>
              <w:contextualSpacing/>
              <w:jc w:val="center"/>
              <w:rPr>
                <w:sz w:val="24"/>
                <w:szCs w:val="24"/>
              </w:rPr>
            </w:pPr>
            <w:r>
              <w:rPr>
                <w:sz w:val="24"/>
                <w:szCs w:val="24"/>
              </w:rPr>
              <w:t>520</w:t>
            </w:r>
          </w:p>
        </w:tc>
        <w:tc>
          <w:tcPr>
            <w:tcW w:w="889" w:type="pct"/>
            <w:vAlign w:val="center"/>
          </w:tcPr>
          <w:p w:rsidR="000D00FE" w:rsidRDefault="00F805DA" w:rsidP="00464D68">
            <w:pPr>
              <w:contextualSpacing/>
              <w:jc w:val="center"/>
              <w:rPr>
                <w:sz w:val="24"/>
                <w:szCs w:val="24"/>
              </w:rPr>
            </w:pPr>
            <w:r>
              <w:rPr>
                <w:sz w:val="24"/>
                <w:szCs w:val="24"/>
              </w:rPr>
              <w:t>728</w:t>
            </w:r>
          </w:p>
        </w:tc>
        <w:tc>
          <w:tcPr>
            <w:tcW w:w="646" w:type="pct"/>
            <w:vAlign w:val="center"/>
          </w:tcPr>
          <w:p w:rsidR="000D00FE" w:rsidRDefault="00F805DA" w:rsidP="00464D68">
            <w:pPr>
              <w:contextualSpacing/>
              <w:jc w:val="center"/>
              <w:rPr>
                <w:sz w:val="24"/>
                <w:szCs w:val="24"/>
              </w:rPr>
            </w:pPr>
            <w:r>
              <w:rPr>
                <w:sz w:val="24"/>
                <w:szCs w:val="24"/>
              </w:rPr>
              <w:t>936</w:t>
            </w:r>
          </w:p>
        </w:tc>
        <w:tc>
          <w:tcPr>
            <w:tcW w:w="764" w:type="pct"/>
            <w:vAlign w:val="center"/>
          </w:tcPr>
          <w:p w:rsidR="000D00FE" w:rsidRDefault="00F805DA" w:rsidP="00464D68">
            <w:pPr>
              <w:contextualSpacing/>
              <w:jc w:val="center"/>
              <w:rPr>
                <w:sz w:val="24"/>
                <w:szCs w:val="24"/>
              </w:rPr>
            </w:pPr>
            <w:r>
              <w:rPr>
                <w:sz w:val="24"/>
                <w:szCs w:val="24"/>
              </w:rPr>
              <w:t>1144</w:t>
            </w:r>
          </w:p>
        </w:tc>
      </w:tr>
      <w:tr w:rsidR="000D00FE" w:rsidTr="00464D68">
        <w:trPr>
          <w:trHeight w:val="711"/>
          <w:jc w:val="center"/>
        </w:trPr>
        <w:tc>
          <w:tcPr>
            <w:tcW w:w="2090" w:type="pct"/>
            <w:vAlign w:val="center"/>
          </w:tcPr>
          <w:p w:rsidR="000D00FE" w:rsidRDefault="000D00FE" w:rsidP="00464D68">
            <w:pPr>
              <w:jc w:val="center"/>
              <w:rPr>
                <w:rFonts w:eastAsia="Times New Roman"/>
                <w:color w:val="000000"/>
                <w:sz w:val="24"/>
                <w:szCs w:val="24"/>
              </w:rPr>
            </w:pPr>
            <w:r>
              <w:rPr>
                <w:sz w:val="24"/>
                <w:szCs w:val="24"/>
              </w:rPr>
              <w:t>Общее количество тренировок</w:t>
            </w:r>
            <w:r>
              <w:rPr>
                <w:sz w:val="24"/>
                <w:szCs w:val="24"/>
              </w:rPr>
              <w:br/>
              <w:t xml:space="preserve"> в год</w:t>
            </w:r>
          </w:p>
        </w:tc>
        <w:tc>
          <w:tcPr>
            <w:tcW w:w="611" w:type="pct"/>
            <w:vAlign w:val="center"/>
          </w:tcPr>
          <w:p w:rsidR="000D00FE" w:rsidRDefault="000D00FE" w:rsidP="00464D68">
            <w:pPr>
              <w:contextualSpacing/>
              <w:jc w:val="center"/>
              <w:rPr>
                <w:sz w:val="24"/>
                <w:szCs w:val="24"/>
              </w:rPr>
            </w:pPr>
            <w:r>
              <w:rPr>
                <w:sz w:val="24"/>
                <w:szCs w:val="24"/>
              </w:rPr>
              <w:t>208</w:t>
            </w:r>
          </w:p>
        </w:tc>
        <w:tc>
          <w:tcPr>
            <w:tcW w:w="889" w:type="pct"/>
            <w:vAlign w:val="center"/>
          </w:tcPr>
          <w:p w:rsidR="000D00FE" w:rsidRDefault="000D00FE" w:rsidP="00464D68">
            <w:pPr>
              <w:contextualSpacing/>
              <w:jc w:val="center"/>
              <w:rPr>
                <w:sz w:val="24"/>
                <w:szCs w:val="24"/>
              </w:rPr>
            </w:pPr>
            <w:r>
              <w:rPr>
                <w:sz w:val="24"/>
                <w:szCs w:val="24"/>
              </w:rPr>
              <w:t>260</w:t>
            </w:r>
          </w:p>
        </w:tc>
        <w:tc>
          <w:tcPr>
            <w:tcW w:w="646" w:type="pct"/>
            <w:vAlign w:val="center"/>
          </w:tcPr>
          <w:p w:rsidR="000D00FE" w:rsidRDefault="00F805DA" w:rsidP="00464D68">
            <w:pPr>
              <w:contextualSpacing/>
              <w:jc w:val="center"/>
              <w:rPr>
                <w:sz w:val="24"/>
                <w:szCs w:val="24"/>
              </w:rPr>
            </w:pPr>
            <w:r>
              <w:rPr>
                <w:sz w:val="24"/>
                <w:szCs w:val="24"/>
              </w:rPr>
              <w:t>416</w:t>
            </w:r>
          </w:p>
        </w:tc>
        <w:tc>
          <w:tcPr>
            <w:tcW w:w="764" w:type="pct"/>
            <w:vAlign w:val="center"/>
          </w:tcPr>
          <w:p w:rsidR="000D00FE" w:rsidRDefault="000D00FE" w:rsidP="00464D68">
            <w:pPr>
              <w:contextualSpacing/>
              <w:jc w:val="center"/>
              <w:rPr>
                <w:sz w:val="24"/>
                <w:szCs w:val="24"/>
              </w:rPr>
            </w:pPr>
            <w:r>
              <w:rPr>
                <w:sz w:val="24"/>
                <w:szCs w:val="24"/>
              </w:rPr>
              <w:t>624</w:t>
            </w:r>
          </w:p>
        </w:tc>
      </w:tr>
    </w:tbl>
    <w:p w:rsidR="006D6F71" w:rsidRDefault="00ED58CD">
      <w:pPr>
        <w:autoSpaceDE w:val="0"/>
        <w:autoSpaceDN w:val="0"/>
        <w:adjustRightInd w:val="0"/>
        <w:ind w:firstLine="708"/>
        <w:jc w:val="both"/>
        <w:rPr>
          <w:sz w:val="24"/>
          <w:szCs w:val="24"/>
        </w:rPr>
      </w:pPr>
      <w:r>
        <w:rPr>
          <w:sz w:val="24"/>
          <w:szCs w:val="24"/>
        </w:rPr>
        <w:t xml:space="preserve">Минимальный и предельный объем соревновательной деятельности в макроцикле определяется с учётом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  </w:t>
      </w:r>
    </w:p>
    <w:p w:rsidR="006D6F71" w:rsidRDefault="00ED58CD">
      <w:pPr>
        <w:autoSpaceDE w:val="0"/>
        <w:autoSpaceDN w:val="0"/>
        <w:adjustRightInd w:val="0"/>
        <w:ind w:firstLine="708"/>
        <w:jc w:val="both"/>
        <w:rPr>
          <w:sz w:val="24"/>
          <w:szCs w:val="24"/>
        </w:rPr>
      </w:pPr>
      <w:r>
        <w:rPr>
          <w:sz w:val="24"/>
          <w:szCs w:val="24"/>
        </w:rPr>
        <w:t xml:space="preserve">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w:t>
      </w:r>
      <w:proofErr w:type="spellStart"/>
      <w:r>
        <w:rPr>
          <w:sz w:val="24"/>
          <w:szCs w:val="24"/>
        </w:rPr>
        <w:t>мезоцикла</w:t>
      </w:r>
      <w:proofErr w:type="spellEnd"/>
      <w:r>
        <w:rPr>
          <w:sz w:val="24"/>
          <w:szCs w:val="24"/>
        </w:rPr>
        <w:t xml:space="preserve"> или макроцикла.</w:t>
      </w:r>
    </w:p>
    <w:p w:rsidR="006D6F71" w:rsidRDefault="006D6F71">
      <w:pPr>
        <w:rPr>
          <w:bCs/>
          <w:sz w:val="24"/>
          <w:szCs w:val="24"/>
        </w:rPr>
      </w:pPr>
    </w:p>
    <w:p w:rsidR="006D6F71" w:rsidRDefault="00ED58CD">
      <w:pPr>
        <w:ind w:firstLine="709"/>
        <w:jc w:val="center"/>
        <w:rPr>
          <w:b/>
          <w:bCs/>
          <w:sz w:val="24"/>
          <w:szCs w:val="24"/>
        </w:rPr>
      </w:pPr>
      <w:r>
        <w:rPr>
          <w:b/>
          <w:bCs/>
          <w:sz w:val="24"/>
          <w:szCs w:val="24"/>
        </w:rPr>
        <w:t>2.8. Требования к экипировке, спортивному инвентарю и оборудованию.</w:t>
      </w:r>
    </w:p>
    <w:p w:rsidR="006D6F71" w:rsidRDefault="006D6F71">
      <w:pPr>
        <w:ind w:firstLine="709"/>
        <w:jc w:val="center"/>
        <w:rPr>
          <w:b/>
          <w:bCs/>
          <w:sz w:val="24"/>
          <w:szCs w:val="24"/>
        </w:rPr>
      </w:pPr>
    </w:p>
    <w:p w:rsidR="006D6F71" w:rsidRDefault="00ED58CD">
      <w:pPr>
        <w:jc w:val="both"/>
        <w:outlineLvl w:val="3"/>
        <w:rPr>
          <w:bCs/>
          <w:sz w:val="24"/>
          <w:szCs w:val="24"/>
        </w:rPr>
      </w:pPr>
      <w:r>
        <w:rPr>
          <w:bCs/>
          <w:sz w:val="24"/>
          <w:szCs w:val="24"/>
        </w:rPr>
        <w:t xml:space="preserve">        Требования к экипировке, спортивному инвентарю и оборудованию, необходимым для прохождения спортивной подготовки представлены в таблицах: № 6, № 7.</w:t>
      </w:r>
    </w:p>
    <w:p w:rsidR="006D6F71" w:rsidRDefault="00ED58CD">
      <w:pPr>
        <w:ind w:firstLine="709"/>
        <w:jc w:val="center"/>
        <w:outlineLvl w:val="3"/>
        <w:rPr>
          <w:bCs/>
          <w:sz w:val="24"/>
          <w:szCs w:val="24"/>
        </w:rPr>
      </w:pPr>
      <w:proofErr w:type="gramStart"/>
      <w:r>
        <w:rPr>
          <w:bCs/>
          <w:sz w:val="24"/>
          <w:szCs w:val="24"/>
        </w:rPr>
        <w:t>Оборудование и спортивный инвентарь, необходимые для прохождения спортивной подготовки</w:t>
      </w:r>
      <w:proofErr w:type="gramEnd"/>
    </w:p>
    <w:p w:rsidR="006D6F71" w:rsidRDefault="00ED58CD">
      <w:pPr>
        <w:spacing w:line="276" w:lineRule="auto"/>
        <w:ind w:left="7788" w:hanging="7788"/>
        <w:jc w:val="right"/>
        <w:outlineLvl w:val="3"/>
        <w:rPr>
          <w:b/>
          <w:bCs/>
          <w:i/>
          <w:sz w:val="24"/>
          <w:szCs w:val="24"/>
        </w:rPr>
      </w:pPr>
      <w:r>
        <w:rPr>
          <w:b/>
          <w:bCs/>
          <w:i/>
          <w:sz w:val="24"/>
          <w:szCs w:val="24"/>
        </w:rPr>
        <w:t xml:space="preserve">      Таблица № 6</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5103"/>
        <w:gridCol w:w="2268"/>
        <w:gridCol w:w="1843"/>
      </w:tblGrid>
      <w:tr w:rsidR="006D6F71">
        <w:trPr>
          <w:jc w:val="center"/>
        </w:trPr>
        <w:tc>
          <w:tcPr>
            <w:tcW w:w="709" w:type="dxa"/>
            <w:vAlign w:val="center"/>
          </w:tcPr>
          <w:p w:rsidR="006D6F71" w:rsidRDefault="00ED58CD">
            <w:pPr>
              <w:jc w:val="center"/>
              <w:outlineLvl w:val="3"/>
              <w:rPr>
                <w:bCs/>
                <w:sz w:val="24"/>
                <w:szCs w:val="24"/>
              </w:rPr>
            </w:pPr>
            <w:r>
              <w:rPr>
                <w:bCs/>
                <w:sz w:val="24"/>
                <w:szCs w:val="24"/>
              </w:rPr>
              <w:t xml:space="preserve">№ </w:t>
            </w:r>
            <w:proofErr w:type="gramStart"/>
            <w:r>
              <w:rPr>
                <w:bCs/>
                <w:sz w:val="24"/>
                <w:szCs w:val="24"/>
              </w:rPr>
              <w:t>п</w:t>
            </w:r>
            <w:proofErr w:type="gramEnd"/>
            <w:r>
              <w:rPr>
                <w:bCs/>
                <w:sz w:val="24"/>
                <w:szCs w:val="24"/>
              </w:rPr>
              <w:t>/п</w:t>
            </w:r>
          </w:p>
        </w:tc>
        <w:tc>
          <w:tcPr>
            <w:tcW w:w="5103" w:type="dxa"/>
            <w:vAlign w:val="center"/>
          </w:tcPr>
          <w:p w:rsidR="006D6F71" w:rsidRDefault="00ED58CD">
            <w:pPr>
              <w:jc w:val="center"/>
              <w:rPr>
                <w:bCs/>
                <w:sz w:val="24"/>
                <w:szCs w:val="24"/>
              </w:rPr>
            </w:pPr>
            <w:r>
              <w:rPr>
                <w:bCs/>
                <w:sz w:val="24"/>
                <w:szCs w:val="24"/>
              </w:rPr>
              <w:t>Наименование</w:t>
            </w:r>
          </w:p>
        </w:tc>
        <w:tc>
          <w:tcPr>
            <w:tcW w:w="2268" w:type="dxa"/>
            <w:vAlign w:val="center"/>
          </w:tcPr>
          <w:p w:rsidR="006D6F71" w:rsidRDefault="00ED58CD">
            <w:pPr>
              <w:jc w:val="center"/>
              <w:rPr>
                <w:bCs/>
                <w:sz w:val="24"/>
                <w:szCs w:val="24"/>
              </w:rPr>
            </w:pPr>
            <w:r>
              <w:rPr>
                <w:bCs/>
                <w:sz w:val="24"/>
                <w:szCs w:val="24"/>
              </w:rPr>
              <w:t xml:space="preserve">Единица </w:t>
            </w:r>
          </w:p>
          <w:p w:rsidR="006D6F71" w:rsidRDefault="00ED58CD">
            <w:pPr>
              <w:jc w:val="center"/>
              <w:rPr>
                <w:bCs/>
                <w:sz w:val="24"/>
                <w:szCs w:val="24"/>
              </w:rPr>
            </w:pPr>
            <w:r>
              <w:rPr>
                <w:bCs/>
                <w:sz w:val="24"/>
                <w:szCs w:val="24"/>
              </w:rPr>
              <w:t>измерения</w:t>
            </w:r>
          </w:p>
        </w:tc>
        <w:tc>
          <w:tcPr>
            <w:tcW w:w="1843" w:type="dxa"/>
            <w:vAlign w:val="center"/>
          </w:tcPr>
          <w:p w:rsidR="006D6F71" w:rsidRDefault="00ED58CD">
            <w:pPr>
              <w:jc w:val="center"/>
              <w:rPr>
                <w:bCs/>
                <w:sz w:val="24"/>
                <w:szCs w:val="24"/>
              </w:rPr>
            </w:pPr>
            <w:r>
              <w:rPr>
                <w:bCs/>
                <w:sz w:val="24"/>
                <w:szCs w:val="24"/>
              </w:rPr>
              <w:t>Количество изделий</w:t>
            </w:r>
          </w:p>
        </w:tc>
      </w:tr>
      <w:tr w:rsidR="006D6F71">
        <w:trPr>
          <w:jc w:val="center"/>
        </w:trPr>
        <w:tc>
          <w:tcPr>
            <w:tcW w:w="9923" w:type="dxa"/>
            <w:gridSpan w:val="4"/>
          </w:tcPr>
          <w:p w:rsidR="006D6F71" w:rsidRDefault="00ED58CD">
            <w:pPr>
              <w:jc w:val="center"/>
              <w:rPr>
                <w:b/>
                <w:sz w:val="24"/>
                <w:szCs w:val="24"/>
              </w:rPr>
            </w:pPr>
            <w:r>
              <w:rPr>
                <w:b/>
                <w:sz w:val="24"/>
                <w:szCs w:val="24"/>
              </w:rPr>
              <w:t>Спортивное оборудование и инвентарь</w:t>
            </w:r>
          </w:p>
        </w:tc>
      </w:tr>
      <w:tr w:rsidR="006D6F71">
        <w:trPr>
          <w:jc w:val="center"/>
        </w:trPr>
        <w:tc>
          <w:tcPr>
            <w:tcW w:w="709" w:type="dxa"/>
          </w:tcPr>
          <w:p w:rsidR="006D6F71" w:rsidRDefault="00ED58CD">
            <w:pPr>
              <w:jc w:val="both"/>
              <w:rPr>
                <w:bCs/>
                <w:sz w:val="24"/>
                <w:szCs w:val="24"/>
              </w:rPr>
            </w:pPr>
            <w:r>
              <w:rPr>
                <w:bCs/>
                <w:sz w:val="24"/>
                <w:szCs w:val="24"/>
              </w:rPr>
              <w:t>1</w:t>
            </w:r>
          </w:p>
        </w:tc>
        <w:tc>
          <w:tcPr>
            <w:tcW w:w="5103" w:type="dxa"/>
          </w:tcPr>
          <w:p w:rsidR="006D6F71" w:rsidRDefault="00ED58CD">
            <w:pPr>
              <w:rPr>
                <w:bCs/>
                <w:sz w:val="24"/>
                <w:szCs w:val="24"/>
              </w:rPr>
            </w:pPr>
            <w:r>
              <w:rPr>
                <w:bCs/>
                <w:sz w:val="24"/>
                <w:szCs w:val="24"/>
                <w:lang w:val="en-US"/>
              </w:rPr>
              <w:t xml:space="preserve">CD </w:t>
            </w:r>
            <w:r>
              <w:rPr>
                <w:bCs/>
                <w:sz w:val="24"/>
                <w:szCs w:val="24"/>
              </w:rPr>
              <w:t>проигрыватель (переносной)</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1</w:t>
            </w:r>
          </w:p>
        </w:tc>
      </w:tr>
      <w:tr w:rsidR="006D6F71">
        <w:trPr>
          <w:trHeight w:val="199"/>
          <w:jc w:val="center"/>
        </w:trPr>
        <w:tc>
          <w:tcPr>
            <w:tcW w:w="709" w:type="dxa"/>
          </w:tcPr>
          <w:p w:rsidR="006D6F71" w:rsidRDefault="00ED58CD">
            <w:pPr>
              <w:jc w:val="both"/>
              <w:rPr>
                <w:bCs/>
                <w:sz w:val="24"/>
                <w:szCs w:val="24"/>
              </w:rPr>
            </w:pPr>
            <w:r>
              <w:rPr>
                <w:bCs/>
                <w:sz w:val="24"/>
                <w:szCs w:val="24"/>
              </w:rPr>
              <w:t>2</w:t>
            </w:r>
          </w:p>
        </w:tc>
        <w:tc>
          <w:tcPr>
            <w:tcW w:w="5103" w:type="dxa"/>
          </w:tcPr>
          <w:p w:rsidR="006D6F71" w:rsidRDefault="00ED58CD">
            <w:pPr>
              <w:jc w:val="both"/>
              <w:rPr>
                <w:bCs/>
                <w:sz w:val="24"/>
                <w:szCs w:val="24"/>
              </w:rPr>
            </w:pPr>
            <w:r>
              <w:rPr>
                <w:bCs/>
                <w:sz w:val="24"/>
                <w:szCs w:val="24"/>
              </w:rPr>
              <w:t>Гантели массивные (0,5 до 5 кг)</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5</w:t>
            </w:r>
          </w:p>
        </w:tc>
      </w:tr>
      <w:tr w:rsidR="006D6F71">
        <w:trPr>
          <w:trHeight w:val="319"/>
          <w:jc w:val="center"/>
        </w:trPr>
        <w:tc>
          <w:tcPr>
            <w:tcW w:w="709" w:type="dxa"/>
          </w:tcPr>
          <w:p w:rsidR="006D6F71" w:rsidRDefault="00ED58CD">
            <w:pPr>
              <w:jc w:val="both"/>
              <w:rPr>
                <w:bCs/>
                <w:sz w:val="24"/>
                <w:szCs w:val="24"/>
              </w:rPr>
            </w:pPr>
            <w:r>
              <w:rPr>
                <w:bCs/>
                <w:sz w:val="24"/>
                <w:szCs w:val="24"/>
              </w:rPr>
              <w:t>3</w:t>
            </w:r>
          </w:p>
        </w:tc>
        <w:tc>
          <w:tcPr>
            <w:tcW w:w="5103" w:type="dxa"/>
          </w:tcPr>
          <w:p w:rsidR="006D6F71" w:rsidRDefault="00ED58CD">
            <w:pPr>
              <w:jc w:val="both"/>
              <w:rPr>
                <w:bCs/>
                <w:sz w:val="24"/>
                <w:szCs w:val="24"/>
              </w:rPr>
            </w:pPr>
            <w:r>
              <w:rPr>
                <w:bCs/>
                <w:sz w:val="24"/>
                <w:szCs w:val="24"/>
              </w:rPr>
              <w:t xml:space="preserve">Гантели переменной массы (от 3 до 12 кг) </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3</w:t>
            </w:r>
          </w:p>
        </w:tc>
      </w:tr>
      <w:tr w:rsidR="006D6F71">
        <w:trPr>
          <w:jc w:val="center"/>
        </w:trPr>
        <w:tc>
          <w:tcPr>
            <w:tcW w:w="709" w:type="dxa"/>
          </w:tcPr>
          <w:p w:rsidR="006D6F71" w:rsidRDefault="00ED58CD">
            <w:pPr>
              <w:jc w:val="both"/>
              <w:rPr>
                <w:bCs/>
                <w:sz w:val="24"/>
                <w:szCs w:val="24"/>
              </w:rPr>
            </w:pPr>
            <w:r>
              <w:rPr>
                <w:bCs/>
                <w:sz w:val="24"/>
                <w:szCs w:val="24"/>
              </w:rPr>
              <w:t>4</w:t>
            </w:r>
          </w:p>
        </w:tc>
        <w:tc>
          <w:tcPr>
            <w:tcW w:w="5103" w:type="dxa"/>
          </w:tcPr>
          <w:p w:rsidR="006D6F71" w:rsidRDefault="00ED58CD">
            <w:pPr>
              <w:jc w:val="both"/>
              <w:rPr>
                <w:bCs/>
                <w:sz w:val="24"/>
                <w:szCs w:val="24"/>
              </w:rPr>
            </w:pPr>
            <w:r>
              <w:rPr>
                <w:bCs/>
                <w:sz w:val="24"/>
                <w:szCs w:val="24"/>
              </w:rPr>
              <w:t>Гири спортивные 16,24,32 кг</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2</w:t>
            </w:r>
          </w:p>
        </w:tc>
      </w:tr>
      <w:tr w:rsidR="006D6F71">
        <w:trPr>
          <w:jc w:val="center"/>
        </w:trPr>
        <w:tc>
          <w:tcPr>
            <w:tcW w:w="709" w:type="dxa"/>
          </w:tcPr>
          <w:p w:rsidR="006D6F71" w:rsidRDefault="00ED58CD">
            <w:pPr>
              <w:jc w:val="both"/>
              <w:rPr>
                <w:bCs/>
                <w:sz w:val="24"/>
                <w:szCs w:val="24"/>
              </w:rPr>
            </w:pPr>
            <w:r>
              <w:rPr>
                <w:bCs/>
                <w:sz w:val="24"/>
                <w:szCs w:val="24"/>
              </w:rPr>
              <w:t>5</w:t>
            </w:r>
          </w:p>
        </w:tc>
        <w:tc>
          <w:tcPr>
            <w:tcW w:w="5103" w:type="dxa"/>
          </w:tcPr>
          <w:p w:rsidR="006D6F71" w:rsidRDefault="00ED58CD">
            <w:pPr>
              <w:jc w:val="both"/>
              <w:rPr>
                <w:bCs/>
                <w:sz w:val="24"/>
                <w:szCs w:val="24"/>
              </w:rPr>
            </w:pPr>
            <w:r>
              <w:rPr>
                <w:bCs/>
                <w:sz w:val="24"/>
                <w:szCs w:val="24"/>
              </w:rPr>
              <w:t>Зеркало настенное</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1</w:t>
            </w:r>
          </w:p>
        </w:tc>
      </w:tr>
      <w:tr w:rsidR="006D6F71">
        <w:trPr>
          <w:jc w:val="center"/>
        </w:trPr>
        <w:tc>
          <w:tcPr>
            <w:tcW w:w="709" w:type="dxa"/>
          </w:tcPr>
          <w:p w:rsidR="006D6F71" w:rsidRDefault="00ED58CD">
            <w:pPr>
              <w:jc w:val="both"/>
              <w:rPr>
                <w:bCs/>
                <w:sz w:val="24"/>
                <w:szCs w:val="24"/>
              </w:rPr>
            </w:pPr>
            <w:r>
              <w:rPr>
                <w:bCs/>
                <w:sz w:val="24"/>
                <w:szCs w:val="24"/>
              </w:rPr>
              <w:t>6</w:t>
            </w:r>
          </w:p>
        </w:tc>
        <w:tc>
          <w:tcPr>
            <w:tcW w:w="5103" w:type="dxa"/>
          </w:tcPr>
          <w:p w:rsidR="006D6F71" w:rsidRDefault="00ED58CD">
            <w:pPr>
              <w:jc w:val="both"/>
              <w:rPr>
                <w:bCs/>
                <w:sz w:val="24"/>
                <w:szCs w:val="24"/>
              </w:rPr>
            </w:pPr>
            <w:r>
              <w:rPr>
                <w:bCs/>
                <w:sz w:val="24"/>
                <w:szCs w:val="24"/>
              </w:rPr>
              <w:t>Инвентарь для заливки и уборки льда</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2</w:t>
            </w:r>
          </w:p>
        </w:tc>
      </w:tr>
      <w:tr w:rsidR="006D6F71">
        <w:trPr>
          <w:jc w:val="center"/>
        </w:trPr>
        <w:tc>
          <w:tcPr>
            <w:tcW w:w="709" w:type="dxa"/>
          </w:tcPr>
          <w:p w:rsidR="006D6F71" w:rsidRDefault="00ED58CD">
            <w:pPr>
              <w:jc w:val="both"/>
              <w:rPr>
                <w:bCs/>
                <w:sz w:val="24"/>
                <w:szCs w:val="24"/>
              </w:rPr>
            </w:pPr>
            <w:r>
              <w:rPr>
                <w:bCs/>
                <w:sz w:val="24"/>
                <w:szCs w:val="24"/>
              </w:rPr>
              <w:t>7</w:t>
            </w:r>
          </w:p>
        </w:tc>
        <w:tc>
          <w:tcPr>
            <w:tcW w:w="5103" w:type="dxa"/>
          </w:tcPr>
          <w:p w:rsidR="006D6F71" w:rsidRDefault="00ED58CD">
            <w:pPr>
              <w:jc w:val="both"/>
              <w:rPr>
                <w:bCs/>
                <w:sz w:val="24"/>
                <w:szCs w:val="24"/>
              </w:rPr>
            </w:pPr>
            <w:r>
              <w:rPr>
                <w:bCs/>
                <w:sz w:val="24"/>
                <w:szCs w:val="24"/>
              </w:rPr>
              <w:t>Лонжа переносная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2</w:t>
            </w:r>
          </w:p>
        </w:tc>
      </w:tr>
      <w:tr w:rsidR="006D6F71">
        <w:trPr>
          <w:jc w:val="center"/>
        </w:trPr>
        <w:tc>
          <w:tcPr>
            <w:tcW w:w="709" w:type="dxa"/>
          </w:tcPr>
          <w:p w:rsidR="006D6F71" w:rsidRDefault="00ED58CD">
            <w:pPr>
              <w:jc w:val="both"/>
              <w:rPr>
                <w:bCs/>
                <w:sz w:val="24"/>
                <w:szCs w:val="24"/>
              </w:rPr>
            </w:pPr>
            <w:r>
              <w:rPr>
                <w:bCs/>
                <w:sz w:val="24"/>
                <w:szCs w:val="24"/>
              </w:rPr>
              <w:t>8</w:t>
            </w:r>
          </w:p>
        </w:tc>
        <w:tc>
          <w:tcPr>
            <w:tcW w:w="5103" w:type="dxa"/>
          </w:tcPr>
          <w:p w:rsidR="006D6F71" w:rsidRDefault="00ED58CD">
            <w:pPr>
              <w:jc w:val="both"/>
              <w:rPr>
                <w:bCs/>
                <w:sz w:val="24"/>
                <w:szCs w:val="24"/>
              </w:rPr>
            </w:pPr>
            <w:r>
              <w:rPr>
                <w:bCs/>
                <w:sz w:val="24"/>
                <w:szCs w:val="24"/>
              </w:rPr>
              <w:t>Лонжа стационарная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1</w:t>
            </w:r>
          </w:p>
        </w:tc>
      </w:tr>
      <w:tr w:rsidR="006D6F71">
        <w:trPr>
          <w:jc w:val="center"/>
        </w:trPr>
        <w:tc>
          <w:tcPr>
            <w:tcW w:w="709" w:type="dxa"/>
          </w:tcPr>
          <w:p w:rsidR="006D6F71" w:rsidRDefault="00ED58CD">
            <w:pPr>
              <w:jc w:val="both"/>
              <w:rPr>
                <w:bCs/>
                <w:sz w:val="24"/>
                <w:szCs w:val="24"/>
              </w:rPr>
            </w:pPr>
            <w:r>
              <w:rPr>
                <w:bCs/>
                <w:sz w:val="24"/>
                <w:szCs w:val="24"/>
              </w:rPr>
              <w:t>9</w:t>
            </w:r>
          </w:p>
        </w:tc>
        <w:tc>
          <w:tcPr>
            <w:tcW w:w="5103" w:type="dxa"/>
          </w:tcPr>
          <w:p w:rsidR="006D6F71" w:rsidRDefault="00ED58CD">
            <w:pPr>
              <w:jc w:val="both"/>
              <w:rPr>
                <w:bCs/>
                <w:sz w:val="24"/>
                <w:szCs w:val="24"/>
              </w:rPr>
            </w:pPr>
            <w:proofErr w:type="spellStart"/>
            <w:r>
              <w:rPr>
                <w:bCs/>
                <w:sz w:val="24"/>
                <w:szCs w:val="24"/>
              </w:rPr>
              <w:t>Ледоуборочная</w:t>
            </w:r>
            <w:proofErr w:type="spellEnd"/>
            <w:r>
              <w:rPr>
                <w:bCs/>
                <w:sz w:val="24"/>
                <w:szCs w:val="24"/>
              </w:rPr>
              <w:t xml:space="preserve"> машина (машина для заливки льда)</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2</w:t>
            </w:r>
          </w:p>
        </w:tc>
      </w:tr>
      <w:tr w:rsidR="006D6F71">
        <w:trPr>
          <w:jc w:val="center"/>
        </w:trPr>
        <w:tc>
          <w:tcPr>
            <w:tcW w:w="709" w:type="dxa"/>
          </w:tcPr>
          <w:p w:rsidR="006D6F71" w:rsidRDefault="00ED58CD">
            <w:pPr>
              <w:jc w:val="both"/>
              <w:rPr>
                <w:bCs/>
                <w:sz w:val="24"/>
                <w:szCs w:val="24"/>
              </w:rPr>
            </w:pPr>
            <w:r>
              <w:rPr>
                <w:bCs/>
                <w:sz w:val="24"/>
                <w:szCs w:val="24"/>
              </w:rPr>
              <w:t>10</w:t>
            </w:r>
          </w:p>
        </w:tc>
        <w:tc>
          <w:tcPr>
            <w:tcW w:w="5103" w:type="dxa"/>
          </w:tcPr>
          <w:p w:rsidR="006D6F71" w:rsidRDefault="00ED58CD">
            <w:pPr>
              <w:jc w:val="both"/>
              <w:rPr>
                <w:bCs/>
                <w:sz w:val="24"/>
                <w:szCs w:val="24"/>
              </w:rPr>
            </w:pPr>
            <w:r>
              <w:rPr>
                <w:bCs/>
                <w:sz w:val="24"/>
                <w:szCs w:val="24"/>
              </w:rPr>
              <w:t>Мат гимнастический</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10</w:t>
            </w:r>
          </w:p>
        </w:tc>
      </w:tr>
      <w:tr w:rsidR="006D6F71">
        <w:trPr>
          <w:jc w:val="center"/>
        </w:trPr>
        <w:tc>
          <w:tcPr>
            <w:tcW w:w="709" w:type="dxa"/>
          </w:tcPr>
          <w:p w:rsidR="006D6F71" w:rsidRDefault="00ED58CD">
            <w:pPr>
              <w:jc w:val="both"/>
              <w:rPr>
                <w:bCs/>
                <w:sz w:val="24"/>
                <w:szCs w:val="24"/>
              </w:rPr>
            </w:pPr>
            <w:r>
              <w:rPr>
                <w:bCs/>
                <w:sz w:val="24"/>
                <w:szCs w:val="24"/>
              </w:rPr>
              <w:t>11</w:t>
            </w:r>
          </w:p>
        </w:tc>
        <w:tc>
          <w:tcPr>
            <w:tcW w:w="5103" w:type="dxa"/>
          </w:tcPr>
          <w:p w:rsidR="006D6F71" w:rsidRDefault="00ED58CD">
            <w:pPr>
              <w:jc w:val="both"/>
              <w:rPr>
                <w:bCs/>
                <w:sz w:val="24"/>
                <w:szCs w:val="24"/>
              </w:rPr>
            </w:pPr>
            <w:r>
              <w:rPr>
                <w:bCs/>
                <w:sz w:val="24"/>
                <w:szCs w:val="24"/>
              </w:rPr>
              <w:t>Мяч набивной (</w:t>
            </w:r>
            <w:proofErr w:type="spellStart"/>
            <w:r>
              <w:rPr>
                <w:bCs/>
                <w:sz w:val="24"/>
                <w:szCs w:val="24"/>
              </w:rPr>
              <w:t>медицинбол</w:t>
            </w:r>
            <w:proofErr w:type="spellEnd"/>
            <w:r>
              <w:rPr>
                <w:bCs/>
                <w:sz w:val="24"/>
                <w:szCs w:val="24"/>
              </w:rPr>
              <w:t>) от 1 до 5 кг</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3</w:t>
            </w:r>
          </w:p>
        </w:tc>
      </w:tr>
      <w:tr w:rsidR="006D6F71">
        <w:trPr>
          <w:jc w:val="center"/>
        </w:trPr>
        <w:tc>
          <w:tcPr>
            <w:tcW w:w="709" w:type="dxa"/>
          </w:tcPr>
          <w:p w:rsidR="006D6F71" w:rsidRDefault="00ED58CD">
            <w:pPr>
              <w:jc w:val="both"/>
              <w:rPr>
                <w:bCs/>
                <w:sz w:val="24"/>
                <w:szCs w:val="24"/>
              </w:rPr>
            </w:pPr>
            <w:r>
              <w:rPr>
                <w:bCs/>
                <w:sz w:val="24"/>
                <w:szCs w:val="24"/>
              </w:rPr>
              <w:t>12</w:t>
            </w:r>
          </w:p>
        </w:tc>
        <w:tc>
          <w:tcPr>
            <w:tcW w:w="5103" w:type="dxa"/>
          </w:tcPr>
          <w:p w:rsidR="006D6F71" w:rsidRDefault="00ED58CD">
            <w:pPr>
              <w:jc w:val="both"/>
              <w:rPr>
                <w:bCs/>
                <w:sz w:val="24"/>
                <w:szCs w:val="24"/>
              </w:rPr>
            </w:pPr>
            <w:r>
              <w:rPr>
                <w:bCs/>
                <w:sz w:val="24"/>
                <w:szCs w:val="24"/>
              </w:rPr>
              <w:t>Мини батут</w:t>
            </w:r>
          </w:p>
        </w:tc>
        <w:tc>
          <w:tcPr>
            <w:tcW w:w="2268" w:type="dxa"/>
          </w:tcPr>
          <w:p w:rsidR="006D6F71" w:rsidRDefault="00ED58CD">
            <w:pPr>
              <w:jc w:val="center"/>
              <w:rPr>
                <w:bCs/>
                <w:sz w:val="24"/>
                <w:szCs w:val="24"/>
              </w:rPr>
            </w:pPr>
            <w:r>
              <w:rPr>
                <w:bCs/>
                <w:sz w:val="24"/>
                <w:szCs w:val="24"/>
              </w:rPr>
              <w:t xml:space="preserve">штук </w:t>
            </w:r>
          </w:p>
        </w:tc>
        <w:tc>
          <w:tcPr>
            <w:tcW w:w="1843" w:type="dxa"/>
          </w:tcPr>
          <w:p w:rsidR="006D6F71" w:rsidRDefault="00ED58CD">
            <w:pPr>
              <w:jc w:val="center"/>
              <w:rPr>
                <w:bCs/>
                <w:sz w:val="24"/>
                <w:szCs w:val="24"/>
              </w:rPr>
            </w:pPr>
            <w:r>
              <w:rPr>
                <w:bCs/>
                <w:sz w:val="24"/>
                <w:szCs w:val="24"/>
              </w:rPr>
              <w:t>10</w:t>
            </w:r>
          </w:p>
        </w:tc>
      </w:tr>
      <w:tr w:rsidR="006D6F71">
        <w:trPr>
          <w:jc w:val="center"/>
        </w:trPr>
        <w:tc>
          <w:tcPr>
            <w:tcW w:w="709" w:type="dxa"/>
          </w:tcPr>
          <w:p w:rsidR="006D6F71" w:rsidRDefault="00ED58CD">
            <w:pPr>
              <w:jc w:val="both"/>
              <w:rPr>
                <w:bCs/>
                <w:sz w:val="24"/>
                <w:szCs w:val="24"/>
              </w:rPr>
            </w:pPr>
            <w:r>
              <w:rPr>
                <w:bCs/>
                <w:sz w:val="24"/>
                <w:szCs w:val="24"/>
              </w:rPr>
              <w:t>13</w:t>
            </w:r>
          </w:p>
        </w:tc>
        <w:tc>
          <w:tcPr>
            <w:tcW w:w="5103" w:type="dxa"/>
          </w:tcPr>
          <w:p w:rsidR="006D6F71" w:rsidRDefault="00ED58CD">
            <w:pPr>
              <w:jc w:val="both"/>
              <w:rPr>
                <w:bCs/>
                <w:sz w:val="24"/>
                <w:szCs w:val="24"/>
              </w:rPr>
            </w:pPr>
            <w:r>
              <w:rPr>
                <w:bCs/>
                <w:sz w:val="24"/>
                <w:szCs w:val="24"/>
              </w:rPr>
              <w:t>Перекладина гимнастическая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1</w:t>
            </w:r>
          </w:p>
        </w:tc>
      </w:tr>
      <w:tr w:rsidR="006D6F71">
        <w:trPr>
          <w:jc w:val="center"/>
        </w:trPr>
        <w:tc>
          <w:tcPr>
            <w:tcW w:w="709" w:type="dxa"/>
          </w:tcPr>
          <w:p w:rsidR="006D6F71" w:rsidRDefault="00ED58CD">
            <w:pPr>
              <w:jc w:val="both"/>
              <w:rPr>
                <w:bCs/>
                <w:sz w:val="24"/>
                <w:szCs w:val="24"/>
              </w:rPr>
            </w:pPr>
            <w:r>
              <w:rPr>
                <w:bCs/>
                <w:sz w:val="24"/>
                <w:szCs w:val="24"/>
              </w:rPr>
              <w:t>14</w:t>
            </w:r>
          </w:p>
        </w:tc>
        <w:tc>
          <w:tcPr>
            <w:tcW w:w="5103" w:type="dxa"/>
          </w:tcPr>
          <w:p w:rsidR="006D6F71" w:rsidRDefault="00ED58CD">
            <w:pPr>
              <w:rPr>
                <w:bCs/>
                <w:sz w:val="24"/>
                <w:szCs w:val="24"/>
              </w:rPr>
            </w:pPr>
            <w:r>
              <w:rPr>
                <w:bCs/>
                <w:sz w:val="24"/>
                <w:szCs w:val="24"/>
              </w:rPr>
              <w:t>Скакалка гимнастическая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20</w:t>
            </w:r>
          </w:p>
        </w:tc>
      </w:tr>
      <w:tr w:rsidR="006D6F71">
        <w:trPr>
          <w:jc w:val="center"/>
        </w:trPr>
        <w:tc>
          <w:tcPr>
            <w:tcW w:w="709" w:type="dxa"/>
          </w:tcPr>
          <w:p w:rsidR="006D6F71" w:rsidRDefault="00ED58CD">
            <w:pPr>
              <w:jc w:val="both"/>
              <w:rPr>
                <w:bCs/>
                <w:sz w:val="24"/>
                <w:szCs w:val="24"/>
              </w:rPr>
            </w:pPr>
            <w:r>
              <w:rPr>
                <w:bCs/>
                <w:sz w:val="24"/>
                <w:szCs w:val="24"/>
              </w:rPr>
              <w:t>15</w:t>
            </w:r>
          </w:p>
        </w:tc>
        <w:tc>
          <w:tcPr>
            <w:tcW w:w="5103" w:type="dxa"/>
          </w:tcPr>
          <w:p w:rsidR="006D6F71" w:rsidRDefault="00ED58CD">
            <w:pPr>
              <w:rPr>
                <w:bCs/>
                <w:sz w:val="24"/>
                <w:szCs w:val="24"/>
              </w:rPr>
            </w:pPr>
            <w:r>
              <w:rPr>
                <w:bCs/>
                <w:sz w:val="24"/>
                <w:szCs w:val="24"/>
              </w:rPr>
              <w:t>Скамейка гимнастическая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5</w:t>
            </w:r>
          </w:p>
        </w:tc>
      </w:tr>
      <w:tr w:rsidR="006D6F71">
        <w:trPr>
          <w:jc w:val="center"/>
        </w:trPr>
        <w:tc>
          <w:tcPr>
            <w:tcW w:w="709" w:type="dxa"/>
          </w:tcPr>
          <w:p w:rsidR="006D6F71" w:rsidRDefault="00ED58CD">
            <w:pPr>
              <w:jc w:val="both"/>
              <w:rPr>
                <w:bCs/>
                <w:sz w:val="24"/>
                <w:szCs w:val="24"/>
              </w:rPr>
            </w:pPr>
            <w:r>
              <w:rPr>
                <w:bCs/>
                <w:sz w:val="24"/>
                <w:szCs w:val="24"/>
              </w:rPr>
              <w:t>16</w:t>
            </w:r>
          </w:p>
        </w:tc>
        <w:tc>
          <w:tcPr>
            <w:tcW w:w="5103" w:type="dxa"/>
          </w:tcPr>
          <w:p w:rsidR="006D6F71" w:rsidRDefault="00ED58CD">
            <w:pPr>
              <w:rPr>
                <w:bCs/>
                <w:sz w:val="24"/>
                <w:szCs w:val="24"/>
              </w:rPr>
            </w:pPr>
            <w:r>
              <w:rPr>
                <w:bCs/>
                <w:sz w:val="24"/>
                <w:szCs w:val="24"/>
              </w:rPr>
              <w:t>Станок хореографический</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1</w:t>
            </w:r>
          </w:p>
        </w:tc>
      </w:tr>
      <w:tr w:rsidR="006D6F71">
        <w:trPr>
          <w:jc w:val="center"/>
        </w:trPr>
        <w:tc>
          <w:tcPr>
            <w:tcW w:w="709" w:type="dxa"/>
          </w:tcPr>
          <w:p w:rsidR="006D6F71" w:rsidRDefault="00ED58CD">
            <w:pPr>
              <w:jc w:val="both"/>
              <w:rPr>
                <w:bCs/>
                <w:sz w:val="24"/>
                <w:szCs w:val="24"/>
              </w:rPr>
            </w:pPr>
            <w:r>
              <w:rPr>
                <w:bCs/>
                <w:sz w:val="24"/>
                <w:szCs w:val="24"/>
              </w:rPr>
              <w:t>17</w:t>
            </w:r>
          </w:p>
        </w:tc>
        <w:tc>
          <w:tcPr>
            <w:tcW w:w="5103" w:type="dxa"/>
          </w:tcPr>
          <w:p w:rsidR="006D6F71" w:rsidRDefault="00ED58CD">
            <w:pPr>
              <w:rPr>
                <w:bCs/>
                <w:sz w:val="24"/>
                <w:szCs w:val="24"/>
              </w:rPr>
            </w:pPr>
            <w:r>
              <w:rPr>
                <w:bCs/>
                <w:sz w:val="24"/>
                <w:szCs w:val="24"/>
              </w:rPr>
              <w:t>Стенка гимнастическая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4</w:t>
            </w:r>
          </w:p>
        </w:tc>
      </w:tr>
      <w:tr w:rsidR="006D6F71">
        <w:trPr>
          <w:jc w:val="center"/>
        </w:trPr>
        <w:tc>
          <w:tcPr>
            <w:tcW w:w="709" w:type="dxa"/>
          </w:tcPr>
          <w:p w:rsidR="006D6F71" w:rsidRDefault="00ED58CD">
            <w:pPr>
              <w:jc w:val="both"/>
              <w:rPr>
                <w:bCs/>
                <w:sz w:val="24"/>
                <w:szCs w:val="24"/>
              </w:rPr>
            </w:pPr>
            <w:r>
              <w:rPr>
                <w:bCs/>
                <w:sz w:val="24"/>
                <w:szCs w:val="24"/>
              </w:rPr>
              <w:t>18</w:t>
            </w:r>
          </w:p>
        </w:tc>
        <w:tc>
          <w:tcPr>
            <w:tcW w:w="5103" w:type="dxa"/>
          </w:tcPr>
          <w:p w:rsidR="006D6F71" w:rsidRDefault="00ED58CD">
            <w:pPr>
              <w:rPr>
                <w:bCs/>
                <w:sz w:val="24"/>
                <w:szCs w:val="24"/>
              </w:rPr>
            </w:pPr>
            <w:r>
              <w:rPr>
                <w:bCs/>
                <w:sz w:val="24"/>
                <w:szCs w:val="24"/>
              </w:rPr>
              <w:t>Стойка для приседания со штангой</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1</w:t>
            </w:r>
          </w:p>
        </w:tc>
      </w:tr>
      <w:tr w:rsidR="006D6F71">
        <w:trPr>
          <w:jc w:val="center"/>
        </w:trPr>
        <w:tc>
          <w:tcPr>
            <w:tcW w:w="709" w:type="dxa"/>
          </w:tcPr>
          <w:p w:rsidR="006D6F71" w:rsidRDefault="00ED58CD">
            <w:pPr>
              <w:jc w:val="both"/>
              <w:rPr>
                <w:bCs/>
                <w:sz w:val="24"/>
                <w:szCs w:val="24"/>
              </w:rPr>
            </w:pPr>
            <w:r>
              <w:rPr>
                <w:bCs/>
                <w:sz w:val="24"/>
                <w:szCs w:val="24"/>
              </w:rPr>
              <w:t>19</w:t>
            </w:r>
          </w:p>
        </w:tc>
        <w:tc>
          <w:tcPr>
            <w:tcW w:w="5103" w:type="dxa"/>
          </w:tcPr>
          <w:p w:rsidR="006D6F71" w:rsidRDefault="00ED58CD">
            <w:pPr>
              <w:rPr>
                <w:bCs/>
                <w:sz w:val="24"/>
                <w:szCs w:val="24"/>
              </w:rPr>
            </w:pPr>
            <w:r>
              <w:rPr>
                <w:bCs/>
                <w:sz w:val="24"/>
                <w:szCs w:val="24"/>
              </w:rPr>
              <w:t>Штанга тяжелоатлетическая</w:t>
            </w:r>
          </w:p>
        </w:tc>
        <w:tc>
          <w:tcPr>
            <w:tcW w:w="2268" w:type="dxa"/>
          </w:tcPr>
          <w:p w:rsidR="006D6F71" w:rsidRDefault="00ED58CD">
            <w:pPr>
              <w:jc w:val="center"/>
              <w:rPr>
                <w:bCs/>
                <w:sz w:val="24"/>
                <w:szCs w:val="24"/>
              </w:rPr>
            </w:pPr>
            <w:r>
              <w:rPr>
                <w:bCs/>
                <w:sz w:val="24"/>
                <w:szCs w:val="24"/>
              </w:rPr>
              <w:t>комплект</w:t>
            </w:r>
          </w:p>
        </w:tc>
        <w:tc>
          <w:tcPr>
            <w:tcW w:w="1843" w:type="dxa"/>
          </w:tcPr>
          <w:p w:rsidR="006D6F71" w:rsidRDefault="00ED58CD">
            <w:pPr>
              <w:jc w:val="center"/>
              <w:rPr>
                <w:bCs/>
                <w:sz w:val="24"/>
                <w:szCs w:val="24"/>
              </w:rPr>
            </w:pPr>
            <w:r>
              <w:rPr>
                <w:bCs/>
                <w:sz w:val="24"/>
                <w:szCs w:val="24"/>
              </w:rPr>
              <w:t>1</w:t>
            </w:r>
          </w:p>
        </w:tc>
      </w:tr>
      <w:tr w:rsidR="006D6F71">
        <w:trPr>
          <w:jc w:val="center"/>
        </w:trPr>
        <w:tc>
          <w:tcPr>
            <w:tcW w:w="709" w:type="dxa"/>
          </w:tcPr>
          <w:p w:rsidR="006D6F71" w:rsidRDefault="00ED58CD">
            <w:pPr>
              <w:jc w:val="both"/>
              <w:rPr>
                <w:bCs/>
                <w:sz w:val="24"/>
                <w:szCs w:val="24"/>
              </w:rPr>
            </w:pPr>
            <w:r>
              <w:rPr>
                <w:bCs/>
                <w:sz w:val="24"/>
                <w:szCs w:val="24"/>
              </w:rPr>
              <w:t>20</w:t>
            </w:r>
          </w:p>
        </w:tc>
        <w:tc>
          <w:tcPr>
            <w:tcW w:w="5103" w:type="dxa"/>
          </w:tcPr>
          <w:p w:rsidR="006D6F71" w:rsidRDefault="00ED58CD">
            <w:pPr>
              <w:rPr>
                <w:bCs/>
                <w:sz w:val="24"/>
                <w:szCs w:val="24"/>
              </w:rPr>
            </w:pPr>
            <w:r>
              <w:rPr>
                <w:bCs/>
                <w:sz w:val="24"/>
                <w:szCs w:val="24"/>
              </w:rPr>
              <w:t>Полусфера гимнастическая</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6</w:t>
            </w:r>
          </w:p>
        </w:tc>
      </w:tr>
      <w:tr w:rsidR="006D6F71">
        <w:trPr>
          <w:jc w:val="center"/>
        </w:trPr>
        <w:tc>
          <w:tcPr>
            <w:tcW w:w="709" w:type="dxa"/>
          </w:tcPr>
          <w:p w:rsidR="006D6F71" w:rsidRDefault="00ED58CD">
            <w:pPr>
              <w:jc w:val="both"/>
              <w:rPr>
                <w:bCs/>
                <w:sz w:val="24"/>
                <w:szCs w:val="24"/>
              </w:rPr>
            </w:pPr>
            <w:r>
              <w:rPr>
                <w:bCs/>
                <w:sz w:val="24"/>
                <w:szCs w:val="24"/>
              </w:rPr>
              <w:t>21</w:t>
            </w:r>
          </w:p>
        </w:tc>
        <w:tc>
          <w:tcPr>
            <w:tcW w:w="5103" w:type="dxa"/>
          </w:tcPr>
          <w:p w:rsidR="006D6F71" w:rsidRDefault="00ED58CD">
            <w:pPr>
              <w:rPr>
                <w:bCs/>
                <w:sz w:val="24"/>
                <w:szCs w:val="24"/>
              </w:rPr>
            </w:pPr>
            <w:r>
              <w:rPr>
                <w:bCs/>
                <w:sz w:val="24"/>
                <w:szCs w:val="24"/>
              </w:rPr>
              <w:t>Станок для заточки коньков</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4</w:t>
            </w:r>
          </w:p>
        </w:tc>
      </w:tr>
      <w:tr w:rsidR="006D6F71">
        <w:trPr>
          <w:jc w:val="center"/>
        </w:trPr>
        <w:tc>
          <w:tcPr>
            <w:tcW w:w="709" w:type="dxa"/>
          </w:tcPr>
          <w:p w:rsidR="006D6F71" w:rsidRDefault="00ED58CD">
            <w:pPr>
              <w:jc w:val="both"/>
              <w:rPr>
                <w:bCs/>
                <w:sz w:val="24"/>
                <w:szCs w:val="24"/>
              </w:rPr>
            </w:pPr>
            <w:r>
              <w:rPr>
                <w:bCs/>
                <w:sz w:val="24"/>
                <w:szCs w:val="24"/>
              </w:rPr>
              <w:t>22</w:t>
            </w:r>
          </w:p>
        </w:tc>
        <w:tc>
          <w:tcPr>
            <w:tcW w:w="5103" w:type="dxa"/>
          </w:tcPr>
          <w:p w:rsidR="006D6F71" w:rsidRDefault="00ED58CD">
            <w:pPr>
              <w:rPr>
                <w:bCs/>
                <w:sz w:val="24"/>
                <w:szCs w:val="24"/>
              </w:rPr>
            </w:pPr>
            <w:r>
              <w:rPr>
                <w:bCs/>
                <w:sz w:val="24"/>
                <w:szCs w:val="24"/>
              </w:rPr>
              <w:t>Степ для фитнеса</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10</w:t>
            </w:r>
          </w:p>
        </w:tc>
      </w:tr>
      <w:tr w:rsidR="006D6F71">
        <w:trPr>
          <w:jc w:val="center"/>
        </w:trPr>
        <w:tc>
          <w:tcPr>
            <w:tcW w:w="709" w:type="dxa"/>
          </w:tcPr>
          <w:p w:rsidR="006D6F71" w:rsidRDefault="00ED58CD">
            <w:pPr>
              <w:jc w:val="both"/>
              <w:rPr>
                <w:bCs/>
                <w:sz w:val="24"/>
                <w:szCs w:val="24"/>
              </w:rPr>
            </w:pPr>
            <w:r>
              <w:rPr>
                <w:bCs/>
                <w:sz w:val="24"/>
                <w:szCs w:val="24"/>
              </w:rPr>
              <w:t>23</w:t>
            </w:r>
          </w:p>
        </w:tc>
        <w:tc>
          <w:tcPr>
            <w:tcW w:w="5103" w:type="dxa"/>
          </w:tcPr>
          <w:p w:rsidR="006D6F71" w:rsidRDefault="00ED58CD">
            <w:pPr>
              <w:rPr>
                <w:bCs/>
                <w:sz w:val="24"/>
                <w:szCs w:val="24"/>
              </w:rPr>
            </w:pPr>
            <w:r>
              <w:rPr>
                <w:bCs/>
                <w:sz w:val="24"/>
                <w:szCs w:val="24"/>
              </w:rPr>
              <w:t>Фишки для разметки площадки</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40</w:t>
            </w:r>
          </w:p>
        </w:tc>
      </w:tr>
      <w:tr w:rsidR="006D6F71">
        <w:trPr>
          <w:jc w:val="center"/>
        </w:trPr>
        <w:tc>
          <w:tcPr>
            <w:tcW w:w="709" w:type="dxa"/>
          </w:tcPr>
          <w:p w:rsidR="006D6F71" w:rsidRDefault="00ED58CD">
            <w:pPr>
              <w:jc w:val="both"/>
              <w:rPr>
                <w:bCs/>
                <w:sz w:val="24"/>
                <w:szCs w:val="24"/>
              </w:rPr>
            </w:pPr>
            <w:r>
              <w:rPr>
                <w:bCs/>
                <w:sz w:val="24"/>
                <w:szCs w:val="24"/>
              </w:rPr>
              <w:t>24</w:t>
            </w:r>
          </w:p>
        </w:tc>
        <w:tc>
          <w:tcPr>
            <w:tcW w:w="5103" w:type="dxa"/>
          </w:tcPr>
          <w:p w:rsidR="006D6F71" w:rsidRDefault="00ED58CD">
            <w:pPr>
              <w:rPr>
                <w:bCs/>
                <w:sz w:val="24"/>
                <w:szCs w:val="24"/>
              </w:rPr>
            </w:pPr>
            <w:r>
              <w:rPr>
                <w:bCs/>
                <w:sz w:val="24"/>
                <w:szCs w:val="24"/>
              </w:rPr>
              <w:t>Эспандер</w:t>
            </w:r>
          </w:p>
        </w:tc>
        <w:tc>
          <w:tcPr>
            <w:tcW w:w="2268" w:type="dxa"/>
          </w:tcPr>
          <w:p w:rsidR="006D6F71" w:rsidRDefault="00ED58CD">
            <w:pPr>
              <w:jc w:val="center"/>
              <w:rPr>
                <w:bCs/>
                <w:sz w:val="24"/>
                <w:szCs w:val="24"/>
              </w:rPr>
            </w:pPr>
            <w:r>
              <w:rPr>
                <w:bCs/>
                <w:sz w:val="24"/>
                <w:szCs w:val="24"/>
              </w:rPr>
              <w:t>штук</w:t>
            </w:r>
          </w:p>
        </w:tc>
        <w:tc>
          <w:tcPr>
            <w:tcW w:w="1843" w:type="dxa"/>
          </w:tcPr>
          <w:p w:rsidR="006D6F71" w:rsidRDefault="00ED58CD">
            <w:pPr>
              <w:jc w:val="center"/>
              <w:rPr>
                <w:bCs/>
                <w:sz w:val="24"/>
                <w:szCs w:val="24"/>
              </w:rPr>
            </w:pPr>
            <w:r>
              <w:rPr>
                <w:bCs/>
                <w:sz w:val="24"/>
                <w:szCs w:val="24"/>
              </w:rPr>
              <w:t>4</w:t>
            </w:r>
          </w:p>
        </w:tc>
      </w:tr>
    </w:tbl>
    <w:p w:rsidR="006D6F71" w:rsidRDefault="006D6F71">
      <w:pPr>
        <w:spacing w:line="276" w:lineRule="auto"/>
        <w:jc w:val="center"/>
        <w:outlineLvl w:val="3"/>
        <w:rPr>
          <w:bCs/>
          <w:sz w:val="24"/>
          <w:szCs w:val="24"/>
        </w:rPr>
      </w:pPr>
    </w:p>
    <w:p w:rsidR="006D6F71" w:rsidRDefault="00ED58CD">
      <w:pPr>
        <w:autoSpaceDE w:val="0"/>
        <w:autoSpaceDN w:val="0"/>
        <w:adjustRightInd w:val="0"/>
        <w:jc w:val="center"/>
        <w:rPr>
          <w:sz w:val="24"/>
          <w:szCs w:val="24"/>
        </w:rPr>
      </w:pPr>
      <w:r>
        <w:rPr>
          <w:sz w:val="24"/>
          <w:szCs w:val="24"/>
        </w:rPr>
        <w:t>Обеспечение спортивной экипировкой</w:t>
      </w:r>
    </w:p>
    <w:p w:rsidR="006D6F71" w:rsidRDefault="00ED58CD">
      <w:pPr>
        <w:jc w:val="right"/>
        <w:outlineLvl w:val="3"/>
        <w:rPr>
          <w:b/>
          <w:bCs/>
          <w:i/>
          <w:sz w:val="24"/>
          <w:szCs w:val="24"/>
        </w:rPr>
      </w:pPr>
      <w:r>
        <w:rPr>
          <w:b/>
          <w:bCs/>
          <w:i/>
          <w:sz w:val="24"/>
          <w:szCs w:val="24"/>
        </w:rPr>
        <w:t>Таблица № 7</w:t>
      </w:r>
    </w:p>
    <w:tbl>
      <w:tblPr>
        <w:tblStyle w:val="af1"/>
        <w:tblW w:w="10142" w:type="dxa"/>
        <w:tblLook w:val="04A0" w:firstRow="1" w:lastRow="0" w:firstColumn="1" w:lastColumn="0" w:noHBand="0" w:noVBand="1"/>
      </w:tblPr>
      <w:tblGrid>
        <w:gridCol w:w="813"/>
        <w:gridCol w:w="1817"/>
        <w:gridCol w:w="1330"/>
        <w:gridCol w:w="1384"/>
        <w:gridCol w:w="1196"/>
        <w:gridCol w:w="1197"/>
        <w:gridCol w:w="1204"/>
        <w:gridCol w:w="1201"/>
      </w:tblGrid>
      <w:tr w:rsidR="006D6F71">
        <w:tc>
          <w:tcPr>
            <w:tcW w:w="813" w:type="dxa"/>
            <w:vMerge w:val="restart"/>
          </w:tcPr>
          <w:p w:rsidR="006D6F71" w:rsidRDefault="00ED58CD">
            <w:pPr>
              <w:jc w:val="center"/>
              <w:outlineLvl w:val="3"/>
              <w:rPr>
                <w:bCs/>
                <w:sz w:val="24"/>
                <w:szCs w:val="24"/>
              </w:rPr>
            </w:pPr>
            <w:r>
              <w:rPr>
                <w:bCs/>
                <w:sz w:val="24"/>
                <w:szCs w:val="24"/>
              </w:rPr>
              <w:lastRenderedPageBreak/>
              <w:t xml:space="preserve">№ </w:t>
            </w:r>
            <w:proofErr w:type="gramStart"/>
            <w:r>
              <w:rPr>
                <w:bCs/>
                <w:sz w:val="24"/>
                <w:szCs w:val="24"/>
              </w:rPr>
              <w:t>п</w:t>
            </w:r>
            <w:proofErr w:type="gramEnd"/>
            <w:r>
              <w:rPr>
                <w:bCs/>
                <w:sz w:val="24"/>
                <w:szCs w:val="24"/>
              </w:rPr>
              <w:t>/п</w:t>
            </w:r>
          </w:p>
        </w:tc>
        <w:tc>
          <w:tcPr>
            <w:tcW w:w="1817" w:type="dxa"/>
            <w:vMerge w:val="restart"/>
          </w:tcPr>
          <w:p w:rsidR="006D6F71" w:rsidRDefault="00ED58CD">
            <w:pPr>
              <w:jc w:val="center"/>
              <w:outlineLvl w:val="3"/>
              <w:rPr>
                <w:bCs/>
                <w:sz w:val="24"/>
                <w:szCs w:val="24"/>
              </w:rPr>
            </w:pPr>
            <w:r>
              <w:rPr>
                <w:bCs/>
                <w:sz w:val="24"/>
                <w:szCs w:val="24"/>
              </w:rPr>
              <w:t>Наименование</w:t>
            </w:r>
          </w:p>
        </w:tc>
        <w:tc>
          <w:tcPr>
            <w:tcW w:w="1330" w:type="dxa"/>
            <w:vMerge w:val="restart"/>
          </w:tcPr>
          <w:p w:rsidR="006D6F71" w:rsidRDefault="00ED58CD">
            <w:pPr>
              <w:jc w:val="center"/>
              <w:outlineLvl w:val="3"/>
              <w:rPr>
                <w:bCs/>
                <w:sz w:val="24"/>
                <w:szCs w:val="24"/>
              </w:rPr>
            </w:pPr>
            <w:r>
              <w:rPr>
                <w:bCs/>
                <w:sz w:val="24"/>
                <w:szCs w:val="24"/>
              </w:rPr>
              <w:t>Единица измерения</w:t>
            </w:r>
          </w:p>
        </w:tc>
        <w:tc>
          <w:tcPr>
            <w:tcW w:w="1384" w:type="dxa"/>
            <w:vMerge w:val="restart"/>
          </w:tcPr>
          <w:p w:rsidR="006D6F71" w:rsidRDefault="00ED58CD">
            <w:pPr>
              <w:jc w:val="center"/>
              <w:outlineLvl w:val="3"/>
              <w:rPr>
                <w:bCs/>
                <w:sz w:val="24"/>
                <w:szCs w:val="24"/>
              </w:rPr>
            </w:pPr>
            <w:r>
              <w:rPr>
                <w:bCs/>
                <w:sz w:val="24"/>
                <w:szCs w:val="24"/>
              </w:rPr>
              <w:t>Расчетная единица</w:t>
            </w:r>
          </w:p>
        </w:tc>
        <w:tc>
          <w:tcPr>
            <w:tcW w:w="4798" w:type="dxa"/>
            <w:gridSpan w:val="4"/>
          </w:tcPr>
          <w:p w:rsidR="006D6F71" w:rsidRDefault="00ED58CD">
            <w:pPr>
              <w:jc w:val="center"/>
              <w:outlineLvl w:val="3"/>
              <w:rPr>
                <w:bCs/>
                <w:sz w:val="24"/>
                <w:szCs w:val="24"/>
              </w:rPr>
            </w:pPr>
            <w:r>
              <w:rPr>
                <w:bCs/>
                <w:sz w:val="24"/>
                <w:szCs w:val="24"/>
              </w:rPr>
              <w:t>Этапы спортивной подготовки</w:t>
            </w:r>
          </w:p>
        </w:tc>
      </w:tr>
      <w:tr w:rsidR="006D6F71">
        <w:tc>
          <w:tcPr>
            <w:tcW w:w="813" w:type="dxa"/>
            <w:vMerge/>
          </w:tcPr>
          <w:p w:rsidR="006D6F71" w:rsidRDefault="006D6F71">
            <w:pPr>
              <w:jc w:val="center"/>
              <w:outlineLvl w:val="3"/>
              <w:rPr>
                <w:bCs/>
                <w:sz w:val="24"/>
                <w:szCs w:val="24"/>
              </w:rPr>
            </w:pPr>
          </w:p>
        </w:tc>
        <w:tc>
          <w:tcPr>
            <w:tcW w:w="1817" w:type="dxa"/>
            <w:vMerge/>
          </w:tcPr>
          <w:p w:rsidR="006D6F71" w:rsidRDefault="006D6F71">
            <w:pPr>
              <w:jc w:val="center"/>
              <w:outlineLvl w:val="3"/>
              <w:rPr>
                <w:bCs/>
                <w:sz w:val="24"/>
                <w:szCs w:val="24"/>
              </w:rPr>
            </w:pPr>
          </w:p>
        </w:tc>
        <w:tc>
          <w:tcPr>
            <w:tcW w:w="1330" w:type="dxa"/>
            <w:vMerge/>
          </w:tcPr>
          <w:p w:rsidR="006D6F71" w:rsidRDefault="006D6F71">
            <w:pPr>
              <w:jc w:val="center"/>
              <w:outlineLvl w:val="3"/>
              <w:rPr>
                <w:bCs/>
                <w:sz w:val="24"/>
                <w:szCs w:val="24"/>
              </w:rPr>
            </w:pPr>
          </w:p>
        </w:tc>
        <w:tc>
          <w:tcPr>
            <w:tcW w:w="1384" w:type="dxa"/>
            <w:vMerge/>
          </w:tcPr>
          <w:p w:rsidR="006D6F71" w:rsidRDefault="006D6F71">
            <w:pPr>
              <w:jc w:val="center"/>
              <w:outlineLvl w:val="3"/>
              <w:rPr>
                <w:bCs/>
                <w:sz w:val="24"/>
                <w:szCs w:val="24"/>
              </w:rPr>
            </w:pPr>
          </w:p>
        </w:tc>
        <w:tc>
          <w:tcPr>
            <w:tcW w:w="2393" w:type="dxa"/>
            <w:gridSpan w:val="2"/>
          </w:tcPr>
          <w:p w:rsidR="006D6F71" w:rsidRDefault="00ED58CD">
            <w:pPr>
              <w:jc w:val="center"/>
              <w:outlineLvl w:val="3"/>
              <w:rPr>
                <w:bCs/>
                <w:sz w:val="24"/>
                <w:szCs w:val="24"/>
              </w:rPr>
            </w:pPr>
            <w:r>
              <w:rPr>
                <w:bCs/>
                <w:sz w:val="24"/>
                <w:szCs w:val="24"/>
              </w:rPr>
              <w:t>Этап НП</w:t>
            </w:r>
          </w:p>
        </w:tc>
        <w:tc>
          <w:tcPr>
            <w:tcW w:w="2405" w:type="dxa"/>
            <w:gridSpan w:val="2"/>
          </w:tcPr>
          <w:p w:rsidR="006D6F71" w:rsidRDefault="00ED58CD">
            <w:pPr>
              <w:jc w:val="center"/>
              <w:outlineLvl w:val="3"/>
              <w:rPr>
                <w:bCs/>
                <w:sz w:val="24"/>
                <w:szCs w:val="24"/>
              </w:rPr>
            </w:pPr>
            <w:r>
              <w:rPr>
                <w:bCs/>
                <w:sz w:val="24"/>
                <w:szCs w:val="24"/>
              </w:rPr>
              <w:t>Тренировочный этап</w:t>
            </w:r>
          </w:p>
        </w:tc>
      </w:tr>
      <w:tr w:rsidR="006D6F71">
        <w:trPr>
          <w:cantSplit/>
          <w:trHeight w:val="1134"/>
        </w:trPr>
        <w:tc>
          <w:tcPr>
            <w:tcW w:w="813" w:type="dxa"/>
            <w:vMerge/>
          </w:tcPr>
          <w:p w:rsidR="006D6F71" w:rsidRDefault="006D6F71">
            <w:pPr>
              <w:jc w:val="both"/>
              <w:outlineLvl w:val="3"/>
              <w:rPr>
                <w:b/>
                <w:bCs/>
                <w:i/>
                <w:sz w:val="24"/>
                <w:szCs w:val="24"/>
              </w:rPr>
            </w:pPr>
          </w:p>
        </w:tc>
        <w:tc>
          <w:tcPr>
            <w:tcW w:w="1817" w:type="dxa"/>
            <w:vMerge/>
          </w:tcPr>
          <w:p w:rsidR="006D6F71" w:rsidRDefault="006D6F71">
            <w:pPr>
              <w:jc w:val="both"/>
              <w:outlineLvl w:val="3"/>
              <w:rPr>
                <w:b/>
                <w:bCs/>
                <w:i/>
                <w:sz w:val="24"/>
                <w:szCs w:val="24"/>
              </w:rPr>
            </w:pPr>
          </w:p>
        </w:tc>
        <w:tc>
          <w:tcPr>
            <w:tcW w:w="1330" w:type="dxa"/>
            <w:vMerge/>
          </w:tcPr>
          <w:p w:rsidR="006D6F71" w:rsidRDefault="006D6F71">
            <w:pPr>
              <w:jc w:val="both"/>
              <w:outlineLvl w:val="3"/>
              <w:rPr>
                <w:b/>
                <w:bCs/>
                <w:i/>
                <w:sz w:val="24"/>
                <w:szCs w:val="24"/>
              </w:rPr>
            </w:pPr>
          </w:p>
        </w:tc>
        <w:tc>
          <w:tcPr>
            <w:tcW w:w="1384" w:type="dxa"/>
            <w:vMerge/>
          </w:tcPr>
          <w:p w:rsidR="006D6F71" w:rsidRDefault="006D6F71">
            <w:pPr>
              <w:jc w:val="both"/>
              <w:outlineLvl w:val="3"/>
              <w:rPr>
                <w:b/>
                <w:bCs/>
                <w:i/>
                <w:sz w:val="24"/>
                <w:szCs w:val="24"/>
              </w:rPr>
            </w:pPr>
          </w:p>
        </w:tc>
        <w:tc>
          <w:tcPr>
            <w:tcW w:w="1196" w:type="dxa"/>
            <w:textDirection w:val="btLr"/>
          </w:tcPr>
          <w:p w:rsidR="006D6F71" w:rsidRDefault="00ED58CD">
            <w:pPr>
              <w:ind w:left="113" w:right="113"/>
              <w:jc w:val="both"/>
              <w:outlineLvl w:val="3"/>
              <w:rPr>
                <w:bCs/>
                <w:sz w:val="24"/>
                <w:szCs w:val="24"/>
              </w:rPr>
            </w:pPr>
            <w:r>
              <w:rPr>
                <w:bCs/>
                <w:sz w:val="24"/>
                <w:szCs w:val="24"/>
              </w:rPr>
              <w:t>Кол-во</w:t>
            </w:r>
          </w:p>
        </w:tc>
        <w:tc>
          <w:tcPr>
            <w:tcW w:w="1197" w:type="dxa"/>
            <w:textDirection w:val="btLr"/>
          </w:tcPr>
          <w:p w:rsidR="006D6F71" w:rsidRDefault="00ED58CD">
            <w:pPr>
              <w:ind w:left="113" w:right="113"/>
              <w:jc w:val="both"/>
              <w:outlineLvl w:val="3"/>
              <w:rPr>
                <w:bCs/>
                <w:sz w:val="24"/>
                <w:szCs w:val="24"/>
              </w:rPr>
            </w:pPr>
            <w:r>
              <w:rPr>
                <w:bCs/>
                <w:sz w:val="24"/>
                <w:szCs w:val="24"/>
              </w:rPr>
              <w:t>Срок эксплуатации</w:t>
            </w:r>
          </w:p>
        </w:tc>
        <w:tc>
          <w:tcPr>
            <w:tcW w:w="1204" w:type="dxa"/>
            <w:textDirection w:val="btLr"/>
          </w:tcPr>
          <w:p w:rsidR="006D6F71" w:rsidRDefault="00ED58CD">
            <w:pPr>
              <w:ind w:left="113" w:right="113"/>
              <w:jc w:val="both"/>
              <w:outlineLvl w:val="3"/>
              <w:rPr>
                <w:bCs/>
                <w:sz w:val="24"/>
                <w:szCs w:val="24"/>
              </w:rPr>
            </w:pPr>
            <w:r>
              <w:rPr>
                <w:bCs/>
                <w:sz w:val="24"/>
                <w:szCs w:val="24"/>
              </w:rPr>
              <w:t>Кол-во</w:t>
            </w:r>
          </w:p>
        </w:tc>
        <w:tc>
          <w:tcPr>
            <w:tcW w:w="1201" w:type="dxa"/>
            <w:textDirection w:val="btLr"/>
          </w:tcPr>
          <w:p w:rsidR="006D6F71" w:rsidRDefault="00ED58CD">
            <w:pPr>
              <w:ind w:left="113" w:right="113"/>
              <w:jc w:val="both"/>
              <w:outlineLvl w:val="3"/>
              <w:rPr>
                <w:bCs/>
                <w:sz w:val="24"/>
                <w:szCs w:val="24"/>
              </w:rPr>
            </w:pPr>
            <w:r>
              <w:rPr>
                <w:bCs/>
                <w:sz w:val="24"/>
                <w:szCs w:val="24"/>
              </w:rPr>
              <w:t>Срок эксплуатации</w:t>
            </w:r>
          </w:p>
        </w:tc>
      </w:tr>
      <w:tr w:rsidR="006D6F71">
        <w:tc>
          <w:tcPr>
            <w:tcW w:w="813" w:type="dxa"/>
          </w:tcPr>
          <w:p w:rsidR="006D6F71" w:rsidRDefault="00ED58CD">
            <w:pPr>
              <w:jc w:val="center"/>
              <w:outlineLvl w:val="3"/>
              <w:rPr>
                <w:bCs/>
                <w:sz w:val="24"/>
                <w:szCs w:val="24"/>
              </w:rPr>
            </w:pPr>
            <w:r>
              <w:rPr>
                <w:bCs/>
                <w:sz w:val="24"/>
                <w:szCs w:val="24"/>
              </w:rPr>
              <w:t>1</w:t>
            </w:r>
          </w:p>
        </w:tc>
        <w:tc>
          <w:tcPr>
            <w:tcW w:w="1817" w:type="dxa"/>
          </w:tcPr>
          <w:p w:rsidR="006D6F71" w:rsidRDefault="00ED58CD">
            <w:pPr>
              <w:jc w:val="center"/>
              <w:outlineLvl w:val="3"/>
              <w:rPr>
                <w:bCs/>
                <w:sz w:val="24"/>
                <w:szCs w:val="24"/>
              </w:rPr>
            </w:pPr>
            <w:r>
              <w:rPr>
                <w:bCs/>
                <w:sz w:val="24"/>
                <w:szCs w:val="24"/>
              </w:rPr>
              <w:t>Ботинки для фигурного катания</w:t>
            </w:r>
          </w:p>
        </w:tc>
        <w:tc>
          <w:tcPr>
            <w:tcW w:w="1330" w:type="dxa"/>
          </w:tcPr>
          <w:p w:rsidR="006D6F71" w:rsidRDefault="00ED58CD">
            <w:pPr>
              <w:jc w:val="center"/>
              <w:outlineLvl w:val="3"/>
              <w:rPr>
                <w:bCs/>
                <w:sz w:val="24"/>
                <w:szCs w:val="24"/>
              </w:rPr>
            </w:pPr>
            <w:r>
              <w:rPr>
                <w:bCs/>
                <w:sz w:val="24"/>
                <w:szCs w:val="24"/>
              </w:rPr>
              <w:t>пар</w:t>
            </w:r>
          </w:p>
        </w:tc>
        <w:tc>
          <w:tcPr>
            <w:tcW w:w="1384" w:type="dxa"/>
          </w:tcPr>
          <w:p w:rsidR="006D6F71" w:rsidRDefault="00ED58CD">
            <w:pPr>
              <w:jc w:val="center"/>
              <w:outlineLvl w:val="3"/>
              <w:rPr>
                <w:bCs/>
                <w:sz w:val="24"/>
                <w:szCs w:val="24"/>
              </w:rPr>
            </w:pPr>
            <w:r>
              <w:rPr>
                <w:bCs/>
                <w:sz w:val="24"/>
                <w:szCs w:val="24"/>
              </w:rPr>
              <w:t xml:space="preserve">На </w:t>
            </w:r>
            <w:proofErr w:type="spellStart"/>
            <w:r>
              <w:rPr>
                <w:bCs/>
                <w:sz w:val="24"/>
                <w:szCs w:val="24"/>
              </w:rPr>
              <w:t>заним-ся</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2</w:t>
            </w:r>
          </w:p>
        </w:tc>
        <w:tc>
          <w:tcPr>
            <w:tcW w:w="1817" w:type="dxa"/>
          </w:tcPr>
          <w:p w:rsidR="006D6F71" w:rsidRDefault="00ED58CD">
            <w:pPr>
              <w:jc w:val="center"/>
              <w:outlineLvl w:val="3"/>
              <w:rPr>
                <w:bCs/>
                <w:sz w:val="24"/>
                <w:szCs w:val="24"/>
              </w:rPr>
            </w:pPr>
            <w:r>
              <w:rPr>
                <w:bCs/>
                <w:sz w:val="24"/>
                <w:szCs w:val="24"/>
              </w:rPr>
              <w:t>Костюм для соревнований</w:t>
            </w:r>
          </w:p>
        </w:tc>
        <w:tc>
          <w:tcPr>
            <w:tcW w:w="1330" w:type="dxa"/>
          </w:tcPr>
          <w:p w:rsidR="006D6F71" w:rsidRDefault="00ED58CD">
            <w:pPr>
              <w:jc w:val="center"/>
              <w:outlineLvl w:val="3"/>
              <w:rPr>
                <w:bCs/>
                <w:sz w:val="24"/>
                <w:szCs w:val="24"/>
              </w:rPr>
            </w:pPr>
            <w:r>
              <w:rPr>
                <w:bCs/>
                <w:sz w:val="24"/>
                <w:szCs w:val="24"/>
              </w:rPr>
              <w:t>штук</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3</w:t>
            </w:r>
          </w:p>
        </w:tc>
        <w:tc>
          <w:tcPr>
            <w:tcW w:w="1817" w:type="dxa"/>
          </w:tcPr>
          <w:p w:rsidR="006D6F71" w:rsidRDefault="00ED58CD">
            <w:pPr>
              <w:jc w:val="center"/>
              <w:outlineLvl w:val="3"/>
              <w:rPr>
                <w:bCs/>
                <w:sz w:val="24"/>
                <w:szCs w:val="24"/>
              </w:rPr>
            </w:pPr>
            <w:r>
              <w:rPr>
                <w:bCs/>
                <w:sz w:val="24"/>
                <w:szCs w:val="24"/>
              </w:rPr>
              <w:t>Костюм спортивный тренировочный</w:t>
            </w:r>
          </w:p>
        </w:tc>
        <w:tc>
          <w:tcPr>
            <w:tcW w:w="1330" w:type="dxa"/>
          </w:tcPr>
          <w:p w:rsidR="006D6F71" w:rsidRDefault="00ED58CD">
            <w:pPr>
              <w:jc w:val="center"/>
              <w:outlineLvl w:val="3"/>
              <w:rPr>
                <w:bCs/>
                <w:sz w:val="24"/>
                <w:szCs w:val="24"/>
              </w:rPr>
            </w:pPr>
            <w:r>
              <w:rPr>
                <w:bCs/>
                <w:sz w:val="24"/>
                <w:szCs w:val="24"/>
              </w:rPr>
              <w:t>штук</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4</w:t>
            </w:r>
          </w:p>
        </w:tc>
        <w:tc>
          <w:tcPr>
            <w:tcW w:w="1817" w:type="dxa"/>
          </w:tcPr>
          <w:p w:rsidR="006D6F71" w:rsidRDefault="00ED58CD">
            <w:pPr>
              <w:jc w:val="center"/>
              <w:outlineLvl w:val="3"/>
              <w:rPr>
                <w:bCs/>
                <w:sz w:val="24"/>
                <w:szCs w:val="24"/>
              </w:rPr>
            </w:pPr>
            <w:r>
              <w:rPr>
                <w:bCs/>
                <w:sz w:val="24"/>
                <w:szCs w:val="24"/>
              </w:rPr>
              <w:t>Лезвия для фигурного катания</w:t>
            </w:r>
          </w:p>
        </w:tc>
        <w:tc>
          <w:tcPr>
            <w:tcW w:w="1330" w:type="dxa"/>
          </w:tcPr>
          <w:p w:rsidR="006D6F71" w:rsidRDefault="00ED58CD">
            <w:pPr>
              <w:jc w:val="center"/>
              <w:outlineLvl w:val="3"/>
              <w:rPr>
                <w:bCs/>
                <w:sz w:val="24"/>
                <w:szCs w:val="24"/>
              </w:rPr>
            </w:pPr>
            <w:r>
              <w:rPr>
                <w:bCs/>
                <w:sz w:val="24"/>
                <w:szCs w:val="24"/>
              </w:rPr>
              <w:t>пар</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5</w:t>
            </w:r>
          </w:p>
        </w:tc>
        <w:tc>
          <w:tcPr>
            <w:tcW w:w="1817" w:type="dxa"/>
          </w:tcPr>
          <w:p w:rsidR="006D6F71" w:rsidRDefault="00ED58CD">
            <w:pPr>
              <w:jc w:val="center"/>
              <w:outlineLvl w:val="3"/>
              <w:rPr>
                <w:bCs/>
                <w:sz w:val="24"/>
                <w:szCs w:val="24"/>
              </w:rPr>
            </w:pPr>
            <w:r>
              <w:rPr>
                <w:bCs/>
                <w:sz w:val="24"/>
                <w:szCs w:val="24"/>
              </w:rPr>
              <w:t>Наколенники</w:t>
            </w:r>
          </w:p>
        </w:tc>
        <w:tc>
          <w:tcPr>
            <w:tcW w:w="1330" w:type="dxa"/>
          </w:tcPr>
          <w:p w:rsidR="006D6F71" w:rsidRDefault="00ED58CD">
            <w:pPr>
              <w:jc w:val="center"/>
              <w:outlineLvl w:val="3"/>
              <w:rPr>
                <w:bCs/>
                <w:sz w:val="24"/>
                <w:szCs w:val="24"/>
              </w:rPr>
            </w:pPr>
            <w:r>
              <w:rPr>
                <w:bCs/>
                <w:sz w:val="24"/>
                <w:szCs w:val="24"/>
              </w:rPr>
              <w:t>пар</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6</w:t>
            </w:r>
          </w:p>
        </w:tc>
        <w:tc>
          <w:tcPr>
            <w:tcW w:w="1817" w:type="dxa"/>
          </w:tcPr>
          <w:p w:rsidR="006D6F71" w:rsidRDefault="00ED58CD">
            <w:pPr>
              <w:jc w:val="center"/>
              <w:outlineLvl w:val="3"/>
              <w:rPr>
                <w:bCs/>
                <w:sz w:val="24"/>
                <w:szCs w:val="24"/>
              </w:rPr>
            </w:pPr>
            <w:r>
              <w:rPr>
                <w:bCs/>
                <w:sz w:val="24"/>
                <w:szCs w:val="24"/>
              </w:rPr>
              <w:t>Налокотники</w:t>
            </w:r>
          </w:p>
        </w:tc>
        <w:tc>
          <w:tcPr>
            <w:tcW w:w="1330" w:type="dxa"/>
          </w:tcPr>
          <w:p w:rsidR="006D6F71" w:rsidRDefault="00ED58CD">
            <w:pPr>
              <w:jc w:val="center"/>
              <w:outlineLvl w:val="3"/>
              <w:rPr>
                <w:bCs/>
                <w:sz w:val="24"/>
                <w:szCs w:val="24"/>
              </w:rPr>
            </w:pPr>
            <w:r>
              <w:rPr>
                <w:bCs/>
                <w:sz w:val="24"/>
                <w:szCs w:val="24"/>
              </w:rPr>
              <w:t>пар</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7</w:t>
            </w:r>
          </w:p>
        </w:tc>
        <w:tc>
          <w:tcPr>
            <w:tcW w:w="1817" w:type="dxa"/>
          </w:tcPr>
          <w:p w:rsidR="006D6F71" w:rsidRDefault="00ED58CD">
            <w:pPr>
              <w:jc w:val="center"/>
              <w:outlineLvl w:val="3"/>
              <w:rPr>
                <w:bCs/>
                <w:sz w:val="24"/>
                <w:szCs w:val="24"/>
              </w:rPr>
            </w:pPr>
            <w:r>
              <w:rPr>
                <w:bCs/>
                <w:sz w:val="24"/>
                <w:szCs w:val="24"/>
              </w:rPr>
              <w:t>Футболка спортивная</w:t>
            </w:r>
          </w:p>
        </w:tc>
        <w:tc>
          <w:tcPr>
            <w:tcW w:w="1330" w:type="dxa"/>
          </w:tcPr>
          <w:p w:rsidR="006D6F71" w:rsidRDefault="00ED58CD">
            <w:pPr>
              <w:jc w:val="center"/>
              <w:outlineLvl w:val="3"/>
              <w:rPr>
                <w:bCs/>
                <w:sz w:val="24"/>
                <w:szCs w:val="24"/>
              </w:rPr>
            </w:pPr>
            <w:r>
              <w:rPr>
                <w:bCs/>
                <w:sz w:val="24"/>
                <w:szCs w:val="24"/>
              </w:rPr>
              <w:t>штук</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8</w:t>
            </w:r>
          </w:p>
        </w:tc>
        <w:tc>
          <w:tcPr>
            <w:tcW w:w="1817" w:type="dxa"/>
          </w:tcPr>
          <w:p w:rsidR="006D6F71" w:rsidRDefault="00ED58CD">
            <w:pPr>
              <w:jc w:val="center"/>
              <w:outlineLvl w:val="3"/>
              <w:rPr>
                <w:bCs/>
                <w:sz w:val="24"/>
                <w:szCs w:val="24"/>
              </w:rPr>
            </w:pPr>
            <w:r>
              <w:rPr>
                <w:bCs/>
                <w:sz w:val="24"/>
                <w:szCs w:val="24"/>
              </w:rPr>
              <w:t>Чехол для коньков</w:t>
            </w:r>
          </w:p>
        </w:tc>
        <w:tc>
          <w:tcPr>
            <w:tcW w:w="1330" w:type="dxa"/>
          </w:tcPr>
          <w:p w:rsidR="006D6F71" w:rsidRDefault="00ED58CD">
            <w:pPr>
              <w:jc w:val="center"/>
              <w:outlineLvl w:val="3"/>
              <w:rPr>
                <w:bCs/>
                <w:sz w:val="24"/>
                <w:szCs w:val="24"/>
              </w:rPr>
            </w:pPr>
            <w:r>
              <w:rPr>
                <w:bCs/>
                <w:sz w:val="24"/>
                <w:szCs w:val="24"/>
              </w:rPr>
              <w:t>пар</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r w:rsidR="006D6F71">
        <w:tc>
          <w:tcPr>
            <w:tcW w:w="813" w:type="dxa"/>
          </w:tcPr>
          <w:p w:rsidR="006D6F71" w:rsidRDefault="00ED58CD">
            <w:pPr>
              <w:jc w:val="center"/>
              <w:outlineLvl w:val="3"/>
              <w:rPr>
                <w:bCs/>
                <w:sz w:val="24"/>
                <w:szCs w:val="24"/>
              </w:rPr>
            </w:pPr>
            <w:r>
              <w:rPr>
                <w:bCs/>
                <w:sz w:val="24"/>
                <w:szCs w:val="24"/>
              </w:rPr>
              <w:t>9</w:t>
            </w:r>
          </w:p>
        </w:tc>
        <w:tc>
          <w:tcPr>
            <w:tcW w:w="1817" w:type="dxa"/>
          </w:tcPr>
          <w:p w:rsidR="006D6F71" w:rsidRDefault="00ED58CD">
            <w:pPr>
              <w:jc w:val="center"/>
              <w:outlineLvl w:val="3"/>
              <w:rPr>
                <w:bCs/>
                <w:sz w:val="24"/>
                <w:szCs w:val="24"/>
              </w:rPr>
            </w:pPr>
            <w:r>
              <w:rPr>
                <w:bCs/>
                <w:sz w:val="24"/>
                <w:szCs w:val="24"/>
              </w:rPr>
              <w:t>Шорты защитные</w:t>
            </w:r>
          </w:p>
        </w:tc>
        <w:tc>
          <w:tcPr>
            <w:tcW w:w="1330" w:type="dxa"/>
          </w:tcPr>
          <w:p w:rsidR="006D6F71" w:rsidRDefault="00ED58CD">
            <w:pPr>
              <w:jc w:val="center"/>
              <w:outlineLvl w:val="3"/>
              <w:rPr>
                <w:bCs/>
                <w:sz w:val="24"/>
                <w:szCs w:val="24"/>
              </w:rPr>
            </w:pPr>
            <w:r>
              <w:rPr>
                <w:bCs/>
                <w:sz w:val="24"/>
                <w:szCs w:val="24"/>
              </w:rPr>
              <w:t>штук</w:t>
            </w:r>
          </w:p>
        </w:tc>
        <w:tc>
          <w:tcPr>
            <w:tcW w:w="1384" w:type="dxa"/>
          </w:tcPr>
          <w:p w:rsidR="006D6F71" w:rsidRDefault="00ED58CD">
            <w:pPr>
              <w:jc w:val="center"/>
              <w:rPr>
                <w:bCs/>
                <w:sz w:val="24"/>
                <w:szCs w:val="24"/>
              </w:rPr>
            </w:pPr>
            <w:r>
              <w:rPr>
                <w:bCs/>
                <w:sz w:val="24"/>
                <w:szCs w:val="24"/>
              </w:rPr>
              <w:t xml:space="preserve">На </w:t>
            </w:r>
            <w:proofErr w:type="spellStart"/>
            <w:r>
              <w:rPr>
                <w:bCs/>
                <w:sz w:val="24"/>
                <w:szCs w:val="24"/>
              </w:rPr>
              <w:t>заним</w:t>
            </w:r>
            <w:proofErr w:type="spellEnd"/>
          </w:p>
        </w:tc>
        <w:tc>
          <w:tcPr>
            <w:tcW w:w="1196" w:type="dxa"/>
          </w:tcPr>
          <w:p w:rsidR="006D6F71" w:rsidRDefault="00ED58CD">
            <w:pPr>
              <w:jc w:val="center"/>
              <w:outlineLvl w:val="3"/>
              <w:rPr>
                <w:bCs/>
                <w:sz w:val="24"/>
                <w:szCs w:val="24"/>
              </w:rPr>
            </w:pPr>
            <w:r>
              <w:rPr>
                <w:bCs/>
                <w:sz w:val="24"/>
                <w:szCs w:val="24"/>
              </w:rPr>
              <w:t>-</w:t>
            </w:r>
          </w:p>
        </w:tc>
        <w:tc>
          <w:tcPr>
            <w:tcW w:w="1197" w:type="dxa"/>
          </w:tcPr>
          <w:p w:rsidR="006D6F71" w:rsidRDefault="00ED58CD">
            <w:pPr>
              <w:jc w:val="center"/>
              <w:outlineLvl w:val="3"/>
              <w:rPr>
                <w:bCs/>
                <w:sz w:val="24"/>
                <w:szCs w:val="24"/>
              </w:rPr>
            </w:pPr>
            <w:r>
              <w:rPr>
                <w:bCs/>
                <w:sz w:val="24"/>
                <w:szCs w:val="24"/>
              </w:rPr>
              <w:t>-</w:t>
            </w:r>
          </w:p>
        </w:tc>
        <w:tc>
          <w:tcPr>
            <w:tcW w:w="1204" w:type="dxa"/>
          </w:tcPr>
          <w:p w:rsidR="006D6F71" w:rsidRDefault="00ED58CD">
            <w:pPr>
              <w:jc w:val="center"/>
              <w:outlineLvl w:val="3"/>
              <w:rPr>
                <w:bCs/>
                <w:sz w:val="24"/>
                <w:szCs w:val="24"/>
              </w:rPr>
            </w:pPr>
            <w:r>
              <w:rPr>
                <w:bCs/>
                <w:sz w:val="24"/>
                <w:szCs w:val="24"/>
              </w:rPr>
              <w:t>1</w:t>
            </w:r>
          </w:p>
        </w:tc>
        <w:tc>
          <w:tcPr>
            <w:tcW w:w="1201" w:type="dxa"/>
          </w:tcPr>
          <w:p w:rsidR="006D6F71" w:rsidRDefault="00ED58CD">
            <w:pPr>
              <w:jc w:val="center"/>
              <w:outlineLvl w:val="3"/>
              <w:rPr>
                <w:bCs/>
                <w:sz w:val="24"/>
                <w:szCs w:val="24"/>
              </w:rPr>
            </w:pPr>
            <w:r>
              <w:rPr>
                <w:bCs/>
                <w:sz w:val="24"/>
                <w:szCs w:val="24"/>
              </w:rPr>
              <w:t>1</w:t>
            </w:r>
          </w:p>
        </w:tc>
      </w:tr>
    </w:tbl>
    <w:p w:rsidR="006D6F71" w:rsidRDefault="006D6F71">
      <w:pPr>
        <w:jc w:val="right"/>
        <w:outlineLvl w:val="3"/>
        <w:rPr>
          <w:b/>
          <w:bCs/>
          <w:i/>
          <w:sz w:val="24"/>
          <w:szCs w:val="24"/>
        </w:rPr>
      </w:pPr>
    </w:p>
    <w:p w:rsidR="006D6F71" w:rsidRDefault="006D6F71">
      <w:pPr>
        <w:autoSpaceDE w:val="0"/>
        <w:autoSpaceDN w:val="0"/>
        <w:adjustRightInd w:val="0"/>
        <w:ind w:firstLine="708"/>
        <w:jc w:val="center"/>
        <w:rPr>
          <w:sz w:val="24"/>
          <w:szCs w:val="24"/>
        </w:rPr>
      </w:pPr>
    </w:p>
    <w:p w:rsidR="006D6F71" w:rsidRDefault="00ED58CD">
      <w:pPr>
        <w:autoSpaceDE w:val="0"/>
        <w:autoSpaceDN w:val="0"/>
        <w:adjustRightInd w:val="0"/>
        <w:ind w:firstLine="708"/>
        <w:jc w:val="center"/>
        <w:rPr>
          <w:b/>
          <w:sz w:val="24"/>
          <w:szCs w:val="24"/>
        </w:rPr>
      </w:pPr>
      <w:r>
        <w:rPr>
          <w:b/>
          <w:sz w:val="24"/>
          <w:szCs w:val="24"/>
        </w:rPr>
        <w:t>2.9. Требования к количественному и качественному составу групп подготовки.</w:t>
      </w:r>
    </w:p>
    <w:p w:rsidR="006D6F71" w:rsidRDefault="006D6F71">
      <w:pPr>
        <w:autoSpaceDE w:val="0"/>
        <w:autoSpaceDN w:val="0"/>
        <w:adjustRightInd w:val="0"/>
        <w:ind w:firstLine="708"/>
        <w:jc w:val="center"/>
        <w:rPr>
          <w:b/>
          <w:sz w:val="24"/>
          <w:szCs w:val="24"/>
        </w:rPr>
      </w:pPr>
    </w:p>
    <w:p w:rsidR="006D6F71" w:rsidRDefault="00ED58CD">
      <w:pPr>
        <w:autoSpaceDE w:val="0"/>
        <w:autoSpaceDN w:val="0"/>
        <w:adjustRightInd w:val="0"/>
        <w:ind w:firstLine="708"/>
        <w:jc w:val="both"/>
        <w:rPr>
          <w:sz w:val="24"/>
          <w:szCs w:val="24"/>
        </w:rPr>
      </w:pPr>
      <w:r>
        <w:rPr>
          <w:sz w:val="24"/>
          <w:szCs w:val="24"/>
        </w:rPr>
        <w:t>Комплектование групп спортивной подготовки осуществляется в соответствии с гендерными и возрастными особенностями развития.</w:t>
      </w:r>
    </w:p>
    <w:p w:rsidR="006D6F71" w:rsidRDefault="00ED58CD">
      <w:pPr>
        <w:autoSpaceDE w:val="0"/>
        <w:autoSpaceDN w:val="0"/>
        <w:adjustRightInd w:val="0"/>
        <w:ind w:firstLine="708"/>
        <w:jc w:val="both"/>
        <w:rPr>
          <w:sz w:val="24"/>
          <w:szCs w:val="24"/>
        </w:rPr>
      </w:pPr>
      <w:r>
        <w:rPr>
          <w:sz w:val="24"/>
          <w:szCs w:val="24"/>
        </w:rPr>
        <w:t>Требования к количественному и качественному составу групп на этапах спортивной подготовки по виду спорта фигурное катание на коньках представлены в таблице № 8.</w:t>
      </w:r>
    </w:p>
    <w:p w:rsidR="006D6F71" w:rsidRDefault="00ED58CD">
      <w:pPr>
        <w:autoSpaceDE w:val="0"/>
        <w:autoSpaceDN w:val="0"/>
        <w:adjustRightInd w:val="0"/>
        <w:ind w:firstLine="708"/>
        <w:jc w:val="center"/>
        <w:rPr>
          <w:sz w:val="24"/>
          <w:szCs w:val="24"/>
        </w:rPr>
      </w:pPr>
      <w:r>
        <w:rPr>
          <w:sz w:val="24"/>
          <w:szCs w:val="24"/>
        </w:rPr>
        <w:t xml:space="preserve">Требования к количественному и качественному составу групп </w:t>
      </w:r>
    </w:p>
    <w:p w:rsidR="006D6F71" w:rsidRDefault="00ED58CD">
      <w:pPr>
        <w:autoSpaceDE w:val="0"/>
        <w:autoSpaceDN w:val="0"/>
        <w:adjustRightInd w:val="0"/>
        <w:ind w:firstLine="708"/>
        <w:jc w:val="center"/>
        <w:rPr>
          <w:sz w:val="24"/>
          <w:szCs w:val="24"/>
        </w:rPr>
      </w:pPr>
      <w:r>
        <w:rPr>
          <w:sz w:val="24"/>
          <w:szCs w:val="24"/>
        </w:rPr>
        <w:t>по этапам подготовки.</w:t>
      </w:r>
    </w:p>
    <w:p w:rsidR="006D6F71" w:rsidRDefault="00ED58CD">
      <w:pPr>
        <w:autoSpaceDE w:val="0"/>
        <w:autoSpaceDN w:val="0"/>
        <w:adjustRightInd w:val="0"/>
        <w:spacing w:line="276" w:lineRule="auto"/>
        <w:ind w:firstLine="708"/>
        <w:jc w:val="right"/>
        <w:rPr>
          <w:b/>
          <w:i/>
          <w:sz w:val="24"/>
          <w:szCs w:val="24"/>
        </w:rPr>
      </w:pPr>
      <w:r>
        <w:rPr>
          <w:b/>
          <w:i/>
          <w:sz w:val="24"/>
          <w:szCs w:val="24"/>
        </w:rPr>
        <w:t>Таблица №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252"/>
        <w:gridCol w:w="2658"/>
      </w:tblGrid>
      <w:tr w:rsidR="006D6F71">
        <w:trPr>
          <w:jc w:val="center"/>
        </w:trPr>
        <w:tc>
          <w:tcPr>
            <w:tcW w:w="3227" w:type="dxa"/>
            <w:vAlign w:val="center"/>
          </w:tcPr>
          <w:p w:rsidR="006D6F71" w:rsidRDefault="00ED58CD">
            <w:pPr>
              <w:autoSpaceDE w:val="0"/>
              <w:autoSpaceDN w:val="0"/>
              <w:adjustRightInd w:val="0"/>
              <w:jc w:val="center"/>
              <w:rPr>
                <w:b/>
              </w:rPr>
            </w:pPr>
            <w:r>
              <w:rPr>
                <w:b/>
              </w:rPr>
              <w:t>Этапы спортивной подготовки</w:t>
            </w:r>
          </w:p>
        </w:tc>
        <w:tc>
          <w:tcPr>
            <w:tcW w:w="4252" w:type="dxa"/>
            <w:vAlign w:val="center"/>
          </w:tcPr>
          <w:p w:rsidR="006D6F71" w:rsidRDefault="00ED58CD">
            <w:pPr>
              <w:autoSpaceDE w:val="0"/>
              <w:autoSpaceDN w:val="0"/>
              <w:adjustRightInd w:val="0"/>
              <w:jc w:val="center"/>
              <w:rPr>
                <w:b/>
              </w:rPr>
            </w:pPr>
            <w:r>
              <w:rPr>
                <w:b/>
              </w:rPr>
              <w:t xml:space="preserve">Спортивные </w:t>
            </w:r>
          </w:p>
          <w:p w:rsidR="006D6F71" w:rsidRDefault="00ED58CD">
            <w:pPr>
              <w:autoSpaceDE w:val="0"/>
              <w:autoSpaceDN w:val="0"/>
              <w:adjustRightInd w:val="0"/>
              <w:jc w:val="center"/>
              <w:rPr>
                <w:b/>
              </w:rPr>
            </w:pPr>
            <w:r>
              <w:rPr>
                <w:b/>
              </w:rPr>
              <w:t>разряды и звания</w:t>
            </w:r>
          </w:p>
        </w:tc>
        <w:tc>
          <w:tcPr>
            <w:tcW w:w="2658" w:type="dxa"/>
            <w:vAlign w:val="center"/>
          </w:tcPr>
          <w:p w:rsidR="006D6F71" w:rsidRDefault="00ED58CD">
            <w:pPr>
              <w:autoSpaceDE w:val="0"/>
              <w:autoSpaceDN w:val="0"/>
              <w:adjustRightInd w:val="0"/>
              <w:jc w:val="center"/>
              <w:rPr>
                <w:b/>
              </w:rPr>
            </w:pPr>
            <w:r>
              <w:rPr>
                <w:b/>
              </w:rPr>
              <w:t>Наполняемость групп (человек)</w:t>
            </w:r>
          </w:p>
        </w:tc>
      </w:tr>
      <w:tr w:rsidR="006D6F71">
        <w:trPr>
          <w:jc w:val="center"/>
        </w:trPr>
        <w:tc>
          <w:tcPr>
            <w:tcW w:w="3227" w:type="dxa"/>
          </w:tcPr>
          <w:p w:rsidR="006D6F71" w:rsidRDefault="00ED58CD">
            <w:pPr>
              <w:autoSpaceDE w:val="0"/>
              <w:autoSpaceDN w:val="0"/>
              <w:adjustRightInd w:val="0"/>
            </w:pPr>
            <w:r>
              <w:t>Этап начальной подготовки</w:t>
            </w:r>
          </w:p>
        </w:tc>
        <w:tc>
          <w:tcPr>
            <w:tcW w:w="4252" w:type="dxa"/>
            <w:vAlign w:val="center"/>
          </w:tcPr>
          <w:p w:rsidR="006D6F71" w:rsidRDefault="00ED58CD">
            <w:pPr>
              <w:autoSpaceDE w:val="0"/>
              <w:autoSpaceDN w:val="0"/>
              <w:adjustRightInd w:val="0"/>
              <w:jc w:val="center"/>
            </w:pPr>
            <w:r>
              <w:t>-</w:t>
            </w:r>
          </w:p>
        </w:tc>
        <w:tc>
          <w:tcPr>
            <w:tcW w:w="2658" w:type="dxa"/>
            <w:vAlign w:val="center"/>
          </w:tcPr>
          <w:p w:rsidR="006D6F71" w:rsidRDefault="00ED58CD">
            <w:pPr>
              <w:autoSpaceDE w:val="0"/>
              <w:autoSpaceDN w:val="0"/>
              <w:adjustRightInd w:val="0"/>
              <w:jc w:val="center"/>
            </w:pPr>
            <w:r>
              <w:t>10-15</w:t>
            </w:r>
          </w:p>
        </w:tc>
      </w:tr>
      <w:tr w:rsidR="006D6F71">
        <w:trPr>
          <w:jc w:val="center"/>
        </w:trPr>
        <w:tc>
          <w:tcPr>
            <w:tcW w:w="3227" w:type="dxa"/>
          </w:tcPr>
          <w:p w:rsidR="006D6F71" w:rsidRDefault="00ED58CD">
            <w:pPr>
              <w:autoSpaceDE w:val="0"/>
              <w:autoSpaceDN w:val="0"/>
              <w:adjustRightInd w:val="0"/>
            </w:pPr>
            <w:r>
              <w:t>Тренировочный этап (этап спортивной специализации)</w:t>
            </w:r>
          </w:p>
        </w:tc>
        <w:tc>
          <w:tcPr>
            <w:tcW w:w="4252" w:type="dxa"/>
            <w:vAlign w:val="center"/>
          </w:tcPr>
          <w:p w:rsidR="006D6F71" w:rsidRDefault="00ED58CD">
            <w:pPr>
              <w:autoSpaceDE w:val="0"/>
              <w:autoSpaceDN w:val="0"/>
              <w:adjustRightInd w:val="0"/>
              <w:jc w:val="center"/>
            </w:pPr>
            <w:r>
              <w:t>2 юношеский спортивный разряд</w:t>
            </w:r>
          </w:p>
        </w:tc>
        <w:tc>
          <w:tcPr>
            <w:tcW w:w="2658" w:type="dxa"/>
            <w:vAlign w:val="center"/>
          </w:tcPr>
          <w:p w:rsidR="006D6F71" w:rsidRDefault="00ED58CD">
            <w:pPr>
              <w:autoSpaceDE w:val="0"/>
              <w:autoSpaceDN w:val="0"/>
              <w:adjustRightInd w:val="0"/>
              <w:jc w:val="center"/>
            </w:pPr>
            <w:r>
              <w:t xml:space="preserve">5-8 </w:t>
            </w:r>
          </w:p>
        </w:tc>
      </w:tr>
    </w:tbl>
    <w:p w:rsidR="006D6F71" w:rsidRDefault="006D6F71">
      <w:pPr>
        <w:autoSpaceDE w:val="0"/>
        <w:autoSpaceDN w:val="0"/>
        <w:adjustRightInd w:val="0"/>
        <w:rPr>
          <w:sz w:val="24"/>
          <w:szCs w:val="24"/>
        </w:rPr>
      </w:pPr>
    </w:p>
    <w:p w:rsidR="006D6F71" w:rsidRDefault="00ED58CD">
      <w:pPr>
        <w:autoSpaceDE w:val="0"/>
        <w:autoSpaceDN w:val="0"/>
        <w:adjustRightInd w:val="0"/>
        <w:jc w:val="both"/>
        <w:rPr>
          <w:sz w:val="24"/>
          <w:szCs w:val="24"/>
        </w:rPr>
      </w:pPr>
      <w:r>
        <w:rPr>
          <w:sz w:val="28"/>
          <w:szCs w:val="28"/>
        </w:rPr>
        <w:t xml:space="preserve">             </w:t>
      </w:r>
      <w:r>
        <w:rPr>
          <w:sz w:val="24"/>
          <w:szCs w:val="24"/>
        </w:rPr>
        <w:t>Группы спортивной подготовки комплектуются с учётом индивидуальных способностей перспективных спортсменов, имеющих специальную физическую и спортивно-техническую подготовку, соответствие возраста, пола и выполнения требований настоящей программа.</w:t>
      </w:r>
    </w:p>
    <w:p w:rsidR="006D6F71" w:rsidRDefault="00ED58CD">
      <w:pPr>
        <w:autoSpaceDE w:val="0"/>
        <w:autoSpaceDN w:val="0"/>
        <w:adjustRightInd w:val="0"/>
        <w:jc w:val="both"/>
        <w:rPr>
          <w:sz w:val="24"/>
          <w:szCs w:val="24"/>
        </w:rPr>
      </w:pPr>
      <w:r>
        <w:rPr>
          <w:sz w:val="24"/>
          <w:szCs w:val="24"/>
        </w:rPr>
        <w:t xml:space="preserve">             На этап начальной подготовки зачисление осуществляется на основании медицинского заключения. Выполнения требований контрольно-переводных нормативов, определённых стандартом спортивной подготовки по виду спорта фигурное катание на коньках.</w:t>
      </w:r>
    </w:p>
    <w:p w:rsidR="006D6F71" w:rsidRDefault="00ED58CD">
      <w:pPr>
        <w:autoSpaceDE w:val="0"/>
        <w:autoSpaceDN w:val="0"/>
        <w:adjustRightInd w:val="0"/>
        <w:jc w:val="both"/>
        <w:rPr>
          <w:sz w:val="24"/>
          <w:szCs w:val="24"/>
        </w:rPr>
      </w:pPr>
      <w:r>
        <w:rPr>
          <w:sz w:val="24"/>
          <w:szCs w:val="24"/>
        </w:rPr>
        <w:t xml:space="preserve">             Объектом внимания тренеров при определении степени пригодности становятся, прежде всего, показатели «внешних данных» и их оценка с позиций сложившихся представлений о предпочтительных для данного вида спорта </w:t>
      </w:r>
      <w:proofErr w:type="spellStart"/>
      <w:r>
        <w:rPr>
          <w:sz w:val="24"/>
          <w:szCs w:val="24"/>
        </w:rPr>
        <w:t>росто</w:t>
      </w:r>
      <w:proofErr w:type="spellEnd"/>
      <w:r>
        <w:rPr>
          <w:sz w:val="24"/>
          <w:szCs w:val="24"/>
        </w:rPr>
        <w:t>-весовых показателях, телосложения, уровне развития физических качеств, координационных способностях.</w:t>
      </w:r>
    </w:p>
    <w:p w:rsidR="006D6F71" w:rsidRDefault="00ED58CD">
      <w:pPr>
        <w:autoSpaceDE w:val="0"/>
        <w:autoSpaceDN w:val="0"/>
        <w:adjustRightInd w:val="0"/>
        <w:jc w:val="both"/>
        <w:rPr>
          <w:sz w:val="24"/>
          <w:szCs w:val="24"/>
        </w:rPr>
      </w:pPr>
      <w:r>
        <w:rPr>
          <w:sz w:val="24"/>
          <w:szCs w:val="24"/>
        </w:rPr>
        <w:t xml:space="preserve">              На тренировочный этап (этап спортивной специализации) для формирования групп помимо вышеперечисленных требований, большую роль играют результаты выступления в контрольных и </w:t>
      </w:r>
      <w:r>
        <w:rPr>
          <w:sz w:val="24"/>
          <w:szCs w:val="24"/>
        </w:rPr>
        <w:lastRenderedPageBreak/>
        <w:t>отборочных соревнованиях, выполнения разрядных требований (2 юношеский разряд) и входящих в основной или резервный состав спортивной сборной команды субъекта Российской Федерации.</w:t>
      </w:r>
    </w:p>
    <w:p w:rsidR="006D6F71" w:rsidRDefault="00ED58CD">
      <w:pPr>
        <w:autoSpaceDE w:val="0"/>
        <w:autoSpaceDN w:val="0"/>
        <w:adjustRightInd w:val="0"/>
        <w:jc w:val="both"/>
        <w:rPr>
          <w:sz w:val="24"/>
          <w:szCs w:val="24"/>
        </w:rPr>
      </w:pPr>
      <w:r>
        <w:rPr>
          <w:sz w:val="24"/>
          <w:szCs w:val="24"/>
        </w:rPr>
        <w:t xml:space="preserve">            Приём занимающихся на программы спортивной подготовки и перевод лиц проходящих спортивную подготовку в группу следующего года обучения производится решением тренерского совета на основании стажа занятий, выполнения нормативных показателей общей и специальной физической подготовки, освоение элементов технической подготовки, выполнения разрядных требований и результатов участия в соревнованиях.</w:t>
      </w:r>
    </w:p>
    <w:p w:rsidR="006D6F71" w:rsidRDefault="00ED58CD">
      <w:pPr>
        <w:autoSpaceDE w:val="0"/>
        <w:autoSpaceDN w:val="0"/>
        <w:adjustRightInd w:val="0"/>
        <w:jc w:val="both"/>
        <w:rPr>
          <w:sz w:val="24"/>
          <w:szCs w:val="24"/>
        </w:rPr>
      </w:pPr>
      <w:r>
        <w:rPr>
          <w:sz w:val="24"/>
          <w:szCs w:val="24"/>
        </w:rPr>
        <w:t xml:space="preserve">             </w:t>
      </w:r>
      <w:proofErr w:type="gramStart"/>
      <w:r>
        <w:rPr>
          <w:sz w:val="24"/>
          <w:szCs w:val="24"/>
        </w:rPr>
        <w:t>Спортсмены</w:t>
      </w:r>
      <w:proofErr w:type="gramEnd"/>
      <w:r>
        <w:rPr>
          <w:sz w:val="24"/>
          <w:szCs w:val="24"/>
        </w:rPr>
        <w:t xml:space="preserve"> проходящие спортивную подготовку, не выполнившие предъявленные Программой требования, предоставляется возможность продолжить спортивную подготовку на том же этапе, но не более одного раза на каждом этапе.</w:t>
      </w:r>
    </w:p>
    <w:p w:rsidR="006D6F71" w:rsidRDefault="006D6F71">
      <w:pPr>
        <w:autoSpaceDE w:val="0"/>
        <w:autoSpaceDN w:val="0"/>
        <w:adjustRightInd w:val="0"/>
        <w:jc w:val="both"/>
        <w:rPr>
          <w:sz w:val="24"/>
          <w:szCs w:val="24"/>
        </w:rPr>
      </w:pPr>
    </w:p>
    <w:p w:rsidR="006D6F71" w:rsidRDefault="00ED58CD">
      <w:pPr>
        <w:autoSpaceDE w:val="0"/>
        <w:autoSpaceDN w:val="0"/>
        <w:adjustRightInd w:val="0"/>
        <w:jc w:val="center"/>
        <w:rPr>
          <w:b/>
          <w:sz w:val="24"/>
          <w:szCs w:val="24"/>
        </w:rPr>
      </w:pPr>
      <w:r>
        <w:rPr>
          <w:b/>
          <w:sz w:val="24"/>
          <w:szCs w:val="24"/>
        </w:rPr>
        <w:t>2.10. Объем индивидуальной спортивной подготовки.</w:t>
      </w:r>
    </w:p>
    <w:p w:rsidR="006D6F71" w:rsidRDefault="006D6F71">
      <w:pPr>
        <w:autoSpaceDE w:val="0"/>
        <w:autoSpaceDN w:val="0"/>
        <w:adjustRightInd w:val="0"/>
        <w:jc w:val="center"/>
        <w:rPr>
          <w:sz w:val="24"/>
          <w:szCs w:val="24"/>
          <w:u w:val="single"/>
        </w:rPr>
      </w:pPr>
    </w:p>
    <w:p w:rsidR="006D6F71" w:rsidRDefault="00ED58CD">
      <w:pPr>
        <w:widowControl w:val="0"/>
        <w:tabs>
          <w:tab w:val="left" w:pos="993"/>
          <w:tab w:val="left" w:pos="1276"/>
        </w:tabs>
        <w:suppressAutoHyphens/>
        <w:ind w:firstLine="709"/>
        <w:jc w:val="both"/>
        <w:rPr>
          <w:sz w:val="24"/>
          <w:szCs w:val="24"/>
        </w:rPr>
      </w:pPr>
      <w:r>
        <w:rPr>
          <w:iCs/>
          <w:sz w:val="24"/>
          <w:szCs w:val="24"/>
        </w:rPr>
        <w:t>Индивидуальное</w:t>
      </w:r>
      <w:r>
        <w:rPr>
          <w:i/>
          <w:iCs/>
          <w:sz w:val="24"/>
          <w:szCs w:val="24"/>
        </w:rPr>
        <w:t xml:space="preserve"> </w:t>
      </w:r>
      <w:r>
        <w:rPr>
          <w:sz w:val="24"/>
          <w:szCs w:val="24"/>
        </w:rPr>
        <w:t xml:space="preserve">занятие представляет собой тренировку одного или нескольких спортсменов одновременно, работающих по своему индивидуальному плану. </w:t>
      </w:r>
      <w:r>
        <w:rPr>
          <w:color w:val="000000"/>
          <w:sz w:val="24"/>
          <w:szCs w:val="24"/>
        </w:rPr>
        <w:t>Работа по индивидуальным планам спортивной подготовки в МАУ "СШ" осуществляется на этапах начальной подготовки и тренировочного этапа. Н</w:t>
      </w:r>
      <w:r>
        <w:rPr>
          <w:sz w:val="24"/>
          <w:szCs w:val="24"/>
        </w:rPr>
        <w:t xml:space="preserve">а этапе высшего спортивного мастерства такая форма занятий является основной. </w:t>
      </w:r>
    </w:p>
    <w:p w:rsidR="006D6F71" w:rsidRDefault="00ED58CD">
      <w:pPr>
        <w:widowControl w:val="0"/>
        <w:tabs>
          <w:tab w:val="left" w:pos="993"/>
          <w:tab w:val="left" w:pos="1276"/>
        </w:tabs>
        <w:suppressAutoHyphens/>
        <w:ind w:firstLine="709"/>
        <w:jc w:val="both"/>
        <w:rPr>
          <w:sz w:val="24"/>
          <w:szCs w:val="24"/>
        </w:rPr>
      </w:pPr>
      <w:r>
        <w:rPr>
          <w:sz w:val="24"/>
          <w:szCs w:val="24"/>
        </w:rPr>
        <w:t>В индивидуальных планах определяются задачи на весь планируемый период, перечисляются основные средства тренировки, указываются контрольные нормативы, контрольные старты, сроки диспансеризации, медицинских обследований, средства и сроки реабилитационных мероприятий, активного отдыха, предполагаемые спортивные результаты по годам.</w:t>
      </w:r>
    </w:p>
    <w:p w:rsidR="006D6F71" w:rsidRDefault="00ED58CD">
      <w:pPr>
        <w:ind w:firstLine="709"/>
        <w:jc w:val="both"/>
        <w:rPr>
          <w:color w:val="0D0D0D"/>
          <w:sz w:val="24"/>
          <w:szCs w:val="24"/>
        </w:rPr>
      </w:pPr>
      <w:r>
        <w:rPr>
          <w:color w:val="0D0D0D"/>
          <w:sz w:val="24"/>
          <w:szCs w:val="24"/>
        </w:rPr>
        <w:t>Характерные особенности этапа централизованной подготовки – наличие строгого режима дня четко организованное питание и восстановительные процедуры. Это осуществляется только на тренировочных сборах.</w:t>
      </w:r>
    </w:p>
    <w:p w:rsidR="006D6F71" w:rsidRDefault="00ED58CD">
      <w:pPr>
        <w:ind w:firstLine="709"/>
        <w:jc w:val="both"/>
        <w:rPr>
          <w:color w:val="0D0D0D"/>
          <w:sz w:val="24"/>
          <w:szCs w:val="24"/>
        </w:rPr>
      </w:pPr>
      <w:r>
        <w:rPr>
          <w:color w:val="0D0D0D"/>
          <w:sz w:val="24"/>
          <w:szCs w:val="24"/>
        </w:rPr>
        <w:t>Существует два способа проведения тренировочных сборов: традиционный и нетрадиционный.</w:t>
      </w:r>
    </w:p>
    <w:p w:rsidR="006D6F71" w:rsidRDefault="00ED58CD">
      <w:pPr>
        <w:ind w:firstLine="709"/>
        <w:jc w:val="both"/>
        <w:rPr>
          <w:color w:val="0D0D0D"/>
          <w:sz w:val="24"/>
          <w:szCs w:val="24"/>
        </w:rPr>
      </w:pPr>
      <w:r>
        <w:rPr>
          <w:iCs/>
          <w:color w:val="0D0D0D"/>
          <w:sz w:val="24"/>
          <w:szCs w:val="24"/>
        </w:rPr>
        <w:t>1. Традиционный план тренировочных сборов.</w:t>
      </w:r>
    </w:p>
    <w:p w:rsidR="006D6F71" w:rsidRDefault="00ED58CD">
      <w:pPr>
        <w:ind w:firstLine="709"/>
        <w:jc w:val="both"/>
        <w:rPr>
          <w:color w:val="0D0D0D"/>
          <w:sz w:val="24"/>
          <w:szCs w:val="24"/>
        </w:rPr>
      </w:pPr>
      <w:r>
        <w:rPr>
          <w:color w:val="0D0D0D"/>
          <w:sz w:val="24"/>
          <w:szCs w:val="24"/>
        </w:rPr>
        <w:t xml:space="preserve">Планируется </w:t>
      </w:r>
      <w:proofErr w:type="spellStart"/>
      <w:r>
        <w:rPr>
          <w:color w:val="0D0D0D"/>
          <w:sz w:val="24"/>
          <w:szCs w:val="24"/>
        </w:rPr>
        <w:t>понедельно</w:t>
      </w:r>
      <w:proofErr w:type="spellEnd"/>
      <w:r>
        <w:rPr>
          <w:color w:val="0D0D0D"/>
          <w:sz w:val="24"/>
          <w:szCs w:val="24"/>
        </w:rPr>
        <w:t xml:space="preserve">, включая от 1 до 3, реже до 4-5 традиционных недельных микроциклов тренировки. Величина и направленность тренировочных нагрузок от 1-го к последнему микроциклу постепенно изменяются за счет возрастания количества специализированных тренировочных заданий, заметного снижения </w:t>
      </w:r>
      <w:proofErr w:type="spellStart"/>
      <w:r>
        <w:rPr>
          <w:color w:val="0D0D0D"/>
          <w:sz w:val="24"/>
          <w:szCs w:val="24"/>
        </w:rPr>
        <w:t>общеподготовительных</w:t>
      </w:r>
      <w:proofErr w:type="spellEnd"/>
      <w:r>
        <w:rPr>
          <w:color w:val="0D0D0D"/>
          <w:sz w:val="24"/>
          <w:szCs w:val="24"/>
        </w:rPr>
        <w:t xml:space="preserve"> нагрузок и частичного сокращения затрат времени на специально-подготовительные нагрузки. Непосредственно перед соревнованием планируется 1-2 дня отдыха с обязательным ознакомлением за день до соревнования с местом, инвентарем и другими условиями предстоящего состязания.</w:t>
      </w:r>
    </w:p>
    <w:p w:rsidR="006D6F71" w:rsidRDefault="00ED58CD">
      <w:pPr>
        <w:ind w:firstLine="709"/>
        <w:jc w:val="both"/>
        <w:rPr>
          <w:color w:val="0D0D0D"/>
          <w:sz w:val="24"/>
          <w:szCs w:val="24"/>
        </w:rPr>
      </w:pPr>
      <w:r>
        <w:rPr>
          <w:color w:val="0D0D0D"/>
          <w:sz w:val="24"/>
          <w:szCs w:val="24"/>
        </w:rPr>
        <w:t>Рекомендации:</w:t>
      </w:r>
    </w:p>
    <w:p w:rsidR="006D6F71" w:rsidRDefault="00ED58CD">
      <w:pPr>
        <w:ind w:firstLine="709"/>
        <w:jc w:val="both"/>
        <w:rPr>
          <w:color w:val="0D0D0D"/>
          <w:sz w:val="24"/>
          <w:szCs w:val="24"/>
        </w:rPr>
      </w:pPr>
      <w:r>
        <w:rPr>
          <w:color w:val="0D0D0D"/>
          <w:sz w:val="24"/>
          <w:szCs w:val="24"/>
        </w:rPr>
        <w:t>- величина нагрузки в начале предпоследней недели сбора для подготовки к турнирным соревнованиям достигает своего максимума, а затем в течение 10-12 дней снижается и остается неизменной на уровне, необходимом для демонстрации наивысших достижений;</w:t>
      </w:r>
    </w:p>
    <w:p w:rsidR="006D6F71" w:rsidRDefault="00ED58CD">
      <w:pPr>
        <w:ind w:firstLine="709"/>
        <w:jc w:val="both"/>
        <w:rPr>
          <w:color w:val="0D0D0D"/>
          <w:sz w:val="24"/>
          <w:szCs w:val="24"/>
        </w:rPr>
      </w:pPr>
      <w:r>
        <w:rPr>
          <w:color w:val="0D0D0D"/>
          <w:sz w:val="24"/>
          <w:szCs w:val="24"/>
        </w:rPr>
        <w:t>-программа тренировочного сбора должна совпадать с режимом и графиком предстоящего соревнования;</w:t>
      </w:r>
    </w:p>
    <w:p w:rsidR="006D6F71" w:rsidRDefault="00ED58CD">
      <w:pPr>
        <w:ind w:firstLine="709"/>
        <w:jc w:val="both"/>
        <w:rPr>
          <w:color w:val="0D0D0D"/>
          <w:sz w:val="24"/>
          <w:szCs w:val="24"/>
        </w:rPr>
      </w:pPr>
      <w:r>
        <w:rPr>
          <w:color w:val="0D0D0D"/>
          <w:sz w:val="24"/>
          <w:szCs w:val="24"/>
        </w:rPr>
        <w:t>-</w:t>
      </w:r>
      <w:proofErr w:type="spellStart"/>
      <w:r>
        <w:rPr>
          <w:color w:val="0D0D0D"/>
          <w:sz w:val="24"/>
          <w:szCs w:val="24"/>
        </w:rPr>
        <w:t>общеподготовительные</w:t>
      </w:r>
      <w:proofErr w:type="spellEnd"/>
      <w:r>
        <w:rPr>
          <w:color w:val="0D0D0D"/>
          <w:sz w:val="24"/>
          <w:szCs w:val="24"/>
        </w:rPr>
        <w:t xml:space="preserve"> тренировки в течение дня должны проводиться после специализированных тренировок на батуте.</w:t>
      </w:r>
    </w:p>
    <w:p w:rsidR="006D6F71" w:rsidRDefault="00ED58CD">
      <w:pPr>
        <w:jc w:val="both"/>
        <w:rPr>
          <w:color w:val="0D0D0D"/>
          <w:sz w:val="24"/>
          <w:szCs w:val="24"/>
        </w:rPr>
      </w:pPr>
      <w:r>
        <w:rPr>
          <w:iCs/>
          <w:color w:val="0D0D0D"/>
          <w:sz w:val="24"/>
          <w:szCs w:val="24"/>
        </w:rPr>
        <w:t xml:space="preserve">        2.  Нетрадиционный или маятниковый план тренировочного сбора.</w:t>
      </w:r>
    </w:p>
    <w:p w:rsidR="006D6F71" w:rsidRDefault="00ED58CD">
      <w:pPr>
        <w:ind w:firstLine="709"/>
        <w:jc w:val="both"/>
        <w:rPr>
          <w:color w:val="0D0D0D"/>
          <w:sz w:val="24"/>
          <w:szCs w:val="24"/>
        </w:rPr>
      </w:pPr>
      <w:r>
        <w:rPr>
          <w:color w:val="0D0D0D"/>
          <w:sz w:val="24"/>
          <w:szCs w:val="24"/>
        </w:rPr>
        <w:t>Составление такого плана идет по принципу «от конца к началу». Прежде всего, обозначаются дни соревнований. Предыдущий день является последним в цикле, т.е. нагрузка минимальная. Затем планируют подводящий цикл. На 1-й тренировочный день сбора спланирован регулировочный микроцикл.</w:t>
      </w:r>
    </w:p>
    <w:p w:rsidR="006D6F71" w:rsidRDefault="00ED58CD">
      <w:pPr>
        <w:ind w:firstLine="709"/>
        <w:jc w:val="both"/>
        <w:rPr>
          <w:color w:val="0D0D0D"/>
          <w:sz w:val="24"/>
          <w:szCs w:val="24"/>
        </w:rPr>
      </w:pPr>
      <w:r>
        <w:rPr>
          <w:color w:val="0D0D0D"/>
          <w:sz w:val="24"/>
          <w:szCs w:val="24"/>
        </w:rPr>
        <w:t>Содержание маятникового плана должно учитывать:</w:t>
      </w:r>
    </w:p>
    <w:p w:rsidR="006D6F71" w:rsidRDefault="00ED58CD">
      <w:pPr>
        <w:ind w:firstLine="709"/>
        <w:jc w:val="both"/>
        <w:rPr>
          <w:color w:val="0D0D0D"/>
          <w:sz w:val="24"/>
          <w:szCs w:val="24"/>
        </w:rPr>
      </w:pPr>
      <w:r>
        <w:rPr>
          <w:color w:val="0D0D0D"/>
          <w:sz w:val="24"/>
          <w:szCs w:val="24"/>
        </w:rPr>
        <w:t>-длительность основных микроциклов составляет 3-4 дня, т.е. на 1 день больше предстоящих соревнований. Этим обеспечивается запас прочности;</w:t>
      </w:r>
    </w:p>
    <w:p w:rsidR="006D6F71" w:rsidRDefault="00ED58CD">
      <w:pPr>
        <w:ind w:firstLine="709"/>
        <w:jc w:val="both"/>
        <w:rPr>
          <w:color w:val="0D0D0D"/>
          <w:sz w:val="24"/>
          <w:szCs w:val="24"/>
        </w:rPr>
      </w:pPr>
      <w:r>
        <w:rPr>
          <w:color w:val="0D0D0D"/>
          <w:sz w:val="24"/>
          <w:szCs w:val="24"/>
        </w:rPr>
        <w:t>-длительность регулировочных микроциклов равна 2 дням. Это достаточно, чтобы восстановить специальную работоспособность;</w:t>
      </w:r>
    </w:p>
    <w:p w:rsidR="006D6F71" w:rsidRDefault="00ED58CD">
      <w:pPr>
        <w:ind w:firstLine="709"/>
        <w:jc w:val="both"/>
        <w:rPr>
          <w:color w:val="0D0D0D"/>
          <w:sz w:val="24"/>
          <w:szCs w:val="24"/>
        </w:rPr>
      </w:pPr>
      <w:r>
        <w:rPr>
          <w:color w:val="0D0D0D"/>
          <w:sz w:val="24"/>
          <w:szCs w:val="24"/>
        </w:rPr>
        <w:t>-продолжительность каждой пары основных и регулировочных микроциклов составляет 6 дней;</w:t>
      </w:r>
    </w:p>
    <w:p w:rsidR="006D6F71" w:rsidRDefault="00ED58CD">
      <w:pPr>
        <w:ind w:firstLine="708"/>
        <w:jc w:val="both"/>
        <w:rPr>
          <w:sz w:val="24"/>
          <w:szCs w:val="24"/>
        </w:rPr>
      </w:pPr>
      <w:r>
        <w:rPr>
          <w:color w:val="000000"/>
          <w:sz w:val="24"/>
          <w:szCs w:val="24"/>
        </w:rPr>
        <w:lastRenderedPageBreak/>
        <w:t xml:space="preserve">Для обеспечения </w:t>
      </w:r>
      <w:proofErr w:type="spellStart"/>
      <w:r>
        <w:rPr>
          <w:color w:val="000000"/>
          <w:sz w:val="24"/>
          <w:szCs w:val="24"/>
        </w:rPr>
        <w:t>круглогодичности</w:t>
      </w:r>
      <w:proofErr w:type="spellEnd"/>
      <w:r>
        <w:rPr>
          <w:color w:val="000000"/>
          <w:sz w:val="24"/>
          <w:szCs w:val="24"/>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представленных </w:t>
      </w:r>
      <w:proofErr w:type="gramStart"/>
      <w:r>
        <w:rPr>
          <w:color w:val="000000"/>
          <w:sz w:val="24"/>
          <w:szCs w:val="24"/>
        </w:rPr>
        <w:t>в</w:t>
      </w:r>
      <w:proofErr w:type="gramEnd"/>
      <w:r>
        <w:rPr>
          <w:color w:val="000000"/>
          <w:sz w:val="24"/>
          <w:szCs w:val="24"/>
        </w:rPr>
        <w:t xml:space="preserve"> </w:t>
      </w:r>
      <w:hyperlink r:id="rId10" w:anchor="10000#10000" w:history="1">
        <w:r>
          <w:rPr>
            <w:sz w:val="24"/>
            <w:szCs w:val="24"/>
          </w:rPr>
          <w:t>таблиц</w:t>
        </w:r>
      </w:hyperlink>
      <w:r>
        <w:rPr>
          <w:sz w:val="24"/>
          <w:szCs w:val="24"/>
        </w:rPr>
        <w:t>е № 9.</w:t>
      </w:r>
    </w:p>
    <w:p w:rsidR="006D6F71" w:rsidRDefault="00ED58CD">
      <w:pPr>
        <w:widowControl w:val="0"/>
        <w:autoSpaceDE w:val="0"/>
        <w:autoSpaceDN w:val="0"/>
        <w:adjustRightInd w:val="0"/>
        <w:jc w:val="center"/>
        <w:rPr>
          <w:b/>
          <w:sz w:val="24"/>
          <w:szCs w:val="24"/>
        </w:rPr>
      </w:pPr>
      <w:r>
        <w:rPr>
          <w:b/>
          <w:sz w:val="24"/>
          <w:szCs w:val="24"/>
        </w:rPr>
        <w:t>ПЕРЕЧЕНЬ ТРЕНИРОВОЧНЫХ СБОРОВ</w:t>
      </w:r>
    </w:p>
    <w:p w:rsidR="006D6F71" w:rsidRDefault="00ED58CD">
      <w:pPr>
        <w:widowControl w:val="0"/>
        <w:autoSpaceDE w:val="0"/>
        <w:autoSpaceDN w:val="0"/>
        <w:adjustRightInd w:val="0"/>
        <w:jc w:val="right"/>
        <w:rPr>
          <w:b/>
          <w:sz w:val="24"/>
          <w:szCs w:val="24"/>
        </w:rPr>
      </w:pPr>
      <w:r>
        <w:rPr>
          <w:b/>
          <w:sz w:val="24"/>
          <w:szCs w:val="24"/>
        </w:rPr>
        <w:t>Таблица 9</w:t>
      </w:r>
    </w:p>
    <w:tbl>
      <w:tblPr>
        <w:tblStyle w:val="af1"/>
        <w:tblW w:w="0" w:type="auto"/>
        <w:tblLook w:val="04A0" w:firstRow="1" w:lastRow="0" w:firstColumn="1" w:lastColumn="0" w:noHBand="0" w:noVBand="1"/>
      </w:tblPr>
      <w:tblGrid>
        <w:gridCol w:w="959"/>
        <w:gridCol w:w="2835"/>
        <w:gridCol w:w="2058"/>
        <w:gridCol w:w="2058"/>
        <w:gridCol w:w="2058"/>
      </w:tblGrid>
      <w:tr w:rsidR="006D6F71">
        <w:tc>
          <w:tcPr>
            <w:tcW w:w="959" w:type="dxa"/>
            <w:vMerge w:val="restart"/>
          </w:tcPr>
          <w:p w:rsidR="006D6F71" w:rsidRDefault="00ED58CD">
            <w:pPr>
              <w:ind w:right="160"/>
              <w:jc w:val="center"/>
            </w:pPr>
            <w:r>
              <w:t xml:space="preserve">№ </w:t>
            </w:r>
            <w:proofErr w:type="gramStart"/>
            <w:r>
              <w:t>п</w:t>
            </w:r>
            <w:proofErr w:type="gramEnd"/>
            <w:r>
              <w:t>/п</w:t>
            </w:r>
          </w:p>
        </w:tc>
        <w:tc>
          <w:tcPr>
            <w:tcW w:w="2835" w:type="dxa"/>
            <w:vMerge w:val="restart"/>
          </w:tcPr>
          <w:p w:rsidR="006D6F71" w:rsidRDefault="00ED58CD">
            <w:pPr>
              <w:ind w:right="160"/>
              <w:jc w:val="center"/>
            </w:pPr>
            <w:r>
              <w:t>Вид тренировочных сборов</w:t>
            </w:r>
          </w:p>
        </w:tc>
        <w:tc>
          <w:tcPr>
            <w:tcW w:w="4116" w:type="dxa"/>
            <w:gridSpan w:val="2"/>
          </w:tcPr>
          <w:p w:rsidR="006D6F71" w:rsidRDefault="00ED58CD">
            <w:pPr>
              <w:ind w:right="160"/>
              <w:jc w:val="center"/>
            </w:pPr>
            <w:r>
              <w:t>Предельная продолжительность сборов по этапам спортивной подготовки (количество дней)</w:t>
            </w:r>
          </w:p>
        </w:tc>
        <w:tc>
          <w:tcPr>
            <w:tcW w:w="2058" w:type="dxa"/>
            <w:vMerge w:val="restart"/>
          </w:tcPr>
          <w:p w:rsidR="006D6F71" w:rsidRDefault="00ED58CD">
            <w:pPr>
              <w:ind w:right="160"/>
              <w:jc w:val="center"/>
            </w:pPr>
            <w:r>
              <w:t>Оптимальное число участников сбора</w:t>
            </w:r>
          </w:p>
        </w:tc>
      </w:tr>
      <w:tr w:rsidR="006D6F71">
        <w:tc>
          <w:tcPr>
            <w:tcW w:w="959" w:type="dxa"/>
            <w:vMerge/>
          </w:tcPr>
          <w:p w:rsidR="006D6F71" w:rsidRDefault="006D6F71">
            <w:pPr>
              <w:widowControl w:val="0"/>
              <w:autoSpaceDE w:val="0"/>
              <w:autoSpaceDN w:val="0"/>
              <w:adjustRightInd w:val="0"/>
            </w:pPr>
          </w:p>
        </w:tc>
        <w:tc>
          <w:tcPr>
            <w:tcW w:w="2835" w:type="dxa"/>
            <w:vMerge/>
            <w:vAlign w:val="center"/>
          </w:tcPr>
          <w:p w:rsidR="006D6F71" w:rsidRDefault="006D6F71">
            <w:pPr>
              <w:widowControl w:val="0"/>
              <w:autoSpaceDE w:val="0"/>
              <w:autoSpaceDN w:val="0"/>
              <w:adjustRightInd w:val="0"/>
              <w:jc w:val="center"/>
            </w:pPr>
          </w:p>
        </w:tc>
        <w:tc>
          <w:tcPr>
            <w:tcW w:w="2058" w:type="dxa"/>
          </w:tcPr>
          <w:p w:rsidR="006D6F71" w:rsidRDefault="00ED58CD">
            <w:pPr>
              <w:widowControl w:val="0"/>
              <w:autoSpaceDE w:val="0"/>
              <w:autoSpaceDN w:val="0"/>
              <w:adjustRightInd w:val="0"/>
              <w:jc w:val="center"/>
            </w:pPr>
            <w:r>
              <w:t xml:space="preserve">Этап начальной подготовки </w:t>
            </w:r>
          </w:p>
        </w:tc>
        <w:tc>
          <w:tcPr>
            <w:tcW w:w="2058" w:type="dxa"/>
          </w:tcPr>
          <w:p w:rsidR="006D6F71" w:rsidRDefault="00ED58CD">
            <w:pPr>
              <w:widowControl w:val="0"/>
              <w:autoSpaceDE w:val="0"/>
              <w:autoSpaceDN w:val="0"/>
              <w:adjustRightInd w:val="0"/>
              <w:jc w:val="center"/>
            </w:pPr>
            <w:r>
              <w:t>Тренировочный этап (этап спортивной специализации)</w:t>
            </w:r>
          </w:p>
        </w:tc>
        <w:tc>
          <w:tcPr>
            <w:tcW w:w="2058" w:type="dxa"/>
            <w:vMerge/>
          </w:tcPr>
          <w:p w:rsidR="006D6F71" w:rsidRDefault="006D6F71">
            <w:pPr>
              <w:ind w:right="160"/>
              <w:jc w:val="center"/>
            </w:pPr>
          </w:p>
        </w:tc>
      </w:tr>
      <w:tr w:rsidR="006D6F71">
        <w:tc>
          <w:tcPr>
            <w:tcW w:w="9968" w:type="dxa"/>
            <w:gridSpan w:val="5"/>
          </w:tcPr>
          <w:p w:rsidR="006D6F71" w:rsidRDefault="00ED58CD">
            <w:pPr>
              <w:ind w:right="160"/>
              <w:jc w:val="center"/>
            </w:pPr>
            <w:r>
              <w:t xml:space="preserve">1. Тренировочные сборы </w:t>
            </w:r>
          </w:p>
        </w:tc>
      </w:tr>
      <w:tr w:rsidR="006D6F71">
        <w:tc>
          <w:tcPr>
            <w:tcW w:w="959" w:type="dxa"/>
          </w:tcPr>
          <w:p w:rsidR="006D6F71" w:rsidRDefault="00ED58CD">
            <w:pPr>
              <w:widowControl w:val="0"/>
              <w:autoSpaceDE w:val="0"/>
              <w:autoSpaceDN w:val="0"/>
              <w:adjustRightInd w:val="0"/>
            </w:pPr>
            <w:r>
              <w:t>1.1.</w:t>
            </w:r>
          </w:p>
        </w:tc>
        <w:tc>
          <w:tcPr>
            <w:tcW w:w="2835" w:type="dxa"/>
          </w:tcPr>
          <w:p w:rsidR="006D6F71" w:rsidRDefault="00ED58CD">
            <w:pPr>
              <w:jc w:val="both"/>
            </w:pPr>
            <w:r>
              <w:t>По подготовке к международным соревнованиям</w:t>
            </w:r>
          </w:p>
        </w:tc>
        <w:tc>
          <w:tcPr>
            <w:tcW w:w="2058" w:type="dxa"/>
          </w:tcPr>
          <w:p w:rsidR="006D6F71" w:rsidRDefault="00ED58CD">
            <w:pPr>
              <w:jc w:val="both"/>
            </w:pPr>
            <w:r>
              <w:t>-</w:t>
            </w:r>
          </w:p>
        </w:tc>
        <w:tc>
          <w:tcPr>
            <w:tcW w:w="2058" w:type="dxa"/>
          </w:tcPr>
          <w:p w:rsidR="006D6F71" w:rsidRDefault="00ED58CD">
            <w:pPr>
              <w:jc w:val="both"/>
            </w:pPr>
            <w:r>
              <w:t>18</w:t>
            </w:r>
          </w:p>
        </w:tc>
        <w:tc>
          <w:tcPr>
            <w:tcW w:w="2058" w:type="dxa"/>
            <w:vMerge w:val="restart"/>
            <w:vAlign w:val="center"/>
          </w:tcPr>
          <w:p w:rsidR="006D6F71" w:rsidRDefault="00ED58CD">
            <w:pPr>
              <w:widowControl w:val="0"/>
              <w:autoSpaceDE w:val="0"/>
              <w:autoSpaceDN w:val="0"/>
              <w:adjustRightInd w:val="0"/>
              <w:jc w:val="center"/>
            </w:pPr>
            <w:r>
              <w:t>Определяется организацией, осуществляющей спортивную подготовку</w:t>
            </w:r>
          </w:p>
        </w:tc>
      </w:tr>
      <w:tr w:rsidR="006D6F71">
        <w:tc>
          <w:tcPr>
            <w:tcW w:w="959" w:type="dxa"/>
          </w:tcPr>
          <w:p w:rsidR="006D6F71" w:rsidRDefault="00ED58CD">
            <w:pPr>
              <w:widowControl w:val="0"/>
              <w:autoSpaceDE w:val="0"/>
              <w:autoSpaceDN w:val="0"/>
              <w:adjustRightInd w:val="0"/>
            </w:pPr>
            <w:r>
              <w:t>1.2.</w:t>
            </w:r>
          </w:p>
        </w:tc>
        <w:tc>
          <w:tcPr>
            <w:tcW w:w="2835" w:type="dxa"/>
          </w:tcPr>
          <w:p w:rsidR="006D6F71" w:rsidRDefault="00ED58CD">
            <w:pPr>
              <w:jc w:val="both"/>
            </w:pPr>
            <w:r>
              <w:t>По подготовке к чемпионатам, кубкам, первенствам России</w:t>
            </w:r>
          </w:p>
        </w:tc>
        <w:tc>
          <w:tcPr>
            <w:tcW w:w="2058" w:type="dxa"/>
          </w:tcPr>
          <w:p w:rsidR="006D6F71" w:rsidRDefault="00ED58CD">
            <w:pPr>
              <w:jc w:val="both"/>
            </w:pPr>
            <w:r>
              <w:t>-</w:t>
            </w:r>
          </w:p>
        </w:tc>
        <w:tc>
          <w:tcPr>
            <w:tcW w:w="2058" w:type="dxa"/>
          </w:tcPr>
          <w:p w:rsidR="006D6F71" w:rsidRDefault="00ED58CD">
            <w:pPr>
              <w:jc w:val="both"/>
            </w:pPr>
            <w:r>
              <w:t>14</w:t>
            </w:r>
          </w:p>
        </w:tc>
        <w:tc>
          <w:tcPr>
            <w:tcW w:w="2058" w:type="dxa"/>
            <w:vMerge/>
            <w:vAlign w:val="center"/>
          </w:tcPr>
          <w:p w:rsidR="006D6F71" w:rsidRDefault="006D6F71">
            <w:pPr>
              <w:widowControl w:val="0"/>
              <w:autoSpaceDE w:val="0"/>
              <w:autoSpaceDN w:val="0"/>
              <w:adjustRightInd w:val="0"/>
              <w:jc w:val="center"/>
            </w:pPr>
          </w:p>
        </w:tc>
      </w:tr>
      <w:tr w:rsidR="006D6F71">
        <w:tc>
          <w:tcPr>
            <w:tcW w:w="959" w:type="dxa"/>
          </w:tcPr>
          <w:p w:rsidR="006D6F71" w:rsidRDefault="00ED58CD">
            <w:pPr>
              <w:widowControl w:val="0"/>
              <w:autoSpaceDE w:val="0"/>
              <w:autoSpaceDN w:val="0"/>
              <w:adjustRightInd w:val="0"/>
            </w:pPr>
            <w:r>
              <w:t>1.3.</w:t>
            </w:r>
          </w:p>
        </w:tc>
        <w:tc>
          <w:tcPr>
            <w:tcW w:w="2835" w:type="dxa"/>
          </w:tcPr>
          <w:p w:rsidR="006D6F71" w:rsidRDefault="00ED58CD">
            <w:pPr>
              <w:jc w:val="both"/>
            </w:pPr>
            <w:r>
              <w:t>По подготовке к другим всероссийским соревнованиям</w:t>
            </w:r>
          </w:p>
        </w:tc>
        <w:tc>
          <w:tcPr>
            <w:tcW w:w="2058" w:type="dxa"/>
          </w:tcPr>
          <w:p w:rsidR="006D6F71" w:rsidRDefault="00ED58CD">
            <w:pPr>
              <w:jc w:val="both"/>
            </w:pPr>
            <w:r>
              <w:t>-</w:t>
            </w:r>
          </w:p>
        </w:tc>
        <w:tc>
          <w:tcPr>
            <w:tcW w:w="2058" w:type="dxa"/>
          </w:tcPr>
          <w:p w:rsidR="006D6F71" w:rsidRDefault="00ED58CD">
            <w:pPr>
              <w:jc w:val="both"/>
            </w:pPr>
            <w:r>
              <w:t>14</w:t>
            </w:r>
          </w:p>
        </w:tc>
        <w:tc>
          <w:tcPr>
            <w:tcW w:w="2058" w:type="dxa"/>
            <w:vMerge/>
            <w:vAlign w:val="center"/>
          </w:tcPr>
          <w:p w:rsidR="006D6F71" w:rsidRDefault="006D6F71">
            <w:pPr>
              <w:widowControl w:val="0"/>
              <w:autoSpaceDE w:val="0"/>
              <w:autoSpaceDN w:val="0"/>
              <w:adjustRightInd w:val="0"/>
              <w:jc w:val="center"/>
            </w:pPr>
          </w:p>
        </w:tc>
      </w:tr>
      <w:tr w:rsidR="006D6F71">
        <w:tc>
          <w:tcPr>
            <w:tcW w:w="959" w:type="dxa"/>
          </w:tcPr>
          <w:p w:rsidR="006D6F71" w:rsidRDefault="00ED58CD">
            <w:pPr>
              <w:widowControl w:val="0"/>
              <w:autoSpaceDE w:val="0"/>
              <w:autoSpaceDN w:val="0"/>
              <w:adjustRightInd w:val="0"/>
            </w:pPr>
            <w:r>
              <w:t>1.4.</w:t>
            </w:r>
          </w:p>
        </w:tc>
        <w:tc>
          <w:tcPr>
            <w:tcW w:w="2835" w:type="dxa"/>
          </w:tcPr>
          <w:p w:rsidR="006D6F71" w:rsidRDefault="00ED58CD">
            <w:pPr>
              <w:jc w:val="both"/>
            </w:pPr>
            <w:r>
              <w:t>По подготовке к официальным соревнованиям субъекта РФ</w:t>
            </w:r>
          </w:p>
        </w:tc>
        <w:tc>
          <w:tcPr>
            <w:tcW w:w="2058" w:type="dxa"/>
          </w:tcPr>
          <w:p w:rsidR="006D6F71" w:rsidRDefault="00ED58CD">
            <w:pPr>
              <w:jc w:val="both"/>
            </w:pPr>
            <w:r>
              <w:t>-</w:t>
            </w:r>
          </w:p>
        </w:tc>
        <w:tc>
          <w:tcPr>
            <w:tcW w:w="2058" w:type="dxa"/>
          </w:tcPr>
          <w:p w:rsidR="006D6F71" w:rsidRDefault="00ED58CD">
            <w:pPr>
              <w:jc w:val="both"/>
            </w:pPr>
            <w:r>
              <w:t>14</w:t>
            </w:r>
          </w:p>
        </w:tc>
        <w:tc>
          <w:tcPr>
            <w:tcW w:w="2058" w:type="dxa"/>
            <w:vMerge/>
            <w:vAlign w:val="center"/>
          </w:tcPr>
          <w:p w:rsidR="006D6F71" w:rsidRDefault="006D6F71">
            <w:pPr>
              <w:widowControl w:val="0"/>
              <w:autoSpaceDE w:val="0"/>
              <w:autoSpaceDN w:val="0"/>
              <w:adjustRightInd w:val="0"/>
              <w:jc w:val="center"/>
            </w:pPr>
          </w:p>
        </w:tc>
      </w:tr>
      <w:tr w:rsidR="006D6F71">
        <w:tc>
          <w:tcPr>
            <w:tcW w:w="9968" w:type="dxa"/>
            <w:gridSpan w:val="5"/>
          </w:tcPr>
          <w:p w:rsidR="006D6F71" w:rsidRDefault="00ED58CD">
            <w:pPr>
              <w:widowControl w:val="0"/>
              <w:autoSpaceDE w:val="0"/>
              <w:autoSpaceDN w:val="0"/>
              <w:adjustRightInd w:val="0"/>
              <w:jc w:val="center"/>
            </w:pPr>
            <w:r>
              <w:t>2. Специальные тренировочные сборы</w:t>
            </w:r>
          </w:p>
        </w:tc>
      </w:tr>
      <w:tr w:rsidR="006D6F71">
        <w:tc>
          <w:tcPr>
            <w:tcW w:w="959" w:type="dxa"/>
          </w:tcPr>
          <w:p w:rsidR="006D6F71" w:rsidRDefault="00ED58CD">
            <w:pPr>
              <w:widowControl w:val="0"/>
              <w:autoSpaceDE w:val="0"/>
              <w:autoSpaceDN w:val="0"/>
              <w:adjustRightInd w:val="0"/>
            </w:pPr>
            <w:r>
              <w:t>2.1.</w:t>
            </w:r>
          </w:p>
        </w:tc>
        <w:tc>
          <w:tcPr>
            <w:tcW w:w="2835" w:type="dxa"/>
            <w:vAlign w:val="center"/>
          </w:tcPr>
          <w:p w:rsidR="006D6F71" w:rsidRDefault="00ED58CD">
            <w:pPr>
              <w:widowControl w:val="0"/>
              <w:autoSpaceDE w:val="0"/>
              <w:autoSpaceDN w:val="0"/>
              <w:adjustRightInd w:val="0"/>
              <w:jc w:val="center"/>
            </w:pPr>
            <w:r>
              <w:t>Тренировочные сборы по общей или специальной физической подготовке</w:t>
            </w:r>
          </w:p>
        </w:tc>
        <w:tc>
          <w:tcPr>
            <w:tcW w:w="2058" w:type="dxa"/>
            <w:vAlign w:val="center"/>
          </w:tcPr>
          <w:p w:rsidR="006D6F71" w:rsidRDefault="00ED58CD">
            <w:pPr>
              <w:widowControl w:val="0"/>
              <w:autoSpaceDE w:val="0"/>
              <w:autoSpaceDN w:val="0"/>
              <w:adjustRightInd w:val="0"/>
              <w:jc w:val="center"/>
            </w:pPr>
            <w:r>
              <w:t>-</w:t>
            </w:r>
          </w:p>
        </w:tc>
        <w:tc>
          <w:tcPr>
            <w:tcW w:w="2058" w:type="dxa"/>
            <w:vAlign w:val="center"/>
          </w:tcPr>
          <w:p w:rsidR="006D6F71" w:rsidRDefault="00ED58CD">
            <w:pPr>
              <w:widowControl w:val="0"/>
              <w:autoSpaceDE w:val="0"/>
              <w:autoSpaceDN w:val="0"/>
              <w:adjustRightInd w:val="0"/>
              <w:jc w:val="center"/>
            </w:pPr>
            <w:r>
              <w:t>14</w:t>
            </w:r>
          </w:p>
        </w:tc>
        <w:tc>
          <w:tcPr>
            <w:tcW w:w="2058" w:type="dxa"/>
            <w:vAlign w:val="center"/>
          </w:tcPr>
          <w:p w:rsidR="006D6F71" w:rsidRDefault="00ED58CD">
            <w:pPr>
              <w:widowControl w:val="0"/>
              <w:autoSpaceDE w:val="0"/>
              <w:autoSpaceDN w:val="0"/>
              <w:adjustRightInd w:val="0"/>
              <w:jc w:val="center"/>
            </w:pPr>
            <w:r>
              <w:t>Не менее 70% от состава группы лиц, проходящих спортивную подготовку на определенном этапе</w:t>
            </w:r>
          </w:p>
        </w:tc>
      </w:tr>
      <w:tr w:rsidR="006D6F71">
        <w:tc>
          <w:tcPr>
            <w:tcW w:w="959" w:type="dxa"/>
          </w:tcPr>
          <w:p w:rsidR="006D6F71" w:rsidRDefault="00ED58CD">
            <w:pPr>
              <w:widowControl w:val="0"/>
              <w:autoSpaceDE w:val="0"/>
              <w:autoSpaceDN w:val="0"/>
              <w:adjustRightInd w:val="0"/>
            </w:pPr>
            <w:r>
              <w:t>2.2.</w:t>
            </w:r>
          </w:p>
        </w:tc>
        <w:tc>
          <w:tcPr>
            <w:tcW w:w="2835" w:type="dxa"/>
            <w:vAlign w:val="center"/>
          </w:tcPr>
          <w:p w:rsidR="006D6F71" w:rsidRDefault="00ED58CD">
            <w:pPr>
              <w:widowControl w:val="0"/>
              <w:autoSpaceDE w:val="0"/>
              <w:autoSpaceDN w:val="0"/>
              <w:adjustRightInd w:val="0"/>
              <w:jc w:val="center"/>
            </w:pPr>
            <w:r>
              <w:t>Восстановительные тренировочные сборы</w:t>
            </w:r>
          </w:p>
        </w:tc>
        <w:tc>
          <w:tcPr>
            <w:tcW w:w="2058" w:type="dxa"/>
            <w:vAlign w:val="center"/>
          </w:tcPr>
          <w:p w:rsidR="006D6F71" w:rsidRDefault="00ED58CD">
            <w:pPr>
              <w:widowControl w:val="0"/>
              <w:autoSpaceDE w:val="0"/>
              <w:autoSpaceDN w:val="0"/>
              <w:adjustRightInd w:val="0"/>
              <w:jc w:val="center"/>
            </w:pPr>
            <w:r>
              <w:t>-</w:t>
            </w:r>
          </w:p>
        </w:tc>
        <w:tc>
          <w:tcPr>
            <w:tcW w:w="2058" w:type="dxa"/>
            <w:vAlign w:val="center"/>
          </w:tcPr>
          <w:p w:rsidR="006D6F71" w:rsidRDefault="00ED58CD">
            <w:pPr>
              <w:widowControl w:val="0"/>
              <w:autoSpaceDE w:val="0"/>
              <w:autoSpaceDN w:val="0"/>
              <w:adjustRightInd w:val="0"/>
              <w:jc w:val="center"/>
            </w:pPr>
            <w:r>
              <w:t xml:space="preserve">До 14 дней </w:t>
            </w:r>
          </w:p>
        </w:tc>
        <w:tc>
          <w:tcPr>
            <w:tcW w:w="2058" w:type="dxa"/>
            <w:vAlign w:val="center"/>
          </w:tcPr>
          <w:p w:rsidR="006D6F71" w:rsidRDefault="00ED58CD">
            <w:pPr>
              <w:widowControl w:val="0"/>
              <w:autoSpaceDE w:val="0"/>
              <w:autoSpaceDN w:val="0"/>
              <w:adjustRightInd w:val="0"/>
              <w:jc w:val="center"/>
            </w:pPr>
            <w:r>
              <w:t>Определяется организацией, осуществляющую спортивную подготовку</w:t>
            </w:r>
          </w:p>
        </w:tc>
      </w:tr>
      <w:tr w:rsidR="006D6F71">
        <w:tc>
          <w:tcPr>
            <w:tcW w:w="959" w:type="dxa"/>
          </w:tcPr>
          <w:p w:rsidR="006D6F71" w:rsidRDefault="00ED58CD">
            <w:pPr>
              <w:widowControl w:val="0"/>
              <w:autoSpaceDE w:val="0"/>
              <w:autoSpaceDN w:val="0"/>
              <w:adjustRightInd w:val="0"/>
            </w:pPr>
            <w:r>
              <w:t>2.3.</w:t>
            </w:r>
          </w:p>
        </w:tc>
        <w:tc>
          <w:tcPr>
            <w:tcW w:w="2835" w:type="dxa"/>
            <w:vAlign w:val="center"/>
          </w:tcPr>
          <w:p w:rsidR="006D6F71" w:rsidRDefault="00ED58CD">
            <w:pPr>
              <w:widowControl w:val="0"/>
              <w:autoSpaceDE w:val="0"/>
              <w:autoSpaceDN w:val="0"/>
              <w:adjustRightInd w:val="0"/>
              <w:jc w:val="center"/>
            </w:pPr>
            <w:r>
              <w:t>Тренировочные сборы для комплексного медицинского обследования</w:t>
            </w:r>
          </w:p>
        </w:tc>
        <w:tc>
          <w:tcPr>
            <w:tcW w:w="2058" w:type="dxa"/>
            <w:vAlign w:val="center"/>
          </w:tcPr>
          <w:p w:rsidR="006D6F71" w:rsidRDefault="00ED58CD">
            <w:pPr>
              <w:widowControl w:val="0"/>
              <w:autoSpaceDE w:val="0"/>
              <w:autoSpaceDN w:val="0"/>
              <w:adjustRightInd w:val="0"/>
              <w:jc w:val="center"/>
            </w:pPr>
            <w:r>
              <w:t>-</w:t>
            </w:r>
          </w:p>
        </w:tc>
        <w:tc>
          <w:tcPr>
            <w:tcW w:w="2058" w:type="dxa"/>
            <w:vAlign w:val="center"/>
          </w:tcPr>
          <w:p w:rsidR="006D6F71" w:rsidRDefault="00ED58CD">
            <w:pPr>
              <w:widowControl w:val="0"/>
              <w:autoSpaceDE w:val="0"/>
              <w:autoSpaceDN w:val="0"/>
              <w:adjustRightInd w:val="0"/>
              <w:jc w:val="center"/>
            </w:pPr>
            <w:r>
              <w:t xml:space="preserve">До 5 дней, но не более 2 раз в год </w:t>
            </w:r>
          </w:p>
        </w:tc>
        <w:tc>
          <w:tcPr>
            <w:tcW w:w="2058" w:type="dxa"/>
            <w:vAlign w:val="center"/>
          </w:tcPr>
          <w:p w:rsidR="006D6F71" w:rsidRDefault="00ED58CD">
            <w:pPr>
              <w:widowControl w:val="0"/>
              <w:autoSpaceDE w:val="0"/>
              <w:autoSpaceDN w:val="0"/>
              <w:adjustRightInd w:val="0"/>
              <w:jc w:val="center"/>
            </w:pPr>
            <w:r>
              <w:t>В соответствии с планом комплексного медицинского обследования</w:t>
            </w:r>
          </w:p>
        </w:tc>
      </w:tr>
      <w:tr w:rsidR="006D6F71">
        <w:tc>
          <w:tcPr>
            <w:tcW w:w="959" w:type="dxa"/>
          </w:tcPr>
          <w:p w:rsidR="006D6F71" w:rsidRDefault="00ED58CD">
            <w:pPr>
              <w:widowControl w:val="0"/>
              <w:autoSpaceDE w:val="0"/>
              <w:autoSpaceDN w:val="0"/>
              <w:adjustRightInd w:val="0"/>
            </w:pPr>
            <w:r>
              <w:t>2.4.</w:t>
            </w:r>
          </w:p>
        </w:tc>
        <w:tc>
          <w:tcPr>
            <w:tcW w:w="2835" w:type="dxa"/>
            <w:vAlign w:val="center"/>
          </w:tcPr>
          <w:p w:rsidR="006D6F71" w:rsidRDefault="00ED58CD">
            <w:pPr>
              <w:widowControl w:val="0"/>
              <w:autoSpaceDE w:val="0"/>
              <w:autoSpaceDN w:val="0"/>
              <w:adjustRightInd w:val="0"/>
              <w:jc w:val="center"/>
            </w:pPr>
            <w:r>
              <w:t>Тренировочные сборы в каникулярный период</w:t>
            </w:r>
          </w:p>
        </w:tc>
        <w:tc>
          <w:tcPr>
            <w:tcW w:w="4116" w:type="dxa"/>
            <w:gridSpan w:val="2"/>
            <w:vAlign w:val="center"/>
          </w:tcPr>
          <w:p w:rsidR="006D6F71" w:rsidRDefault="00ED58CD">
            <w:pPr>
              <w:widowControl w:val="0"/>
              <w:autoSpaceDE w:val="0"/>
              <w:autoSpaceDN w:val="0"/>
              <w:adjustRightInd w:val="0"/>
              <w:jc w:val="center"/>
            </w:pPr>
            <w:r>
              <w:t>До 21 дня подряд и не более 2 раз в год</w:t>
            </w:r>
          </w:p>
        </w:tc>
        <w:tc>
          <w:tcPr>
            <w:tcW w:w="2058" w:type="dxa"/>
            <w:vAlign w:val="center"/>
          </w:tcPr>
          <w:p w:rsidR="006D6F71" w:rsidRDefault="00ED58CD">
            <w:pPr>
              <w:widowControl w:val="0"/>
              <w:autoSpaceDE w:val="0"/>
              <w:autoSpaceDN w:val="0"/>
              <w:adjustRightInd w:val="0"/>
              <w:jc w:val="center"/>
            </w:pPr>
            <w:r>
              <w:t>Не менее 60% от состава группы лиц, проходящих спортивную подготовку на определенном этапе</w:t>
            </w:r>
          </w:p>
        </w:tc>
      </w:tr>
      <w:tr w:rsidR="006D6F71">
        <w:tc>
          <w:tcPr>
            <w:tcW w:w="959" w:type="dxa"/>
          </w:tcPr>
          <w:p w:rsidR="006D6F71" w:rsidRDefault="00ED58CD">
            <w:pPr>
              <w:widowControl w:val="0"/>
              <w:autoSpaceDE w:val="0"/>
              <w:autoSpaceDN w:val="0"/>
              <w:adjustRightInd w:val="0"/>
            </w:pPr>
            <w:r>
              <w:t>2.5.</w:t>
            </w:r>
          </w:p>
        </w:tc>
        <w:tc>
          <w:tcPr>
            <w:tcW w:w="2835" w:type="dxa"/>
            <w:vAlign w:val="center"/>
          </w:tcPr>
          <w:p w:rsidR="006D6F71" w:rsidRDefault="00ED58CD">
            <w:pPr>
              <w:widowControl w:val="0"/>
              <w:autoSpaceDE w:val="0"/>
              <w:autoSpaceDN w:val="0"/>
              <w:adjustRightInd w:val="0"/>
              <w:jc w:val="center"/>
            </w:pPr>
            <w:r>
              <w:t xml:space="preserve">Просмотровые тренировочные сборы для кандидатов на зачисление в образовательные учреждения среднего профессионального образования, </w:t>
            </w:r>
            <w:r>
              <w:lastRenderedPageBreak/>
              <w:t>осуществляющие деятельность в области физической культуры и спорта</w:t>
            </w:r>
          </w:p>
        </w:tc>
        <w:tc>
          <w:tcPr>
            <w:tcW w:w="2058" w:type="dxa"/>
            <w:vAlign w:val="center"/>
          </w:tcPr>
          <w:p w:rsidR="006D6F71" w:rsidRDefault="00ED58CD">
            <w:pPr>
              <w:widowControl w:val="0"/>
              <w:autoSpaceDE w:val="0"/>
              <w:autoSpaceDN w:val="0"/>
              <w:adjustRightInd w:val="0"/>
              <w:jc w:val="center"/>
            </w:pPr>
            <w:r>
              <w:lastRenderedPageBreak/>
              <w:t>-</w:t>
            </w:r>
          </w:p>
        </w:tc>
        <w:tc>
          <w:tcPr>
            <w:tcW w:w="2058" w:type="dxa"/>
            <w:vAlign w:val="center"/>
          </w:tcPr>
          <w:p w:rsidR="006D6F71" w:rsidRDefault="00ED58CD">
            <w:pPr>
              <w:widowControl w:val="0"/>
              <w:autoSpaceDE w:val="0"/>
              <w:autoSpaceDN w:val="0"/>
              <w:adjustRightInd w:val="0"/>
              <w:jc w:val="center"/>
            </w:pPr>
            <w:r>
              <w:t>До 60 дней</w:t>
            </w:r>
          </w:p>
        </w:tc>
        <w:tc>
          <w:tcPr>
            <w:tcW w:w="2058" w:type="dxa"/>
            <w:vAlign w:val="center"/>
          </w:tcPr>
          <w:p w:rsidR="006D6F71" w:rsidRDefault="00ED58CD">
            <w:pPr>
              <w:widowControl w:val="0"/>
              <w:autoSpaceDE w:val="0"/>
              <w:autoSpaceDN w:val="0"/>
              <w:adjustRightInd w:val="0"/>
              <w:jc w:val="center"/>
            </w:pPr>
            <w:r>
              <w:t xml:space="preserve">В соответствии с правилами приема в образовательную организацию, осуществляющую деятельность в области </w:t>
            </w:r>
            <w:r>
              <w:lastRenderedPageBreak/>
              <w:t>физической культуры и спорта</w:t>
            </w:r>
          </w:p>
        </w:tc>
      </w:tr>
    </w:tbl>
    <w:p w:rsidR="006D6F71" w:rsidRDefault="006D6F71">
      <w:pPr>
        <w:ind w:firstLine="708"/>
        <w:jc w:val="both"/>
        <w:rPr>
          <w:sz w:val="24"/>
          <w:szCs w:val="24"/>
        </w:rPr>
      </w:pPr>
    </w:p>
    <w:p w:rsidR="006D6F71" w:rsidRDefault="00ED58CD">
      <w:pPr>
        <w:ind w:firstLine="709"/>
        <w:jc w:val="both"/>
        <w:rPr>
          <w:sz w:val="24"/>
          <w:szCs w:val="24"/>
        </w:rPr>
      </w:pPr>
      <w:r>
        <w:rPr>
          <w:sz w:val="24"/>
          <w:szCs w:val="24"/>
        </w:rPr>
        <w:t>Персональный состав участников сборов в пределах численности, предусмотренной планом обеспечения спортивных мероприятий, оформляется списком участников сборов, утверждаемым руководителем организации, осуществляющей спортивную подготовку.</w:t>
      </w:r>
    </w:p>
    <w:p w:rsidR="006D6F71" w:rsidRDefault="006D6F71">
      <w:pPr>
        <w:ind w:firstLine="709"/>
        <w:jc w:val="both"/>
        <w:rPr>
          <w:sz w:val="24"/>
          <w:szCs w:val="24"/>
        </w:rPr>
      </w:pPr>
    </w:p>
    <w:p w:rsidR="006D6F71" w:rsidRDefault="00ED58CD">
      <w:pPr>
        <w:autoSpaceDE w:val="0"/>
        <w:autoSpaceDN w:val="0"/>
        <w:adjustRightInd w:val="0"/>
        <w:ind w:firstLine="708"/>
        <w:jc w:val="center"/>
        <w:rPr>
          <w:b/>
          <w:sz w:val="24"/>
          <w:szCs w:val="24"/>
        </w:rPr>
      </w:pPr>
      <w:r>
        <w:rPr>
          <w:b/>
          <w:sz w:val="24"/>
          <w:szCs w:val="24"/>
        </w:rPr>
        <w:t>2.11. Структура годичного цикла.</w:t>
      </w:r>
    </w:p>
    <w:p w:rsidR="006D6F71" w:rsidRDefault="00ED58CD">
      <w:pPr>
        <w:autoSpaceDE w:val="0"/>
        <w:autoSpaceDN w:val="0"/>
        <w:adjustRightInd w:val="0"/>
        <w:ind w:firstLine="708"/>
        <w:jc w:val="both"/>
        <w:rPr>
          <w:sz w:val="24"/>
          <w:szCs w:val="24"/>
        </w:rPr>
      </w:pPr>
      <w:r>
        <w:rPr>
          <w:sz w:val="24"/>
          <w:szCs w:val="24"/>
        </w:rPr>
        <w:t xml:space="preserve">При планировании круглогодичной подготовки в тренировочных группах тренировочный  год разбивается на </w:t>
      </w:r>
      <w:proofErr w:type="spellStart"/>
      <w:r>
        <w:rPr>
          <w:sz w:val="24"/>
          <w:szCs w:val="24"/>
        </w:rPr>
        <w:t>мезоциклы</w:t>
      </w:r>
      <w:proofErr w:type="spellEnd"/>
      <w:r>
        <w:rPr>
          <w:sz w:val="24"/>
          <w:szCs w:val="24"/>
        </w:rPr>
        <w:t xml:space="preserve">: осенне-зимний, зимне-весенний и летний периоды. Структурными единицами </w:t>
      </w:r>
      <w:proofErr w:type="spellStart"/>
      <w:r>
        <w:rPr>
          <w:sz w:val="24"/>
          <w:szCs w:val="24"/>
        </w:rPr>
        <w:t>мезоциклов</w:t>
      </w:r>
      <w:proofErr w:type="spellEnd"/>
      <w:r>
        <w:rPr>
          <w:sz w:val="24"/>
          <w:szCs w:val="24"/>
        </w:rPr>
        <w:t xml:space="preserve"> являются недельные микроциклы тренировочных занятий. Текущее годовое планирование связано с вопросами периодизации тренировки, в основе которой лежат закономерности становления и развития спортивной формы. В тренировочной работе с фигуристами периодизация получает более яркое выражение в старшем возрасте (на 4-м и 5-м годах обучения). В младших группах (1-й, 2-й, 3-й годы обучения) тренировочный процесс носит обучающую направленность. </w:t>
      </w:r>
    </w:p>
    <w:p w:rsidR="006D6F71" w:rsidRDefault="00ED58CD">
      <w:pPr>
        <w:autoSpaceDE w:val="0"/>
        <w:autoSpaceDN w:val="0"/>
        <w:adjustRightInd w:val="0"/>
        <w:ind w:firstLine="708"/>
        <w:jc w:val="both"/>
        <w:rPr>
          <w:sz w:val="24"/>
          <w:szCs w:val="24"/>
        </w:rPr>
      </w:pPr>
      <w:r>
        <w:rPr>
          <w:sz w:val="24"/>
          <w:szCs w:val="24"/>
        </w:rPr>
        <w:t>В динамике нагрузок на 1-м и 2-м годах обучения отсутствует выраженная волнообразность, резкая смена периодов нагрузок и периодов восстановления.</w:t>
      </w:r>
    </w:p>
    <w:p w:rsidR="006D6F71" w:rsidRDefault="00ED58CD">
      <w:pPr>
        <w:ind w:firstLine="708"/>
        <w:jc w:val="both"/>
        <w:rPr>
          <w:rFonts w:eastAsia="Calibri"/>
          <w:sz w:val="24"/>
          <w:szCs w:val="24"/>
          <w:lang w:eastAsia="en-US"/>
        </w:rPr>
      </w:pPr>
      <w:r>
        <w:rPr>
          <w:sz w:val="24"/>
          <w:szCs w:val="24"/>
        </w:rPr>
        <w:t xml:space="preserve">Структура годичного цикла, начиная с этапа углубленной тренировки (тренировочные этап 3 года обучения) состоит из трех периодов: подготовительного, соревновательного и переходного. </w:t>
      </w:r>
    </w:p>
    <w:p w:rsidR="006D6F71" w:rsidRDefault="00ED58CD">
      <w:pPr>
        <w:ind w:firstLine="708"/>
        <w:jc w:val="both"/>
        <w:rPr>
          <w:sz w:val="24"/>
          <w:szCs w:val="24"/>
        </w:rPr>
      </w:pPr>
      <w:r>
        <w:rPr>
          <w:b/>
          <w:sz w:val="24"/>
          <w:szCs w:val="24"/>
        </w:rPr>
        <w:t>Подготовительный период</w:t>
      </w:r>
      <w:r>
        <w:rPr>
          <w:sz w:val="24"/>
          <w:szCs w:val="24"/>
        </w:rPr>
        <w:t xml:space="preserve"> условно делится на два этапа:</w:t>
      </w:r>
    </w:p>
    <w:p w:rsidR="006D6F71" w:rsidRDefault="00ED58CD">
      <w:pPr>
        <w:ind w:firstLine="709"/>
        <w:jc w:val="both"/>
        <w:rPr>
          <w:sz w:val="24"/>
          <w:szCs w:val="24"/>
        </w:rPr>
      </w:pPr>
      <w:r>
        <w:rPr>
          <w:sz w:val="24"/>
          <w:szCs w:val="24"/>
        </w:rPr>
        <w:t xml:space="preserve">- </w:t>
      </w:r>
      <w:proofErr w:type="spellStart"/>
      <w:r>
        <w:rPr>
          <w:sz w:val="24"/>
          <w:szCs w:val="24"/>
        </w:rPr>
        <w:t>общеподготовительный</w:t>
      </w:r>
      <w:proofErr w:type="spellEnd"/>
      <w:r>
        <w:rPr>
          <w:sz w:val="24"/>
          <w:szCs w:val="24"/>
        </w:rPr>
        <w:t>;</w:t>
      </w:r>
    </w:p>
    <w:p w:rsidR="006D6F71" w:rsidRDefault="00ED58CD">
      <w:pPr>
        <w:ind w:firstLine="709"/>
        <w:jc w:val="both"/>
        <w:rPr>
          <w:sz w:val="24"/>
          <w:szCs w:val="24"/>
        </w:rPr>
      </w:pPr>
      <w:r>
        <w:rPr>
          <w:sz w:val="24"/>
          <w:szCs w:val="24"/>
        </w:rPr>
        <w:t>- специально-подготовительный.</w:t>
      </w:r>
    </w:p>
    <w:p w:rsidR="006D6F71" w:rsidRDefault="00ED58CD">
      <w:pPr>
        <w:ind w:firstLine="709"/>
        <w:jc w:val="both"/>
        <w:rPr>
          <w:sz w:val="24"/>
          <w:szCs w:val="24"/>
        </w:rPr>
      </w:pPr>
      <w:r>
        <w:rPr>
          <w:sz w:val="24"/>
          <w:szCs w:val="24"/>
        </w:rPr>
        <w:t xml:space="preserve">Первый направлен на повышение функциональных возможностей, совершенствование физических способностей и технической готовности к постоянно увеличивающимся тренировочным нагрузкам. </w:t>
      </w:r>
    </w:p>
    <w:p w:rsidR="006D6F71" w:rsidRDefault="00ED58CD">
      <w:pPr>
        <w:ind w:firstLine="709"/>
        <w:jc w:val="both"/>
        <w:rPr>
          <w:sz w:val="24"/>
          <w:szCs w:val="24"/>
        </w:rPr>
      </w:pPr>
      <w:r>
        <w:rPr>
          <w:sz w:val="24"/>
          <w:szCs w:val="24"/>
        </w:rPr>
        <w:t xml:space="preserve">Длительность этого этапа зависит от числа соревновательных периодов в годичном цикле и составляет 6-9 недель. </w:t>
      </w:r>
    </w:p>
    <w:p w:rsidR="006D6F71" w:rsidRDefault="00ED58CD">
      <w:pPr>
        <w:ind w:firstLine="709"/>
        <w:jc w:val="both"/>
        <w:rPr>
          <w:sz w:val="24"/>
          <w:szCs w:val="24"/>
        </w:rPr>
      </w:pPr>
      <w:r>
        <w:rPr>
          <w:sz w:val="24"/>
          <w:szCs w:val="24"/>
        </w:rPr>
        <w:t xml:space="preserve">Этап состоит из 2-х (в отдельных случаях из 3-х </w:t>
      </w:r>
      <w:proofErr w:type="spellStart"/>
      <w:r>
        <w:rPr>
          <w:sz w:val="24"/>
          <w:szCs w:val="24"/>
        </w:rPr>
        <w:t>мезоциклов</w:t>
      </w:r>
      <w:proofErr w:type="spellEnd"/>
      <w:r>
        <w:rPr>
          <w:sz w:val="24"/>
          <w:szCs w:val="24"/>
        </w:rPr>
        <w:t>):</w:t>
      </w:r>
    </w:p>
    <w:p w:rsidR="006D6F71" w:rsidRDefault="00ED58CD">
      <w:pPr>
        <w:ind w:firstLine="709"/>
        <w:jc w:val="both"/>
        <w:rPr>
          <w:sz w:val="24"/>
          <w:szCs w:val="24"/>
        </w:rPr>
      </w:pPr>
      <w:r>
        <w:rPr>
          <w:sz w:val="24"/>
          <w:szCs w:val="24"/>
        </w:rPr>
        <w:t>- первый: длительность 2-3 микроцикла - втягивающий, тесно связан с предыдущим переходным периодом и является подготовительным к выполнению высоких по объему тренировочных нагрузок;</w:t>
      </w:r>
    </w:p>
    <w:p w:rsidR="006D6F71" w:rsidRDefault="00ED58CD">
      <w:pPr>
        <w:ind w:firstLine="709"/>
        <w:jc w:val="both"/>
        <w:rPr>
          <w:sz w:val="24"/>
          <w:szCs w:val="24"/>
        </w:rPr>
      </w:pPr>
      <w:r>
        <w:rPr>
          <w:sz w:val="24"/>
          <w:szCs w:val="24"/>
        </w:rPr>
        <w:t>- второй – имеет длительность 3-6 недельных микроциклов и направлена решение главных задач этапа.</w:t>
      </w:r>
    </w:p>
    <w:p w:rsidR="006D6F71" w:rsidRDefault="006D6F71">
      <w:pPr>
        <w:ind w:firstLine="709"/>
        <w:jc w:val="both"/>
        <w:rPr>
          <w:sz w:val="24"/>
          <w:szCs w:val="24"/>
        </w:rPr>
      </w:pPr>
    </w:p>
    <w:p w:rsidR="006D6F71" w:rsidRDefault="00ED58CD">
      <w:pPr>
        <w:ind w:firstLine="709"/>
        <w:jc w:val="both"/>
        <w:rPr>
          <w:sz w:val="24"/>
          <w:szCs w:val="24"/>
        </w:rPr>
      </w:pPr>
      <w:r>
        <w:rPr>
          <w:sz w:val="24"/>
          <w:szCs w:val="24"/>
        </w:rPr>
        <w:t xml:space="preserve">В этом </w:t>
      </w:r>
      <w:proofErr w:type="spellStart"/>
      <w:r>
        <w:rPr>
          <w:sz w:val="24"/>
          <w:szCs w:val="24"/>
        </w:rPr>
        <w:t>мезоцикле</w:t>
      </w:r>
      <w:proofErr w:type="spellEnd"/>
      <w:r>
        <w:rPr>
          <w:sz w:val="24"/>
          <w:szCs w:val="24"/>
        </w:rPr>
        <w:t xml:space="preserve"> продолжается повышение общих объемов тренировочных средств.</w:t>
      </w:r>
    </w:p>
    <w:p w:rsidR="006D6F71" w:rsidRDefault="00ED58CD">
      <w:pPr>
        <w:ind w:firstLine="709"/>
        <w:jc w:val="both"/>
        <w:rPr>
          <w:sz w:val="24"/>
          <w:szCs w:val="24"/>
        </w:rPr>
      </w:pPr>
      <w:r>
        <w:rPr>
          <w:sz w:val="24"/>
          <w:szCs w:val="24"/>
        </w:rPr>
        <w:t>Интенсивность тренировочного процесса находится на среднем уровне.</w:t>
      </w:r>
    </w:p>
    <w:p w:rsidR="006D6F71" w:rsidRDefault="00ED58CD">
      <w:pPr>
        <w:ind w:firstLine="709"/>
        <w:jc w:val="both"/>
        <w:rPr>
          <w:sz w:val="24"/>
          <w:szCs w:val="24"/>
        </w:rPr>
      </w:pPr>
      <w:r>
        <w:rPr>
          <w:sz w:val="24"/>
          <w:szCs w:val="24"/>
        </w:rPr>
        <w:t xml:space="preserve">В конце каждого </w:t>
      </w:r>
      <w:proofErr w:type="spellStart"/>
      <w:r>
        <w:rPr>
          <w:sz w:val="24"/>
          <w:szCs w:val="24"/>
        </w:rPr>
        <w:t>мезоцикла</w:t>
      </w:r>
      <w:proofErr w:type="spellEnd"/>
      <w:r>
        <w:rPr>
          <w:sz w:val="24"/>
          <w:szCs w:val="24"/>
        </w:rPr>
        <w:t xml:space="preserve"> (кроме втягивающего) необходимо использование упражнений соревновательной направленности и специальных тестов в качестве </w:t>
      </w:r>
      <w:proofErr w:type="gramStart"/>
      <w:r>
        <w:rPr>
          <w:sz w:val="24"/>
          <w:szCs w:val="24"/>
        </w:rPr>
        <w:t>контроля за</w:t>
      </w:r>
      <w:proofErr w:type="gramEnd"/>
      <w:r>
        <w:rPr>
          <w:sz w:val="24"/>
          <w:szCs w:val="24"/>
        </w:rPr>
        <w:t xml:space="preserve"> ходом подготовки.</w:t>
      </w:r>
    </w:p>
    <w:p w:rsidR="006D6F71" w:rsidRDefault="00ED58CD">
      <w:pPr>
        <w:ind w:firstLine="709"/>
        <w:jc w:val="both"/>
        <w:rPr>
          <w:sz w:val="24"/>
          <w:szCs w:val="24"/>
        </w:rPr>
      </w:pPr>
      <w:r>
        <w:rPr>
          <w:b/>
          <w:sz w:val="24"/>
          <w:szCs w:val="24"/>
        </w:rPr>
        <w:t>Специально-подготовительный этап</w:t>
      </w:r>
      <w:r>
        <w:rPr>
          <w:sz w:val="24"/>
          <w:szCs w:val="24"/>
        </w:rPr>
        <w:t xml:space="preserve"> направлен на синтезирование (применительно к специфике соревновательной деятельности) качеств и навыков спортсменов, достигнутых на предыдущих этапах.</w:t>
      </w:r>
    </w:p>
    <w:p w:rsidR="006D6F71" w:rsidRDefault="00ED58CD">
      <w:pPr>
        <w:ind w:firstLine="709"/>
        <w:jc w:val="both"/>
        <w:rPr>
          <w:sz w:val="24"/>
          <w:szCs w:val="24"/>
        </w:rPr>
      </w:pPr>
      <w:r>
        <w:rPr>
          <w:sz w:val="24"/>
          <w:szCs w:val="24"/>
        </w:rPr>
        <w:t xml:space="preserve">Длительность этого этапа 4-6 микроциклов. Он состоит из 1 </w:t>
      </w:r>
      <w:proofErr w:type="spellStart"/>
      <w:r>
        <w:rPr>
          <w:sz w:val="24"/>
          <w:szCs w:val="24"/>
        </w:rPr>
        <w:t>мезоцикла</w:t>
      </w:r>
      <w:proofErr w:type="spellEnd"/>
      <w:r>
        <w:rPr>
          <w:sz w:val="24"/>
          <w:szCs w:val="24"/>
        </w:rPr>
        <w:t xml:space="preserve"> и может заканчиваться соревнованием или моделированием соревновательной деятельности в тренировочных условиях.</w:t>
      </w:r>
    </w:p>
    <w:p w:rsidR="006D6F71" w:rsidRDefault="00ED58CD">
      <w:pPr>
        <w:ind w:firstLine="709"/>
        <w:jc w:val="both"/>
        <w:rPr>
          <w:sz w:val="24"/>
          <w:szCs w:val="24"/>
        </w:rPr>
      </w:pPr>
      <w:r>
        <w:rPr>
          <w:sz w:val="24"/>
          <w:szCs w:val="24"/>
        </w:rPr>
        <w:t>На этом этапе стабилизируется объем тренировочных нагрузок, объемы, направленные на совершенствование физической подготовленности и повышается интенсивность за счет увеличения технико-тактических сре</w:t>
      </w:r>
      <w:proofErr w:type="gramStart"/>
      <w:r>
        <w:rPr>
          <w:sz w:val="24"/>
          <w:szCs w:val="24"/>
        </w:rPr>
        <w:t>дств тр</w:t>
      </w:r>
      <w:proofErr w:type="gramEnd"/>
      <w:r>
        <w:rPr>
          <w:sz w:val="24"/>
          <w:szCs w:val="24"/>
        </w:rPr>
        <w:t>енировки.</w:t>
      </w:r>
    </w:p>
    <w:p w:rsidR="006D6F71" w:rsidRDefault="00ED58CD">
      <w:pPr>
        <w:ind w:firstLine="709"/>
        <w:jc w:val="both"/>
        <w:rPr>
          <w:sz w:val="24"/>
          <w:szCs w:val="24"/>
        </w:rPr>
      </w:pPr>
      <w:r>
        <w:rPr>
          <w:b/>
          <w:sz w:val="24"/>
          <w:szCs w:val="24"/>
        </w:rPr>
        <w:t>Предсоревновательный этап</w:t>
      </w:r>
      <w:r>
        <w:rPr>
          <w:sz w:val="24"/>
          <w:szCs w:val="24"/>
        </w:rPr>
        <w:t xml:space="preserve"> направлен на подготовку и участие в первых соревнованиях сезона, на устранение отдельных недостатков по разделам подготовки и развитие спортивной формы.</w:t>
      </w:r>
    </w:p>
    <w:p w:rsidR="006D6F71" w:rsidRDefault="00ED58CD">
      <w:pPr>
        <w:ind w:firstLine="708"/>
        <w:jc w:val="both"/>
        <w:rPr>
          <w:sz w:val="24"/>
          <w:szCs w:val="24"/>
        </w:rPr>
      </w:pPr>
      <w:r>
        <w:rPr>
          <w:sz w:val="24"/>
          <w:szCs w:val="24"/>
        </w:rPr>
        <w:t>Длительность этапа – 4 микроцикла (с вариациями 3-6 микроциклов).</w:t>
      </w:r>
    </w:p>
    <w:p w:rsidR="006D6F71" w:rsidRDefault="00ED58CD">
      <w:pPr>
        <w:ind w:firstLine="708"/>
        <w:jc w:val="both"/>
        <w:rPr>
          <w:sz w:val="24"/>
          <w:szCs w:val="24"/>
        </w:rPr>
      </w:pPr>
      <w:r>
        <w:rPr>
          <w:sz w:val="24"/>
          <w:szCs w:val="24"/>
        </w:rPr>
        <w:lastRenderedPageBreak/>
        <w:t xml:space="preserve">Этап состоит из 1 </w:t>
      </w:r>
      <w:proofErr w:type="spellStart"/>
      <w:r>
        <w:rPr>
          <w:sz w:val="24"/>
          <w:szCs w:val="24"/>
        </w:rPr>
        <w:t>мезоцикла</w:t>
      </w:r>
      <w:proofErr w:type="spellEnd"/>
      <w:r>
        <w:rPr>
          <w:sz w:val="24"/>
          <w:szCs w:val="24"/>
        </w:rPr>
        <w:t xml:space="preserve"> и характеризуется снижением общего объема тренировочных нагрузок и повышением интенсивности за счет увеличение скорости (мощности) выполнения упражнений, величины усилий, числа полных комбинаций и т.д.</w:t>
      </w:r>
    </w:p>
    <w:p w:rsidR="006D6F71" w:rsidRDefault="00ED58CD">
      <w:pPr>
        <w:ind w:firstLine="708"/>
        <w:jc w:val="both"/>
        <w:rPr>
          <w:b/>
          <w:sz w:val="24"/>
          <w:szCs w:val="24"/>
        </w:rPr>
      </w:pPr>
      <w:r>
        <w:rPr>
          <w:b/>
          <w:sz w:val="24"/>
          <w:szCs w:val="24"/>
        </w:rPr>
        <w:t>Соревновательный этап.</w:t>
      </w:r>
    </w:p>
    <w:p w:rsidR="006D6F71" w:rsidRDefault="00ED58CD">
      <w:pPr>
        <w:ind w:firstLine="709"/>
        <w:jc w:val="both"/>
        <w:rPr>
          <w:sz w:val="24"/>
          <w:szCs w:val="24"/>
        </w:rPr>
      </w:pPr>
      <w:r>
        <w:rPr>
          <w:sz w:val="24"/>
          <w:szCs w:val="24"/>
        </w:rPr>
        <w:t>Основными задачами соревновательного этапа является повышение достигнутого уровня специальной подготовленности и достижение высоких спортивных результатов в соревнованиях.</w:t>
      </w:r>
    </w:p>
    <w:p w:rsidR="006D6F71" w:rsidRDefault="00ED58CD">
      <w:pPr>
        <w:ind w:firstLine="709"/>
        <w:jc w:val="both"/>
        <w:rPr>
          <w:sz w:val="24"/>
          <w:szCs w:val="24"/>
        </w:rPr>
      </w:pPr>
      <w:r>
        <w:rPr>
          <w:sz w:val="24"/>
          <w:szCs w:val="24"/>
        </w:rPr>
        <w:t>Соревновательный этап часто делится на два этапа:</w:t>
      </w:r>
    </w:p>
    <w:p w:rsidR="006D6F71" w:rsidRDefault="00ED58CD">
      <w:pPr>
        <w:jc w:val="both"/>
        <w:rPr>
          <w:sz w:val="24"/>
          <w:szCs w:val="24"/>
        </w:rPr>
      </w:pPr>
      <w:r>
        <w:rPr>
          <w:sz w:val="24"/>
          <w:szCs w:val="24"/>
        </w:rPr>
        <w:t>ранних стартов или развития спортивной формы и непосредственно подготовки к главному старту. В зависимости от интервала между главным отборочным стартом и главным соревнованием этап непосредственной подготовки (ЭНП) колеблется в пределах 5-8 недель.</w:t>
      </w:r>
    </w:p>
    <w:p w:rsidR="006D6F71" w:rsidRDefault="00ED58CD">
      <w:pPr>
        <w:ind w:firstLine="708"/>
        <w:jc w:val="both"/>
        <w:rPr>
          <w:b/>
          <w:sz w:val="24"/>
          <w:szCs w:val="24"/>
        </w:rPr>
      </w:pPr>
      <w:r>
        <w:rPr>
          <w:b/>
          <w:sz w:val="24"/>
          <w:szCs w:val="24"/>
        </w:rPr>
        <w:t>Переходный период.</w:t>
      </w:r>
    </w:p>
    <w:p w:rsidR="006D6F71" w:rsidRDefault="00ED58CD">
      <w:pPr>
        <w:ind w:firstLine="709"/>
        <w:jc w:val="both"/>
        <w:rPr>
          <w:sz w:val="24"/>
          <w:szCs w:val="24"/>
        </w:rPr>
      </w:pPr>
      <w:r>
        <w:rPr>
          <w:sz w:val="24"/>
          <w:szCs w:val="24"/>
        </w:rPr>
        <w:t>К числу основных задач переходного периода относятся полноценный отдых после тренировочных и соревновательных нагрузок. Особое внимание должно быть обращено на полноценное физическое и особенно психическое восстановление.</w:t>
      </w:r>
    </w:p>
    <w:p w:rsidR="006D6F71" w:rsidRDefault="00ED58CD">
      <w:pPr>
        <w:ind w:firstLine="709"/>
        <w:jc w:val="both"/>
        <w:rPr>
          <w:sz w:val="24"/>
          <w:szCs w:val="24"/>
        </w:rPr>
      </w:pPr>
      <w:r>
        <w:rPr>
          <w:sz w:val="24"/>
          <w:szCs w:val="24"/>
        </w:rPr>
        <w:t>Продолжительность переходного периода колеблется обычно от 2-х до 5-ти недель и зависит от этапа многолетней подготовки, на которой находится спортсмен.</w:t>
      </w:r>
    </w:p>
    <w:p w:rsidR="006D6F71" w:rsidRDefault="00ED58CD">
      <w:pPr>
        <w:ind w:firstLine="709"/>
        <w:jc w:val="both"/>
        <w:rPr>
          <w:sz w:val="24"/>
          <w:szCs w:val="24"/>
        </w:rPr>
      </w:pPr>
      <w:r>
        <w:rPr>
          <w:sz w:val="24"/>
          <w:szCs w:val="24"/>
        </w:rPr>
        <w:t xml:space="preserve">В конце переходного периода нагрузки постепенно повышаются, уменьшается объем средств активного отдыха, увеличивается число </w:t>
      </w:r>
      <w:proofErr w:type="spellStart"/>
      <w:r>
        <w:rPr>
          <w:sz w:val="24"/>
          <w:szCs w:val="24"/>
        </w:rPr>
        <w:t>общеподготовительных</w:t>
      </w:r>
      <w:proofErr w:type="spellEnd"/>
      <w:r>
        <w:rPr>
          <w:sz w:val="24"/>
          <w:szCs w:val="24"/>
        </w:rPr>
        <w:t xml:space="preserve"> упражнений.</w:t>
      </w:r>
    </w:p>
    <w:p w:rsidR="006D6F71" w:rsidRDefault="00ED58CD">
      <w:pPr>
        <w:ind w:firstLine="709"/>
        <w:jc w:val="both"/>
        <w:rPr>
          <w:sz w:val="24"/>
          <w:szCs w:val="24"/>
        </w:rPr>
      </w:pPr>
      <w:r>
        <w:rPr>
          <w:sz w:val="24"/>
          <w:szCs w:val="24"/>
        </w:rPr>
        <w:t>Структура годичного цикла с 1-3 и более макроциклов, ведет к развитию подготовленности спортсменов и повышению их спортивных результатов.</w:t>
      </w:r>
    </w:p>
    <w:p w:rsidR="006D6F71" w:rsidRDefault="00ED58CD">
      <w:pPr>
        <w:autoSpaceDE w:val="0"/>
        <w:autoSpaceDN w:val="0"/>
        <w:adjustRightInd w:val="0"/>
        <w:ind w:firstLine="708"/>
        <w:jc w:val="both"/>
        <w:rPr>
          <w:sz w:val="24"/>
          <w:szCs w:val="24"/>
        </w:rPr>
      </w:pPr>
      <w:r>
        <w:rPr>
          <w:sz w:val="24"/>
          <w:szCs w:val="24"/>
        </w:rPr>
        <w:t xml:space="preserve">Структура </w:t>
      </w:r>
      <w:proofErr w:type="gramStart"/>
      <w:r>
        <w:rPr>
          <w:sz w:val="24"/>
          <w:szCs w:val="24"/>
        </w:rPr>
        <w:t>тренировочного</w:t>
      </w:r>
      <w:proofErr w:type="gramEnd"/>
      <w:r>
        <w:rPr>
          <w:sz w:val="24"/>
          <w:szCs w:val="24"/>
        </w:rPr>
        <w:t xml:space="preserve"> макроцикла может быть представлена как последовательность средних циклов (</w:t>
      </w:r>
      <w:proofErr w:type="spellStart"/>
      <w:r>
        <w:rPr>
          <w:sz w:val="24"/>
          <w:szCs w:val="24"/>
        </w:rPr>
        <w:t>мезоциклов</w:t>
      </w:r>
      <w:proofErr w:type="spellEnd"/>
      <w:r>
        <w:rPr>
          <w:sz w:val="24"/>
          <w:szCs w:val="24"/>
        </w:rPr>
        <w:t xml:space="preserve">), состоящих из 3-8 микроциклов. Продолжительность микроцикла составляет от 3 до 14 дней. Наиболее часто в тренировочном процессе применяются микроциклы недельной продолжительности. </w:t>
      </w:r>
    </w:p>
    <w:p w:rsidR="006D6F71" w:rsidRDefault="00ED58CD">
      <w:pPr>
        <w:autoSpaceDE w:val="0"/>
        <w:autoSpaceDN w:val="0"/>
        <w:adjustRightInd w:val="0"/>
        <w:ind w:firstLine="708"/>
        <w:jc w:val="both"/>
        <w:rPr>
          <w:sz w:val="24"/>
          <w:szCs w:val="24"/>
        </w:rPr>
      </w:pPr>
      <w:r>
        <w:rPr>
          <w:sz w:val="24"/>
          <w:szCs w:val="24"/>
        </w:rPr>
        <w:t xml:space="preserve">Тип </w:t>
      </w:r>
      <w:proofErr w:type="spellStart"/>
      <w:r>
        <w:rPr>
          <w:sz w:val="24"/>
          <w:szCs w:val="24"/>
        </w:rPr>
        <w:t>мезоцикла</w:t>
      </w:r>
      <w:proofErr w:type="spellEnd"/>
      <w:r>
        <w:rPr>
          <w:sz w:val="24"/>
          <w:szCs w:val="24"/>
        </w:rPr>
        <w:t xml:space="preserve"> определяется его задачами и содержанием. Основными типами являются: </w:t>
      </w:r>
      <w:proofErr w:type="gramStart"/>
      <w:r>
        <w:rPr>
          <w:sz w:val="24"/>
          <w:szCs w:val="24"/>
        </w:rPr>
        <w:t>втягивающий</w:t>
      </w:r>
      <w:proofErr w:type="gramEnd"/>
      <w:r>
        <w:rPr>
          <w:sz w:val="24"/>
          <w:szCs w:val="24"/>
        </w:rPr>
        <w:t xml:space="preserve">, базовый, ударный и соревновательный </w:t>
      </w:r>
      <w:proofErr w:type="spellStart"/>
      <w:r>
        <w:rPr>
          <w:sz w:val="24"/>
          <w:szCs w:val="24"/>
        </w:rPr>
        <w:t>мезоциклы</w:t>
      </w:r>
      <w:proofErr w:type="spellEnd"/>
      <w:r>
        <w:rPr>
          <w:sz w:val="24"/>
          <w:szCs w:val="24"/>
        </w:rPr>
        <w:t xml:space="preserve">. </w:t>
      </w:r>
    </w:p>
    <w:p w:rsidR="006D6F71" w:rsidRDefault="00ED58CD">
      <w:pPr>
        <w:autoSpaceDE w:val="0"/>
        <w:autoSpaceDN w:val="0"/>
        <w:adjustRightInd w:val="0"/>
        <w:ind w:firstLine="708"/>
        <w:jc w:val="both"/>
        <w:rPr>
          <w:sz w:val="24"/>
          <w:szCs w:val="24"/>
        </w:rPr>
      </w:pPr>
      <w:r>
        <w:rPr>
          <w:sz w:val="24"/>
          <w:szCs w:val="24"/>
        </w:rPr>
        <w:t xml:space="preserve">При планировании тренировочного процесса в группах высшего спортивного мастерства основным критерием является календарь международных и всероссийских соревнований. Исходя из сроков проведения главных соревнований сезона, тренировочный процесс в годичном цикле может быть построен по принципу </w:t>
      </w:r>
      <w:proofErr w:type="spellStart"/>
      <w:r>
        <w:rPr>
          <w:sz w:val="24"/>
          <w:szCs w:val="24"/>
        </w:rPr>
        <w:t>трехциклового</w:t>
      </w:r>
      <w:proofErr w:type="spellEnd"/>
      <w:r>
        <w:rPr>
          <w:sz w:val="24"/>
          <w:szCs w:val="24"/>
        </w:rPr>
        <w:t xml:space="preserve"> планирования, а также строиться по системе сдвоенных циклов. Сроки периодов и этапов могут изменяться в связи с индивидуальными особенностями спортсменов, уровнем физических качеств, владением техникой, состоянием нервной системы. Для индивидуализации периодов в большом годичном цикле на всех этапах подготовки включаются всевозможные контрольные соревнования и тесты, которые позволяют постоянно вести корректировку тренировочного процесса.</w:t>
      </w:r>
    </w:p>
    <w:p w:rsidR="006D6F71" w:rsidRDefault="006D6F71">
      <w:pPr>
        <w:widowControl w:val="0"/>
        <w:autoSpaceDE w:val="0"/>
        <w:autoSpaceDN w:val="0"/>
        <w:adjustRightInd w:val="0"/>
        <w:jc w:val="center"/>
        <w:rPr>
          <w:b/>
          <w:sz w:val="24"/>
          <w:szCs w:val="24"/>
        </w:rPr>
      </w:pPr>
    </w:p>
    <w:p w:rsidR="006D6F71" w:rsidRDefault="006D6F71">
      <w:pPr>
        <w:widowControl w:val="0"/>
        <w:autoSpaceDE w:val="0"/>
        <w:autoSpaceDN w:val="0"/>
        <w:adjustRightInd w:val="0"/>
        <w:jc w:val="center"/>
        <w:rPr>
          <w:b/>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813056" w:rsidRDefault="00813056">
      <w:pPr>
        <w:ind w:left="2260"/>
        <w:jc w:val="both"/>
        <w:rPr>
          <w:rFonts w:eastAsia="Times New Roman"/>
          <w:b/>
          <w:bCs/>
          <w:sz w:val="24"/>
          <w:szCs w:val="24"/>
        </w:rPr>
      </w:pPr>
    </w:p>
    <w:p w:rsidR="00813056" w:rsidRDefault="00813056">
      <w:pPr>
        <w:ind w:left="2260"/>
        <w:jc w:val="both"/>
        <w:rPr>
          <w:rFonts w:eastAsia="Times New Roman"/>
          <w:b/>
          <w:bCs/>
          <w:sz w:val="24"/>
          <w:szCs w:val="24"/>
        </w:rPr>
      </w:pPr>
    </w:p>
    <w:p w:rsidR="00813056" w:rsidRDefault="00813056">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6D6F71">
      <w:pPr>
        <w:ind w:left="2260"/>
        <w:jc w:val="both"/>
        <w:rPr>
          <w:rFonts w:eastAsia="Times New Roman"/>
          <w:b/>
          <w:bCs/>
          <w:sz w:val="24"/>
          <w:szCs w:val="24"/>
        </w:rPr>
      </w:pPr>
    </w:p>
    <w:p w:rsidR="006D6F71" w:rsidRDefault="00ED58CD">
      <w:pPr>
        <w:jc w:val="center"/>
        <w:rPr>
          <w:sz w:val="24"/>
          <w:szCs w:val="24"/>
        </w:rPr>
      </w:pPr>
      <w:r>
        <w:rPr>
          <w:rFonts w:eastAsia="Times New Roman"/>
          <w:b/>
          <w:bCs/>
          <w:sz w:val="24"/>
          <w:szCs w:val="24"/>
        </w:rPr>
        <w:lastRenderedPageBreak/>
        <w:t>3.МЕТОДИЧЕСКАЯ ЧАСТЬ ПРОГРАММЫ</w:t>
      </w:r>
    </w:p>
    <w:p w:rsidR="006D6F71" w:rsidRDefault="00ED58CD">
      <w:pPr>
        <w:jc w:val="center"/>
        <w:rPr>
          <w:b/>
          <w:sz w:val="24"/>
          <w:szCs w:val="24"/>
          <w:u w:val="single"/>
        </w:rPr>
      </w:pPr>
      <w:r>
        <w:rPr>
          <w:b/>
          <w:sz w:val="24"/>
          <w:szCs w:val="24"/>
        </w:rPr>
        <w:t>3.1.</w:t>
      </w:r>
      <w:r>
        <w:rPr>
          <w:b/>
          <w:sz w:val="24"/>
          <w:szCs w:val="24"/>
          <w:u w:val="single"/>
        </w:rPr>
        <w:t xml:space="preserve"> 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6D6F71" w:rsidRDefault="006D6F71">
      <w:pPr>
        <w:ind w:firstLine="708"/>
        <w:jc w:val="center"/>
        <w:rPr>
          <w:sz w:val="24"/>
          <w:szCs w:val="24"/>
          <w:u w:val="single"/>
        </w:rPr>
      </w:pPr>
    </w:p>
    <w:p w:rsidR="006D6F71" w:rsidRDefault="00ED58CD">
      <w:pPr>
        <w:autoSpaceDE w:val="0"/>
        <w:autoSpaceDN w:val="0"/>
        <w:adjustRightInd w:val="0"/>
        <w:jc w:val="both"/>
        <w:rPr>
          <w:sz w:val="24"/>
          <w:szCs w:val="24"/>
        </w:rPr>
      </w:pPr>
      <w:r>
        <w:rPr>
          <w:sz w:val="24"/>
          <w:szCs w:val="24"/>
        </w:rPr>
        <w:t xml:space="preserve">        Во избежание травматизма при проведении занятий особое внимание уделяется подготовке места проведения занятий и организма к выполнению технических действий, требующих высокой координации их исполнения, и дисциплине в группе занимающихся. </w:t>
      </w:r>
      <w:proofErr w:type="gramStart"/>
      <w:r>
        <w:rPr>
          <w:sz w:val="24"/>
          <w:szCs w:val="24"/>
        </w:rPr>
        <w:t>Вся ответственность за безопасность занимающихся возлагается на тренеров, проводящих занятия с группой.</w:t>
      </w:r>
      <w:proofErr w:type="gramEnd"/>
      <w:r>
        <w:rPr>
          <w:sz w:val="24"/>
          <w:szCs w:val="24"/>
        </w:rPr>
        <w:t xml:space="preserve"> Допуск к занятиям имеют спортсмены, не имеющие медицинских противопоказаний. Тренер не допускает к занятиям и соревнованиям лиц, не прошедших врачебного обследования в установленном порядке. </w:t>
      </w:r>
    </w:p>
    <w:p w:rsidR="006D6F71" w:rsidRDefault="00ED58CD">
      <w:pPr>
        <w:autoSpaceDE w:val="0"/>
        <w:autoSpaceDN w:val="0"/>
        <w:adjustRightInd w:val="0"/>
        <w:jc w:val="both"/>
        <w:rPr>
          <w:sz w:val="24"/>
          <w:szCs w:val="24"/>
        </w:rPr>
      </w:pPr>
      <w:r>
        <w:rPr>
          <w:sz w:val="24"/>
          <w:szCs w:val="24"/>
        </w:rPr>
        <w:t xml:space="preserve">         На первом занятии необходимо ознакомить занимающихся с правилами безопасности при проведении занятий по фигурному катанию на коньках.</w:t>
      </w:r>
    </w:p>
    <w:p w:rsidR="006D6F71" w:rsidRDefault="00ED58CD">
      <w:pPr>
        <w:autoSpaceDE w:val="0"/>
        <w:autoSpaceDN w:val="0"/>
        <w:adjustRightInd w:val="0"/>
        <w:jc w:val="both"/>
        <w:rPr>
          <w:sz w:val="24"/>
          <w:szCs w:val="24"/>
        </w:rPr>
      </w:pPr>
      <w:r>
        <w:rPr>
          <w:sz w:val="24"/>
          <w:szCs w:val="24"/>
        </w:rPr>
        <w:t xml:space="preserve">         Спортивные залы, катки, площадки и т.д.,  и размещенные в них оборудования должны соответствовать строительным нормам, а также правилам по технике электробезопасности и пожаробезопасности. Следует не превышать единовременную пропускную способность спортивного сооружения. В спортивном зале на видном месте вывешивается план эвакуации.</w:t>
      </w:r>
    </w:p>
    <w:p w:rsidR="006D6F71" w:rsidRDefault="00ED58CD">
      <w:pPr>
        <w:pStyle w:val="ab"/>
        <w:rPr>
          <w:sz w:val="24"/>
        </w:rPr>
      </w:pPr>
      <w:r>
        <w:rPr>
          <w:sz w:val="24"/>
        </w:rPr>
        <w:t>С учетом специфики вида спорта фигурное катание на коньках определяются следующие особенности спортивной подготовки:</w:t>
      </w:r>
    </w:p>
    <w:p w:rsidR="006D6F71" w:rsidRDefault="00ED58CD">
      <w:pPr>
        <w:pStyle w:val="ab"/>
        <w:rPr>
          <w:sz w:val="24"/>
        </w:rPr>
      </w:pPr>
      <w:r>
        <w:rPr>
          <w:sz w:val="24"/>
        </w:rPr>
        <w:t>- планирование тренировочных занятий (по объему и интенсивности тренировочных нагрузок разной направленности) осуществляется в соответствии с гендерными и возрастными особенностями развития;</w:t>
      </w:r>
    </w:p>
    <w:p w:rsidR="006D6F71" w:rsidRDefault="00ED58CD">
      <w:pPr>
        <w:pStyle w:val="ab"/>
        <w:rPr>
          <w:sz w:val="24"/>
        </w:rPr>
      </w:pPr>
      <w:r>
        <w:rPr>
          <w:sz w:val="24"/>
        </w:rPr>
        <w:t>- в зависимости от условий и организации занятий, а также от условий проведения спортивных соревнований подготовка по виду спорта фигурное катание на коньках осуществляется на основе обязательного соблюдения мер безопасности в целях сохранения здоровья лиц, проходящих спортивную подготовку.</w:t>
      </w:r>
    </w:p>
    <w:p w:rsidR="006D6F71" w:rsidRDefault="00ED58CD">
      <w:pPr>
        <w:pStyle w:val="ab"/>
        <w:rPr>
          <w:sz w:val="24"/>
        </w:rPr>
      </w:pPr>
      <w:r>
        <w:rPr>
          <w:sz w:val="24"/>
        </w:rPr>
        <w:t xml:space="preserve">Тренировочное занятие должно состоять из 3-х частей – подготовительной (или разминки), основной и заключительной. В подготовительной части решаются две задачи: разогревания и подведения к решению основной части занятия. Применяются различные виды гимнастических упражнений, общеразвивающие упражнения, упражнения, подводящие к выполнению задач основной части тренировки. </w:t>
      </w:r>
    </w:p>
    <w:p w:rsidR="006D6F71" w:rsidRDefault="00ED58CD">
      <w:pPr>
        <w:pStyle w:val="ab"/>
        <w:rPr>
          <w:sz w:val="24"/>
        </w:rPr>
      </w:pPr>
      <w:r>
        <w:rPr>
          <w:sz w:val="24"/>
        </w:rPr>
        <w:t>В основной части тренировки решаются задачи конкретного тренировочного занятия: обучение техническому действию, совершенствование технического действия или технико-тактических действий, воспитания физических качеств.</w:t>
      </w:r>
    </w:p>
    <w:p w:rsidR="006D6F71" w:rsidRDefault="00ED58CD">
      <w:pPr>
        <w:pStyle w:val="ab"/>
        <w:rPr>
          <w:sz w:val="24"/>
        </w:rPr>
      </w:pPr>
      <w:r>
        <w:rPr>
          <w:sz w:val="24"/>
        </w:rPr>
        <w:t xml:space="preserve">В заключительной части необходимо решать задачу восстановления спортсмена после выполненной им работы в основной части занятия. </w:t>
      </w:r>
    </w:p>
    <w:p w:rsidR="006D6F71" w:rsidRDefault="00ED58CD">
      <w:pPr>
        <w:pStyle w:val="ab"/>
        <w:rPr>
          <w:sz w:val="24"/>
        </w:rPr>
      </w:pPr>
      <w:r>
        <w:rPr>
          <w:sz w:val="24"/>
        </w:rPr>
        <w:t>Максимальное количество спортсменов на тренировочном занятии определятся с учетом соблюдения правил техники безопасности.</w:t>
      </w:r>
    </w:p>
    <w:p w:rsidR="006D6F71" w:rsidRDefault="00ED58CD">
      <w:pPr>
        <w:pStyle w:val="ab"/>
        <w:rPr>
          <w:sz w:val="24"/>
        </w:rPr>
      </w:pPr>
      <w:r>
        <w:rPr>
          <w:sz w:val="24"/>
        </w:rPr>
        <w:t xml:space="preserve">Тренер не допускает к занятиям и соревнованиям лиц, не прошедших врачебного обследования в установленном порядке. </w:t>
      </w:r>
    </w:p>
    <w:p w:rsidR="006D6F71" w:rsidRDefault="006D6F71">
      <w:pPr>
        <w:pStyle w:val="ab"/>
        <w:rPr>
          <w:sz w:val="24"/>
        </w:rPr>
      </w:pPr>
    </w:p>
    <w:p w:rsidR="006D6F71" w:rsidRDefault="00ED58CD">
      <w:pPr>
        <w:jc w:val="center"/>
        <w:rPr>
          <w:sz w:val="24"/>
          <w:szCs w:val="24"/>
        </w:rPr>
      </w:pPr>
      <w:r>
        <w:rPr>
          <w:sz w:val="24"/>
          <w:szCs w:val="24"/>
        </w:rPr>
        <w:t>1. Общие требования безопасности</w:t>
      </w:r>
    </w:p>
    <w:p w:rsidR="006D6F71" w:rsidRDefault="00ED58CD">
      <w:pPr>
        <w:ind w:firstLine="709"/>
        <w:jc w:val="both"/>
        <w:rPr>
          <w:sz w:val="24"/>
          <w:szCs w:val="24"/>
        </w:rPr>
      </w:pPr>
      <w:r>
        <w:rPr>
          <w:sz w:val="24"/>
          <w:szCs w:val="24"/>
        </w:rPr>
        <w:t>Травмы при занятиях фигурным катанием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w:t>
      </w:r>
    </w:p>
    <w:p w:rsidR="006D6F71" w:rsidRDefault="00ED58CD">
      <w:pPr>
        <w:ind w:firstLine="709"/>
        <w:jc w:val="both"/>
        <w:rPr>
          <w:sz w:val="24"/>
          <w:szCs w:val="24"/>
        </w:rPr>
      </w:pPr>
      <w:r>
        <w:rPr>
          <w:sz w:val="24"/>
          <w:szCs w:val="24"/>
        </w:rPr>
        <w:t>Внешние факторы спортивного травматизма:</w:t>
      </w:r>
    </w:p>
    <w:p w:rsidR="006D6F71" w:rsidRDefault="00ED58CD">
      <w:pPr>
        <w:ind w:firstLine="709"/>
        <w:jc w:val="both"/>
        <w:rPr>
          <w:sz w:val="24"/>
          <w:szCs w:val="24"/>
        </w:rPr>
      </w:pPr>
      <w:r>
        <w:rPr>
          <w:sz w:val="24"/>
          <w:szCs w:val="24"/>
        </w:rPr>
        <w:t>-неправильная общая организация тренировочного процесса;</w:t>
      </w:r>
    </w:p>
    <w:p w:rsidR="006D6F71" w:rsidRDefault="00ED58CD">
      <w:pPr>
        <w:ind w:firstLine="709"/>
        <w:jc w:val="both"/>
        <w:rPr>
          <w:sz w:val="24"/>
          <w:szCs w:val="24"/>
        </w:rPr>
      </w:pPr>
      <w:r>
        <w:rPr>
          <w:sz w:val="24"/>
          <w:szCs w:val="24"/>
        </w:rPr>
        <w:t>-методические ошибки тренера при проведении тренировочного процесса;</w:t>
      </w:r>
    </w:p>
    <w:p w:rsidR="006D6F71" w:rsidRDefault="00ED58CD">
      <w:pPr>
        <w:ind w:firstLine="709"/>
        <w:jc w:val="both"/>
        <w:rPr>
          <w:sz w:val="24"/>
          <w:szCs w:val="24"/>
        </w:rPr>
      </w:pPr>
      <w:r>
        <w:rPr>
          <w:sz w:val="24"/>
          <w:szCs w:val="24"/>
        </w:rPr>
        <w:t>-нарушение фигуристами дисциплины и установленных правил во время проведения тренировочного процесса;</w:t>
      </w:r>
    </w:p>
    <w:p w:rsidR="006D6F71" w:rsidRDefault="00ED58CD">
      <w:pPr>
        <w:ind w:firstLine="709"/>
        <w:jc w:val="both"/>
        <w:rPr>
          <w:sz w:val="24"/>
          <w:szCs w:val="24"/>
        </w:rPr>
      </w:pPr>
      <w:r>
        <w:rPr>
          <w:sz w:val="24"/>
          <w:szCs w:val="24"/>
        </w:rPr>
        <w:t>-неудовлетворительное состояние мест занятий, коньков, оборудования и экипировки фигуристов;</w:t>
      </w:r>
    </w:p>
    <w:p w:rsidR="006D6F71" w:rsidRDefault="00ED58CD">
      <w:pPr>
        <w:ind w:firstLine="709"/>
        <w:jc w:val="both"/>
        <w:rPr>
          <w:sz w:val="24"/>
          <w:szCs w:val="24"/>
        </w:rPr>
      </w:pPr>
      <w:r>
        <w:rPr>
          <w:sz w:val="24"/>
          <w:szCs w:val="24"/>
        </w:rPr>
        <w:t>-неблагоприятные санитарно-гигиенические условия при проведении тренировочных занятий.</w:t>
      </w:r>
    </w:p>
    <w:p w:rsidR="006D6F71" w:rsidRDefault="006D6F71">
      <w:pPr>
        <w:jc w:val="both"/>
        <w:rPr>
          <w:sz w:val="24"/>
          <w:szCs w:val="24"/>
        </w:rPr>
      </w:pPr>
    </w:p>
    <w:p w:rsidR="006D6F71" w:rsidRDefault="00ED58CD">
      <w:pPr>
        <w:jc w:val="both"/>
        <w:rPr>
          <w:sz w:val="24"/>
          <w:szCs w:val="24"/>
        </w:rPr>
      </w:pPr>
      <w:r>
        <w:rPr>
          <w:sz w:val="24"/>
          <w:szCs w:val="24"/>
        </w:rPr>
        <w:t xml:space="preserve">К неправильной организации тренировочных занятий относится: </w:t>
      </w:r>
    </w:p>
    <w:p w:rsidR="006D6F71" w:rsidRDefault="00ED58CD">
      <w:pPr>
        <w:ind w:firstLine="709"/>
        <w:jc w:val="both"/>
        <w:rPr>
          <w:sz w:val="24"/>
          <w:szCs w:val="24"/>
        </w:rPr>
      </w:pPr>
      <w:r>
        <w:rPr>
          <w:sz w:val="24"/>
          <w:szCs w:val="24"/>
        </w:rPr>
        <w:t>-проведение тренировочных занятий с большим числом фигуристов, превышающим установленные нормы;</w:t>
      </w:r>
    </w:p>
    <w:p w:rsidR="006D6F71" w:rsidRDefault="00ED58CD">
      <w:pPr>
        <w:ind w:firstLine="709"/>
        <w:jc w:val="both"/>
        <w:rPr>
          <w:sz w:val="24"/>
          <w:szCs w:val="24"/>
        </w:rPr>
      </w:pPr>
      <w:r>
        <w:rPr>
          <w:sz w:val="24"/>
          <w:szCs w:val="24"/>
        </w:rPr>
        <w:t>-проведение занятий без тренера-преподавателя;</w:t>
      </w:r>
    </w:p>
    <w:p w:rsidR="006D6F71" w:rsidRDefault="00ED58CD">
      <w:pPr>
        <w:ind w:firstLine="709"/>
        <w:jc w:val="both"/>
        <w:rPr>
          <w:sz w:val="24"/>
          <w:szCs w:val="24"/>
        </w:rPr>
      </w:pPr>
      <w:r>
        <w:rPr>
          <w:sz w:val="24"/>
          <w:szCs w:val="24"/>
        </w:rPr>
        <w:t>-неправильная организация направления движения в процессе выполнения тренировочных упражнений;</w:t>
      </w:r>
    </w:p>
    <w:p w:rsidR="006D6F71" w:rsidRDefault="00ED58CD">
      <w:pPr>
        <w:ind w:firstLine="709"/>
        <w:jc w:val="both"/>
        <w:rPr>
          <w:sz w:val="24"/>
          <w:szCs w:val="24"/>
        </w:rPr>
      </w:pPr>
      <w:r>
        <w:rPr>
          <w:sz w:val="24"/>
          <w:szCs w:val="24"/>
        </w:rPr>
        <w:t>При планировании и проведении тренировочных занятий тренер обязан учитывать организационные условия проведения занятий и в случае необходимости незамедлительно вносить в них коррекцию.</w:t>
      </w:r>
    </w:p>
    <w:p w:rsidR="006D6F71" w:rsidRDefault="00ED58CD">
      <w:pPr>
        <w:jc w:val="both"/>
        <w:rPr>
          <w:sz w:val="24"/>
          <w:szCs w:val="24"/>
        </w:rPr>
      </w:pPr>
      <w:r>
        <w:rPr>
          <w:sz w:val="24"/>
          <w:szCs w:val="24"/>
        </w:rPr>
        <w:t>Внутренние факторы спортивного травматизма:</w:t>
      </w:r>
    </w:p>
    <w:p w:rsidR="006D6F71" w:rsidRDefault="00ED58CD">
      <w:pPr>
        <w:ind w:firstLine="709"/>
        <w:jc w:val="both"/>
        <w:rPr>
          <w:sz w:val="24"/>
          <w:szCs w:val="24"/>
        </w:rPr>
      </w:pPr>
      <w:r>
        <w:rPr>
          <w:sz w:val="24"/>
          <w:szCs w:val="24"/>
        </w:rPr>
        <w:t>-наличие врожденных и хронических заболеваний;</w:t>
      </w:r>
    </w:p>
    <w:p w:rsidR="006D6F71" w:rsidRDefault="00ED58CD">
      <w:pPr>
        <w:ind w:firstLine="709"/>
        <w:jc w:val="both"/>
        <w:rPr>
          <w:sz w:val="24"/>
          <w:szCs w:val="24"/>
        </w:rPr>
      </w:pPr>
      <w:r>
        <w:rPr>
          <w:sz w:val="24"/>
          <w:szCs w:val="24"/>
        </w:rPr>
        <w:t>-состояние утомления и переутомления;</w:t>
      </w:r>
    </w:p>
    <w:p w:rsidR="006D6F71" w:rsidRDefault="00ED58CD">
      <w:pPr>
        <w:ind w:firstLine="709"/>
        <w:jc w:val="both"/>
        <w:rPr>
          <w:sz w:val="24"/>
          <w:szCs w:val="24"/>
        </w:rPr>
      </w:pPr>
      <w:r>
        <w:rPr>
          <w:sz w:val="24"/>
          <w:szCs w:val="24"/>
        </w:rPr>
        <w:t>-изменение функционального состояния организма фигуриста, вызванное перерывом в занятиях в связи с каким-либо заболеванием или другими причинами.</w:t>
      </w:r>
    </w:p>
    <w:p w:rsidR="006D6F71" w:rsidRDefault="00ED58CD">
      <w:pPr>
        <w:ind w:firstLine="709"/>
        <w:jc w:val="both"/>
        <w:rPr>
          <w:sz w:val="24"/>
          <w:szCs w:val="24"/>
        </w:rPr>
      </w:pPr>
      <w:r>
        <w:rPr>
          <w:sz w:val="24"/>
          <w:szCs w:val="24"/>
        </w:rPr>
        <w:t xml:space="preserve">Тренировочные занятия разрешается проводить: </w:t>
      </w:r>
    </w:p>
    <w:p w:rsidR="006D6F71" w:rsidRDefault="00ED58CD">
      <w:pPr>
        <w:pStyle w:val="af0"/>
        <w:keepLines/>
        <w:spacing w:before="0" w:beforeAutospacing="0" w:after="0" w:afterAutospacing="0"/>
        <w:ind w:firstLine="709"/>
        <w:jc w:val="both"/>
      </w:pPr>
      <w:r>
        <w:t xml:space="preserve">- при условии наличия у спортсмена медицинского допуска </w:t>
      </w:r>
      <w:proofErr w:type="gramStart"/>
      <w:r>
        <w:t>к</w:t>
      </w:r>
      <w:proofErr w:type="gramEnd"/>
      <w:r>
        <w:t xml:space="preserve"> </w:t>
      </w:r>
    </w:p>
    <w:p w:rsidR="006D6F71" w:rsidRDefault="00ED58CD">
      <w:pPr>
        <w:pStyle w:val="af0"/>
        <w:keepLines/>
        <w:spacing w:before="0" w:beforeAutospacing="0" w:after="0" w:afterAutospacing="0"/>
        <w:jc w:val="both"/>
      </w:pPr>
      <w:r>
        <w:t>тренировочному процессу по фигурному катанию на коньках.</w:t>
      </w:r>
    </w:p>
    <w:p w:rsidR="006D6F71" w:rsidRDefault="00ED58CD">
      <w:pPr>
        <w:ind w:firstLine="709"/>
        <w:jc w:val="both"/>
        <w:rPr>
          <w:sz w:val="24"/>
          <w:szCs w:val="24"/>
        </w:rPr>
      </w:pPr>
      <w:r>
        <w:rPr>
          <w:sz w:val="24"/>
          <w:szCs w:val="24"/>
        </w:rPr>
        <w:t xml:space="preserve">- при соответствии спортивной экипировки, предусмотренной правилами </w:t>
      </w:r>
    </w:p>
    <w:p w:rsidR="006D6F71" w:rsidRDefault="00ED58CD">
      <w:pPr>
        <w:jc w:val="both"/>
        <w:rPr>
          <w:sz w:val="24"/>
          <w:szCs w:val="24"/>
        </w:rPr>
      </w:pPr>
      <w:r>
        <w:rPr>
          <w:sz w:val="24"/>
          <w:szCs w:val="24"/>
        </w:rPr>
        <w:t xml:space="preserve">соревнований, санитарно-гигиеническим нормам, методике тренировки;      </w:t>
      </w:r>
    </w:p>
    <w:p w:rsidR="006D6F71" w:rsidRDefault="00ED58CD">
      <w:pPr>
        <w:ind w:firstLine="709"/>
        <w:jc w:val="both"/>
        <w:rPr>
          <w:sz w:val="24"/>
          <w:szCs w:val="24"/>
        </w:rPr>
      </w:pPr>
      <w:r>
        <w:rPr>
          <w:sz w:val="24"/>
          <w:szCs w:val="24"/>
        </w:rPr>
        <w:t>- при соответствии мест проведения тренировочного процесса санитарным нормам;</w:t>
      </w:r>
    </w:p>
    <w:p w:rsidR="006D6F71" w:rsidRDefault="00ED58CD">
      <w:pPr>
        <w:ind w:firstLine="709"/>
        <w:jc w:val="both"/>
        <w:rPr>
          <w:sz w:val="24"/>
          <w:szCs w:val="24"/>
        </w:rPr>
      </w:pPr>
      <w:r>
        <w:rPr>
          <w:sz w:val="24"/>
          <w:szCs w:val="24"/>
        </w:rPr>
        <w:t xml:space="preserve">- при условии готовности инвентаря и оборудования к </w:t>
      </w:r>
      <w:proofErr w:type="gramStart"/>
      <w:r>
        <w:rPr>
          <w:sz w:val="24"/>
          <w:szCs w:val="24"/>
        </w:rPr>
        <w:t>тренировочному</w:t>
      </w:r>
      <w:proofErr w:type="gramEnd"/>
    </w:p>
    <w:p w:rsidR="006D6F71" w:rsidRDefault="00ED58CD">
      <w:pPr>
        <w:jc w:val="both"/>
        <w:rPr>
          <w:sz w:val="24"/>
          <w:szCs w:val="24"/>
        </w:rPr>
      </w:pPr>
      <w:r>
        <w:rPr>
          <w:sz w:val="24"/>
          <w:szCs w:val="24"/>
        </w:rPr>
        <w:t>процессу;</w:t>
      </w:r>
    </w:p>
    <w:p w:rsidR="006D6F71" w:rsidRDefault="00ED58CD">
      <w:pPr>
        <w:ind w:firstLine="709"/>
        <w:jc w:val="both"/>
        <w:rPr>
          <w:sz w:val="24"/>
          <w:szCs w:val="24"/>
        </w:rPr>
      </w:pPr>
      <w:r>
        <w:rPr>
          <w:sz w:val="24"/>
          <w:szCs w:val="24"/>
        </w:rPr>
        <w:t>- все тренировочные занятия должны проводиться только под руководством тренера-преподавателя и согласно утвержденному расписанию.</w:t>
      </w:r>
    </w:p>
    <w:p w:rsidR="006D6F71" w:rsidRDefault="00ED58CD">
      <w:pPr>
        <w:pStyle w:val="af0"/>
        <w:keepLines/>
        <w:spacing w:before="0" w:beforeAutospacing="0" w:after="0" w:afterAutospacing="0"/>
        <w:ind w:firstLine="709"/>
        <w:jc w:val="both"/>
      </w:pPr>
      <w:r>
        <w:t>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w:t>
      </w:r>
    </w:p>
    <w:p w:rsidR="006D6F71" w:rsidRDefault="00ED58CD">
      <w:pPr>
        <w:pStyle w:val="ab"/>
        <w:ind w:firstLine="709"/>
        <w:jc w:val="center"/>
        <w:rPr>
          <w:i/>
          <w:sz w:val="24"/>
        </w:rPr>
      </w:pPr>
      <w:r>
        <w:rPr>
          <w:i/>
          <w:sz w:val="24"/>
        </w:rPr>
        <w:t>2. Требования безопасности перед началом занятий по фигурному катанию на коньках.</w:t>
      </w:r>
    </w:p>
    <w:p w:rsidR="006D6F71" w:rsidRDefault="00ED58CD">
      <w:pPr>
        <w:pStyle w:val="ab"/>
        <w:ind w:firstLine="0"/>
        <w:rPr>
          <w:sz w:val="24"/>
        </w:rPr>
      </w:pPr>
      <w:r>
        <w:rPr>
          <w:sz w:val="24"/>
        </w:rPr>
        <w:t xml:space="preserve">Занимающийся должен: </w:t>
      </w:r>
    </w:p>
    <w:p w:rsidR="006D6F71" w:rsidRDefault="00ED58CD">
      <w:pPr>
        <w:pStyle w:val="ab"/>
        <w:rPr>
          <w:sz w:val="24"/>
        </w:rPr>
      </w:pPr>
      <w:r>
        <w:rPr>
          <w:sz w:val="24"/>
        </w:rPr>
        <w:t xml:space="preserve">-под руководством тренера подготовить инвентарь и оборудование, </w:t>
      </w:r>
    </w:p>
    <w:p w:rsidR="006D6F71" w:rsidRDefault="00ED58CD">
      <w:pPr>
        <w:pStyle w:val="ab"/>
        <w:rPr>
          <w:sz w:val="24"/>
        </w:rPr>
      </w:pPr>
      <w:r>
        <w:rPr>
          <w:sz w:val="24"/>
        </w:rPr>
        <w:t xml:space="preserve"> </w:t>
      </w:r>
      <w:proofErr w:type="gramStart"/>
      <w:r>
        <w:rPr>
          <w:sz w:val="24"/>
        </w:rPr>
        <w:t>необходимые для проведения занятий;</w:t>
      </w:r>
      <w:proofErr w:type="gramEnd"/>
    </w:p>
    <w:p w:rsidR="006D6F71" w:rsidRDefault="00ED58CD">
      <w:pPr>
        <w:pStyle w:val="ab"/>
        <w:rPr>
          <w:sz w:val="24"/>
        </w:rPr>
      </w:pPr>
      <w:r>
        <w:rPr>
          <w:sz w:val="24"/>
        </w:rPr>
        <w:t>-проверить состояние ледовой арены удостовериться в отсутствии препятствий;</w:t>
      </w:r>
    </w:p>
    <w:p w:rsidR="006D6F71" w:rsidRDefault="00ED58CD">
      <w:pPr>
        <w:pStyle w:val="ab"/>
        <w:rPr>
          <w:sz w:val="24"/>
        </w:rPr>
      </w:pPr>
      <w:r>
        <w:rPr>
          <w:sz w:val="24"/>
        </w:rPr>
        <w:t>-надеть легкую, теплую не стесняющую движений одежду, шерстяные носки, варежки. Ботинки должны быть подобраны по размеру;</w:t>
      </w:r>
    </w:p>
    <w:p w:rsidR="006D6F71" w:rsidRDefault="00ED58CD">
      <w:pPr>
        <w:pStyle w:val="ab"/>
        <w:rPr>
          <w:sz w:val="24"/>
        </w:rPr>
      </w:pPr>
      <w:r>
        <w:rPr>
          <w:sz w:val="24"/>
        </w:rPr>
        <w:t>-перед выходом на ледовую арену необходимо проверить правильность шнуровки коньков;</w:t>
      </w:r>
    </w:p>
    <w:p w:rsidR="006D6F71" w:rsidRDefault="00ED58CD">
      <w:pPr>
        <w:pStyle w:val="ab"/>
        <w:rPr>
          <w:sz w:val="24"/>
        </w:rPr>
      </w:pPr>
      <w:r>
        <w:rPr>
          <w:sz w:val="24"/>
        </w:rPr>
        <w:t xml:space="preserve">-из раздевалки до места </w:t>
      </w:r>
      <w:proofErr w:type="gramStart"/>
      <w:r>
        <w:rPr>
          <w:sz w:val="24"/>
        </w:rPr>
        <w:t>занятий</w:t>
      </w:r>
      <w:proofErr w:type="gramEnd"/>
      <w:r>
        <w:rPr>
          <w:sz w:val="24"/>
        </w:rPr>
        <w:t xml:space="preserve"> занимающиеся должны проходить в зачехленных коньках</w:t>
      </w:r>
    </w:p>
    <w:p w:rsidR="006D6F71" w:rsidRDefault="00ED58CD">
      <w:pPr>
        <w:pStyle w:val="ab"/>
        <w:rPr>
          <w:sz w:val="24"/>
        </w:rPr>
      </w:pPr>
      <w:r>
        <w:rPr>
          <w:sz w:val="24"/>
        </w:rPr>
        <w:t>- провести разминку.</w:t>
      </w:r>
    </w:p>
    <w:p w:rsidR="006D6F71" w:rsidRDefault="00ED58CD">
      <w:pPr>
        <w:pStyle w:val="ab"/>
        <w:ind w:firstLine="709"/>
        <w:jc w:val="center"/>
        <w:rPr>
          <w:i/>
          <w:sz w:val="24"/>
        </w:rPr>
      </w:pPr>
      <w:r>
        <w:rPr>
          <w:i/>
          <w:sz w:val="24"/>
        </w:rPr>
        <w:t>3. Требования безопасности во время занятий по фигурному катанию на коньках.</w:t>
      </w:r>
    </w:p>
    <w:p w:rsidR="006D6F71" w:rsidRDefault="00ED58CD">
      <w:pPr>
        <w:pStyle w:val="ab"/>
        <w:rPr>
          <w:sz w:val="24"/>
        </w:rPr>
      </w:pPr>
      <w:r>
        <w:rPr>
          <w:sz w:val="24"/>
        </w:rPr>
        <w:t>- не выполнять упражнения без предварительной разминки;</w:t>
      </w:r>
    </w:p>
    <w:p w:rsidR="006D6F71" w:rsidRDefault="00ED58CD">
      <w:pPr>
        <w:pStyle w:val="ab"/>
        <w:rPr>
          <w:sz w:val="24"/>
        </w:rPr>
      </w:pPr>
      <w:r>
        <w:rPr>
          <w:sz w:val="24"/>
        </w:rPr>
        <w:t>- соблюдать интервал при движении на коньках по ледовой арене 3-4 метра;</w:t>
      </w:r>
    </w:p>
    <w:p w:rsidR="006D6F71" w:rsidRDefault="00ED58CD">
      <w:pPr>
        <w:pStyle w:val="ab"/>
        <w:rPr>
          <w:sz w:val="24"/>
        </w:rPr>
      </w:pPr>
      <w:r>
        <w:rPr>
          <w:sz w:val="24"/>
        </w:rPr>
        <w:t xml:space="preserve">- не стоять близко к спортсменам, которые выполняют упражнения </w:t>
      </w:r>
      <w:proofErr w:type="gramStart"/>
      <w:r>
        <w:rPr>
          <w:sz w:val="24"/>
        </w:rPr>
        <w:t>на</w:t>
      </w:r>
      <w:proofErr w:type="gramEnd"/>
      <w:r>
        <w:rPr>
          <w:sz w:val="24"/>
        </w:rPr>
        <w:t xml:space="preserve"> </w:t>
      </w:r>
    </w:p>
    <w:p w:rsidR="006D6F71" w:rsidRDefault="00ED58CD">
      <w:pPr>
        <w:pStyle w:val="ab"/>
        <w:rPr>
          <w:sz w:val="24"/>
        </w:rPr>
      </w:pPr>
      <w:r>
        <w:rPr>
          <w:sz w:val="24"/>
        </w:rPr>
        <w:t xml:space="preserve">  высокой скорости;</w:t>
      </w:r>
    </w:p>
    <w:p w:rsidR="006D6F71" w:rsidRDefault="00ED58CD">
      <w:pPr>
        <w:pStyle w:val="ab"/>
        <w:rPr>
          <w:sz w:val="24"/>
        </w:rPr>
      </w:pPr>
      <w:r>
        <w:rPr>
          <w:sz w:val="24"/>
        </w:rPr>
        <w:t>- при движении на ледовой арене запрещается резко останавливаться, а также отдыхать стоя на пути движения других спортсменов;</w:t>
      </w:r>
    </w:p>
    <w:p w:rsidR="006D6F71" w:rsidRDefault="00ED58CD">
      <w:pPr>
        <w:pStyle w:val="ab"/>
        <w:rPr>
          <w:sz w:val="24"/>
        </w:rPr>
      </w:pPr>
      <w:r>
        <w:rPr>
          <w:sz w:val="24"/>
        </w:rPr>
        <w:t>- при падении сгруппироваться, не выставлять руки вперёд;</w:t>
      </w:r>
    </w:p>
    <w:p w:rsidR="006D6F71" w:rsidRDefault="00ED58CD">
      <w:pPr>
        <w:pStyle w:val="ab"/>
        <w:rPr>
          <w:sz w:val="24"/>
        </w:rPr>
      </w:pPr>
      <w:r>
        <w:rPr>
          <w:sz w:val="24"/>
        </w:rPr>
        <w:t>- следить друг за другом и немедленно сообщать тренеру о первых же</w:t>
      </w:r>
    </w:p>
    <w:p w:rsidR="006D6F71" w:rsidRDefault="00ED58CD">
      <w:pPr>
        <w:pStyle w:val="ab"/>
        <w:ind w:firstLine="0"/>
        <w:rPr>
          <w:sz w:val="24"/>
        </w:rPr>
      </w:pPr>
      <w:proofErr w:type="gramStart"/>
      <w:r>
        <w:rPr>
          <w:sz w:val="24"/>
        </w:rPr>
        <w:t>признаках</w:t>
      </w:r>
      <w:proofErr w:type="gramEnd"/>
      <w:r>
        <w:rPr>
          <w:sz w:val="24"/>
        </w:rPr>
        <w:t xml:space="preserve"> обморожения;</w:t>
      </w:r>
    </w:p>
    <w:p w:rsidR="006D6F71" w:rsidRDefault="00ED58CD">
      <w:pPr>
        <w:pStyle w:val="ab"/>
        <w:rPr>
          <w:sz w:val="24"/>
        </w:rPr>
      </w:pPr>
      <w:r>
        <w:rPr>
          <w:sz w:val="24"/>
        </w:rPr>
        <w:t xml:space="preserve">- с помощью тренера оказать </w:t>
      </w:r>
      <w:proofErr w:type="gramStart"/>
      <w:r>
        <w:rPr>
          <w:sz w:val="24"/>
        </w:rPr>
        <w:t>травмированному</w:t>
      </w:r>
      <w:proofErr w:type="gramEnd"/>
      <w:r>
        <w:rPr>
          <w:sz w:val="24"/>
        </w:rPr>
        <w:t xml:space="preserve"> первую медицинскую</w:t>
      </w:r>
    </w:p>
    <w:p w:rsidR="006D6F71" w:rsidRDefault="00ED58CD">
      <w:pPr>
        <w:pStyle w:val="ab"/>
        <w:ind w:firstLine="0"/>
        <w:rPr>
          <w:sz w:val="24"/>
        </w:rPr>
      </w:pPr>
      <w:r>
        <w:rPr>
          <w:sz w:val="24"/>
        </w:rPr>
        <w:t>помощь, при необходимости доставить его в больницу вызвав «скорую помощь».</w:t>
      </w:r>
    </w:p>
    <w:p w:rsidR="006D6F71" w:rsidRDefault="00ED58CD">
      <w:pPr>
        <w:pStyle w:val="ab"/>
        <w:jc w:val="center"/>
        <w:rPr>
          <w:i/>
          <w:sz w:val="24"/>
        </w:rPr>
      </w:pPr>
      <w:r>
        <w:rPr>
          <w:i/>
          <w:sz w:val="24"/>
        </w:rPr>
        <w:t>5. Требования безопасности при несчастных случаях и экстремальных ситуациях.</w:t>
      </w:r>
    </w:p>
    <w:p w:rsidR="006D6F71" w:rsidRDefault="00ED58CD">
      <w:pPr>
        <w:pStyle w:val="ab"/>
        <w:ind w:firstLine="0"/>
        <w:rPr>
          <w:sz w:val="24"/>
        </w:rPr>
      </w:pPr>
      <w:r>
        <w:rPr>
          <w:sz w:val="24"/>
        </w:rPr>
        <w:t xml:space="preserve">Спортсмен должен: </w:t>
      </w:r>
    </w:p>
    <w:p w:rsidR="006D6F71" w:rsidRDefault="00ED58CD">
      <w:pPr>
        <w:pStyle w:val="ab"/>
        <w:rPr>
          <w:sz w:val="24"/>
        </w:rPr>
      </w:pPr>
      <w:r>
        <w:rPr>
          <w:sz w:val="24"/>
        </w:rPr>
        <w:t xml:space="preserve"> - при получении травмы или ухудшения самочувствия прекратить занятия и поставить в известность тренера;</w:t>
      </w:r>
    </w:p>
    <w:p w:rsidR="006D6F71" w:rsidRDefault="00ED58CD">
      <w:pPr>
        <w:pStyle w:val="ab"/>
        <w:rPr>
          <w:sz w:val="24"/>
        </w:rPr>
      </w:pPr>
      <w:r>
        <w:rPr>
          <w:sz w:val="24"/>
        </w:rPr>
        <w:t xml:space="preserve">  - с помощью тренера оказать </w:t>
      </w:r>
      <w:proofErr w:type="gramStart"/>
      <w:r>
        <w:rPr>
          <w:sz w:val="24"/>
        </w:rPr>
        <w:t>травмированному</w:t>
      </w:r>
      <w:proofErr w:type="gramEnd"/>
      <w:r>
        <w:rPr>
          <w:sz w:val="24"/>
        </w:rPr>
        <w:t xml:space="preserve"> первую медицинскую помощь, при необходимости доставить его в больницу или вызвать «скорую помощь»;</w:t>
      </w:r>
    </w:p>
    <w:p w:rsidR="006D6F71" w:rsidRDefault="00ED58CD">
      <w:pPr>
        <w:pStyle w:val="ab"/>
        <w:rPr>
          <w:sz w:val="24"/>
        </w:rPr>
      </w:pPr>
      <w:r>
        <w:rPr>
          <w:sz w:val="24"/>
        </w:rPr>
        <w:lastRenderedPageBreak/>
        <w:t xml:space="preserve">  - при возникновении пожара в помещении немедленно прекратить занятие, организованно, под руководством тренера покинуть место проведения занятия через запасные выходы согласно плану эвакуации;</w:t>
      </w:r>
    </w:p>
    <w:p w:rsidR="006D6F71" w:rsidRDefault="00ED58CD">
      <w:pPr>
        <w:pStyle w:val="ab"/>
        <w:rPr>
          <w:sz w:val="24"/>
        </w:rPr>
      </w:pPr>
      <w:r>
        <w:rPr>
          <w:sz w:val="24"/>
        </w:rPr>
        <w:t xml:space="preserve">  - по распоряжению тренера поставить в известность администрацию   спортивного заведения и сообщить о пожаре в пожарную часть.</w:t>
      </w:r>
    </w:p>
    <w:p w:rsidR="006D6F71" w:rsidRDefault="006D6F71">
      <w:pPr>
        <w:pStyle w:val="ab"/>
        <w:rPr>
          <w:sz w:val="24"/>
        </w:rPr>
      </w:pPr>
    </w:p>
    <w:p w:rsidR="006D6F71" w:rsidRDefault="00ED58CD">
      <w:pPr>
        <w:pStyle w:val="ab"/>
        <w:ind w:firstLine="851"/>
        <w:jc w:val="center"/>
        <w:rPr>
          <w:i/>
          <w:sz w:val="24"/>
        </w:rPr>
      </w:pPr>
      <w:r>
        <w:rPr>
          <w:i/>
          <w:sz w:val="24"/>
        </w:rPr>
        <w:t>6. Требования безопасности по окончании занятий.</w:t>
      </w:r>
    </w:p>
    <w:p w:rsidR="006D6F71" w:rsidRDefault="00ED58CD">
      <w:pPr>
        <w:pStyle w:val="ab"/>
        <w:ind w:firstLine="0"/>
        <w:rPr>
          <w:sz w:val="24"/>
        </w:rPr>
      </w:pPr>
      <w:r>
        <w:rPr>
          <w:sz w:val="24"/>
        </w:rPr>
        <w:t xml:space="preserve">Спортсмен должен: </w:t>
      </w:r>
    </w:p>
    <w:p w:rsidR="006D6F71" w:rsidRDefault="00ED58CD">
      <w:pPr>
        <w:pStyle w:val="ab"/>
        <w:rPr>
          <w:sz w:val="24"/>
        </w:rPr>
      </w:pPr>
      <w:r>
        <w:rPr>
          <w:sz w:val="24"/>
        </w:rPr>
        <w:t>-организованно покинуть место проведения занятий (ледовую арену, зал хореографии, спортивный зал);</w:t>
      </w:r>
    </w:p>
    <w:p w:rsidR="006D6F71" w:rsidRDefault="00ED58CD">
      <w:pPr>
        <w:pStyle w:val="ab"/>
        <w:rPr>
          <w:sz w:val="24"/>
        </w:rPr>
      </w:pPr>
      <w:r>
        <w:rPr>
          <w:sz w:val="24"/>
        </w:rPr>
        <w:t xml:space="preserve">-убрать в отведённое место для хранения спортивный инвентарь; </w:t>
      </w:r>
    </w:p>
    <w:p w:rsidR="006D6F71" w:rsidRDefault="00ED58CD">
      <w:pPr>
        <w:pStyle w:val="ab"/>
        <w:rPr>
          <w:sz w:val="24"/>
        </w:rPr>
      </w:pPr>
      <w:r>
        <w:rPr>
          <w:sz w:val="24"/>
        </w:rPr>
        <w:t>-переодеться в раздевалке, снять спортивный костюм и спортивную обувь (ботинки);</w:t>
      </w:r>
    </w:p>
    <w:p w:rsidR="006D6F71" w:rsidRDefault="00ED58CD">
      <w:pPr>
        <w:pStyle w:val="ab"/>
        <w:rPr>
          <w:sz w:val="24"/>
        </w:rPr>
      </w:pPr>
      <w:r>
        <w:rPr>
          <w:sz w:val="24"/>
        </w:rPr>
        <w:t>-тщательно вымыть лицо и руки с мылом или принять душ.</w:t>
      </w:r>
    </w:p>
    <w:p w:rsidR="006D6F71" w:rsidRDefault="00ED58CD">
      <w:pPr>
        <w:pStyle w:val="ab"/>
        <w:rPr>
          <w:sz w:val="24"/>
        </w:rPr>
      </w:pPr>
      <w:r>
        <w:rPr>
          <w:sz w:val="24"/>
        </w:rPr>
        <w:t>За несоблюдение мер техники безопасности занимающийся может быть не допущен или отстранён от участия в тренировочном процессе и соревновании.</w:t>
      </w:r>
    </w:p>
    <w:p w:rsidR="006D6F71" w:rsidRDefault="006D6F71">
      <w:pPr>
        <w:ind w:left="708"/>
        <w:jc w:val="center"/>
        <w:rPr>
          <w:sz w:val="24"/>
          <w:szCs w:val="24"/>
        </w:rPr>
      </w:pPr>
    </w:p>
    <w:p w:rsidR="006D6F71" w:rsidRDefault="00ED58CD">
      <w:pPr>
        <w:ind w:left="708"/>
        <w:jc w:val="center"/>
        <w:rPr>
          <w:b/>
          <w:sz w:val="24"/>
          <w:szCs w:val="24"/>
        </w:rPr>
      </w:pPr>
      <w:r>
        <w:rPr>
          <w:b/>
          <w:sz w:val="24"/>
          <w:szCs w:val="24"/>
        </w:rPr>
        <w:t>3.2. Рекомендуемые объемы тренировочных и соревновательных нагрузок.</w:t>
      </w:r>
    </w:p>
    <w:p w:rsidR="006D6F71" w:rsidRDefault="006D6F71">
      <w:pPr>
        <w:ind w:left="708"/>
        <w:jc w:val="both"/>
        <w:rPr>
          <w:sz w:val="24"/>
          <w:szCs w:val="24"/>
          <w:u w:val="single"/>
        </w:rPr>
      </w:pPr>
    </w:p>
    <w:p w:rsidR="006D6F71" w:rsidRDefault="00ED58CD">
      <w:pPr>
        <w:ind w:firstLine="708"/>
        <w:jc w:val="both"/>
        <w:rPr>
          <w:sz w:val="24"/>
          <w:szCs w:val="24"/>
        </w:rPr>
      </w:pPr>
      <w:r>
        <w:rPr>
          <w:sz w:val="24"/>
          <w:szCs w:val="24"/>
        </w:rPr>
        <w:t xml:space="preserve">Объем соревновательных нагрузок и его соотношение с объемом тренировочных нагрузок изменяется в многолетнем тренировочном цикле подготовки в зависимости от возраста спортсмена и индивидуальных особенностей его организма. </w:t>
      </w:r>
    </w:p>
    <w:p w:rsidR="006D6F71" w:rsidRDefault="00ED58CD">
      <w:pPr>
        <w:spacing w:line="276" w:lineRule="auto"/>
        <w:ind w:firstLine="708"/>
        <w:jc w:val="both"/>
        <w:rPr>
          <w:sz w:val="24"/>
          <w:szCs w:val="24"/>
        </w:rPr>
      </w:pPr>
      <w:r>
        <w:rPr>
          <w:sz w:val="24"/>
          <w:szCs w:val="24"/>
        </w:rPr>
        <w:t xml:space="preserve">Соотношение соревновательных нагрузок и всего тренировочного процесса изменяется и в </w:t>
      </w:r>
      <w:proofErr w:type="gramStart"/>
      <w:r>
        <w:rPr>
          <w:sz w:val="24"/>
          <w:szCs w:val="24"/>
        </w:rPr>
        <w:t>годичном</w:t>
      </w:r>
      <w:proofErr w:type="gramEnd"/>
      <w:r>
        <w:rPr>
          <w:sz w:val="24"/>
          <w:szCs w:val="24"/>
        </w:rPr>
        <w:t xml:space="preserve"> макроцикле. Качественные изменения уровня функциональной и технической подготовки, приобретенные спортсменом в подготовительном периоде, необходимо увязывать с текущей формой в соревновательном периоде. </w:t>
      </w:r>
    </w:p>
    <w:p w:rsidR="006D6F71" w:rsidRDefault="00ED58CD">
      <w:pPr>
        <w:ind w:firstLine="708"/>
        <w:jc w:val="both"/>
        <w:rPr>
          <w:sz w:val="24"/>
          <w:szCs w:val="24"/>
        </w:rPr>
      </w:pPr>
      <w:r>
        <w:rPr>
          <w:sz w:val="24"/>
          <w:szCs w:val="24"/>
        </w:rPr>
        <w:t>Объем соревновательных нагрузок связан не столько с задачами по периодам и этапам спортивной подготовки, сколько с уровнем подготовленности спортсмена и календарным планом.</w:t>
      </w:r>
    </w:p>
    <w:p w:rsidR="006D6F71" w:rsidRDefault="006D6F71">
      <w:pPr>
        <w:ind w:firstLine="708"/>
        <w:jc w:val="both"/>
        <w:rPr>
          <w:sz w:val="24"/>
          <w:szCs w:val="24"/>
        </w:rPr>
      </w:pPr>
    </w:p>
    <w:p w:rsidR="006D6F71" w:rsidRDefault="00ED58CD">
      <w:pPr>
        <w:ind w:firstLine="708"/>
        <w:jc w:val="center"/>
        <w:rPr>
          <w:b/>
          <w:sz w:val="24"/>
          <w:szCs w:val="24"/>
        </w:rPr>
      </w:pPr>
      <w:r>
        <w:rPr>
          <w:b/>
          <w:sz w:val="24"/>
          <w:szCs w:val="24"/>
        </w:rPr>
        <w:t>3.3. Рекомендации по планированию спортивных результатов.</w:t>
      </w:r>
    </w:p>
    <w:p w:rsidR="006D6F71" w:rsidRDefault="006D6F71">
      <w:pPr>
        <w:ind w:firstLine="708"/>
        <w:rPr>
          <w:sz w:val="24"/>
          <w:szCs w:val="24"/>
          <w:u w:val="single"/>
        </w:rPr>
      </w:pPr>
    </w:p>
    <w:p w:rsidR="006D6F71" w:rsidRDefault="00ED58CD">
      <w:pPr>
        <w:widowControl w:val="0"/>
        <w:tabs>
          <w:tab w:val="left" w:pos="851"/>
        </w:tabs>
        <w:suppressAutoHyphens/>
        <w:ind w:firstLine="709"/>
        <w:jc w:val="both"/>
        <w:rPr>
          <w:sz w:val="24"/>
          <w:szCs w:val="24"/>
        </w:rPr>
      </w:pPr>
      <w:r>
        <w:rPr>
          <w:sz w:val="24"/>
          <w:szCs w:val="24"/>
        </w:rPr>
        <w:t xml:space="preserve">Наиболее рациональный способ достижения наивысших результатов в спорте – это оптимизация построения тренировочного процесса во всех его компонентах: от психологической подготовки до фармакологического обеспечения и восстановительных процедур с учетом соревновательной деятельности, и воздействия как экзогенных, так и эндогенных факторов на организм спортсмена. </w:t>
      </w:r>
      <w:proofErr w:type="gramStart"/>
      <w:r>
        <w:rPr>
          <w:sz w:val="24"/>
          <w:szCs w:val="24"/>
        </w:rPr>
        <w:t>Программно-целевой подход к организации спортивной подготовки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процесса в различных циклах, составлении конкретных программ спортивной подготовки на различных этапах и их реализации, внесении коррекций, обеспечивающих достижение конечной целевой установки – побед на определенных спортивных соревнованиях, достижении конкретных спортивных</w:t>
      </w:r>
      <w:proofErr w:type="gramEnd"/>
      <w:r>
        <w:rPr>
          <w:sz w:val="24"/>
          <w:szCs w:val="24"/>
        </w:rPr>
        <w:t xml:space="preserve"> результатов.</w:t>
      </w:r>
    </w:p>
    <w:p w:rsidR="006D6F71" w:rsidRDefault="00ED58CD">
      <w:pPr>
        <w:autoSpaceDE w:val="0"/>
        <w:autoSpaceDN w:val="0"/>
        <w:adjustRightInd w:val="0"/>
        <w:ind w:firstLine="708"/>
        <w:jc w:val="both"/>
        <w:rPr>
          <w:sz w:val="24"/>
          <w:szCs w:val="24"/>
        </w:rPr>
      </w:pPr>
      <w:r>
        <w:rPr>
          <w:sz w:val="24"/>
          <w:szCs w:val="24"/>
        </w:rPr>
        <w:t xml:space="preserve">Объективной основой планирования являются закономерности теории спортивной тренировки, отраженные в следующих требованиях: </w:t>
      </w:r>
    </w:p>
    <w:p w:rsidR="006D6F71" w:rsidRDefault="00ED58CD">
      <w:pPr>
        <w:autoSpaceDE w:val="0"/>
        <w:autoSpaceDN w:val="0"/>
        <w:adjustRightInd w:val="0"/>
        <w:ind w:firstLine="708"/>
        <w:jc w:val="both"/>
        <w:rPr>
          <w:sz w:val="24"/>
          <w:szCs w:val="24"/>
        </w:rPr>
      </w:pPr>
      <w:r>
        <w:rPr>
          <w:sz w:val="24"/>
          <w:szCs w:val="24"/>
        </w:rPr>
        <w:t>1. Планирование должно быть целенаправленным, что предусматривает четкое определение конечной цели воспитательной и спортивной работы;</w:t>
      </w:r>
    </w:p>
    <w:p w:rsidR="006D6F71" w:rsidRDefault="00ED58CD">
      <w:pPr>
        <w:autoSpaceDE w:val="0"/>
        <w:autoSpaceDN w:val="0"/>
        <w:adjustRightInd w:val="0"/>
        <w:ind w:firstLine="708"/>
        <w:jc w:val="both"/>
        <w:rPr>
          <w:sz w:val="24"/>
          <w:szCs w:val="24"/>
        </w:rPr>
      </w:pPr>
      <w:r>
        <w:rPr>
          <w:sz w:val="24"/>
          <w:szCs w:val="24"/>
        </w:rPr>
        <w:t>2. Планирование должно быть перспективным, рассчитанным на ряд лет;</w:t>
      </w:r>
    </w:p>
    <w:p w:rsidR="006D6F71" w:rsidRDefault="00ED58CD">
      <w:pPr>
        <w:autoSpaceDE w:val="0"/>
        <w:autoSpaceDN w:val="0"/>
        <w:adjustRightInd w:val="0"/>
        <w:ind w:firstLine="708"/>
        <w:jc w:val="both"/>
        <w:rPr>
          <w:sz w:val="24"/>
          <w:szCs w:val="24"/>
        </w:rPr>
      </w:pPr>
      <w:r>
        <w:rPr>
          <w:sz w:val="24"/>
          <w:szCs w:val="24"/>
        </w:rPr>
        <w:t xml:space="preserve">3. Многолетний перспективный план должен представлять собой целостную систему подготовки спортсменов, включать в себя планы на различные периоды занятий (год, этап, отдельное занятие) и предусматривать целенаправленное применение системы средств и методов педагогического </w:t>
      </w:r>
      <w:proofErr w:type="gramStart"/>
      <w:r>
        <w:rPr>
          <w:sz w:val="24"/>
          <w:szCs w:val="24"/>
        </w:rPr>
        <w:t>контроля за</w:t>
      </w:r>
      <w:proofErr w:type="gramEnd"/>
      <w:r>
        <w:rPr>
          <w:sz w:val="24"/>
          <w:szCs w:val="24"/>
        </w:rPr>
        <w:t xml:space="preserve"> ходом выполнения этих планов;</w:t>
      </w:r>
    </w:p>
    <w:p w:rsidR="006D6F71" w:rsidRDefault="00ED58CD">
      <w:pPr>
        <w:autoSpaceDE w:val="0"/>
        <w:autoSpaceDN w:val="0"/>
        <w:adjustRightInd w:val="0"/>
        <w:ind w:firstLine="708"/>
        <w:jc w:val="both"/>
        <w:rPr>
          <w:sz w:val="24"/>
          <w:szCs w:val="24"/>
        </w:rPr>
      </w:pPr>
      <w:r>
        <w:rPr>
          <w:sz w:val="24"/>
          <w:szCs w:val="24"/>
        </w:rPr>
        <w:t>4. Планирование должно быть всесторонним и охватывать весь комплекс задач (образовательных, оздоровительных, воспитательных), которые должны решаться в процессе физического воспитания;</w:t>
      </w:r>
    </w:p>
    <w:p w:rsidR="006D6F71" w:rsidRDefault="00ED58CD">
      <w:pPr>
        <w:autoSpaceDE w:val="0"/>
        <w:autoSpaceDN w:val="0"/>
        <w:adjustRightInd w:val="0"/>
        <w:ind w:firstLine="708"/>
        <w:jc w:val="both"/>
        <w:rPr>
          <w:sz w:val="24"/>
          <w:szCs w:val="24"/>
        </w:rPr>
      </w:pPr>
      <w:r>
        <w:rPr>
          <w:sz w:val="24"/>
          <w:szCs w:val="24"/>
        </w:rPr>
        <w:lastRenderedPageBreak/>
        <w:t>5. Планирование должно быть конкретным и реальным, предусматривать строгое соответствие задач, средств и методов обучения и состоянию занимающихся, а также материально-техническим, и др. условиям, при этом следует иметь в виду, что степень детализации различных планов обратно пропорциональна сроку, на который данный план разрабатывается;</w:t>
      </w:r>
    </w:p>
    <w:p w:rsidR="006D6F71" w:rsidRDefault="00ED58CD">
      <w:pPr>
        <w:autoSpaceDE w:val="0"/>
        <w:autoSpaceDN w:val="0"/>
        <w:adjustRightInd w:val="0"/>
        <w:ind w:firstLine="708"/>
        <w:jc w:val="both"/>
        <w:rPr>
          <w:sz w:val="24"/>
          <w:szCs w:val="24"/>
        </w:rPr>
      </w:pPr>
      <w:r>
        <w:rPr>
          <w:sz w:val="24"/>
          <w:szCs w:val="24"/>
        </w:rPr>
        <w:t>6. В процессе планирования необходимо учитывать современные научные данные теории и методики фигурного катания на коньках и опираться на передовой опыт практики;</w:t>
      </w:r>
    </w:p>
    <w:p w:rsidR="006D6F71" w:rsidRDefault="00ED58CD">
      <w:pPr>
        <w:autoSpaceDE w:val="0"/>
        <w:autoSpaceDN w:val="0"/>
        <w:adjustRightInd w:val="0"/>
        <w:ind w:firstLine="708"/>
        <w:jc w:val="both"/>
        <w:rPr>
          <w:sz w:val="24"/>
          <w:szCs w:val="24"/>
        </w:rPr>
      </w:pPr>
      <w:r>
        <w:rPr>
          <w:sz w:val="24"/>
          <w:szCs w:val="24"/>
        </w:rPr>
        <w:t>7. Документы планирования должны быть относительно простыми, по возможности, не слишком трудоемкими, наглядными, доступными и понятными как для тренеров, так и для самих занимающихся.</w:t>
      </w:r>
    </w:p>
    <w:p w:rsidR="006D6F71" w:rsidRDefault="00ED58CD">
      <w:pPr>
        <w:autoSpaceDE w:val="0"/>
        <w:autoSpaceDN w:val="0"/>
        <w:adjustRightInd w:val="0"/>
        <w:ind w:firstLine="708"/>
        <w:jc w:val="both"/>
        <w:rPr>
          <w:sz w:val="24"/>
          <w:szCs w:val="24"/>
        </w:rPr>
      </w:pPr>
      <w:r>
        <w:rPr>
          <w:sz w:val="24"/>
          <w:szCs w:val="24"/>
        </w:rPr>
        <w:t>Перспективное планирование предусматривает определение цели, направленности, основных задач и содержания системы подготовки спортсменов на длительный период времени; прогноз спортивных результатов, спортивно-технических показателей и нормативов, которых необходимо добиться в процессе многолетних занятий.</w:t>
      </w:r>
    </w:p>
    <w:p w:rsidR="006D6F71" w:rsidRDefault="00ED58CD">
      <w:pPr>
        <w:ind w:firstLine="709"/>
        <w:jc w:val="both"/>
        <w:rPr>
          <w:rFonts w:eastAsia="Calibri"/>
          <w:sz w:val="24"/>
          <w:szCs w:val="24"/>
          <w:lang w:eastAsia="en-US"/>
        </w:rPr>
      </w:pPr>
      <w:r>
        <w:rPr>
          <w:rFonts w:eastAsia="Calibri"/>
          <w:sz w:val="24"/>
          <w:szCs w:val="24"/>
          <w:lang w:eastAsia="en-US"/>
        </w:rPr>
        <w:t xml:space="preserve">Планирование спортивных результатов на этапе совершенствования спортивного мастерства и высшего спортивного мастерства носит сугубо индивидуальный характер. </w:t>
      </w:r>
    </w:p>
    <w:p w:rsidR="006D6F71" w:rsidRDefault="00ED58CD">
      <w:pPr>
        <w:ind w:firstLine="709"/>
        <w:jc w:val="both"/>
        <w:rPr>
          <w:b/>
          <w:sz w:val="24"/>
          <w:szCs w:val="24"/>
        </w:rPr>
      </w:pPr>
      <w:r>
        <w:rPr>
          <w:sz w:val="24"/>
          <w:szCs w:val="24"/>
        </w:rPr>
        <w:t xml:space="preserve">При планировании   спортивных   результатов в многолетней подготовке фигуриста следует ориентироваться на динамику спортивных результатов и оптимальные возрастные границы, в пределах которых спортсмены добиваются своих высших достижений. </w:t>
      </w:r>
    </w:p>
    <w:p w:rsidR="006D6F71" w:rsidRDefault="006D6F71">
      <w:pPr>
        <w:ind w:firstLine="708"/>
        <w:jc w:val="center"/>
        <w:rPr>
          <w:sz w:val="24"/>
          <w:szCs w:val="24"/>
        </w:rPr>
      </w:pPr>
    </w:p>
    <w:p w:rsidR="006D6F71" w:rsidRDefault="00ED58CD">
      <w:pPr>
        <w:ind w:firstLine="708"/>
        <w:jc w:val="center"/>
        <w:rPr>
          <w:b/>
          <w:sz w:val="24"/>
          <w:szCs w:val="24"/>
        </w:rPr>
      </w:pPr>
      <w:r>
        <w:rPr>
          <w:b/>
          <w:sz w:val="24"/>
          <w:szCs w:val="24"/>
        </w:rPr>
        <w:t>3.4. Требования к организации и проведению врачебного, психологического и биохимического контроля.</w:t>
      </w:r>
    </w:p>
    <w:p w:rsidR="006D6F71" w:rsidRDefault="006D6F71">
      <w:pPr>
        <w:ind w:firstLine="708"/>
        <w:jc w:val="center"/>
        <w:rPr>
          <w:sz w:val="24"/>
          <w:szCs w:val="24"/>
          <w:u w:val="single"/>
        </w:rPr>
      </w:pPr>
    </w:p>
    <w:p w:rsidR="006D6F71" w:rsidRDefault="00ED58CD">
      <w:pPr>
        <w:autoSpaceDE w:val="0"/>
        <w:autoSpaceDN w:val="0"/>
        <w:adjustRightInd w:val="0"/>
        <w:ind w:firstLine="709"/>
        <w:jc w:val="both"/>
        <w:rPr>
          <w:rFonts w:eastAsia="Calibri"/>
          <w:sz w:val="24"/>
          <w:szCs w:val="24"/>
        </w:rPr>
      </w:pPr>
      <w:r>
        <w:rPr>
          <w:rFonts w:eastAsia="Calibri"/>
          <w:sz w:val="24"/>
          <w:szCs w:val="24"/>
        </w:rPr>
        <w:t xml:space="preserve"> Лицо, желающее пройти спортивную подготовку, может быть зачислено в учреждение, осуществляющую спортивную подготовку, только при наличии документов, подтверждающих прохождение медицинского осмотра.</w:t>
      </w:r>
    </w:p>
    <w:p w:rsidR="006D6F71" w:rsidRDefault="00ED58CD">
      <w:pPr>
        <w:autoSpaceDE w:val="0"/>
        <w:autoSpaceDN w:val="0"/>
        <w:adjustRightInd w:val="0"/>
        <w:ind w:firstLine="709"/>
        <w:jc w:val="both"/>
        <w:rPr>
          <w:sz w:val="24"/>
          <w:szCs w:val="24"/>
        </w:rPr>
      </w:pPr>
      <w:r>
        <w:rPr>
          <w:sz w:val="24"/>
          <w:szCs w:val="24"/>
        </w:rPr>
        <w:t xml:space="preserve">Врачебный </w:t>
      </w:r>
      <w:proofErr w:type="gramStart"/>
      <w:r>
        <w:rPr>
          <w:sz w:val="24"/>
          <w:szCs w:val="24"/>
        </w:rPr>
        <w:t>контроль за</w:t>
      </w:r>
      <w:proofErr w:type="gramEnd"/>
      <w:r>
        <w:rPr>
          <w:sz w:val="24"/>
          <w:szCs w:val="24"/>
        </w:rPr>
        <w:t xml:space="preserve"> спортсменами осуществляется исключительно врачебно-физкультурным диспансером.</w:t>
      </w:r>
    </w:p>
    <w:p w:rsidR="006D6F71" w:rsidRDefault="00ED58CD">
      <w:pPr>
        <w:ind w:firstLine="708"/>
        <w:jc w:val="both"/>
        <w:rPr>
          <w:sz w:val="24"/>
          <w:szCs w:val="24"/>
        </w:rPr>
      </w:pPr>
      <w:r>
        <w:rPr>
          <w:sz w:val="24"/>
          <w:szCs w:val="24"/>
        </w:rPr>
        <w:t xml:space="preserve">Врач спортивного учреждения осуществляет медицинский </w:t>
      </w:r>
      <w:proofErr w:type="gramStart"/>
      <w:r>
        <w:rPr>
          <w:sz w:val="24"/>
          <w:szCs w:val="24"/>
        </w:rPr>
        <w:t>контроль за</w:t>
      </w:r>
      <w:proofErr w:type="gramEnd"/>
      <w:r>
        <w:rPr>
          <w:sz w:val="24"/>
          <w:szCs w:val="24"/>
        </w:rPr>
        <w:t xml:space="preserve"> тренировочным процессом и в период соревнований.</w:t>
      </w:r>
    </w:p>
    <w:p w:rsidR="006D6F71" w:rsidRDefault="00ED58CD">
      <w:pPr>
        <w:ind w:firstLine="708"/>
        <w:jc w:val="both"/>
        <w:rPr>
          <w:sz w:val="24"/>
          <w:szCs w:val="24"/>
        </w:rPr>
      </w:pPr>
      <w:r>
        <w:rPr>
          <w:sz w:val="24"/>
          <w:szCs w:val="24"/>
        </w:rPr>
        <w:t>На каждого спортсмена заполняется врачебно-контрольная карта установленного образца, которая хранится в медицинском кабинете учреждения или во врачебно-физкультурном диспансере.</w:t>
      </w:r>
    </w:p>
    <w:p w:rsidR="006D6F71" w:rsidRDefault="00ED58CD">
      <w:pPr>
        <w:ind w:firstLine="708"/>
        <w:jc w:val="both"/>
        <w:rPr>
          <w:sz w:val="24"/>
          <w:szCs w:val="24"/>
          <w:shd w:val="clear" w:color="auto" w:fill="FFFFFF"/>
        </w:rPr>
      </w:pPr>
      <w:r>
        <w:rPr>
          <w:sz w:val="24"/>
          <w:szCs w:val="24"/>
          <w:shd w:val="clear" w:color="auto" w:fill="FFFFFF"/>
        </w:rPr>
        <w:t xml:space="preserve">К занятиям допускаются дети и </w:t>
      </w:r>
      <w:proofErr w:type="gramStart"/>
      <w:r>
        <w:rPr>
          <w:sz w:val="24"/>
          <w:szCs w:val="24"/>
          <w:shd w:val="clear" w:color="auto" w:fill="FFFFFF"/>
        </w:rPr>
        <w:t>подростки</w:t>
      </w:r>
      <w:proofErr w:type="gramEnd"/>
      <w:r>
        <w:rPr>
          <w:sz w:val="24"/>
          <w:szCs w:val="24"/>
          <w:shd w:val="clear" w:color="auto" w:fill="FFFFFF"/>
        </w:rPr>
        <w:t xml:space="preserve"> прошедшие медицинскую комиссию. </w:t>
      </w:r>
    </w:p>
    <w:p w:rsidR="006D6F71" w:rsidRDefault="00ED58CD">
      <w:pPr>
        <w:ind w:firstLine="708"/>
        <w:jc w:val="both"/>
        <w:rPr>
          <w:sz w:val="24"/>
          <w:szCs w:val="24"/>
        </w:rPr>
      </w:pPr>
      <w:r>
        <w:rPr>
          <w:sz w:val="24"/>
          <w:szCs w:val="24"/>
        </w:rPr>
        <w:t>Под психологическим контролем понимают различные виды психологической помощи, понимаемой и как помощь в преодолении конкретных трудностей, и более широко - как помощь спортсмену в развитии, "построении" успешной спортивной и жизненной карьеры.</w:t>
      </w:r>
    </w:p>
    <w:p w:rsidR="006D6F71" w:rsidRDefault="00ED58CD">
      <w:pPr>
        <w:shd w:val="clear" w:color="auto" w:fill="FFFFFF"/>
        <w:ind w:firstLine="708"/>
        <w:jc w:val="both"/>
        <w:rPr>
          <w:sz w:val="24"/>
          <w:szCs w:val="24"/>
        </w:rPr>
      </w:pPr>
      <w:r>
        <w:rPr>
          <w:sz w:val="24"/>
          <w:szCs w:val="24"/>
        </w:rPr>
        <w:t>При таком понимании психологической помощи ее основными видами будут:</w:t>
      </w:r>
    </w:p>
    <w:p w:rsidR="006D6F71" w:rsidRDefault="00ED58CD">
      <w:pPr>
        <w:shd w:val="clear" w:color="auto" w:fill="FFFFFF"/>
        <w:jc w:val="both"/>
        <w:rPr>
          <w:sz w:val="24"/>
          <w:szCs w:val="24"/>
        </w:rPr>
      </w:pPr>
      <w:r>
        <w:rPr>
          <w:sz w:val="24"/>
          <w:szCs w:val="24"/>
        </w:rPr>
        <w:t xml:space="preserve">· </w:t>
      </w:r>
      <w:r>
        <w:rPr>
          <w:bCs/>
          <w:i/>
          <w:iCs/>
          <w:sz w:val="24"/>
          <w:szCs w:val="24"/>
        </w:rPr>
        <w:t>обучение</w:t>
      </w:r>
      <w:r>
        <w:rPr>
          <w:sz w:val="24"/>
          <w:szCs w:val="24"/>
        </w:rPr>
        <w:t xml:space="preserve"> - помощь спортсмену в овладении знаниями, умениями навыками;</w:t>
      </w:r>
    </w:p>
    <w:p w:rsidR="006D6F71" w:rsidRDefault="00ED58CD">
      <w:pPr>
        <w:shd w:val="clear" w:color="auto" w:fill="FFFFFF"/>
        <w:jc w:val="both"/>
        <w:rPr>
          <w:sz w:val="24"/>
          <w:szCs w:val="24"/>
        </w:rPr>
      </w:pPr>
      <w:r>
        <w:rPr>
          <w:sz w:val="24"/>
          <w:szCs w:val="24"/>
        </w:rPr>
        <w:t xml:space="preserve">· </w:t>
      </w:r>
      <w:r>
        <w:rPr>
          <w:bCs/>
          <w:i/>
          <w:iCs/>
          <w:sz w:val="24"/>
          <w:szCs w:val="24"/>
        </w:rPr>
        <w:t>воспитание</w:t>
      </w:r>
      <w:r>
        <w:rPr>
          <w:sz w:val="24"/>
          <w:szCs w:val="24"/>
        </w:rPr>
        <w:t xml:space="preserve"> - помощь спортсмену в формировании личности и  индивидуальности;</w:t>
      </w:r>
    </w:p>
    <w:p w:rsidR="006D6F71" w:rsidRDefault="00ED58CD">
      <w:pPr>
        <w:shd w:val="clear" w:color="auto" w:fill="FFFFFF"/>
        <w:jc w:val="both"/>
        <w:rPr>
          <w:sz w:val="24"/>
          <w:szCs w:val="24"/>
        </w:rPr>
      </w:pPr>
      <w:r>
        <w:rPr>
          <w:sz w:val="24"/>
          <w:szCs w:val="24"/>
        </w:rPr>
        <w:t xml:space="preserve">· </w:t>
      </w:r>
      <w:r>
        <w:rPr>
          <w:bCs/>
          <w:i/>
          <w:iCs/>
          <w:sz w:val="24"/>
          <w:szCs w:val="24"/>
        </w:rPr>
        <w:t>психодиагностика</w:t>
      </w:r>
      <w:r>
        <w:rPr>
          <w:sz w:val="24"/>
          <w:szCs w:val="24"/>
        </w:rPr>
        <w:t xml:space="preserve"> – помощь спортсмену в самопознании и индивидуализации всей спортивной подготовки на основе изучения его психологических особенностей и процесса развития;</w:t>
      </w:r>
    </w:p>
    <w:p w:rsidR="006D6F71" w:rsidRDefault="00ED58CD">
      <w:pPr>
        <w:shd w:val="clear" w:color="auto" w:fill="FFFFFF"/>
        <w:jc w:val="both"/>
        <w:rPr>
          <w:sz w:val="24"/>
          <w:szCs w:val="24"/>
        </w:rPr>
      </w:pPr>
      <w:r>
        <w:rPr>
          <w:sz w:val="24"/>
          <w:szCs w:val="24"/>
        </w:rPr>
        <w:t xml:space="preserve">· </w:t>
      </w:r>
      <w:proofErr w:type="spellStart"/>
      <w:r>
        <w:rPr>
          <w:bCs/>
          <w:i/>
          <w:iCs/>
          <w:sz w:val="24"/>
          <w:szCs w:val="24"/>
        </w:rPr>
        <w:t>психопрофилактика</w:t>
      </w:r>
      <w:proofErr w:type="spellEnd"/>
      <w:r>
        <w:rPr>
          <w:b/>
          <w:bCs/>
          <w:i/>
          <w:iCs/>
          <w:sz w:val="24"/>
          <w:szCs w:val="24"/>
        </w:rPr>
        <w:t xml:space="preserve"> </w:t>
      </w:r>
      <w:r>
        <w:rPr>
          <w:sz w:val="24"/>
          <w:szCs w:val="24"/>
        </w:rPr>
        <w:t xml:space="preserve">- помощь в предупреждении возникновения развития  деструктивных психических явлений (психического пресыщения психологических барьеров, хронического психического перенапряжения, мотивации </w:t>
      </w:r>
      <w:proofErr w:type="spellStart"/>
      <w:r>
        <w:rPr>
          <w:sz w:val="24"/>
          <w:szCs w:val="24"/>
        </w:rPr>
        <w:t>избежания</w:t>
      </w:r>
      <w:proofErr w:type="spellEnd"/>
      <w:r>
        <w:rPr>
          <w:sz w:val="24"/>
          <w:szCs w:val="24"/>
        </w:rPr>
        <w:t xml:space="preserve"> неудачи, нежелательной </w:t>
      </w:r>
      <w:proofErr w:type="spellStart"/>
      <w:r>
        <w:rPr>
          <w:sz w:val="24"/>
          <w:szCs w:val="24"/>
        </w:rPr>
        <w:t>деавтоматизации</w:t>
      </w:r>
      <w:proofErr w:type="spellEnd"/>
      <w:r>
        <w:rPr>
          <w:sz w:val="24"/>
          <w:szCs w:val="24"/>
        </w:rPr>
        <w:t xml:space="preserve"> двигательных навыков, конфликтов и т.п.), прямо или косвенно "разрушают спортивную деятельность или даже карьеру в целом; </w:t>
      </w:r>
    </w:p>
    <w:p w:rsidR="006D6F71" w:rsidRDefault="00ED58CD">
      <w:pPr>
        <w:shd w:val="clear" w:color="auto" w:fill="FFFFFF"/>
        <w:jc w:val="both"/>
        <w:rPr>
          <w:sz w:val="24"/>
          <w:szCs w:val="24"/>
        </w:rPr>
      </w:pPr>
      <w:r>
        <w:rPr>
          <w:sz w:val="24"/>
          <w:szCs w:val="24"/>
        </w:rPr>
        <w:t xml:space="preserve">· </w:t>
      </w:r>
      <w:proofErr w:type="spellStart"/>
      <w:r>
        <w:rPr>
          <w:bCs/>
          <w:i/>
          <w:iCs/>
          <w:sz w:val="24"/>
          <w:szCs w:val="24"/>
        </w:rPr>
        <w:t>психокоррекция</w:t>
      </w:r>
      <w:proofErr w:type="spellEnd"/>
      <w:r>
        <w:rPr>
          <w:sz w:val="24"/>
          <w:szCs w:val="24"/>
        </w:rPr>
        <w:t xml:space="preserve"> - помощь в исправлении, снятии, перевоспитании уже возникших негативных психических явлений;</w:t>
      </w:r>
    </w:p>
    <w:p w:rsidR="006D6F71" w:rsidRDefault="00ED58CD">
      <w:pPr>
        <w:shd w:val="clear" w:color="auto" w:fill="FFFFFF"/>
        <w:jc w:val="both"/>
        <w:rPr>
          <w:sz w:val="24"/>
          <w:szCs w:val="24"/>
        </w:rPr>
      </w:pPr>
      <w:r>
        <w:rPr>
          <w:sz w:val="24"/>
          <w:szCs w:val="24"/>
        </w:rPr>
        <w:t xml:space="preserve">· </w:t>
      </w:r>
      <w:r>
        <w:rPr>
          <w:bCs/>
          <w:i/>
          <w:iCs/>
          <w:sz w:val="24"/>
          <w:szCs w:val="24"/>
        </w:rPr>
        <w:t>психологическое просвещение</w:t>
      </w:r>
      <w:r>
        <w:rPr>
          <w:sz w:val="24"/>
          <w:szCs w:val="24"/>
        </w:rPr>
        <w:t xml:space="preserve"> - помощь спортсмену в овладении психологическими знаниями, необходимыми для самосовершенствования в спорте и жизни;</w:t>
      </w:r>
    </w:p>
    <w:p w:rsidR="006D6F71" w:rsidRDefault="00ED58CD">
      <w:pPr>
        <w:shd w:val="clear" w:color="auto" w:fill="FFFFFF"/>
        <w:jc w:val="both"/>
        <w:rPr>
          <w:sz w:val="24"/>
          <w:szCs w:val="24"/>
        </w:rPr>
      </w:pPr>
      <w:r>
        <w:rPr>
          <w:sz w:val="24"/>
          <w:szCs w:val="24"/>
        </w:rPr>
        <w:t xml:space="preserve">· </w:t>
      </w:r>
      <w:r>
        <w:rPr>
          <w:bCs/>
          <w:i/>
          <w:iCs/>
          <w:sz w:val="24"/>
          <w:szCs w:val="24"/>
        </w:rPr>
        <w:t>психологическое консультирование</w:t>
      </w:r>
      <w:r>
        <w:rPr>
          <w:sz w:val="24"/>
          <w:szCs w:val="24"/>
        </w:rPr>
        <w:t xml:space="preserve"> - помощь спортсмену в анализе решения;</w:t>
      </w:r>
    </w:p>
    <w:p w:rsidR="006D6F71" w:rsidRDefault="00ED58CD">
      <w:pPr>
        <w:shd w:val="clear" w:color="auto" w:fill="FFFFFF"/>
        <w:jc w:val="both"/>
        <w:rPr>
          <w:sz w:val="24"/>
          <w:szCs w:val="24"/>
        </w:rPr>
      </w:pPr>
      <w:r>
        <w:rPr>
          <w:sz w:val="24"/>
          <w:szCs w:val="24"/>
        </w:rPr>
        <w:t xml:space="preserve">· </w:t>
      </w:r>
      <w:r>
        <w:rPr>
          <w:bCs/>
          <w:i/>
          <w:iCs/>
          <w:sz w:val="24"/>
          <w:szCs w:val="24"/>
        </w:rPr>
        <w:t>психологические тренинги</w:t>
      </w:r>
      <w:r>
        <w:rPr>
          <w:sz w:val="24"/>
          <w:szCs w:val="24"/>
        </w:rPr>
        <w:t xml:space="preserve"> - специально разработанные комплексы психотехнических упражнений и игр, помогающие спортсмену в развитии необходимых психологических качеств и умений;</w:t>
      </w:r>
    </w:p>
    <w:p w:rsidR="006D6F71" w:rsidRDefault="00ED58CD">
      <w:pPr>
        <w:shd w:val="clear" w:color="auto" w:fill="FFFFFF"/>
        <w:jc w:val="both"/>
        <w:rPr>
          <w:sz w:val="24"/>
          <w:szCs w:val="24"/>
        </w:rPr>
      </w:pPr>
      <w:r>
        <w:rPr>
          <w:sz w:val="24"/>
          <w:szCs w:val="24"/>
        </w:rPr>
        <w:t xml:space="preserve">· </w:t>
      </w:r>
      <w:r>
        <w:rPr>
          <w:bCs/>
          <w:i/>
          <w:iCs/>
          <w:sz w:val="24"/>
          <w:szCs w:val="24"/>
        </w:rPr>
        <w:t>психологическая подготовка</w:t>
      </w:r>
      <w:r>
        <w:rPr>
          <w:sz w:val="24"/>
          <w:szCs w:val="24"/>
        </w:rPr>
        <w:t xml:space="preserve"> - использование всех видов психологической  помощи для обеспечения психической готовности спортсмена к тренировочному процессу, соревнованиям, решению различных проблем в спорте и жизни.</w:t>
      </w:r>
    </w:p>
    <w:p w:rsidR="006D6F71" w:rsidRDefault="00ED58CD">
      <w:pPr>
        <w:shd w:val="clear" w:color="auto" w:fill="FFFFFF"/>
        <w:ind w:firstLine="708"/>
        <w:jc w:val="both"/>
        <w:rPr>
          <w:sz w:val="24"/>
          <w:szCs w:val="24"/>
        </w:rPr>
      </w:pPr>
      <w:r>
        <w:rPr>
          <w:sz w:val="24"/>
          <w:szCs w:val="24"/>
        </w:rPr>
        <w:lastRenderedPageBreak/>
        <w:t>Психологический контроль может осуществляться тренером и спортивным психологом.</w:t>
      </w:r>
    </w:p>
    <w:p w:rsidR="006D6F71" w:rsidRDefault="006D6F71">
      <w:pPr>
        <w:ind w:firstLine="708"/>
        <w:jc w:val="both"/>
        <w:rPr>
          <w:iCs/>
          <w:sz w:val="24"/>
          <w:szCs w:val="24"/>
        </w:rPr>
      </w:pPr>
    </w:p>
    <w:p w:rsidR="006D6F71" w:rsidRDefault="00ED58CD">
      <w:pPr>
        <w:ind w:firstLine="708"/>
        <w:jc w:val="both"/>
        <w:rPr>
          <w:iCs/>
          <w:sz w:val="24"/>
          <w:szCs w:val="24"/>
        </w:rPr>
      </w:pPr>
      <w:r>
        <w:rPr>
          <w:iCs/>
          <w:sz w:val="24"/>
          <w:szCs w:val="24"/>
        </w:rPr>
        <w:t xml:space="preserve">На основании текущих обследований определяют функциональное состояние спортсмена - одно из основных показателей тренированности, оценивают уровень срочного и отставленного тренировочного эффекта физических нагрузок, проводят коррекцию физических нагрузок в ходе тренировок. </w:t>
      </w:r>
    </w:p>
    <w:p w:rsidR="006D6F71" w:rsidRDefault="006D6F71">
      <w:pPr>
        <w:ind w:firstLine="708"/>
        <w:jc w:val="center"/>
        <w:rPr>
          <w:sz w:val="24"/>
          <w:szCs w:val="24"/>
        </w:rPr>
      </w:pPr>
    </w:p>
    <w:p w:rsidR="006D6F71" w:rsidRDefault="00ED58CD">
      <w:pPr>
        <w:ind w:firstLine="708"/>
        <w:jc w:val="center"/>
        <w:rPr>
          <w:b/>
          <w:sz w:val="24"/>
          <w:szCs w:val="24"/>
        </w:rPr>
      </w:pPr>
      <w:r>
        <w:rPr>
          <w:b/>
          <w:sz w:val="24"/>
          <w:szCs w:val="24"/>
        </w:rPr>
        <w:t>3.5. Программный материал для практических занятий по каждому этапу подготовки с разбивкой на периоды подготовки.</w:t>
      </w:r>
    </w:p>
    <w:p w:rsidR="006D6F71" w:rsidRDefault="006D6F71">
      <w:pPr>
        <w:ind w:firstLine="708"/>
        <w:jc w:val="center"/>
        <w:rPr>
          <w:sz w:val="24"/>
          <w:szCs w:val="24"/>
        </w:rPr>
      </w:pPr>
    </w:p>
    <w:p w:rsidR="006D6F71" w:rsidRDefault="00ED58CD">
      <w:pPr>
        <w:ind w:firstLine="709"/>
        <w:jc w:val="both"/>
        <w:rPr>
          <w:rFonts w:eastAsia="Calibri"/>
          <w:sz w:val="24"/>
          <w:szCs w:val="24"/>
          <w:lang w:eastAsia="en-US"/>
        </w:rPr>
      </w:pPr>
      <w:r>
        <w:rPr>
          <w:sz w:val="24"/>
          <w:szCs w:val="24"/>
        </w:rPr>
        <w:t>В процессе многолетней подготовки фигуристов могут быть использованы разработанные для определен</w:t>
      </w:r>
      <w:r>
        <w:rPr>
          <w:sz w:val="24"/>
          <w:szCs w:val="24"/>
        </w:rPr>
        <w:softHyphen/>
        <w:t>ного этапа годичной подготовки недельные циклы. Последовательность применения рекомендуемых микроциклов отражена в планах-схемах подготовки спортсменов на этапах совершенствования спортивного мастерства и высшего спортивного мастерства.</w:t>
      </w:r>
    </w:p>
    <w:p w:rsidR="006D6F71" w:rsidRDefault="00ED58CD">
      <w:pPr>
        <w:ind w:firstLine="709"/>
        <w:jc w:val="both"/>
        <w:rPr>
          <w:sz w:val="24"/>
          <w:szCs w:val="24"/>
        </w:rPr>
      </w:pPr>
      <w:r>
        <w:rPr>
          <w:sz w:val="24"/>
          <w:szCs w:val="24"/>
        </w:rPr>
        <w:t>В связи с этим особое значение приобретает распределение типовых микроциклов по периодам и этапам годичного цикла. По современным представлениям, 52-недельный годичный цикл должен включать 28-30 недель на тренировку, 18-20 недель для участия в соревнованиях, 4 недели для переходного периода.</w:t>
      </w:r>
    </w:p>
    <w:p w:rsidR="006D6F71" w:rsidRDefault="00ED58CD">
      <w:pPr>
        <w:ind w:firstLine="709"/>
        <w:jc w:val="both"/>
        <w:rPr>
          <w:sz w:val="24"/>
          <w:szCs w:val="24"/>
        </w:rPr>
      </w:pPr>
      <w:r>
        <w:rPr>
          <w:sz w:val="24"/>
          <w:szCs w:val="24"/>
        </w:rPr>
        <w:t xml:space="preserve">Тренировочные занятия проводятся на ледовой арене, в спортивном зале, или на открытом воздухе в форме урока по общепринятой схеме. </w:t>
      </w:r>
    </w:p>
    <w:p w:rsidR="006D6F71" w:rsidRDefault="00ED58CD">
      <w:pPr>
        <w:pStyle w:val="2"/>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Программный материал объединён в целостную систему общеразвивающей спортивной подготовки и предполагает решение следующих задач:</w:t>
      </w:r>
    </w:p>
    <w:p w:rsidR="006D6F71" w:rsidRDefault="00ED58CD">
      <w:pPr>
        <w:pStyle w:val="2"/>
        <w:spacing w:after="0" w:line="276"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-содействие гармоничному физическому развитию, разносторонней </w:t>
      </w:r>
    </w:p>
    <w:p w:rsidR="006D6F71" w:rsidRDefault="00ED58CD">
      <w:pPr>
        <w:pStyle w:val="2"/>
        <w:spacing w:after="0" w:line="276"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физической подготовленности и укреплению здоровья;</w:t>
      </w:r>
    </w:p>
    <w:p w:rsidR="006D6F71" w:rsidRDefault="00ED58CD">
      <w:pPr>
        <w:pStyle w:val="2"/>
        <w:spacing w:after="0" w:line="276"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w:t>
      </w:r>
      <w:proofErr w:type="gramStart"/>
      <w:r>
        <w:rPr>
          <w:rFonts w:ascii="Times New Roman" w:eastAsia="Times New Roman" w:hAnsi="Times New Roman"/>
          <w:sz w:val="24"/>
          <w:szCs w:val="24"/>
          <w:lang w:eastAsia="ru-RU"/>
        </w:rPr>
        <w:t>волевых</w:t>
      </w:r>
      <w:proofErr w:type="gramEnd"/>
      <w:r>
        <w:rPr>
          <w:rFonts w:ascii="Times New Roman" w:eastAsia="Times New Roman" w:hAnsi="Times New Roman"/>
          <w:sz w:val="24"/>
          <w:szCs w:val="24"/>
          <w:lang w:eastAsia="ru-RU"/>
        </w:rPr>
        <w:t xml:space="preserve">, дисциплинированных, обладающих высоким </w:t>
      </w:r>
    </w:p>
    <w:p w:rsidR="006D6F71" w:rsidRDefault="00ED58CD">
      <w:pPr>
        <w:pStyle w:val="2"/>
        <w:spacing w:after="0" w:line="276"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уровнем социальной активности и ответственности молодых спортсменов;</w:t>
      </w:r>
    </w:p>
    <w:p w:rsidR="006D6F71" w:rsidRDefault="00ED58CD">
      <w:pPr>
        <w:pStyle w:val="2"/>
        <w:spacing w:after="0" w:line="276"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здорового образа жизни, творческого развития, а также </w:t>
      </w:r>
    </w:p>
    <w:p w:rsidR="006D6F71" w:rsidRDefault="00ED58CD">
      <w:pPr>
        <w:pStyle w:val="2"/>
        <w:spacing w:after="0" w:line="276"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развития устойчивого интереса к данному виду спорта </w:t>
      </w:r>
      <w:proofErr w:type="gramStart"/>
      <w:r>
        <w:rPr>
          <w:rFonts w:ascii="Times New Roman" w:eastAsia="Times New Roman" w:hAnsi="Times New Roman"/>
          <w:sz w:val="24"/>
          <w:szCs w:val="24"/>
          <w:lang w:eastAsia="ru-RU"/>
        </w:rPr>
        <w:t>занимающихся</w:t>
      </w:r>
      <w:proofErr w:type="gramEnd"/>
      <w:r>
        <w:rPr>
          <w:rFonts w:ascii="Times New Roman" w:eastAsia="Times New Roman" w:hAnsi="Times New Roman"/>
          <w:sz w:val="24"/>
          <w:szCs w:val="24"/>
          <w:lang w:eastAsia="ru-RU"/>
        </w:rPr>
        <w:t xml:space="preserve">. </w:t>
      </w:r>
    </w:p>
    <w:p w:rsidR="006D6F71" w:rsidRDefault="00ED58CD">
      <w:pPr>
        <w:shd w:val="clear" w:color="auto" w:fill="FFFFFF"/>
        <w:autoSpaceDE w:val="0"/>
        <w:autoSpaceDN w:val="0"/>
        <w:adjustRightInd w:val="0"/>
        <w:ind w:firstLine="709"/>
        <w:jc w:val="both"/>
        <w:rPr>
          <w:sz w:val="24"/>
          <w:szCs w:val="24"/>
        </w:rPr>
      </w:pPr>
      <w:r>
        <w:rPr>
          <w:sz w:val="24"/>
          <w:szCs w:val="24"/>
        </w:rPr>
        <w:t xml:space="preserve">Многолетнюю подготовку от новичка до высококвалифицированных спортсменов целесообразно рассматривать как единый процесс, подчиняющийся определенным закономерностям, как сложную специфическую систему со свойственными ей особенностями, с учетом возрастных возможностей юных спортсменов. </w:t>
      </w:r>
    </w:p>
    <w:p w:rsidR="006D6F71" w:rsidRDefault="00ED58CD">
      <w:pPr>
        <w:shd w:val="clear" w:color="auto" w:fill="FFFFFF"/>
        <w:autoSpaceDE w:val="0"/>
        <w:autoSpaceDN w:val="0"/>
        <w:adjustRightInd w:val="0"/>
        <w:ind w:firstLine="709"/>
        <w:jc w:val="both"/>
        <w:rPr>
          <w:sz w:val="24"/>
          <w:szCs w:val="24"/>
        </w:rPr>
      </w:pPr>
      <w:r>
        <w:rPr>
          <w:sz w:val="24"/>
          <w:szCs w:val="24"/>
        </w:rPr>
        <w:t>Тренировка квалифицированных спортсменов имеет ряд методических и организационных особенностей:</w:t>
      </w:r>
    </w:p>
    <w:p w:rsidR="006D6F71" w:rsidRDefault="00ED58CD">
      <w:pPr>
        <w:shd w:val="clear" w:color="auto" w:fill="FFFFFF"/>
        <w:autoSpaceDE w:val="0"/>
        <w:autoSpaceDN w:val="0"/>
        <w:adjustRightInd w:val="0"/>
        <w:ind w:firstLine="709"/>
        <w:jc w:val="both"/>
        <w:rPr>
          <w:sz w:val="24"/>
          <w:szCs w:val="24"/>
        </w:rPr>
      </w:pPr>
      <w:r>
        <w:rPr>
          <w:sz w:val="24"/>
          <w:szCs w:val="24"/>
        </w:rPr>
        <w:t>1. Тренировочные занятия квалифицированными спортсменами должны быть ориентированы на достижение высокого спортивного результата.</w:t>
      </w:r>
    </w:p>
    <w:p w:rsidR="006D6F71" w:rsidRDefault="00ED58CD">
      <w:pPr>
        <w:shd w:val="clear" w:color="auto" w:fill="FFFFFF"/>
        <w:autoSpaceDE w:val="0"/>
        <w:autoSpaceDN w:val="0"/>
        <w:adjustRightInd w:val="0"/>
        <w:ind w:firstLine="709"/>
        <w:jc w:val="both"/>
        <w:rPr>
          <w:sz w:val="24"/>
          <w:szCs w:val="24"/>
        </w:rPr>
      </w:pPr>
      <w:r>
        <w:rPr>
          <w:sz w:val="24"/>
          <w:szCs w:val="24"/>
        </w:rPr>
        <w:t>2. Тренировочные и соревновательные нагрузки должны соответствовать функциональным возможностям организма.</w:t>
      </w:r>
    </w:p>
    <w:p w:rsidR="006D6F71" w:rsidRDefault="00ED58CD">
      <w:pPr>
        <w:shd w:val="clear" w:color="auto" w:fill="FFFFFF"/>
        <w:autoSpaceDE w:val="0"/>
        <w:autoSpaceDN w:val="0"/>
        <w:adjustRightInd w:val="0"/>
        <w:ind w:firstLine="709"/>
        <w:jc w:val="both"/>
        <w:rPr>
          <w:sz w:val="24"/>
          <w:szCs w:val="24"/>
        </w:rPr>
      </w:pPr>
      <w:r>
        <w:rPr>
          <w:sz w:val="24"/>
          <w:szCs w:val="24"/>
        </w:rPr>
        <w:t>3. В процессе всех лет занятий необходимо соблюдать рациональный режим, обеспечить гигиену быта, хорошую организацию врачебно-педагогического контроля над состоянием здоровья, подготовленностью занимающихся и их физическим развитием.</w:t>
      </w:r>
    </w:p>
    <w:p w:rsidR="006D6F71" w:rsidRDefault="00ED58CD">
      <w:pPr>
        <w:shd w:val="clear" w:color="auto" w:fill="FFFFFF"/>
        <w:autoSpaceDE w:val="0"/>
        <w:autoSpaceDN w:val="0"/>
        <w:adjustRightInd w:val="0"/>
        <w:ind w:firstLine="709"/>
        <w:jc w:val="both"/>
        <w:rPr>
          <w:sz w:val="24"/>
          <w:szCs w:val="24"/>
        </w:rPr>
      </w:pPr>
      <w:r>
        <w:rPr>
          <w:sz w:val="24"/>
          <w:szCs w:val="24"/>
        </w:rPr>
        <w:t>4. Надежной основой успеха спортсменов в избранном виде спорта является приобретенный фонд умений и навыков, всестороннее развитие физических качеств, решение функциональных возможностей организма.</w:t>
      </w:r>
    </w:p>
    <w:p w:rsidR="006D6F71" w:rsidRDefault="00ED58CD">
      <w:pPr>
        <w:shd w:val="clear" w:color="auto" w:fill="FFFFFF"/>
        <w:autoSpaceDE w:val="0"/>
        <w:autoSpaceDN w:val="0"/>
        <w:adjustRightInd w:val="0"/>
        <w:ind w:firstLine="709"/>
        <w:jc w:val="both"/>
        <w:rPr>
          <w:sz w:val="24"/>
          <w:szCs w:val="24"/>
        </w:rPr>
      </w:pPr>
      <w:r>
        <w:rPr>
          <w:sz w:val="24"/>
          <w:szCs w:val="24"/>
        </w:rPr>
        <w:t>5. С возрастом и степенью подготовленности постепенно уменьшается удельный вес общей физической подготовки и возрастает вес специальной подготовки. Из года в год неуклонно увеличивается общий объем тренировочной нагрузки.</w:t>
      </w:r>
    </w:p>
    <w:p w:rsidR="006D6F71" w:rsidRDefault="00ED58CD">
      <w:pPr>
        <w:ind w:firstLine="709"/>
        <w:jc w:val="both"/>
        <w:rPr>
          <w:sz w:val="24"/>
          <w:szCs w:val="24"/>
        </w:rPr>
      </w:pPr>
      <w:r>
        <w:rPr>
          <w:sz w:val="24"/>
          <w:szCs w:val="24"/>
        </w:rPr>
        <w:t>6. Необходимо учитывать особенности построения тренировочного процесса в планировании спортивной тренировки.</w:t>
      </w:r>
    </w:p>
    <w:p w:rsidR="006D6F71" w:rsidRDefault="00ED58CD">
      <w:pPr>
        <w:shd w:val="clear" w:color="auto" w:fill="FFFFFF"/>
        <w:autoSpaceDE w:val="0"/>
        <w:autoSpaceDN w:val="0"/>
        <w:adjustRightInd w:val="0"/>
        <w:ind w:firstLine="709"/>
        <w:jc w:val="both"/>
        <w:rPr>
          <w:sz w:val="24"/>
          <w:szCs w:val="24"/>
        </w:rPr>
      </w:pPr>
      <w:r>
        <w:rPr>
          <w:sz w:val="24"/>
          <w:szCs w:val="24"/>
        </w:rPr>
        <w:t>Система спортивной подготовки представляет собой организацию регулярных тренировочных занятий и соревнований. На протяжении многих лет тренировок спортсмены должны овладеть техникой и тактикой, приобрести опыт и специальные знания, улучшить моральные и волевые качества.</w:t>
      </w:r>
      <w:bookmarkStart w:id="1" w:name="Par301"/>
      <w:bookmarkEnd w:id="1"/>
    </w:p>
    <w:p w:rsidR="006D6F71" w:rsidRDefault="00ED58CD">
      <w:pPr>
        <w:shd w:val="clear" w:color="auto" w:fill="FFFFFF"/>
        <w:autoSpaceDE w:val="0"/>
        <w:autoSpaceDN w:val="0"/>
        <w:adjustRightInd w:val="0"/>
        <w:ind w:firstLine="709"/>
        <w:jc w:val="both"/>
        <w:rPr>
          <w:sz w:val="24"/>
          <w:szCs w:val="24"/>
        </w:rPr>
      </w:pPr>
      <w:r>
        <w:rPr>
          <w:sz w:val="24"/>
          <w:szCs w:val="24"/>
        </w:rPr>
        <w:t xml:space="preserve">Тренировочные занятия должны выполнять основные задачи, которые ставятся на каждом этапе подготовки. </w:t>
      </w:r>
    </w:p>
    <w:p w:rsidR="006D6F71" w:rsidRDefault="00ED58CD">
      <w:pPr>
        <w:pStyle w:val="2"/>
        <w:tabs>
          <w:tab w:val="left" w:pos="-180"/>
          <w:tab w:val="left" w:pos="-120"/>
          <w:tab w:val="left" w:pos="720"/>
        </w:tabs>
        <w:spacing w:line="276" w:lineRule="auto"/>
        <w:ind w:left="284"/>
        <w:contextualSpacing/>
        <w:jc w:val="center"/>
        <w:rPr>
          <w:rFonts w:ascii="Times New Roman" w:hAnsi="Times New Roman"/>
          <w:b/>
          <w:bCs/>
          <w:iCs/>
          <w:sz w:val="24"/>
          <w:szCs w:val="24"/>
        </w:rPr>
      </w:pPr>
      <w:r>
        <w:rPr>
          <w:rFonts w:ascii="Times New Roman" w:hAnsi="Times New Roman"/>
          <w:b/>
          <w:bCs/>
          <w:iCs/>
          <w:sz w:val="24"/>
          <w:szCs w:val="24"/>
        </w:rPr>
        <w:lastRenderedPageBreak/>
        <w:t>Этап начальной подготовки</w:t>
      </w:r>
    </w:p>
    <w:p w:rsidR="006D6F71" w:rsidRDefault="00ED58CD">
      <w:pPr>
        <w:pStyle w:val="2"/>
        <w:tabs>
          <w:tab w:val="left" w:pos="-180"/>
          <w:tab w:val="left" w:pos="-120"/>
          <w:tab w:val="left" w:pos="720"/>
        </w:tabs>
        <w:spacing w:after="0" w:line="240" w:lineRule="auto"/>
        <w:ind w:left="0" w:firstLine="709"/>
        <w:contextualSpacing/>
        <w:jc w:val="both"/>
        <w:rPr>
          <w:rFonts w:ascii="Times New Roman" w:hAnsi="Times New Roman"/>
          <w:bCs/>
          <w:iCs/>
          <w:sz w:val="24"/>
          <w:szCs w:val="24"/>
        </w:rPr>
      </w:pPr>
      <w:r>
        <w:rPr>
          <w:rFonts w:ascii="Times New Roman" w:hAnsi="Times New Roman"/>
          <w:bCs/>
          <w:iCs/>
          <w:sz w:val="24"/>
          <w:szCs w:val="24"/>
        </w:rPr>
        <w:t>На этап начальной подготовки зачисление производится на основе заявления от родителей, медицинской справки о допуске к занятию фигурным катанием на коньках, и по результатам тестирования фигуристов согласно федеральным стандартам.</w:t>
      </w:r>
    </w:p>
    <w:p w:rsidR="006D6F71" w:rsidRDefault="00ED58CD">
      <w:pPr>
        <w:pStyle w:val="af2"/>
        <w:tabs>
          <w:tab w:val="left" w:pos="600"/>
        </w:tabs>
        <w:ind w:left="360"/>
        <w:jc w:val="both"/>
        <w:rPr>
          <w:sz w:val="24"/>
          <w:szCs w:val="24"/>
        </w:rPr>
      </w:pPr>
      <w:r>
        <w:rPr>
          <w:sz w:val="24"/>
          <w:szCs w:val="24"/>
        </w:rPr>
        <w:t>К основным средствам общефизической подготовки можно отнести упражнения для рук плечевого пояса, туловища, ног. Обращается внимание на амплитуду и темп движений, достаточную сложность упражнений, осанку и качество исполнения упражнений.</w:t>
      </w:r>
    </w:p>
    <w:p w:rsidR="006D6F71" w:rsidRDefault="00ED58CD">
      <w:pPr>
        <w:pStyle w:val="af2"/>
        <w:tabs>
          <w:tab w:val="left" w:pos="600"/>
        </w:tabs>
        <w:ind w:left="360"/>
        <w:jc w:val="both"/>
        <w:rPr>
          <w:i/>
          <w:sz w:val="24"/>
          <w:szCs w:val="24"/>
        </w:rPr>
      </w:pPr>
      <w:r>
        <w:rPr>
          <w:sz w:val="24"/>
          <w:szCs w:val="24"/>
        </w:rPr>
        <w:t xml:space="preserve">           </w:t>
      </w:r>
      <w:r>
        <w:rPr>
          <w:i/>
          <w:sz w:val="24"/>
          <w:szCs w:val="24"/>
        </w:rPr>
        <w:t>Для развития физических каче</w:t>
      </w:r>
      <w:proofErr w:type="gramStart"/>
      <w:r>
        <w:rPr>
          <w:i/>
          <w:sz w:val="24"/>
          <w:szCs w:val="24"/>
        </w:rPr>
        <w:t>ств сл</w:t>
      </w:r>
      <w:proofErr w:type="gramEnd"/>
      <w:r>
        <w:rPr>
          <w:i/>
          <w:sz w:val="24"/>
          <w:szCs w:val="24"/>
        </w:rPr>
        <w:t>едует использовать следующие упражнения:</w:t>
      </w:r>
    </w:p>
    <w:p w:rsidR="006D6F71" w:rsidRDefault="00ED58CD">
      <w:pPr>
        <w:pStyle w:val="af2"/>
        <w:tabs>
          <w:tab w:val="left" w:pos="600"/>
        </w:tabs>
        <w:ind w:left="360"/>
        <w:jc w:val="both"/>
        <w:rPr>
          <w:sz w:val="24"/>
          <w:szCs w:val="24"/>
        </w:rPr>
      </w:pPr>
      <w:r>
        <w:rPr>
          <w:sz w:val="24"/>
          <w:szCs w:val="24"/>
        </w:rPr>
        <w:t xml:space="preserve">-для развития </w:t>
      </w:r>
      <w:proofErr w:type="gramStart"/>
      <w:r>
        <w:rPr>
          <w:sz w:val="24"/>
          <w:szCs w:val="24"/>
        </w:rPr>
        <w:t>ловкости-акробатические</w:t>
      </w:r>
      <w:proofErr w:type="gramEnd"/>
      <w:r>
        <w:rPr>
          <w:sz w:val="24"/>
          <w:szCs w:val="24"/>
        </w:rPr>
        <w:t xml:space="preserve"> упражнения (кувырки, перекаты, мосты), внезапные остановки, изменения направления движения при ходьбе и беге, преодоление препятствий, игры, эстафеты;</w:t>
      </w:r>
    </w:p>
    <w:p w:rsidR="006D6F71" w:rsidRDefault="00ED58CD">
      <w:pPr>
        <w:pStyle w:val="af2"/>
        <w:tabs>
          <w:tab w:val="left" w:pos="600"/>
        </w:tabs>
        <w:ind w:left="360"/>
        <w:jc w:val="both"/>
        <w:rPr>
          <w:sz w:val="24"/>
          <w:szCs w:val="24"/>
        </w:rPr>
      </w:pPr>
      <w:r>
        <w:rPr>
          <w:sz w:val="24"/>
          <w:szCs w:val="24"/>
        </w:rPr>
        <w:t>-для развития координации – разнообразные движения руки ног в сочетании друг с другом, ходьба спиной вперёд;</w:t>
      </w:r>
    </w:p>
    <w:p w:rsidR="006D6F71" w:rsidRDefault="00ED58CD">
      <w:pPr>
        <w:pStyle w:val="af2"/>
        <w:tabs>
          <w:tab w:val="left" w:pos="600"/>
        </w:tabs>
        <w:ind w:left="360"/>
        <w:jc w:val="both"/>
        <w:rPr>
          <w:sz w:val="24"/>
          <w:szCs w:val="24"/>
        </w:rPr>
      </w:pPr>
      <w:r>
        <w:rPr>
          <w:sz w:val="24"/>
          <w:szCs w:val="24"/>
        </w:rPr>
        <w:t>-для развития скоростно-силовых качест</w:t>
      </w:r>
      <w:proofErr w:type="gramStart"/>
      <w:r>
        <w:rPr>
          <w:sz w:val="24"/>
          <w:szCs w:val="24"/>
        </w:rPr>
        <w:t>в-</w:t>
      </w:r>
      <w:proofErr w:type="gramEnd"/>
      <w:r>
        <w:rPr>
          <w:sz w:val="24"/>
          <w:szCs w:val="24"/>
        </w:rPr>
        <w:t xml:space="preserve"> прыжки в высоту с места, с разбега, через планку, с двух на две, на одну ногу и т.д., прыжки в длину с места, с разбега, </w:t>
      </w:r>
      <w:proofErr w:type="spellStart"/>
      <w:r>
        <w:rPr>
          <w:sz w:val="24"/>
          <w:szCs w:val="24"/>
        </w:rPr>
        <w:t>многоскоки</w:t>
      </w:r>
      <w:proofErr w:type="spellEnd"/>
      <w:r>
        <w:rPr>
          <w:sz w:val="24"/>
          <w:szCs w:val="24"/>
        </w:rPr>
        <w:t>;</w:t>
      </w:r>
    </w:p>
    <w:p w:rsidR="006D6F71" w:rsidRDefault="00ED58CD">
      <w:pPr>
        <w:pStyle w:val="af2"/>
        <w:tabs>
          <w:tab w:val="left" w:pos="600"/>
        </w:tabs>
        <w:ind w:left="360"/>
        <w:jc w:val="both"/>
        <w:rPr>
          <w:sz w:val="24"/>
          <w:szCs w:val="24"/>
        </w:rPr>
      </w:pPr>
      <w:r>
        <w:rPr>
          <w:sz w:val="24"/>
          <w:szCs w:val="24"/>
        </w:rPr>
        <w:t xml:space="preserve">-для развития быстроты – быстрое реагирование в процессе игры, повторное </w:t>
      </w:r>
      <w:proofErr w:type="spellStart"/>
      <w:r>
        <w:rPr>
          <w:sz w:val="24"/>
          <w:szCs w:val="24"/>
        </w:rPr>
        <w:t>пробегание</w:t>
      </w:r>
      <w:proofErr w:type="spellEnd"/>
      <w:r>
        <w:rPr>
          <w:sz w:val="24"/>
          <w:szCs w:val="24"/>
        </w:rPr>
        <w:t xml:space="preserve"> отрезков, ускорения;</w:t>
      </w:r>
    </w:p>
    <w:p w:rsidR="006D6F71" w:rsidRDefault="00ED58CD">
      <w:pPr>
        <w:pStyle w:val="af2"/>
        <w:tabs>
          <w:tab w:val="left" w:pos="600"/>
        </w:tabs>
        <w:ind w:left="360"/>
        <w:jc w:val="both"/>
        <w:rPr>
          <w:sz w:val="24"/>
          <w:szCs w:val="24"/>
        </w:rPr>
      </w:pPr>
      <w:r>
        <w:rPr>
          <w:sz w:val="24"/>
          <w:szCs w:val="24"/>
        </w:rPr>
        <w:t>-для развития равновесия – упражнения в статическом равновесии (позы на одной ноге, на коленях), упражнения в динамики (ходьба по шнуру, линии, скамейки и т.д. с движениями рук);</w:t>
      </w:r>
    </w:p>
    <w:p w:rsidR="006D6F71" w:rsidRDefault="00ED58CD">
      <w:pPr>
        <w:pStyle w:val="af2"/>
        <w:tabs>
          <w:tab w:val="left" w:pos="600"/>
        </w:tabs>
        <w:ind w:left="360"/>
        <w:jc w:val="both"/>
        <w:rPr>
          <w:sz w:val="24"/>
          <w:szCs w:val="24"/>
        </w:rPr>
      </w:pPr>
      <w:proofErr w:type="gramStart"/>
      <w:r>
        <w:rPr>
          <w:sz w:val="24"/>
          <w:szCs w:val="24"/>
        </w:rPr>
        <w:t>-для развития гибкости – маховые движения с полной амплитудой, складка из седа (стойки), рыбка, качели, шпагаты, мост.</w:t>
      </w:r>
      <w:proofErr w:type="gramEnd"/>
    </w:p>
    <w:p w:rsidR="006D6F71" w:rsidRDefault="00ED58CD">
      <w:pPr>
        <w:pStyle w:val="af2"/>
        <w:tabs>
          <w:tab w:val="left" w:pos="600"/>
        </w:tabs>
        <w:ind w:left="360"/>
        <w:jc w:val="both"/>
        <w:rPr>
          <w:sz w:val="24"/>
          <w:szCs w:val="24"/>
        </w:rPr>
      </w:pPr>
      <w:r>
        <w:rPr>
          <w:sz w:val="24"/>
          <w:szCs w:val="24"/>
        </w:rPr>
        <w:t xml:space="preserve">          </w:t>
      </w:r>
      <w:r>
        <w:rPr>
          <w:i/>
          <w:sz w:val="24"/>
          <w:szCs w:val="24"/>
        </w:rPr>
        <w:t>Обучение основам техники фигурного катания на коньках</w:t>
      </w:r>
      <w:r>
        <w:rPr>
          <w:sz w:val="24"/>
          <w:szCs w:val="24"/>
        </w:rPr>
        <w:t xml:space="preserve"> происходит в условиях наземной тренировки (в зале) с использованием имитационных упражнений. Не </w:t>
      </w:r>
      <w:proofErr w:type="gramStart"/>
      <w:r>
        <w:rPr>
          <w:sz w:val="24"/>
          <w:szCs w:val="24"/>
        </w:rPr>
        <w:t>посредственно</w:t>
      </w:r>
      <w:proofErr w:type="gramEnd"/>
      <w:r>
        <w:rPr>
          <w:sz w:val="24"/>
          <w:szCs w:val="24"/>
        </w:rPr>
        <w:t xml:space="preserve"> на льду основное влияние уделяется обучению скольжениям, овладению равновесием на коньках. Особое внимание следует уделять обучению реберному скольжению, так как одноопорное скольжение по дугам разной кривизны является базовыми движениями в технике фигурного катания на коньках. К базовым элементам относится выполнение и повороты: тройка, крюк, </w:t>
      </w:r>
      <w:proofErr w:type="spellStart"/>
      <w:r>
        <w:rPr>
          <w:sz w:val="24"/>
          <w:szCs w:val="24"/>
        </w:rPr>
        <w:t>выкрюк</w:t>
      </w:r>
      <w:proofErr w:type="spellEnd"/>
      <w:r>
        <w:rPr>
          <w:sz w:val="24"/>
          <w:szCs w:val="24"/>
        </w:rPr>
        <w:t>, петля. Для перехода на тренировочный этап подготовки спортсмены должны выполнить 2 юношеский разряд.</w:t>
      </w:r>
    </w:p>
    <w:p w:rsidR="006D6F71" w:rsidRDefault="00ED58CD">
      <w:pPr>
        <w:pStyle w:val="2"/>
        <w:tabs>
          <w:tab w:val="left" w:pos="-180"/>
          <w:tab w:val="left" w:pos="-120"/>
          <w:tab w:val="left" w:pos="720"/>
        </w:tabs>
        <w:spacing w:after="0" w:line="240" w:lineRule="auto"/>
        <w:ind w:left="0"/>
        <w:contextualSpacing/>
        <w:jc w:val="center"/>
        <w:rPr>
          <w:rFonts w:ascii="Times New Roman" w:hAnsi="Times New Roman"/>
          <w:b/>
          <w:iCs/>
          <w:color w:val="0D0D0D"/>
          <w:sz w:val="24"/>
          <w:szCs w:val="24"/>
        </w:rPr>
      </w:pPr>
      <w:r>
        <w:rPr>
          <w:rFonts w:ascii="Times New Roman" w:hAnsi="Times New Roman"/>
          <w:b/>
          <w:iCs/>
          <w:color w:val="0D0D0D"/>
          <w:sz w:val="24"/>
          <w:szCs w:val="24"/>
        </w:rPr>
        <w:t>Тренировочный этап (этап спортивной специализации)</w:t>
      </w:r>
    </w:p>
    <w:p w:rsidR="006D6F71" w:rsidRDefault="00ED58CD">
      <w:pPr>
        <w:pStyle w:val="2"/>
        <w:tabs>
          <w:tab w:val="left" w:pos="-180"/>
          <w:tab w:val="left" w:pos="-120"/>
          <w:tab w:val="left" w:pos="720"/>
        </w:tabs>
        <w:spacing w:after="0" w:line="240" w:lineRule="auto"/>
        <w:ind w:left="0" w:firstLine="709"/>
        <w:contextualSpacing/>
        <w:jc w:val="both"/>
        <w:rPr>
          <w:rFonts w:ascii="Times New Roman" w:hAnsi="Times New Roman"/>
          <w:iCs/>
          <w:color w:val="0D0D0D"/>
          <w:sz w:val="24"/>
          <w:szCs w:val="24"/>
        </w:rPr>
      </w:pPr>
      <w:r>
        <w:rPr>
          <w:rFonts w:ascii="Times New Roman" w:hAnsi="Times New Roman"/>
          <w:iCs/>
          <w:color w:val="0D0D0D"/>
          <w:sz w:val="24"/>
          <w:szCs w:val="24"/>
        </w:rPr>
        <w:t>На этап спортивной специализации зачисление производится на основе заявления от родителей, в соответствии с возрастом и по результатам тестирования согласно федеральным стандартам. Спортсмены из других спортивных школ переводятся на основе справки, подтверждающей этап их спортивной подготовки.</w:t>
      </w:r>
    </w:p>
    <w:p w:rsidR="006D6F71" w:rsidRDefault="00ED58CD">
      <w:pPr>
        <w:pStyle w:val="2"/>
        <w:tabs>
          <w:tab w:val="left" w:pos="-180"/>
          <w:tab w:val="left" w:pos="-120"/>
          <w:tab w:val="left" w:pos="720"/>
        </w:tabs>
        <w:spacing w:after="0" w:line="240" w:lineRule="auto"/>
        <w:ind w:left="0"/>
        <w:contextualSpacing/>
        <w:jc w:val="both"/>
        <w:rPr>
          <w:rFonts w:ascii="Times New Roman" w:hAnsi="Times New Roman"/>
          <w:iCs/>
          <w:color w:val="0D0D0D"/>
          <w:sz w:val="24"/>
          <w:szCs w:val="24"/>
        </w:rPr>
      </w:pPr>
      <w:r>
        <w:rPr>
          <w:rFonts w:ascii="Times New Roman" w:hAnsi="Times New Roman"/>
          <w:iCs/>
          <w:color w:val="0D0D0D"/>
          <w:sz w:val="24"/>
          <w:szCs w:val="24"/>
        </w:rPr>
        <w:t>Эффективность спортивной тренировки на тренировочном этапе специализации обусловлена рациональным сочетанием процессов овладения техники катания на коньках и физической подготовки занимающихся.</w:t>
      </w:r>
    </w:p>
    <w:p w:rsidR="006D6F71" w:rsidRDefault="00ED58CD">
      <w:pPr>
        <w:pStyle w:val="2"/>
        <w:tabs>
          <w:tab w:val="left" w:pos="-180"/>
          <w:tab w:val="left" w:pos="-120"/>
          <w:tab w:val="left" w:pos="720"/>
        </w:tabs>
        <w:spacing w:after="0" w:line="240" w:lineRule="auto"/>
        <w:ind w:left="0"/>
        <w:contextualSpacing/>
        <w:jc w:val="both"/>
        <w:rPr>
          <w:color w:val="0D0D0D"/>
          <w:sz w:val="24"/>
          <w:szCs w:val="24"/>
        </w:rPr>
      </w:pPr>
      <w:r>
        <w:rPr>
          <w:rFonts w:ascii="Times New Roman" w:hAnsi="Times New Roman"/>
          <w:iCs/>
          <w:color w:val="0D0D0D"/>
          <w:sz w:val="24"/>
          <w:szCs w:val="24"/>
        </w:rPr>
        <w:t xml:space="preserve">           На тренировочном этапе подготовки создаются группы фигуристов, начинающие специализацию в парном катании, спортивные танцы и синхронное катание.</w:t>
      </w:r>
    </w:p>
    <w:p w:rsidR="006D6F71" w:rsidRDefault="00ED58CD">
      <w:pPr>
        <w:pStyle w:val="2"/>
        <w:tabs>
          <w:tab w:val="left" w:pos="-180"/>
          <w:tab w:val="left" w:pos="-120"/>
          <w:tab w:val="left" w:pos="720"/>
        </w:tabs>
        <w:spacing w:after="0" w:line="240" w:lineRule="auto"/>
        <w:ind w:left="0"/>
        <w:contextualSpacing/>
        <w:rPr>
          <w:rFonts w:ascii="Times New Roman" w:hAnsi="Times New Roman"/>
          <w:i/>
          <w:iCs/>
          <w:color w:val="0D0D0D"/>
          <w:sz w:val="24"/>
          <w:szCs w:val="24"/>
        </w:rPr>
      </w:pPr>
      <w:r>
        <w:rPr>
          <w:rFonts w:ascii="Times New Roman" w:hAnsi="Times New Roman"/>
          <w:iCs/>
          <w:color w:val="0D0D0D"/>
          <w:sz w:val="24"/>
          <w:szCs w:val="24"/>
        </w:rPr>
        <w:t xml:space="preserve">  </w:t>
      </w:r>
      <w:r>
        <w:rPr>
          <w:rFonts w:ascii="Times New Roman" w:hAnsi="Times New Roman"/>
          <w:i/>
          <w:iCs/>
          <w:color w:val="0D0D0D"/>
          <w:sz w:val="24"/>
          <w:szCs w:val="24"/>
        </w:rPr>
        <w:t>Общефизическая подготовка на тренировочном этапе по виду спорта фигурное катание на коньках:</w:t>
      </w:r>
    </w:p>
    <w:p w:rsidR="006D6F71" w:rsidRDefault="00ED58CD">
      <w:pPr>
        <w:pStyle w:val="2"/>
        <w:tabs>
          <w:tab w:val="left" w:pos="-180"/>
          <w:tab w:val="left" w:pos="-120"/>
          <w:tab w:val="left" w:pos="720"/>
        </w:tabs>
        <w:spacing w:after="0" w:line="240" w:lineRule="auto"/>
        <w:ind w:left="0"/>
        <w:contextualSpacing/>
        <w:jc w:val="both"/>
        <w:rPr>
          <w:rFonts w:ascii="Times New Roman" w:hAnsi="Times New Roman"/>
          <w:iCs/>
          <w:color w:val="0D0D0D"/>
          <w:sz w:val="24"/>
          <w:szCs w:val="24"/>
        </w:rPr>
      </w:pPr>
      <w:r>
        <w:rPr>
          <w:rFonts w:ascii="Times New Roman" w:hAnsi="Times New Roman"/>
          <w:iCs/>
          <w:color w:val="0D0D0D"/>
          <w:sz w:val="24"/>
          <w:szCs w:val="24"/>
        </w:rPr>
        <w:t>-упражнения на быстроту, выносливость (бег 30 м, прыжки в высоту, в длину, кросс)</w:t>
      </w:r>
    </w:p>
    <w:p w:rsidR="006D6F71" w:rsidRDefault="00ED58CD">
      <w:pPr>
        <w:pStyle w:val="2"/>
        <w:tabs>
          <w:tab w:val="left" w:pos="-180"/>
          <w:tab w:val="left" w:pos="-120"/>
          <w:tab w:val="left" w:pos="720"/>
        </w:tabs>
        <w:spacing w:after="0" w:line="240" w:lineRule="auto"/>
        <w:ind w:left="0"/>
        <w:contextualSpacing/>
        <w:jc w:val="both"/>
        <w:rPr>
          <w:rFonts w:ascii="Times New Roman" w:hAnsi="Times New Roman"/>
          <w:iCs/>
          <w:color w:val="0D0D0D"/>
          <w:sz w:val="24"/>
          <w:szCs w:val="24"/>
        </w:rPr>
      </w:pPr>
      <w:r>
        <w:rPr>
          <w:rFonts w:ascii="Times New Roman" w:hAnsi="Times New Roman"/>
          <w:iCs/>
          <w:color w:val="0D0D0D"/>
          <w:sz w:val="24"/>
          <w:szCs w:val="24"/>
        </w:rPr>
        <w:t xml:space="preserve"> -силовые упражнения (висы, упоры, подтягивание на гимнастической стенке, упражнения для мышц брюшного пресса, ног, спины и плечевого пояса);</w:t>
      </w:r>
    </w:p>
    <w:p w:rsidR="006D6F71" w:rsidRDefault="00ED58CD">
      <w:pPr>
        <w:pStyle w:val="2"/>
        <w:tabs>
          <w:tab w:val="left" w:pos="-180"/>
          <w:tab w:val="left" w:pos="-120"/>
          <w:tab w:val="left" w:pos="720"/>
        </w:tabs>
        <w:spacing w:line="240" w:lineRule="auto"/>
        <w:ind w:left="0"/>
        <w:contextualSpacing/>
        <w:rPr>
          <w:rFonts w:ascii="Times New Roman" w:hAnsi="Times New Roman"/>
          <w:i/>
          <w:iCs/>
          <w:color w:val="0D0D0D"/>
          <w:sz w:val="24"/>
          <w:szCs w:val="24"/>
        </w:rPr>
      </w:pPr>
      <w:r>
        <w:rPr>
          <w:rFonts w:ascii="Times New Roman" w:hAnsi="Times New Roman"/>
          <w:i/>
          <w:iCs/>
          <w:color w:val="0D0D0D"/>
          <w:sz w:val="24"/>
          <w:szCs w:val="24"/>
        </w:rPr>
        <w:t>Специальная физическая подготовка на тренировочном этапе по виду спорта фигурное катание на коньках:</w:t>
      </w:r>
    </w:p>
    <w:p w:rsidR="006D6F71" w:rsidRDefault="00ED58CD">
      <w:pPr>
        <w:pStyle w:val="2"/>
        <w:tabs>
          <w:tab w:val="left" w:pos="-2410"/>
          <w:tab w:val="left" w:pos="-180"/>
          <w:tab w:val="left" w:pos="-120"/>
        </w:tabs>
        <w:spacing w:line="240" w:lineRule="auto"/>
        <w:ind w:left="0"/>
        <w:contextualSpacing/>
        <w:rPr>
          <w:rFonts w:ascii="Times New Roman" w:hAnsi="Times New Roman"/>
          <w:iCs/>
          <w:color w:val="0D0D0D"/>
          <w:sz w:val="24"/>
          <w:szCs w:val="24"/>
        </w:rPr>
      </w:pPr>
      <w:r>
        <w:rPr>
          <w:rFonts w:ascii="Times New Roman" w:hAnsi="Times New Roman"/>
          <w:i/>
          <w:iCs/>
          <w:color w:val="0D0D0D"/>
          <w:sz w:val="24"/>
          <w:szCs w:val="24"/>
        </w:rPr>
        <w:t xml:space="preserve"> </w:t>
      </w:r>
      <w:r>
        <w:rPr>
          <w:rFonts w:ascii="Times New Roman" w:hAnsi="Times New Roman"/>
          <w:iCs/>
          <w:color w:val="0D0D0D"/>
          <w:sz w:val="24"/>
          <w:szCs w:val="24"/>
        </w:rPr>
        <w:t>-координация (челночный бег, прыжки на скакалке на двух ногах, на одной</w:t>
      </w:r>
      <w:r>
        <w:rPr>
          <w:rFonts w:ascii="Times New Roman" w:hAnsi="Times New Roman"/>
          <w:i/>
          <w:iCs/>
          <w:color w:val="0D0D0D"/>
          <w:sz w:val="24"/>
          <w:szCs w:val="24"/>
        </w:rPr>
        <w:t xml:space="preserve"> </w:t>
      </w:r>
      <w:r>
        <w:rPr>
          <w:rFonts w:ascii="Times New Roman" w:hAnsi="Times New Roman"/>
          <w:iCs/>
          <w:color w:val="0D0D0D"/>
          <w:sz w:val="24"/>
          <w:szCs w:val="24"/>
        </w:rPr>
        <w:t>ноге);</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-упражнения на развитие силы (подъем туловища из </w:t>
      </w:r>
      <w:proofErr w:type="gramStart"/>
      <w:r>
        <w:rPr>
          <w:rFonts w:ascii="Times New Roman" w:hAnsi="Times New Roman"/>
          <w:iCs/>
          <w:color w:val="0D0D0D"/>
          <w:sz w:val="24"/>
          <w:szCs w:val="24"/>
        </w:rPr>
        <w:t>положения</w:t>
      </w:r>
      <w:proofErr w:type="gramEnd"/>
      <w:r>
        <w:rPr>
          <w:rFonts w:ascii="Times New Roman" w:hAnsi="Times New Roman"/>
          <w:iCs/>
          <w:color w:val="0D0D0D"/>
          <w:sz w:val="24"/>
          <w:szCs w:val="24"/>
        </w:rPr>
        <w:t xml:space="preserve"> лёжа, сгибание разгибание рук в упоре лежа);</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-упражнение на развитие гибкости (</w:t>
      </w:r>
      <w:proofErr w:type="gramStart"/>
      <w:r>
        <w:rPr>
          <w:rFonts w:ascii="Times New Roman" w:hAnsi="Times New Roman"/>
          <w:iCs/>
          <w:color w:val="0D0D0D"/>
          <w:sz w:val="24"/>
          <w:szCs w:val="24"/>
        </w:rPr>
        <w:t>шпагаты-продольный</w:t>
      </w:r>
      <w:proofErr w:type="gramEnd"/>
      <w:r>
        <w:rPr>
          <w:rFonts w:ascii="Times New Roman" w:hAnsi="Times New Roman"/>
          <w:iCs/>
          <w:color w:val="0D0D0D"/>
          <w:sz w:val="24"/>
          <w:szCs w:val="24"/>
        </w:rPr>
        <w:t xml:space="preserve">, поперечный, мост, </w:t>
      </w:r>
      <w:proofErr w:type="spellStart"/>
      <w:r>
        <w:rPr>
          <w:rFonts w:ascii="Times New Roman" w:hAnsi="Times New Roman"/>
          <w:iCs/>
          <w:color w:val="0D0D0D"/>
          <w:sz w:val="24"/>
          <w:szCs w:val="24"/>
        </w:rPr>
        <w:t>выкрут</w:t>
      </w:r>
      <w:proofErr w:type="spellEnd"/>
      <w:r>
        <w:rPr>
          <w:rFonts w:ascii="Times New Roman" w:hAnsi="Times New Roman"/>
          <w:iCs/>
          <w:color w:val="0D0D0D"/>
          <w:sz w:val="24"/>
          <w:szCs w:val="24"/>
        </w:rPr>
        <w:t xml:space="preserve"> прямых рук);</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-работа с утяжелителями для рук и ног.</w:t>
      </w:r>
    </w:p>
    <w:p w:rsidR="006D6F71" w:rsidRDefault="00ED58CD">
      <w:pPr>
        <w:pStyle w:val="2"/>
        <w:tabs>
          <w:tab w:val="left" w:pos="-180"/>
          <w:tab w:val="left" w:pos="-120"/>
          <w:tab w:val="left" w:pos="720"/>
        </w:tabs>
        <w:spacing w:line="240" w:lineRule="auto"/>
        <w:ind w:left="0"/>
        <w:contextualSpacing/>
        <w:rPr>
          <w:rFonts w:ascii="Times New Roman" w:hAnsi="Times New Roman"/>
          <w:i/>
          <w:iCs/>
          <w:color w:val="0D0D0D"/>
          <w:sz w:val="24"/>
          <w:szCs w:val="24"/>
        </w:rPr>
      </w:pPr>
      <w:r>
        <w:rPr>
          <w:rFonts w:ascii="Times New Roman" w:hAnsi="Times New Roman"/>
          <w:i/>
          <w:iCs/>
          <w:color w:val="0D0D0D"/>
          <w:sz w:val="24"/>
          <w:szCs w:val="24"/>
        </w:rPr>
        <w:t>Техническая подготовка на тренировочном этапе подготовки по виду спорта фигурное катание на коньках.</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Обязательная техническая программа </w:t>
      </w:r>
      <w:proofErr w:type="gramStart"/>
      <w:r>
        <w:rPr>
          <w:rFonts w:ascii="Times New Roman" w:hAnsi="Times New Roman"/>
          <w:iCs/>
          <w:color w:val="0D0D0D"/>
          <w:sz w:val="24"/>
          <w:szCs w:val="24"/>
        </w:rPr>
        <w:t>одиночного</w:t>
      </w:r>
      <w:proofErr w:type="gramEnd"/>
      <w:r>
        <w:rPr>
          <w:rFonts w:ascii="Times New Roman" w:hAnsi="Times New Roman"/>
          <w:iCs/>
          <w:color w:val="0D0D0D"/>
          <w:sz w:val="24"/>
          <w:szCs w:val="24"/>
        </w:rPr>
        <w:t xml:space="preserve"> </w:t>
      </w:r>
      <w:proofErr w:type="spellStart"/>
      <w:r>
        <w:rPr>
          <w:rFonts w:ascii="Times New Roman" w:hAnsi="Times New Roman"/>
          <w:iCs/>
          <w:color w:val="0D0D0D"/>
          <w:sz w:val="24"/>
          <w:szCs w:val="24"/>
        </w:rPr>
        <w:t>катани</w:t>
      </w:r>
      <w:proofErr w:type="spellEnd"/>
    </w:p>
    <w:p w:rsidR="006D6F71" w:rsidRDefault="00ED58CD">
      <w:pPr>
        <w:pStyle w:val="2"/>
        <w:tabs>
          <w:tab w:val="left" w:pos="-180"/>
          <w:tab w:val="left" w:pos="-120"/>
          <w:tab w:val="left" w:pos="720"/>
        </w:tabs>
        <w:spacing w:line="240" w:lineRule="auto"/>
        <w:ind w:left="0"/>
        <w:contextualSpacing/>
        <w:rPr>
          <w:rFonts w:ascii="Times New Roman" w:hAnsi="Times New Roman"/>
          <w:i/>
          <w:iCs/>
          <w:color w:val="0D0D0D"/>
          <w:sz w:val="24"/>
          <w:szCs w:val="24"/>
        </w:rPr>
      </w:pPr>
      <w:r>
        <w:rPr>
          <w:rFonts w:ascii="Times New Roman" w:hAnsi="Times New Roman"/>
          <w:iCs/>
          <w:color w:val="0D0D0D"/>
          <w:sz w:val="24"/>
          <w:szCs w:val="24"/>
        </w:rPr>
        <w:t xml:space="preserve"> </w:t>
      </w:r>
      <w:proofErr w:type="gramStart"/>
      <w:r>
        <w:rPr>
          <w:rFonts w:ascii="Times New Roman" w:hAnsi="Times New Roman"/>
          <w:iCs/>
          <w:color w:val="0D0D0D"/>
          <w:sz w:val="24"/>
          <w:szCs w:val="24"/>
        </w:rPr>
        <w:t>-хореография (работа у хореографического станка, в середине зала, на</w:t>
      </w:r>
      <w:proofErr w:type="gramEnd"/>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ледовой арене);</w:t>
      </w:r>
    </w:p>
    <w:p w:rsidR="006D6F71" w:rsidRDefault="006D6F71">
      <w:pPr>
        <w:pStyle w:val="2"/>
        <w:tabs>
          <w:tab w:val="left" w:pos="-180"/>
          <w:tab w:val="left" w:pos="-120"/>
          <w:tab w:val="left" w:pos="720"/>
        </w:tabs>
        <w:spacing w:line="240" w:lineRule="auto"/>
        <w:ind w:left="0"/>
        <w:contextualSpacing/>
        <w:rPr>
          <w:rFonts w:ascii="Times New Roman" w:hAnsi="Times New Roman"/>
          <w:iCs/>
          <w:color w:val="0D0D0D"/>
          <w:sz w:val="24"/>
          <w:szCs w:val="24"/>
        </w:rPr>
      </w:pP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-тесты по скольжению (соответствующие классификации) пункты 6,7,8;</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-прыжки: Аксель, прыжок в 2 оборота;</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-комбинации вращения 2-го уровня</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-изучение и выполнение программ (короткой, произвольной)</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Обязательная техническая программа спортивные танцы на льду:</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-выполнение элементов: </w:t>
      </w:r>
      <w:proofErr w:type="spellStart"/>
      <w:r>
        <w:rPr>
          <w:rFonts w:ascii="Times New Roman" w:hAnsi="Times New Roman"/>
          <w:iCs/>
          <w:color w:val="0D0D0D"/>
          <w:sz w:val="24"/>
          <w:szCs w:val="24"/>
        </w:rPr>
        <w:t>моухок</w:t>
      </w:r>
      <w:proofErr w:type="gramStart"/>
      <w:r>
        <w:rPr>
          <w:rFonts w:ascii="Times New Roman" w:hAnsi="Times New Roman"/>
          <w:iCs/>
          <w:color w:val="0D0D0D"/>
          <w:sz w:val="24"/>
          <w:szCs w:val="24"/>
        </w:rPr>
        <w:t>,ч</w:t>
      </w:r>
      <w:proofErr w:type="gramEnd"/>
      <w:r>
        <w:rPr>
          <w:rFonts w:ascii="Times New Roman" w:hAnsi="Times New Roman"/>
          <w:iCs/>
          <w:color w:val="0D0D0D"/>
          <w:sz w:val="24"/>
          <w:szCs w:val="24"/>
        </w:rPr>
        <w:t>октау</w:t>
      </w:r>
      <w:proofErr w:type="spellEnd"/>
      <w:r>
        <w:rPr>
          <w:rFonts w:ascii="Times New Roman" w:hAnsi="Times New Roman"/>
          <w:iCs/>
          <w:color w:val="0D0D0D"/>
          <w:sz w:val="24"/>
          <w:szCs w:val="24"/>
        </w:rPr>
        <w:t>;</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-выполнение простых поддержек 2-3 </w:t>
      </w:r>
      <w:proofErr w:type="spellStart"/>
      <w:r>
        <w:rPr>
          <w:rFonts w:ascii="Times New Roman" w:hAnsi="Times New Roman"/>
          <w:iCs/>
          <w:color w:val="0D0D0D"/>
          <w:sz w:val="24"/>
          <w:szCs w:val="24"/>
        </w:rPr>
        <w:t>го</w:t>
      </w:r>
      <w:proofErr w:type="spellEnd"/>
      <w:r>
        <w:rPr>
          <w:rFonts w:ascii="Times New Roman" w:hAnsi="Times New Roman"/>
          <w:iCs/>
          <w:color w:val="0D0D0D"/>
          <w:sz w:val="24"/>
          <w:szCs w:val="24"/>
        </w:rPr>
        <w:t xml:space="preserve"> уровня соответственно классификации </w:t>
      </w:r>
      <w:r>
        <w:rPr>
          <w:rFonts w:ascii="Times New Roman" w:hAnsi="Times New Roman"/>
          <w:iCs/>
          <w:color w:val="0D0D0D"/>
          <w:sz w:val="24"/>
          <w:szCs w:val="24"/>
          <w:lang w:val="en-US"/>
        </w:rPr>
        <w:t>ISU</w:t>
      </w:r>
      <w:r>
        <w:rPr>
          <w:rFonts w:ascii="Times New Roman" w:hAnsi="Times New Roman"/>
          <w:iCs/>
          <w:color w:val="0D0D0D"/>
          <w:sz w:val="24"/>
          <w:szCs w:val="24"/>
        </w:rPr>
        <w:t>$;</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 xml:space="preserve">               -Обязательные программы 1-го спортивного разряда.</w:t>
      </w:r>
    </w:p>
    <w:p w:rsidR="006D6F71" w:rsidRDefault="00ED58CD">
      <w:pPr>
        <w:pStyle w:val="2"/>
        <w:tabs>
          <w:tab w:val="left" w:pos="-180"/>
          <w:tab w:val="left" w:pos="-120"/>
          <w:tab w:val="left" w:pos="720"/>
        </w:tabs>
        <w:spacing w:line="240" w:lineRule="auto"/>
        <w:ind w:left="0"/>
        <w:contextualSpacing/>
        <w:rPr>
          <w:rFonts w:ascii="Times New Roman" w:hAnsi="Times New Roman"/>
          <w:iCs/>
          <w:color w:val="0D0D0D"/>
          <w:sz w:val="24"/>
          <w:szCs w:val="24"/>
        </w:rPr>
      </w:pPr>
      <w:r>
        <w:rPr>
          <w:rFonts w:ascii="Times New Roman" w:hAnsi="Times New Roman"/>
          <w:iCs/>
          <w:color w:val="0D0D0D"/>
          <w:sz w:val="24"/>
          <w:szCs w:val="24"/>
        </w:rPr>
        <w:t>Обязательная техническая программа синхронного катания на коньках:</w:t>
      </w:r>
    </w:p>
    <w:p w:rsidR="006D6F71" w:rsidRDefault="00ED58CD">
      <w:pPr>
        <w:pStyle w:val="2"/>
        <w:tabs>
          <w:tab w:val="left" w:pos="-180"/>
          <w:tab w:val="left" w:pos="-120"/>
          <w:tab w:val="left" w:pos="720"/>
        </w:tabs>
        <w:spacing w:line="240" w:lineRule="auto"/>
        <w:ind w:left="0"/>
        <w:contextualSpacing/>
        <w:jc w:val="both"/>
        <w:rPr>
          <w:rFonts w:ascii="Times New Roman" w:hAnsi="Times New Roman"/>
          <w:iCs/>
          <w:color w:val="0D0D0D"/>
          <w:sz w:val="24"/>
          <w:szCs w:val="24"/>
        </w:rPr>
      </w:pPr>
      <w:r>
        <w:rPr>
          <w:rFonts w:ascii="Times New Roman" w:hAnsi="Times New Roman"/>
          <w:iCs/>
          <w:color w:val="0D0D0D"/>
          <w:sz w:val="24"/>
          <w:szCs w:val="24"/>
        </w:rPr>
        <w:t xml:space="preserve">               </w:t>
      </w:r>
      <w:proofErr w:type="gramStart"/>
      <w:r>
        <w:rPr>
          <w:rFonts w:ascii="Times New Roman" w:hAnsi="Times New Roman"/>
          <w:iCs/>
          <w:color w:val="0D0D0D"/>
          <w:sz w:val="24"/>
          <w:szCs w:val="24"/>
        </w:rPr>
        <w:t xml:space="preserve">-шаги: маршевый шаг дуги вперед-наружу, вперед-внутрь, назад-наружу, назад внутрь, двойные тройки, шассе, кросс-ролы вперед, циркули, спирали простые, прыжок тройной, повороты на зубцах, перекидной, </w:t>
      </w:r>
      <w:proofErr w:type="spellStart"/>
      <w:r>
        <w:rPr>
          <w:rFonts w:ascii="Times New Roman" w:hAnsi="Times New Roman"/>
          <w:iCs/>
          <w:color w:val="0D0D0D"/>
          <w:sz w:val="24"/>
          <w:szCs w:val="24"/>
        </w:rPr>
        <w:t>флиш</w:t>
      </w:r>
      <w:proofErr w:type="spellEnd"/>
      <w:r>
        <w:rPr>
          <w:rFonts w:ascii="Times New Roman" w:hAnsi="Times New Roman"/>
          <w:iCs/>
          <w:color w:val="0D0D0D"/>
          <w:sz w:val="24"/>
          <w:szCs w:val="24"/>
        </w:rPr>
        <w:t xml:space="preserve"> 0,5 оборота, </w:t>
      </w:r>
      <w:proofErr w:type="spellStart"/>
      <w:r>
        <w:rPr>
          <w:rFonts w:ascii="Times New Roman" w:hAnsi="Times New Roman"/>
          <w:iCs/>
          <w:color w:val="0D0D0D"/>
          <w:sz w:val="24"/>
          <w:szCs w:val="24"/>
        </w:rPr>
        <w:t>мухоки</w:t>
      </w:r>
      <w:proofErr w:type="spellEnd"/>
      <w:r>
        <w:rPr>
          <w:rFonts w:ascii="Times New Roman" w:hAnsi="Times New Roman"/>
          <w:iCs/>
          <w:color w:val="0D0D0D"/>
          <w:sz w:val="24"/>
          <w:szCs w:val="24"/>
        </w:rPr>
        <w:t xml:space="preserve">, петли, крюки, </w:t>
      </w:r>
      <w:proofErr w:type="spellStart"/>
      <w:r>
        <w:rPr>
          <w:rFonts w:ascii="Times New Roman" w:hAnsi="Times New Roman"/>
          <w:iCs/>
          <w:color w:val="0D0D0D"/>
          <w:sz w:val="24"/>
          <w:szCs w:val="24"/>
        </w:rPr>
        <w:t>выкрюки</w:t>
      </w:r>
      <w:proofErr w:type="spellEnd"/>
      <w:r>
        <w:rPr>
          <w:rFonts w:ascii="Times New Roman" w:hAnsi="Times New Roman"/>
          <w:iCs/>
          <w:color w:val="0D0D0D"/>
          <w:sz w:val="24"/>
          <w:szCs w:val="24"/>
        </w:rPr>
        <w:t xml:space="preserve">, </w:t>
      </w:r>
      <w:proofErr w:type="spellStart"/>
      <w:r>
        <w:rPr>
          <w:rFonts w:ascii="Times New Roman" w:hAnsi="Times New Roman"/>
          <w:iCs/>
          <w:color w:val="0D0D0D"/>
          <w:sz w:val="24"/>
          <w:szCs w:val="24"/>
        </w:rPr>
        <w:t>чоктау</w:t>
      </w:r>
      <w:proofErr w:type="spellEnd"/>
      <w:r>
        <w:rPr>
          <w:rFonts w:ascii="Times New Roman" w:hAnsi="Times New Roman"/>
          <w:iCs/>
          <w:color w:val="0D0D0D"/>
          <w:sz w:val="24"/>
          <w:szCs w:val="24"/>
        </w:rPr>
        <w:t>;</w:t>
      </w:r>
      <w:proofErr w:type="gramEnd"/>
    </w:p>
    <w:p w:rsidR="006D6F71" w:rsidRDefault="00ED58CD">
      <w:pPr>
        <w:pStyle w:val="2"/>
        <w:tabs>
          <w:tab w:val="left" w:pos="-180"/>
          <w:tab w:val="left" w:pos="-120"/>
          <w:tab w:val="left" w:pos="720"/>
        </w:tabs>
        <w:spacing w:line="240" w:lineRule="auto"/>
        <w:ind w:left="0"/>
        <w:contextualSpacing/>
        <w:jc w:val="both"/>
        <w:rPr>
          <w:rFonts w:ascii="Times New Roman" w:hAnsi="Times New Roman"/>
          <w:iCs/>
          <w:color w:val="0D0D0D"/>
          <w:sz w:val="24"/>
          <w:szCs w:val="24"/>
        </w:rPr>
      </w:pPr>
      <w:r>
        <w:rPr>
          <w:rFonts w:ascii="Times New Roman" w:hAnsi="Times New Roman"/>
          <w:iCs/>
          <w:color w:val="0D0D0D"/>
          <w:sz w:val="24"/>
          <w:szCs w:val="24"/>
        </w:rPr>
        <w:t xml:space="preserve">               </w:t>
      </w:r>
      <w:proofErr w:type="gramStart"/>
      <w:r>
        <w:rPr>
          <w:rFonts w:ascii="Times New Roman" w:hAnsi="Times New Roman"/>
          <w:iCs/>
          <w:color w:val="0D0D0D"/>
          <w:sz w:val="24"/>
          <w:szCs w:val="24"/>
        </w:rPr>
        <w:t>-фигуры: круг вперед, прямая линия, параллельные линии, закрытый блок вперед, колесо вперед, произвольная программа не менее 10 фигур, в том числе круг (не менее 3 оборотов) спираль ходом назад свободная нога не ниже 90*) с не менее чем с одной сменой хвата и двумя различными видами шагов, три пересечения ходом вперёд-назад, линия с двумя различными видами шагов и одной сменой</w:t>
      </w:r>
      <w:proofErr w:type="gramEnd"/>
      <w:r>
        <w:rPr>
          <w:rFonts w:ascii="Times New Roman" w:hAnsi="Times New Roman"/>
          <w:iCs/>
          <w:color w:val="0D0D0D"/>
          <w:sz w:val="24"/>
          <w:szCs w:val="24"/>
        </w:rPr>
        <w:t xml:space="preserve"> хвата, блок ходом вперёд-назад, два различных колеса ходом вперёд и назад с одной сменой хвата;</w:t>
      </w:r>
    </w:p>
    <w:p w:rsidR="006D6F71" w:rsidRDefault="00ED58CD">
      <w:pPr>
        <w:pStyle w:val="2"/>
        <w:tabs>
          <w:tab w:val="left" w:pos="-180"/>
          <w:tab w:val="left" w:pos="-120"/>
        </w:tabs>
        <w:spacing w:line="240" w:lineRule="auto"/>
        <w:ind w:left="0"/>
        <w:contextualSpacing/>
        <w:jc w:val="both"/>
        <w:rPr>
          <w:rFonts w:ascii="Times New Roman" w:hAnsi="Times New Roman"/>
          <w:iCs/>
          <w:color w:val="0D0D0D"/>
          <w:sz w:val="24"/>
          <w:szCs w:val="24"/>
        </w:rPr>
      </w:pPr>
      <w:r>
        <w:rPr>
          <w:rFonts w:ascii="Times New Roman" w:hAnsi="Times New Roman"/>
          <w:iCs/>
          <w:color w:val="0D0D0D"/>
          <w:sz w:val="24"/>
          <w:szCs w:val="24"/>
        </w:rPr>
        <w:t xml:space="preserve">               -хваты: рука в запястье, за плечо, за руки, за талию, за локоть, корзинное сплетение, </w:t>
      </w:r>
      <w:proofErr w:type="spellStart"/>
      <w:r>
        <w:rPr>
          <w:rFonts w:ascii="Times New Roman" w:hAnsi="Times New Roman"/>
          <w:iCs/>
          <w:color w:val="0D0D0D"/>
          <w:sz w:val="24"/>
          <w:szCs w:val="24"/>
        </w:rPr>
        <w:t>скрестный</w:t>
      </w:r>
      <w:proofErr w:type="spellEnd"/>
      <w:r>
        <w:rPr>
          <w:rFonts w:ascii="Times New Roman" w:hAnsi="Times New Roman"/>
          <w:iCs/>
          <w:color w:val="0D0D0D"/>
          <w:sz w:val="24"/>
          <w:szCs w:val="24"/>
        </w:rPr>
        <w:t xml:space="preserve"> хват.</w:t>
      </w:r>
    </w:p>
    <w:p w:rsidR="006D6F71" w:rsidRDefault="00ED58CD">
      <w:pPr>
        <w:ind w:right="-19"/>
        <w:jc w:val="center"/>
        <w:rPr>
          <w:sz w:val="24"/>
          <w:szCs w:val="24"/>
        </w:rPr>
      </w:pPr>
      <w:r>
        <w:rPr>
          <w:rFonts w:eastAsia="Times New Roman"/>
          <w:b/>
          <w:bCs/>
          <w:sz w:val="24"/>
          <w:szCs w:val="24"/>
        </w:rPr>
        <w:t>ПЛАН СПОРТИВНОЙ ПОДГОТОВКИ</w:t>
      </w:r>
    </w:p>
    <w:p w:rsidR="006D6F71" w:rsidRDefault="006D6F71">
      <w:pPr>
        <w:spacing w:line="15" w:lineRule="exact"/>
        <w:jc w:val="both"/>
        <w:rPr>
          <w:sz w:val="24"/>
          <w:szCs w:val="24"/>
        </w:rPr>
      </w:pPr>
    </w:p>
    <w:p w:rsidR="006D6F71" w:rsidRDefault="00ED58CD">
      <w:pPr>
        <w:ind w:right="130" w:firstLine="567"/>
        <w:jc w:val="both"/>
        <w:rPr>
          <w:sz w:val="24"/>
          <w:szCs w:val="24"/>
        </w:rPr>
      </w:pPr>
      <w:r>
        <w:rPr>
          <w:rFonts w:eastAsia="Times New Roman"/>
          <w:sz w:val="24"/>
          <w:szCs w:val="24"/>
        </w:rPr>
        <w:t xml:space="preserve">Общая направленность многолетней подготовки юных спортсменов от этапа к этапу </w:t>
      </w:r>
      <w:proofErr w:type="spellStart"/>
      <w:r>
        <w:rPr>
          <w:rFonts w:eastAsia="Times New Roman"/>
          <w:sz w:val="24"/>
          <w:szCs w:val="24"/>
        </w:rPr>
        <w:t>следующая</w:t>
      </w:r>
      <w:proofErr w:type="gramStart"/>
      <w:r>
        <w:rPr>
          <w:rFonts w:eastAsia="Times New Roman"/>
          <w:sz w:val="24"/>
          <w:szCs w:val="24"/>
        </w:rPr>
        <w:t>.С</w:t>
      </w:r>
      <w:proofErr w:type="gramEnd"/>
      <w:r>
        <w:rPr>
          <w:rFonts w:eastAsia="Times New Roman"/>
          <w:sz w:val="24"/>
          <w:szCs w:val="24"/>
        </w:rPr>
        <w:t>оотношение</w:t>
      </w:r>
      <w:proofErr w:type="spellEnd"/>
      <w:r>
        <w:rPr>
          <w:rFonts w:eastAsia="Times New Roman"/>
          <w:sz w:val="24"/>
          <w:szCs w:val="24"/>
        </w:rPr>
        <w:t xml:space="preserve"> общей и специальной физической подготовки определяется в первую очередь задачами этапов. Так, в соответствии с основными задачами этапа начальной подготовки это повышение уровня общей и специальной физической подготовленности и освоение техники базовых движений, объемы физической и специальной физической подготовки составляют до 80% от общего объема тренировочной работы.</w:t>
      </w:r>
    </w:p>
    <w:p w:rsidR="006D6F71" w:rsidRDefault="00ED58CD">
      <w:pPr>
        <w:ind w:right="130" w:firstLine="567"/>
        <w:jc w:val="both"/>
        <w:rPr>
          <w:sz w:val="24"/>
          <w:szCs w:val="24"/>
        </w:rPr>
      </w:pPr>
      <w:r>
        <w:rPr>
          <w:rFonts w:eastAsia="Times New Roman"/>
          <w:sz w:val="24"/>
          <w:szCs w:val="24"/>
        </w:rPr>
        <w:t>На тренировочном этапе значительно возрастает объем технической подготовки на льду и в зале. Объемы технической подготовки возрастают от 40 до 55% за счет уменьшения объемов общей и специальной физической подготовки. При этом объемы общей физической подготовки снижаются от 20 до 10%, а специальной от 40 до 35%. Особое внимание следует уделять развитию скоростных и скоростно-силовых качеств, которые обеспечивают качественное выполнения сложных прыжков, комбинаций и каскадов прыжков.</w:t>
      </w:r>
      <w:r>
        <w:rPr>
          <w:sz w:val="24"/>
          <w:szCs w:val="24"/>
        </w:rPr>
        <w:t xml:space="preserve">         </w:t>
      </w:r>
    </w:p>
    <w:p w:rsidR="006D6F71" w:rsidRDefault="00ED58CD">
      <w:pPr>
        <w:spacing w:line="235" w:lineRule="auto"/>
        <w:ind w:right="-2"/>
        <w:jc w:val="right"/>
        <w:rPr>
          <w:rFonts w:eastAsia="Times New Roman"/>
          <w:bCs/>
          <w:sz w:val="24"/>
          <w:szCs w:val="24"/>
        </w:rPr>
      </w:pPr>
      <w:r>
        <w:rPr>
          <w:rFonts w:eastAsia="Times New Roman"/>
          <w:b/>
          <w:bCs/>
          <w:sz w:val="24"/>
          <w:szCs w:val="24"/>
        </w:rPr>
        <w:t xml:space="preserve"> </w:t>
      </w:r>
      <w:r>
        <w:rPr>
          <w:rFonts w:eastAsia="Times New Roman"/>
          <w:bCs/>
          <w:sz w:val="24"/>
          <w:szCs w:val="24"/>
        </w:rPr>
        <w:t xml:space="preserve">Таблица 10 </w:t>
      </w:r>
    </w:p>
    <w:p w:rsidR="006D6F71" w:rsidRDefault="00ED58CD">
      <w:pPr>
        <w:spacing w:line="235" w:lineRule="auto"/>
        <w:ind w:right="-519"/>
        <w:jc w:val="center"/>
        <w:rPr>
          <w:rFonts w:eastAsia="Times New Roman"/>
          <w:b/>
          <w:bCs/>
          <w:sz w:val="24"/>
          <w:szCs w:val="24"/>
        </w:rPr>
      </w:pPr>
      <w:r>
        <w:rPr>
          <w:rFonts w:eastAsia="Times New Roman"/>
          <w:b/>
          <w:bCs/>
          <w:sz w:val="24"/>
          <w:szCs w:val="24"/>
        </w:rPr>
        <w:t xml:space="preserve">Примерный план спортивной подготовки на 52 недели </w:t>
      </w:r>
    </w:p>
    <w:p w:rsidR="006D6F71" w:rsidRDefault="00ED58CD">
      <w:pPr>
        <w:spacing w:line="235" w:lineRule="auto"/>
        <w:ind w:right="-519"/>
        <w:jc w:val="center"/>
        <w:rPr>
          <w:rFonts w:eastAsia="Times New Roman"/>
          <w:b/>
          <w:bCs/>
          <w:sz w:val="24"/>
          <w:szCs w:val="24"/>
        </w:rPr>
      </w:pPr>
      <w:r>
        <w:rPr>
          <w:rFonts w:eastAsia="Times New Roman"/>
          <w:b/>
          <w:bCs/>
          <w:sz w:val="24"/>
          <w:szCs w:val="24"/>
        </w:rPr>
        <w:t>тренировочных занятий в спортивной школе (в часах)</w:t>
      </w:r>
    </w:p>
    <w:p w:rsidR="006D6F71" w:rsidRDefault="006D6F71">
      <w:pPr>
        <w:spacing w:line="235" w:lineRule="auto"/>
        <w:ind w:right="-519"/>
        <w:jc w:val="center"/>
        <w:rPr>
          <w:rFonts w:eastAsia="Times New Roman"/>
          <w:b/>
          <w:bCs/>
          <w:sz w:val="24"/>
          <w:szCs w:val="24"/>
        </w:rPr>
      </w:pPr>
    </w:p>
    <w:tbl>
      <w:tblPr>
        <w:tblStyle w:val="af1"/>
        <w:tblW w:w="10563" w:type="dxa"/>
        <w:tblLook w:val="04A0" w:firstRow="1" w:lastRow="0" w:firstColumn="1" w:lastColumn="0" w:noHBand="0" w:noVBand="1"/>
      </w:tblPr>
      <w:tblGrid>
        <w:gridCol w:w="989"/>
        <w:gridCol w:w="2452"/>
        <w:gridCol w:w="1007"/>
        <w:gridCol w:w="1011"/>
        <w:gridCol w:w="1023"/>
        <w:gridCol w:w="1012"/>
        <w:gridCol w:w="1023"/>
        <w:gridCol w:w="1023"/>
        <w:gridCol w:w="1023"/>
      </w:tblGrid>
      <w:tr w:rsidR="006D6F71">
        <w:tc>
          <w:tcPr>
            <w:tcW w:w="989" w:type="dxa"/>
            <w:vMerge w:val="restart"/>
          </w:tcPr>
          <w:p w:rsidR="006D6F71" w:rsidRDefault="00ED58CD">
            <w:pPr>
              <w:spacing w:line="235" w:lineRule="auto"/>
              <w:ind w:right="32"/>
              <w:jc w:val="center"/>
              <w:rPr>
                <w:rFonts w:eastAsia="Times New Roman"/>
                <w:bCs/>
                <w:sz w:val="24"/>
                <w:szCs w:val="24"/>
              </w:rPr>
            </w:pPr>
            <w:r>
              <w:rPr>
                <w:rFonts w:eastAsia="Times New Roman"/>
                <w:bCs/>
                <w:sz w:val="24"/>
                <w:szCs w:val="24"/>
              </w:rPr>
              <w:t>№</w:t>
            </w:r>
          </w:p>
        </w:tc>
        <w:tc>
          <w:tcPr>
            <w:tcW w:w="2452" w:type="dxa"/>
            <w:vMerge w:val="restart"/>
          </w:tcPr>
          <w:p w:rsidR="006D6F71" w:rsidRDefault="00ED58CD">
            <w:pPr>
              <w:spacing w:line="235" w:lineRule="auto"/>
              <w:ind w:right="137"/>
              <w:jc w:val="center"/>
              <w:rPr>
                <w:rFonts w:eastAsia="Times New Roman"/>
                <w:bCs/>
                <w:sz w:val="24"/>
                <w:szCs w:val="24"/>
              </w:rPr>
            </w:pPr>
            <w:r>
              <w:rPr>
                <w:rFonts w:eastAsia="Times New Roman"/>
                <w:bCs/>
                <w:sz w:val="24"/>
                <w:szCs w:val="24"/>
              </w:rPr>
              <w:t>Разделы подготовки</w:t>
            </w:r>
          </w:p>
        </w:tc>
        <w:tc>
          <w:tcPr>
            <w:tcW w:w="3041" w:type="dxa"/>
            <w:gridSpan w:val="3"/>
          </w:tcPr>
          <w:p w:rsidR="006D6F71" w:rsidRDefault="00ED58CD">
            <w:pPr>
              <w:spacing w:line="235" w:lineRule="auto"/>
              <w:ind w:right="46"/>
              <w:jc w:val="center"/>
              <w:rPr>
                <w:rFonts w:eastAsia="Times New Roman"/>
                <w:bCs/>
                <w:sz w:val="24"/>
                <w:szCs w:val="24"/>
              </w:rPr>
            </w:pPr>
            <w:r>
              <w:rPr>
                <w:rFonts w:eastAsia="Times New Roman"/>
                <w:bCs/>
                <w:sz w:val="24"/>
                <w:szCs w:val="24"/>
              </w:rPr>
              <w:t>Этап начальной подготовки</w:t>
            </w:r>
          </w:p>
        </w:tc>
        <w:tc>
          <w:tcPr>
            <w:tcW w:w="4081" w:type="dxa"/>
            <w:gridSpan w:val="4"/>
          </w:tcPr>
          <w:p w:rsidR="006D6F71" w:rsidRDefault="00ED58CD">
            <w:pPr>
              <w:spacing w:line="235" w:lineRule="auto"/>
              <w:ind w:right="141"/>
              <w:jc w:val="center"/>
              <w:rPr>
                <w:rFonts w:eastAsia="Times New Roman"/>
                <w:bCs/>
                <w:sz w:val="24"/>
                <w:szCs w:val="24"/>
              </w:rPr>
            </w:pPr>
            <w:proofErr w:type="gramStart"/>
            <w:r>
              <w:rPr>
                <w:rFonts w:eastAsia="Times New Roman"/>
                <w:bCs/>
                <w:sz w:val="24"/>
                <w:szCs w:val="24"/>
              </w:rPr>
              <w:t>Тренировочный этап (этап спортивной специализации</w:t>
            </w:r>
            <w:proofErr w:type="gramEnd"/>
          </w:p>
        </w:tc>
      </w:tr>
      <w:tr w:rsidR="006D6F71">
        <w:tc>
          <w:tcPr>
            <w:tcW w:w="989" w:type="dxa"/>
            <w:vMerge/>
          </w:tcPr>
          <w:p w:rsidR="006D6F71" w:rsidRDefault="006D6F71">
            <w:pPr>
              <w:spacing w:line="235" w:lineRule="auto"/>
              <w:ind w:right="-519"/>
              <w:jc w:val="center"/>
              <w:rPr>
                <w:rFonts w:eastAsia="Times New Roman"/>
                <w:bCs/>
                <w:sz w:val="24"/>
                <w:szCs w:val="24"/>
              </w:rPr>
            </w:pPr>
          </w:p>
        </w:tc>
        <w:tc>
          <w:tcPr>
            <w:tcW w:w="2452" w:type="dxa"/>
            <w:vMerge/>
          </w:tcPr>
          <w:p w:rsidR="006D6F71" w:rsidRDefault="006D6F71">
            <w:pPr>
              <w:spacing w:line="235" w:lineRule="auto"/>
              <w:ind w:right="-519"/>
              <w:jc w:val="center"/>
              <w:rPr>
                <w:rFonts w:eastAsia="Times New Roman"/>
                <w:bCs/>
                <w:sz w:val="24"/>
                <w:szCs w:val="24"/>
              </w:rPr>
            </w:pPr>
          </w:p>
        </w:tc>
        <w:tc>
          <w:tcPr>
            <w:tcW w:w="1007" w:type="dxa"/>
          </w:tcPr>
          <w:p w:rsidR="006D6F71" w:rsidRDefault="00ED58CD">
            <w:pPr>
              <w:spacing w:line="235" w:lineRule="auto"/>
              <w:ind w:right="-54"/>
              <w:jc w:val="center"/>
              <w:rPr>
                <w:rFonts w:eastAsia="Times New Roman"/>
                <w:bCs/>
                <w:sz w:val="24"/>
                <w:szCs w:val="24"/>
              </w:rPr>
            </w:pPr>
            <w:r>
              <w:rPr>
                <w:rFonts w:eastAsia="Times New Roman"/>
                <w:bCs/>
                <w:sz w:val="24"/>
                <w:szCs w:val="24"/>
              </w:rPr>
              <w:t>1-й год</w:t>
            </w:r>
          </w:p>
        </w:tc>
        <w:tc>
          <w:tcPr>
            <w:tcW w:w="2034" w:type="dxa"/>
            <w:gridSpan w:val="2"/>
          </w:tcPr>
          <w:p w:rsidR="006D6F71" w:rsidRDefault="00ED58CD">
            <w:pPr>
              <w:spacing w:line="235" w:lineRule="auto"/>
              <w:ind w:right="51"/>
              <w:jc w:val="center"/>
              <w:rPr>
                <w:rFonts w:eastAsia="Times New Roman"/>
                <w:bCs/>
                <w:sz w:val="24"/>
                <w:szCs w:val="24"/>
              </w:rPr>
            </w:pPr>
            <w:r>
              <w:rPr>
                <w:rFonts w:eastAsia="Times New Roman"/>
                <w:bCs/>
                <w:sz w:val="24"/>
                <w:szCs w:val="24"/>
              </w:rPr>
              <w:t>Свыше года</w:t>
            </w:r>
          </w:p>
        </w:tc>
        <w:tc>
          <w:tcPr>
            <w:tcW w:w="1012" w:type="dxa"/>
          </w:tcPr>
          <w:p w:rsidR="006D6F71" w:rsidRDefault="00ED58CD">
            <w:pPr>
              <w:spacing w:line="235" w:lineRule="auto"/>
              <w:jc w:val="center"/>
              <w:rPr>
                <w:rFonts w:eastAsia="Times New Roman"/>
                <w:bCs/>
                <w:sz w:val="24"/>
                <w:szCs w:val="24"/>
              </w:rPr>
            </w:pPr>
            <w:r>
              <w:rPr>
                <w:rFonts w:eastAsia="Times New Roman"/>
                <w:bCs/>
                <w:sz w:val="24"/>
                <w:szCs w:val="24"/>
              </w:rPr>
              <w:t>До 2-х лет</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3-й год</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4-й год</w:t>
            </w:r>
          </w:p>
        </w:tc>
        <w:tc>
          <w:tcPr>
            <w:tcW w:w="1023" w:type="dxa"/>
          </w:tcPr>
          <w:p w:rsidR="006D6F71" w:rsidRDefault="00ED58CD">
            <w:pPr>
              <w:spacing w:line="235" w:lineRule="auto"/>
              <w:ind w:right="-1"/>
              <w:jc w:val="center"/>
              <w:rPr>
                <w:rFonts w:eastAsia="Times New Roman"/>
                <w:bCs/>
                <w:sz w:val="24"/>
                <w:szCs w:val="24"/>
              </w:rPr>
            </w:pPr>
            <w:r>
              <w:rPr>
                <w:rFonts w:eastAsia="Times New Roman"/>
                <w:bCs/>
                <w:sz w:val="24"/>
                <w:szCs w:val="24"/>
              </w:rPr>
              <w:t>5-й год</w:t>
            </w:r>
          </w:p>
        </w:tc>
      </w:tr>
      <w:tr w:rsidR="006D6F71">
        <w:tc>
          <w:tcPr>
            <w:tcW w:w="989" w:type="dxa"/>
          </w:tcPr>
          <w:p w:rsidR="006D6F71" w:rsidRDefault="006D6F71">
            <w:pPr>
              <w:spacing w:line="235" w:lineRule="auto"/>
              <w:ind w:right="-519"/>
              <w:jc w:val="center"/>
              <w:rPr>
                <w:rFonts w:eastAsia="Times New Roman"/>
                <w:bCs/>
                <w:sz w:val="24"/>
                <w:szCs w:val="24"/>
              </w:rPr>
            </w:pPr>
          </w:p>
        </w:tc>
        <w:tc>
          <w:tcPr>
            <w:tcW w:w="2452" w:type="dxa"/>
          </w:tcPr>
          <w:p w:rsidR="006D6F71" w:rsidRDefault="00ED58CD">
            <w:pPr>
              <w:spacing w:line="235" w:lineRule="auto"/>
              <w:jc w:val="center"/>
              <w:rPr>
                <w:rFonts w:eastAsia="Times New Roman"/>
                <w:bCs/>
                <w:sz w:val="24"/>
                <w:szCs w:val="24"/>
              </w:rPr>
            </w:pPr>
            <w:r>
              <w:rPr>
                <w:rFonts w:eastAsia="Times New Roman"/>
                <w:bCs/>
                <w:sz w:val="24"/>
                <w:szCs w:val="24"/>
              </w:rPr>
              <w:t>Всего часов в неделю</w:t>
            </w:r>
          </w:p>
        </w:tc>
        <w:tc>
          <w:tcPr>
            <w:tcW w:w="1007" w:type="dxa"/>
          </w:tcPr>
          <w:p w:rsidR="006D6F71" w:rsidRDefault="00ED58CD">
            <w:pPr>
              <w:spacing w:line="235" w:lineRule="auto"/>
              <w:ind w:right="-54"/>
              <w:jc w:val="center"/>
              <w:rPr>
                <w:rFonts w:eastAsia="Times New Roman"/>
                <w:bCs/>
                <w:sz w:val="24"/>
                <w:szCs w:val="24"/>
              </w:rPr>
            </w:pPr>
            <w:r>
              <w:rPr>
                <w:rFonts w:eastAsia="Times New Roman"/>
                <w:bCs/>
                <w:sz w:val="24"/>
                <w:szCs w:val="24"/>
              </w:rPr>
              <w:t>10 ч.</w:t>
            </w:r>
          </w:p>
        </w:tc>
        <w:tc>
          <w:tcPr>
            <w:tcW w:w="1011" w:type="dxa"/>
          </w:tcPr>
          <w:p w:rsidR="006D6F71" w:rsidRDefault="00ED58CD">
            <w:pPr>
              <w:spacing w:line="235" w:lineRule="auto"/>
              <w:jc w:val="center"/>
              <w:rPr>
                <w:rFonts w:eastAsia="Times New Roman"/>
                <w:bCs/>
                <w:sz w:val="24"/>
                <w:szCs w:val="24"/>
              </w:rPr>
            </w:pPr>
            <w:r>
              <w:rPr>
                <w:rFonts w:eastAsia="Times New Roman"/>
                <w:bCs/>
                <w:sz w:val="24"/>
                <w:szCs w:val="24"/>
              </w:rPr>
              <w:t>12 ч.</w:t>
            </w:r>
          </w:p>
        </w:tc>
        <w:tc>
          <w:tcPr>
            <w:tcW w:w="1023" w:type="dxa"/>
          </w:tcPr>
          <w:p w:rsidR="006D6F71" w:rsidRDefault="00ED58CD">
            <w:pPr>
              <w:spacing w:line="235" w:lineRule="auto"/>
              <w:ind w:right="51"/>
              <w:jc w:val="center"/>
              <w:rPr>
                <w:rFonts w:eastAsia="Times New Roman"/>
                <w:bCs/>
                <w:sz w:val="24"/>
                <w:szCs w:val="24"/>
              </w:rPr>
            </w:pPr>
            <w:r>
              <w:rPr>
                <w:rFonts w:eastAsia="Times New Roman"/>
                <w:bCs/>
                <w:sz w:val="24"/>
                <w:szCs w:val="24"/>
              </w:rPr>
              <w:t>14 ч.</w:t>
            </w:r>
          </w:p>
        </w:tc>
        <w:tc>
          <w:tcPr>
            <w:tcW w:w="1012" w:type="dxa"/>
          </w:tcPr>
          <w:p w:rsidR="006D6F71" w:rsidRDefault="00ED58CD">
            <w:pPr>
              <w:spacing w:line="235" w:lineRule="auto"/>
              <w:jc w:val="center"/>
              <w:rPr>
                <w:rFonts w:eastAsia="Times New Roman"/>
                <w:bCs/>
                <w:sz w:val="24"/>
                <w:szCs w:val="24"/>
              </w:rPr>
            </w:pPr>
            <w:r>
              <w:rPr>
                <w:rFonts w:eastAsia="Times New Roman"/>
                <w:bCs/>
                <w:sz w:val="24"/>
                <w:szCs w:val="24"/>
              </w:rPr>
              <w:t>16 ч.</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18 ч.</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22 ч.</w:t>
            </w:r>
          </w:p>
        </w:tc>
        <w:tc>
          <w:tcPr>
            <w:tcW w:w="1023" w:type="dxa"/>
          </w:tcPr>
          <w:p w:rsidR="006D6F71" w:rsidRDefault="00ED58CD">
            <w:pPr>
              <w:spacing w:line="235" w:lineRule="auto"/>
              <w:ind w:right="-1"/>
              <w:jc w:val="center"/>
              <w:rPr>
                <w:rFonts w:eastAsia="Times New Roman"/>
                <w:bCs/>
                <w:sz w:val="24"/>
                <w:szCs w:val="24"/>
              </w:rPr>
            </w:pPr>
            <w:r>
              <w:rPr>
                <w:rFonts w:eastAsia="Times New Roman"/>
                <w:bCs/>
                <w:sz w:val="24"/>
                <w:szCs w:val="24"/>
              </w:rPr>
              <w:t>22 ч.</w:t>
            </w:r>
          </w:p>
        </w:tc>
      </w:tr>
      <w:tr w:rsidR="006D6F71">
        <w:tc>
          <w:tcPr>
            <w:tcW w:w="989" w:type="dxa"/>
          </w:tcPr>
          <w:p w:rsidR="006D6F71" w:rsidRDefault="00ED58CD">
            <w:pPr>
              <w:spacing w:line="235" w:lineRule="auto"/>
              <w:ind w:right="-78"/>
              <w:jc w:val="center"/>
              <w:rPr>
                <w:rFonts w:eastAsia="Times New Roman"/>
                <w:bCs/>
                <w:sz w:val="24"/>
                <w:szCs w:val="24"/>
              </w:rPr>
            </w:pPr>
            <w:r>
              <w:rPr>
                <w:rFonts w:eastAsia="Times New Roman"/>
                <w:bCs/>
                <w:sz w:val="24"/>
                <w:szCs w:val="24"/>
              </w:rPr>
              <w:t>1</w:t>
            </w:r>
          </w:p>
        </w:tc>
        <w:tc>
          <w:tcPr>
            <w:tcW w:w="2452" w:type="dxa"/>
          </w:tcPr>
          <w:p w:rsidR="006D6F71" w:rsidRDefault="00ED58CD">
            <w:pPr>
              <w:spacing w:line="235" w:lineRule="auto"/>
              <w:ind w:right="-47"/>
              <w:jc w:val="center"/>
              <w:rPr>
                <w:rFonts w:eastAsia="Times New Roman"/>
                <w:bCs/>
                <w:sz w:val="24"/>
                <w:szCs w:val="24"/>
              </w:rPr>
            </w:pPr>
            <w:r>
              <w:rPr>
                <w:rFonts w:eastAsia="Times New Roman"/>
                <w:bCs/>
                <w:sz w:val="24"/>
                <w:szCs w:val="24"/>
              </w:rPr>
              <w:t>Общая физическая подготовка</w:t>
            </w:r>
          </w:p>
        </w:tc>
        <w:tc>
          <w:tcPr>
            <w:tcW w:w="1007" w:type="dxa"/>
            <w:vAlign w:val="bottom"/>
          </w:tcPr>
          <w:p w:rsidR="006D6F71" w:rsidRDefault="00ED58CD">
            <w:pPr>
              <w:jc w:val="center"/>
              <w:rPr>
                <w:sz w:val="24"/>
                <w:szCs w:val="24"/>
              </w:rPr>
            </w:pPr>
            <w:r>
              <w:rPr>
                <w:rFonts w:eastAsia="Times New Roman"/>
                <w:bCs/>
                <w:sz w:val="24"/>
                <w:szCs w:val="24"/>
              </w:rPr>
              <w:t>156</w:t>
            </w:r>
          </w:p>
        </w:tc>
        <w:tc>
          <w:tcPr>
            <w:tcW w:w="1011" w:type="dxa"/>
            <w:vAlign w:val="bottom"/>
          </w:tcPr>
          <w:p w:rsidR="006D6F71" w:rsidRDefault="00ED58CD">
            <w:pPr>
              <w:jc w:val="center"/>
              <w:rPr>
                <w:sz w:val="24"/>
                <w:szCs w:val="24"/>
              </w:rPr>
            </w:pPr>
            <w:r>
              <w:rPr>
                <w:rFonts w:eastAsia="Times New Roman"/>
                <w:bCs/>
                <w:sz w:val="24"/>
                <w:szCs w:val="24"/>
              </w:rPr>
              <w:t>180</w:t>
            </w:r>
          </w:p>
        </w:tc>
        <w:tc>
          <w:tcPr>
            <w:tcW w:w="1023" w:type="dxa"/>
            <w:vAlign w:val="bottom"/>
          </w:tcPr>
          <w:p w:rsidR="006D6F71" w:rsidRDefault="00ED58CD">
            <w:pPr>
              <w:jc w:val="center"/>
              <w:rPr>
                <w:sz w:val="24"/>
                <w:szCs w:val="24"/>
              </w:rPr>
            </w:pPr>
            <w:r>
              <w:rPr>
                <w:sz w:val="24"/>
                <w:szCs w:val="24"/>
              </w:rPr>
              <w:t>172</w:t>
            </w:r>
          </w:p>
        </w:tc>
        <w:tc>
          <w:tcPr>
            <w:tcW w:w="1012" w:type="dxa"/>
            <w:vAlign w:val="bottom"/>
          </w:tcPr>
          <w:p w:rsidR="006D6F71" w:rsidRDefault="00ED58CD">
            <w:pPr>
              <w:jc w:val="center"/>
              <w:rPr>
                <w:sz w:val="24"/>
                <w:szCs w:val="24"/>
              </w:rPr>
            </w:pPr>
            <w:r>
              <w:rPr>
                <w:sz w:val="24"/>
                <w:szCs w:val="24"/>
              </w:rPr>
              <w:t>120</w:t>
            </w:r>
          </w:p>
        </w:tc>
        <w:tc>
          <w:tcPr>
            <w:tcW w:w="1023" w:type="dxa"/>
            <w:vAlign w:val="bottom"/>
          </w:tcPr>
          <w:p w:rsidR="006D6F71" w:rsidRDefault="00ED58CD">
            <w:pPr>
              <w:jc w:val="center"/>
              <w:rPr>
                <w:sz w:val="24"/>
                <w:szCs w:val="24"/>
              </w:rPr>
            </w:pPr>
            <w:r>
              <w:rPr>
                <w:sz w:val="24"/>
                <w:szCs w:val="24"/>
              </w:rPr>
              <w:t>110</w:t>
            </w:r>
          </w:p>
        </w:tc>
        <w:tc>
          <w:tcPr>
            <w:tcW w:w="1023" w:type="dxa"/>
            <w:vAlign w:val="bottom"/>
          </w:tcPr>
          <w:p w:rsidR="006D6F71" w:rsidRDefault="00ED58CD">
            <w:pPr>
              <w:jc w:val="center"/>
              <w:rPr>
                <w:sz w:val="24"/>
                <w:szCs w:val="24"/>
              </w:rPr>
            </w:pPr>
            <w:r>
              <w:rPr>
                <w:sz w:val="24"/>
                <w:szCs w:val="24"/>
              </w:rPr>
              <w:t>74</w:t>
            </w:r>
          </w:p>
        </w:tc>
        <w:tc>
          <w:tcPr>
            <w:tcW w:w="1023" w:type="dxa"/>
            <w:vAlign w:val="bottom"/>
          </w:tcPr>
          <w:p w:rsidR="006D6F71" w:rsidRDefault="00ED58CD">
            <w:pPr>
              <w:ind w:right="-1"/>
              <w:jc w:val="center"/>
              <w:rPr>
                <w:sz w:val="24"/>
                <w:szCs w:val="24"/>
              </w:rPr>
            </w:pPr>
            <w:r>
              <w:rPr>
                <w:rFonts w:eastAsia="Times New Roman"/>
                <w:sz w:val="24"/>
                <w:szCs w:val="24"/>
              </w:rPr>
              <w:t>74</w:t>
            </w:r>
          </w:p>
        </w:tc>
      </w:tr>
      <w:tr w:rsidR="006D6F71">
        <w:tc>
          <w:tcPr>
            <w:tcW w:w="989" w:type="dxa"/>
          </w:tcPr>
          <w:p w:rsidR="006D6F71" w:rsidRDefault="00ED58CD">
            <w:pPr>
              <w:spacing w:line="235" w:lineRule="auto"/>
              <w:ind w:right="-78"/>
              <w:jc w:val="center"/>
              <w:rPr>
                <w:rFonts w:eastAsia="Times New Roman"/>
                <w:bCs/>
                <w:sz w:val="24"/>
                <w:szCs w:val="24"/>
              </w:rPr>
            </w:pPr>
            <w:r>
              <w:rPr>
                <w:rFonts w:eastAsia="Times New Roman"/>
                <w:bCs/>
                <w:sz w:val="24"/>
                <w:szCs w:val="24"/>
              </w:rPr>
              <w:t>2</w:t>
            </w:r>
          </w:p>
        </w:tc>
        <w:tc>
          <w:tcPr>
            <w:tcW w:w="2452" w:type="dxa"/>
          </w:tcPr>
          <w:p w:rsidR="006D6F71" w:rsidRDefault="00ED58CD">
            <w:pPr>
              <w:spacing w:line="235" w:lineRule="auto"/>
              <w:ind w:right="95"/>
              <w:jc w:val="center"/>
              <w:rPr>
                <w:rFonts w:eastAsia="Times New Roman"/>
                <w:bCs/>
                <w:sz w:val="24"/>
                <w:szCs w:val="24"/>
              </w:rPr>
            </w:pPr>
            <w:r>
              <w:rPr>
                <w:rFonts w:eastAsia="Times New Roman"/>
                <w:bCs/>
                <w:sz w:val="24"/>
                <w:szCs w:val="24"/>
              </w:rPr>
              <w:t>Специальная  физическая подготовка</w:t>
            </w:r>
          </w:p>
        </w:tc>
        <w:tc>
          <w:tcPr>
            <w:tcW w:w="1007" w:type="dxa"/>
          </w:tcPr>
          <w:p w:rsidR="006D6F71" w:rsidRDefault="00ED58CD">
            <w:pPr>
              <w:spacing w:line="235" w:lineRule="auto"/>
              <w:ind w:right="58"/>
              <w:jc w:val="center"/>
              <w:rPr>
                <w:rFonts w:eastAsia="Times New Roman"/>
                <w:bCs/>
                <w:sz w:val="24"/>
                <w:szCs w:val="24"/>
              </w:rPr>
            </w:pPr>
            <w:r>
              <w:rPr>
                <w:rFonts w:eastAsia="Times New Roman"/>
                <w:bCs/>
                <w:sz w:val="24"/>
                <w:szCs w:val="24"/>
              </w:rPr>
              <w:t>104</w:t>
            </w:r>
          </w:p>
        </w:tc>
        <w:tc>
          <w:tcPr>
            <w:tcW w:w="1011" w:type="dxa"/>
          </w:tcPr>
          <w:p w:rsidR="006D6F71" w:rsidRDefault="00ED58CD">
            <w:pPr>
              <w:spacing w:line="235" w:lineRule="auto"/>
              <w:ind w:right="58"/>
              <w:jc w:val="center"/>
              <w:rPr>
                <w:rFonts w:eastAsia="Times New Roman"/>
                <w:bCs/>
                <w:sz w:val="24"/>
                <w:szCs w:val="24"/>
              </w:rPr>
            </w:pPr>
            <w:r>
              <w:rPr>
                <w:rFonts w:eastAsia="Times New Roman"/>
                <w:bCs/>
                <w:sz w:val="24"/>
                <w:szCs w:val="24"/>
              </w:rPr>
              <w:t>138</w:t>
            </w:r>
          </w:p>
        </w:tc>
        <w:tc>
          <w:tcPr>
            <w:tcW w:w="1023" w:type="dxa"/>
          </w:tcPr>
          <w:p w:rsidR="006D6F71" w:rsidRDefault="00ED58CD">
            <w:pPr>
              <w:spacing w:line="235" w:lineRule="auto"/>
              <w:ind w:right="58"/>
              <w:jc w:val="center"/>
              <w:rPr>
                <w:rFonts w:eastAsia="Times New Roman"/>
                <w:bCs/>
                <w:sz w:val="24"/>
                <w:szCs w:val="24"/>
              </w:rPr>
            </w:pPr>
            <w:r>
              <w:rPr>
                <w:rFonts w:eastAsia="Times New Roman"/>
                <w:bCs/>
                <w:sz w:val="24"/>
                <w:szCs w:val="24"/>
              </w:rPr>
              <w:t xml:space="preserve"> 115</w:t>
            </w:r>
          </w:p>
        </w:tc>
        <w:tc>
          <w:tcPr>
            <w:tcW w:w="1012" w:type="dxa"/>
          </w:tcPr>
          <w:p w:rsidR="006D6F71" w:rsidRDefault="00ED58CD">
            <w:pPr>
              <w:spacing w:line="235" w:lineRule="auto"/>
              <w:ind w:right="58"/>
              <w:jc w:val="center"/>
              <w:rPr>
                <w:rFonts w:eastAsia="Times New Roman"/>
                <w:bCs/>
                <w:sz w:val="24"/>
                <w:szCs w:val="24"/>
              </w:rPr>
            </w:pPr>
            <w:r>
              <w:rPr>
                <w:rFonts w:eastAsia="Times New Roman"/>
                <w:bCs/>
                <w:sz w:val="24"/>
                <w:szCs w:val="24"/>
              </w:rPr>
              <w:t xml:space="preserve"> 120</w:t>
            </w:r>
          </w:p>
        </w:tc>
        <w:tc>
          <w:tcPr>
            <w:tcW w:w="1023" w:type="dxa"/>
          </w:tcPr>
          <w:p w:rsidR="006D6F71" w:rsidRDefault="00ED58CD">
            <w:pPr>
              <w:spacing w:line="235" w:lineRule="auto"/>
              <w:ind w:right="58"/>
              <w:jc w:val="center"/>
              <w:rPr>
                <w:rFonts w:eastAsia="Times New Roman"/>
                <w:bCs/>
                <w:sz w:val="24"/>
                <w:szCs w:val="24"/>
              </w:rPr>
            </w:pPr>
            <w:r>
              <w:rPr>
                <w:rFonts w:eastAsia="Times New Roman"/>
                <w:bCs/>
                <w:sz w:val="24"/>
                <w:szCs w:val="24"/>
              </w:rPr>
              <w:t xml:space="preserve"> 110</w:t>
            </w:r>
          </w:p>
        </w:tc>
        <w:tc>
          <w:tcPr>
            <w:tcW w:w="1023" w:type="dxa"/>
          </w:tcPr>
          <w:p w:rsidR="006D6F71" w:rsidRDefault="00ED58CD">
            <w:pPr>
              <w:spacing w:line="235" w:lineRule="auto"/>
              <w:ind w:right="58"/>
              <w:jc w:val="center"/>
              <w:rPr>
                <w:rFonts w:eastAsia="Times New Roman"/>
                <w:bCs/>
                <w:sz w:val="24"/>
                <w:szCs w:val="24"/>
              </w:rPr>
            </w:pPr>
            <w:r>
              <w:rPr>
                <w:rFonts w:eastAsia="Times New Roman"/>
                <w:bCs/>
                <w:sz w:val="24"/>
                <w:szCs w:val="24"/>
              </w:rPr>
              <w:t>120</w:t>
            </w:r>
          </w:p>
        </w:tc>
        <w:tc>
          <w:tcPr>
            <w:tcW w:w="1023" w:type="dxa"/>
          </w:tcPr>
          <w:p w:rsidR="006D6F71" w:rsidRDefault="00ED58CD">
            <w:pPr>
              <w:spacing w:line="235" w:lineRule="auto"/>
              <w:ind w:right="58"/>
              <w:jc w:val="center"/>
              <w:rPr>
                <w:rFonts w:eastAsia="Times New Roman"/>
                <w:bCs/>
                <w:sz w:val="24"/>
                <w:szCs w:val="24"/>
              </w:rPr>
            </w:pPr>
            <w:r>
              <w:rPr>
                <w:rFonts w:eastAsia="Times New Roman"/>
                <w:bCs/>
                <w:sz w:val="24"/>
                <w:szCs w:val="24"/>
              </w:rPr>
              <w:t>120</w:t>
            </w:r>
          </w:p>
        </w:tc>
      </w:tr>
      <w:tr w:rsidR="006D6F71">
        <w:tc>
          <w:tcPr>
            <w:tcW w:w="989" w:type="dxa"/>
          </w:tcPr>
          <w:p w:rsidR="006D6F71" w:rsidRDefault="00ED58CD">
            <w:pPr>
              <w:spacing w:line="235" w:lineRule="auto"/>
              <w:ind w:right="-78"/>
              <w:jc w:val="center"/>
              <w:rPr>
                <w:rFonts w:eastAsia="Times New Roman"/>
                <w:bCs/>
                <w:sz w:val="24"/>
                <w:szCs w:val="24"/>
              </w:rPr>
            </w:pPr>
            <w:r>
              <w:rPr>
                <w:rFonts w:eastAsia="Times New Roman"/>
                <w:bCs/>
                <w:sz w:val="24"/>
                <w:szCs w:val="24"/>
              </w:rPr>
              <w:t>3</w:t>
            </w:r>
          </w:p>
        </w:tc>
        <w:tc>
          <w:tcPr>
            <w:tcW w:w="2452" w:type="dxa"/>
          </w:tcPr>
          <w:p w:rsidR="006D6F71" w:rsidRDefault="00ED58CD">
            <w:pPr>
              <w:spacing w:line="235" w:lineRule="auto"/>
              <w:ind w:right="-43"/>
              <w:jc w:val="center"/>
              <w:rPr>
                <w:rFonts w:eastAsia="Times New Roman"/>
                <w:bCs/>
                <w:sz w:val="24"/>
                <w:szCs w:val="24"/>
              </w:rPr>
            </w:pPr>
            <w:r>
              <w:rPr>
                <w:rFonts w:eastAsia="Times New Roman"/>
                <w:bCs/>
                <w:sz w:val="24"/>
                <w:szCs w:val="24"/>
              </w:rPr>
              <w:t>Техническая подготовка</w:t>
            </w:r>
          </w:p>
        </w:tc>
        <w:tc>
          <w:tcPr>
            <w:tcW w:w="1007" w:type="dxa"/>
          </w:tcPr>
          <w:p w:rsidR="006D6F71" w:rsidRDefault="00ED58CD">
            <w:pPr>
              <w:spacing w:line="235" w:lineRule="auto"/>
              <w:jc w:val="center"/>
              <w:rPr>
                <w:rFonts w:eastAsia="Times New Roman"/>
                <w:bCs/>
                <w:sz w:val="24"/>
                <w:szCs w:val="24"/>
              </w:rPr>
            </w:pPr>
            <w:r>
              <w:rPr>
                <w:rFonts w:eastAsia="Times New Roman"/>
                <w:bCs/>
                <w:sz w:val="24"/>
                <w:szCs w:val="24"/>
              </w:rPr>
              <w:t>228</w:t>
            </w:r>
          </w:p>
        </w:tc>
        <w:tc>
          <w:tcPr>
            <w:tcW w:w="1011" w:type="dxa"/>
          </w:tcPr>
          <w:p w:rsidR="006D6F71" w:rsidRDefault="00ED58CD">
            <w:pPr>
              <w:spacing w:line="235" w:lineRule="auto"/>
              <w:jc w:val="center"/>
              <w:rPr>
                <w:rFonts w:eastAsia="Times New Roman"/>
                <w:bCs/>
                <w:sz w:val="24"/>
                <w:szCs w:val="24"/>
              </w:rPr>
            </w:pPr>
            <w:r>
              <w:rPr>
                <w:rFonts w:eastAsia="Times New Roman"/>
                <w:bCs/>
                <w:sz w:val="24"/>
                <w:szCs w:val="24"/>
              </w:rPr>
              <w:t>274</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122</w:t>
            </w:r>
          </w:p>
        </w:tc>
        <w:tc>
          <w:tcPr>
            <w:tcW w:w="1012" w:type="dxa"/>
          </w:tcPr>
          <w:p w:rsidR="006D6F71" w:rsidRDefault="00ED58CD">
            <w:pPr>
              <w:spacing w:line="235" w:lineRule="auto"/>
              <w:jc w:val="center"/>
              <w:rPr>
                <w:rFonts w:eastAsia="Times New Roman"/>
                <w:bCs/>
                <w:sz w:val="24"/>
                <w:szCs w:val="24"/>
              </w:rPr>
            </w:pPr>
            <w:r>
              <w:rPr>
                <w:rFonts w:eastAsia="Times New Roman"/>
                <w:bCs/>
                <w:sz w:val="24"/>
                <w:szCs w:val="24"/>
              </w:rPr>
              <w:t>170</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273</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320</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320</w:t>
            </w:r>
          </w:p>
        </w:tc>
      </w:tr>
      <w:tr w:rsidR="006D6F71">
        <w:tc>
          <w:tcPr>
            <w:tcW w:w="989" w:type="dxa"/>
          </w:tcPr>
          <w:p w:rsidR="006D6F71" w:rsidRDefault="00ED58CD">
            <w:pPr>
              <w:spacing w:line="235" w:lineRule="auto"/>
              <w:ind w:right="-78"/>
              <w:jc w:val="center"/>
              <w:rPr>
                <w:rFonts w:eastAsia="Times New Roman"/>
                <w:bCs/>
                <w:sz w:val="24"/>
                <w:szCs w:val="24"/>
              </w:rPr>
            </w:pPr>
            <w:r>
              <w:rPr>
                <w:rFonts w:eastAsia="Times New Roman"/>
                <w:bCs/>
                <w:sz w:val="24"/>
                <w:szCs w:val="24"/>
              </w:rPr>
              <w:t>4</w:t>
            </w:r>
          </w:p>
        </w:tc>
        <w:tc>
          <w:tcPr>
            <w:tcW w:w="2452" w:type="dxa"/>
          </w:tcPr>
          <w:p w:rsidR="006D6F71" w:rsidRDefault="00ED58CD">
            <w:pPr>
              <w:jc w:val="center"/>
              <w:rPr>
                <w:rFonts w:eastAsia="Times New Roman"/>
                <w:bCs/>
                <w:sz w:val="24"/>
                <w:szCs w:val="24"/>
              </w:rPr>
            </w:pPr>
            <w:r>
              <w:rPr>
                <w:rFonts w:eastAsia="Times New Roman"/>
                <w:bCs/>
                <w:sz w:val="24"/>
                <w:szCs w:val="24"/>
              </w:rPr>
              <w:t>Тактическая, теоретическая, психологическая подготовка</w:t>
            </w:r>
          </w:p>
        </w:tc>
        <w:tc>
          <w:tcPr>
            <w:tcW w:w="1007" w:type="dxa"/>
          </w:tcPr>
          <w:p w:rsidR="006D6F71" w:rsidRDefault="00ED58CD">
            <w:pPr>
              <w:spacing w:line="235" w:lineRule="auto"/>
              <w:jc w:val="center"/>
              <w:rPr>
                <w:rFonts w:eastAsia="Times New Roman"/>
                <w:bCs/>
                <w:sz w:val="24"/>
                <w:szCs w:val="24"/>
              </w:rPr>
            </w:pPr>
            <w:r>
              <w:rPr>
                <w:rFonts w:eastAsia="Times New Roman"/>
                <w:bCs/>
                <w:sz w:val="24"/>
                <w:szCs w:val="24"/>
              </w:rPr>
              <w:t>16</w:t>
            </w:r>
          </w:p>
        </w:tc>
        <w:tc>
          <w:tcPr>
            <w:tcW w:w="1011" w:type="dxa"/>
          </w:tcPr>
          <w:p w:rsidR="006D6F71" w:rsidRDefault="00ED58CD">
            <w:pPr>
              <w:spacing w:line="235" w:lineRule="auto"/>
              <w:jc w:val="center"/>
              <w:rPr>
                <w:rFonts w:eastAsia="Times New Roman"/>
                <w:bCs/>
                <w:sz w:val="24"/>
                <w:szCs w:val="24"/>
              </w:rPr>
            </w:pPr>
            <w:r>
              <w:rPr>
                <w:rFonts w:eastAsia="Times New Roman"/>
                <w:bCs/>
                <w:sz w:val="24"/>
                <w:szCs w:val="24"/>
              </w:rPr>
              <w:t>16</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281</w:t>
            </w:r>
          </w:p>
        </w:tc>
        <w:tc>
          <w:tcPr>
            <w:tcW w:w="1012" w:type="dxa"/>
          </w:tcPr>
          <w:p w:rsidR="006D6F71" w:rsidRDefault="00ED58CD">
            <w:pPr>
              <w:spacing w:line="235" w:lineRule="auto"/>
              <w:jc w:val="center"/>
              <w:rPr>
                <w:rFonts w:eastAsia="Times New Roman"/>
                <w:bCs/>
                <w:sz w:val="24"/>
                <w:szCs w:val="24"/>
              </w:rPr>
            </w:pPr>
            <w:r>
              <w:rPr>
                <w:rFonts w:eastAsia="Times New Roman"/>
                <w:bCs/>
                <w:sz w:val="24"/>
                <w:szCs w:val="24"/>
              </w:rPr>
              <w:t>312</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318</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465</w:t>
            </w:r>
          </w:p>
        </w:tc>
        <w:tc>
          <w:tcPr>
            <w:tcW w:w="1023" w:type="dxa"/>
          </w:tcPr>
          <w:p w:rsidR="006D6F71" w:rsidRDefault="00ED58CD">
            <w:pPr>
              <w:spacing w:line="235" w:lineRule="auto"/>
              <w:jc w:val="center"/>
              <w:rPr>
                <w:rFonts w:eastAsia="Times New Roman"/>
                <w:bCs/>
                <w:sz w:val="24"/>
                <w:szCs w:val="24"/>
              </w:rPr>
            </w:pPr>
            <w:r>
              <w:rPr>
                <w:rFonts w:eastAsia="Times New Roman"/>
                <w:bCs/>
                <w:sz w:val="24"/>
                <w:szCs w:val="24"/>
              </w:rPr>
              <w:t>465</w:t>
            </w:r>
          </w:p>
        </w:tc>
      </w:tr>
      <w:tr w:rsidR="006D6F71">
        <w:tc>
          <w:tcPr>
            <w:tcW w:w="989" w:type="dxa"/>
          </w:tcPr>
          <w:p w:rsidR="006D6F71" w:rsidRDefault="00ED58CD">
            <w:pPr>
              <w:spacing w:line="235" w:lineRule="auto"/>
              <w:ind w:right="-78"/>
              <w:jc w:val="center"/>
              <w:rPr>
                <w:rFonts w:eastAsia="Times New Roman"/>
                <w:bCs/>
                <w:sz w:val="24"/>
                <w:szCs w:val="24"/>
              </w:rPr>
            </w:pPr>
            <w:r>
              <w:rPr>
                <w:rFonts w:eastAsia="Times New Roman"/>
                <w:bCs/>
                <w:sz w:val="24"/>
                <w:szCs w:val="24"/>
              </w:rPr>
              <w:t>5</w:t>
            </w:r>
          </w:p>
        </w:tc>
        <w:tc>
          <w:tcPr>
            <w:tcW w:w="2452" w:type="dxa"/>
          </w:tcPr>
          <w:p w:rsidR="006D6F71" w:rsidRDefault="00ED58CD">
            <w:pPr>
              <w:jc w:val="center"/>
              <w:rPr>
                <w:rFonts w:eastAsia="Times New Roman"/>
                <w:bCs/>
                <w:sz w:val="24"/>
                <w:szCs w:val="24"/>
              </w:rPr>
            </w:pPr>
            <w:r>
              <w:rPr>
                <w:rFonts w:eastAsia="Times New Roman"/>
                <w:bCs/>
                <w:sz w:val="24"/>
                <w:szCs w:val="24"/>
              </w:rPr>
              <w:t xml:space="preserve">Участие в </w:t>
            </w:r>
            <w:r>
              <w:rPr>
                <w:rFonts w:eastAsia="Times New Roman"/>
                <w:bCs/>
                <w:sz w:val="24"/>
                <w:szCs w:val="24"/>
              </w:rPr>
              <w:lastRenderedPageBreak/>
              <w:t>соревнованиях, тренерская и судейская практика</w:t>
            </w:r>
          </w:p>
        </w:tc>
        <w:tc>
          <w:tcPr>
            <w:tcW w:w="1007" w:type="dxa"/>
          </w:tcPr>
          <w:p w:rsidR="006D6F71" w:rsidRDefault="00ED58CD">
            <w:pPr>
              <w:spacing w:line="235" w:lineRule="auto"/>
              <w:ind w:right="-38"/>
              <w:jc w:val="center"/>
              <w:rPr>
                <w:rFonts w:eastAsia="Times New Roman"/>
                <w:bCs/>
                <w:sz w:val="24"/>
                <w:szCs w:val="24"/>
              </w:rPr>
            </w:pPr>
            <w:r>
              <w:rPr>
                <w:rFonts w:eastAsia="Times New Roman"/>
                <w:bCs/>
                <w:sz w:val="24"/>
                <w:szCs w:val="24"/>
              </w:rPr>
              <w:lastRenderedPageBreak/>
              <w:t>16</w:t>
            </w:r>
          </w:p>
        </w:tc>
        <w:tc>
          <w:tcPr>
            <w:tcW w:w="1011" w:type="dxa"/>
          </w:tcPr>
          <w:p w:rsidR="006D6F71" w:rsidRDefault="00ED58CD">
            <w:pPr>
              <w:spacing w:line="235" w:lineRule="auto"/>
              <w:ind w:right="-38"/>
              <w:jc w:val="center"/>
              <w:rPr>
                <w:rFonts w:eastAsia="Times New Roman"/>
                <w:bCs/>
                <w:sz w:val="24"/>
                <w:szCs w:val="24"/>
              </w:rPr>
            </w:pPr>
            <w:r>
              <w:rPr>
                <w:rFonts w:eastAsia="Times New Roman"/>
                <w:bCs/>
                <w:sz w:val="24"/>
                <w:szCs w:val="24"/>
              </w:rPr>
              <w:t>16</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16</w:t>
            </w:r>
          </w:p>
        </w:tc>
        <w:tc>
          <w:tcPr>
            <w:tcW w:w="1012" w:type="dxa"/>
          </w:tcPr>
          <w:p w:rsidR="006D6F71" w:rsidRDefault="00ED58CD">
            <w:pPr>
              <w:spacing w:line="235" w:lineRule="auto"/>
              <w:ind w:right="-38"/>
              <w:jc w:val="center"/>
              <w:rPr>
                <w:rFonts w:eastAsia="Times New Roman"/>
                <w:bCs/>
                <w:sz w:val="24"/>
                <w:szCs w:val="24"/>
              </w:rPr>
            </w:pPr>
            <w:r>
              <w:rPr>
                <w:rFonts w:eastAsia="Times New Roman"/>
                <w:bCs/>
                <w:sz w:val="24"/>
                <w:szCs w:val="24"/>
              </w:rPr>
              <w:t>21</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21</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21</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21</w:t>
            </w:r>
          </w:p>
        </w:tc>
      </w:tr>
      <w:tr w:rsidR="006D6F71">
        <w:tc>
          <w:tcPr>
            <w:tcW w:w="989" w:type="dxa"/>
          </w:tcPr>
          <w:p w:rsidR="006D6F71" w:rsidRDefault="00ED58CD">
            <w:pPr>
              <w:spacing w:line="235" w:lineRule="auto"/>
              <w:ind w:right="-78"/>
              <w:jc w:val="center"/>
              <w:rPr>
                <w:rFonts w:eastAsia="Times New Roman"/>
                <w:bCs/>
                <w:sz w:val="24"/>
                <w:szCs w:val="24"/>
              </w:rPr>
            </w:pPr>
            <w:r>
              <w:rPr>
                <w:rFonts w:eastAsia="Times New Roman"/>
                <w:bCs/>
                <w:sz w:val="24"/>
                <w:szCs w:val="24"/>
              </w:rPr>
              <w:lastRenderedPageBreak/>
              <w:t>6</w:t>
            </w:r>
          </w:p>
        </w:tc>
        <w:tc>
          <w:tcPr>
            <w:tcW w:w="2452" w:type="dxa"/>
          </w:tcPr>
          <w:p w:rsidR="006D6F71" w:rsidRDefault="00ED58CD">
            <w:pPr>
              <w:spacing w:line="235" w:lineRule="auto"/>
              <w:ind w:right="60"/>
              <w:jc w:val="center"/>
              <w:rPr>
                <w:rFonts w:eastAsia="Times New Roman"/>
                <w:bCs/>
                <w:sz w:val="24"/>
                <w:szCs w:val="24"/>
              </w:rPr>
            </w:pPr>
            <w:r>
              <w:rPr>
                <w:rFonts w:eastAsia="Times New Roman"/>
                <w:bCs/>
                <w:sz w:val="24"/>
                <w:szCs w:val="24"/>
              </w:rPr>
              <w:t>Общее количество часов</w:t>
            </w:r>
          </w:p>
        </w:tc>
        <w:tc>
          <w:tcPr>
            <w:tcW w:w="1007" w:type="dxa"/>
          </w:tcPr>
          <w:p w:rsidR="006D6F71" w:rsidRDefault="00ED58CD">
            <w:pPr>
              <w:spacing w:line="235" w:lineRule="auto"/>
              <w:ind w:right="-38"/>
              <w:jc w:val="center"/>
              <w:rPr>
                <w:rFonts w:eastAsia="Times New Roman"/>
                <w:bCs/>
                <w:sz w:val="24"/>
                <w:szCs w:val="24"/>
              </w:rPr>
            </w:pPr>
            <w:r>
              <w:rPr>
                <w:rFonts w:eastAsia="Times New Roman"/>
                <w:bCs/>
                <w:sz w:val="24"/>
                <w:szCs w:val="24"/>
              </w:rPr>
              <w:t>520</w:t>
            </w:r>
          </w:p>
        </w:tc>
        <w:tc>
          <w:tcPr>
            <w:tcW w:w="1011" w:type="dxa"/>
          </w:tcPr>
          <w:p w:rsidR="006D6F71" w:rsidRDefault="00ED58CD">
            <w:pPr>
              <w:spacing w:line="235" w:lineRule="auto"/>
              <w:ind w:right="-38"/>
              <w:jc w:val="center"/>
              <w:rPr>
                <w:rFonts w:eastAsia="Times New Roman"/>
                <w:bCs/>
                <w:sz w:val="24"/>
                <w:szCs w:val="24"/>
              </w:rPr>
            </w:pPr>
            <w:r>
              <w:rPr>
                <w:rFonts w:eastAsia="Times New Roman"/>
                <w:bCs/>
                <w:sz w:val="24"/>
                <w:szCs w:val="24"/>
              </w:rPr>
              <w:t>624</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728</w:t>
            </w:r>
          </w:p>
        </w:tc>
        <w:tc>
          <w:tcPr>
            <w:tcW w:w="1012" w:type="dxa"/>
          </w:tcPr>
          <w:p w:rsidR="006D6F71" w:rsidRDefault="00ED58CD">
            <w:pPr>
              <w:spacing w:line="235" w:lineRule="auto"/>
              <w:ind w:right="-38"/>
              <w:jc w:val="center"/>
              <w:rPr>
                <w:rFonts w:eastAsia="Times New Roman"/>
                <w:bCs/>
                <w:sz w:val="24"/>
                <w:szCs w:val="24"/>
              </w:rPr>
            </w:pPr>
            <w:r>
              <w:rPr>
                <w:rFonts w:eastAsia="Times New Roman"/>
                <w:bCs/>
                <w:sz w:val="24"/>
                <w:szCs w:val="24"/>
              </w:rPr>
              <w:t>832</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936</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1144</w:t>
            </w:r>
          </w:p>
        </w:tc>
        <w:tc>
          <w:tcPr>
            <w:tcW w:w="1023" w:type="dxa"/>
          </w:tcPr>
          <w:p w:rsidR="006D6F71" w:rsidRDefault="00ED58CD">
            <w:pPr>
              <w:spacing w:line="235" w:lineRule="auto"/>
              <w:ind w:right="-38"/>
              <w:jc w:val="center"/>
              <w:rPr>
                <w:rFonts w:eastAsia="Times New Roman"/>
                <w:bCs/>
                <w:sz w:val="24"/>
                <w:szCs w:val="24"/>
              </w:rPr>
            </w:pPr>
            <w:r>
              <w:rPr>
                <w:rFonts w:eastAsia="Times New Roman"/>
                <w:bCs/>
                <w:sz w:val="24"/>
                <w:szCs w:val="24"/>
              </w:rPr>
              <w:t>1144</w:t>
            </w:r>
          </w:p>
        </w:tc>
      </w:tr>
    </w:tbl>
    <w:p w:rsidR="006D6F71" w:rsidRDefault="006D6F71">
      <w:pPr>
        <w:spacing w:line="235" w:lineRule="auto"/>
        <w:ind w:right="-519"/>
        <w:jc w:val="center"/>
        <w:rPr>
          <w:rFonts w:eastAsia="Times New Roman"/>
          <w:b/>
          <w:bCs/>
          <w:sz w:val="24"/>
          <w:szCs w:val="24"/>
        </w:rPr>
      </w:pPr>
    </w:p>
    <w:p w:rsidR="006D6F71" w:rsidRDefault="00ED58CD">
      <w:pPr>
        <w:jc w:val="both"/>
        <w:rPr>
          <w:rFonts w:eastAsia="Times New Roman"/>
          <w:bCs/>
          <w:sz w:val="24"/>
          <w:szCs w:val="24"/>
        </w:rPr>
      </w:pPr>
      <w:r>
        <w:rPr>
          <w:rFonts w:eastAsia="Times New Roman"/>
          <w:bCs/>
          <w:sz w:val="24"/>
          <w:szCs w:val="24"/>
        </w:rPr>
        <w:tab/>
        <w:t>Объемы других разделов, таких как контрольно-переводных испытаний, контрольных соревнований, инструкторской и судейской практики, восстановительных мероприятий и медицинских обследований специально не определяется. Время, отводимое на данные разделы, заимствуется из основных разделов. Общее количество часов определено суммированием времени отводимого на общую и специальную физическую подготовку, включая хореографию, техническую подготовку.</w:t>
      </w:r>
    </w:p>
    <w:p w:rsidR="006D6F71" w:rsidRDefault="00ED58CD">
      <w:pPr>
        <w:jc w:val="both"/>
        <w:rPr>
          <w:rFonts w:eastAsia="Times New Roman"/>
          <w:bCs/>
          <w:sz w:val="24"/>
          <w:szCs w:val="24"/>
        </w:rPr>
      </w:pPr>
      <w:r>
        <w:rPr>
          <w:rFonts w:eastAsia="Times New Roman"/>
          <w:bCs/>
          <w:sz w:val="24"/>
          <w:szCs w:val="24"/>
        </w:rPr>
        <w:tab/>
        <w:t>Периодизация в группах начальной подготовки до 1 года носит условный характер и планируется как сплошной подготовительный период. Основное внимание уделяется разносторонней общей физической подготовке с использованием средств хореографических, акробатических, гимнастических упражнений и упражнений на развитие координацию движений, т.е. средств, характерных для фигурного катания на коньках.</w:t>
      </w:r>
    </w:p>
    <w:p w:rsidR="006D6F71" w:rsidRDefault="00ED58CD">
      <w:pPr>
        <w:spacing w:line="235" w:lineRule="auto"/>
        <w:ind w:right="-2"/>
        <w:jc w:val="right"/>
        <w:rPr>
          <w:rFonts w:eastAsia="Times New Roman"/>
          <w:bCs/>
          <w:sz w:val="24"/>
          <w:szCs w:val="24"/>
        </w:rPr>
      </w:pPr>
      <w:r>
        <w:rPr>
          <w:rFonts w:eastAsia="Times New Roman"/>
          <w:bCs/>
          <w:sz w:val="24"/>
          <w:szCs w:val="24"/>
        </w:rPr>
        <w:t>Таблица 11</w:t>
      </w:r>
    </w:p>
    <w:p w:rsidR="006D6F71" w:rsidRDefault="00ED58CD">
      <w:pPr>
        <w:tabs>
          <w:tab w:val="center" w:pos="4960"/>
          <w:tab w:val="left" w:pos="8347"/>
        </w:tabs>
        <w:jc w:val="center"/>
        <w:rPr>
          <w:rFonts w:eastAsia="Times New Roman"/>
          <w:b/>
          <w:sz w:val="24"/>
          <w:szCs w:val="24"/>
        </w:rPr>
      </w:pPr>
      <w:r>
        <w:rPr>
          <w:rFonts w:eastAsia="Times New Roman"/>
          <w:b/>
          <w:sz w:val="24"/>
          <w:szCs w:val="24"/>
        </w:rPr>
        <w:t>Примерный план – график распределения тренировочных часов</w:t>
      </w:r>
    </w:p>
    <w:p w:rsidR="006D6F71" w:rsidRDefault="00ED58CD">
      <w:pPr>
        <w:jc w:val="center"/>
        <w:rPr>
          <w:rFonts w:eastAsia="Times New Roman"/>
          <w:b/>
          <w:sz w:val="24"/>
          <w:szCs w:val="24"/>
        </w:rPr>
      </w:pPr>
      <w:r>
        <w:rPr>
          <w:rFonts w:eastAsia="Times New Roman"/>
          <w:b/>
          <w:sz w:val="24"/>
          <w:szCs w:val="24"/>
        </w:rPr>
        <w:t>в группах начальной подготовки (до 1 года)</w:t>
      </w:r>
    </w:p>
    <w:p w:rsidR="006D6F71" w:rsidRDefault="006D6F71">
      <w:pPr>
        <w:jc w:val="center"/>
        <w:rPr>
          <w:rFonts w:eastAsia="Times New Roman"/>
          <w:b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53"/>
        <w:gridCol w:w="527"/>
        <w:gridCol w:w="600"/>
        <w:gridCol w:w="600"/>
        <w:gridCol w:w="600"/>
        <w:gridCol w:w="600"/>
        <w:gridCol w:w="553"/>
        <w:gridCol w:w="540"/>
        <w:gridCol w:w="531"/>
        <w:gridCol w:w="524"/>
        <w:gridCol w:w="695"/>
        <w:gridCol w:w="763"/>
        <w:gridCol w:w="965"/>
      </w:tblGrid>
      <w:tr w:rsidR="006D6F71">
        <w:trPr>
          <w:cantSplit/>
        </w:trPr>
        <w:tc>
          <w:tcPr>
            <w:tcW w:w="2263" w:type="dxa"/>
            <w:vMerge w:val="restart"/>
          </w:tcPr>
          <w:p w:rsidR="006D6F71" w:rsidRDefault="006D6F71">
            <w:pPr>
              <w:jc w:val="center"/>
              <w:rPr>
                <w:rFonts w:eastAsia="Times New Roman"/>
                <w:bCs/>
                <w:sz w:val="24"/>
                <w:szCs w:val="24"/>
              </w:rPr>
            </w:pPr>
          </w:p>
          <w:p w:rsidR="006D6F71" w:rsidRDefault="00ED58CD">
            <w:pPr>
              <w:jc w:val="center"/>
              <w:rPr>
                <w:rFonts w:eastAsia="Times New Roman"/>
                <w:bCs/>
                <w:sz w:val="24"/>
                <w:szCs w:val="24"/>
              </w:rPr>
            </w:pPr>
            <w:r>
              <w:rPr>
                <w:rFonts w:eastAsia="Times New Roman"/>
                <w:bCs/>
                <w:sz w:val="24"/>
                <w:szCs w:val="24"/>
              </w:rPr>
              <w:t>периоды</w:t>
            </w:r>
          </w:p>
        </w:tc>
        <w:tc>
          <w:tcPr>
            <w:tcW w:w="7086" w:type="dxa"/>
            <w:gridSpan w:val="12"/>
          </w:tcPr>
          <w:p w:rsidR="006D6F71" w:rsidRDefault="00ED58CD">
            <w:pPr>
              <w:jc w:val="center"/>
              <w:rPr>
                <w:rFonts w:eastAsia="Times New Roman"/>
                <w:bCs/>
                <w:spacing w:val="20"/>
                <w:sz w:val="24"/>
                <w:szCs w:val="24"/>
              </w:rPr>
            </w:pPr>
            <w:r>
              <w:rPr>
                <w:rFonts w:eastAsia="Times New Roman"/>
                <w:bCs/>
                <w:spacing w:val="20"/>
                <w:sz w:val="24"/>
                <w:szCs w:val="24"/>
              </w:rPr>
              <w:t>месяцы</w:t>
            </w:r>
          </w:p>
        </w:tc>
        <w:tc>
          <w:tcPr>
            <w:tcW w:w="965" w:type="dxa"/>
            <w:vMerge w:val="restart"/>
          </w:tcPr>
          <w:p w:rsidR="006D6F71" w:rsidRDefault="006D6F71">
            <w:pPr>
              <w:jc w:val="both"/>
              <w:rPr>
                <w:rFonts w:eastAsia="Times New Roman"/>
                <w:bCs/>
                <w:sz w:val="24"/>
                <w:szCs w:val="24"/>
              </w:rPr>
            </w:pPr>
          </w:p>
          <w:p w:rsidR="006D6F71" w:rsidRDefault="006D6F71">
            <w:pPr>
              <w:jc w:val="both"/>
              <w:rPr>
                <w:rFonts w:eastAsia="Times New Roman"/>
                <w:bCs/>
                <w:sz w:val="24"/>
                <w:szCs w:val="24"/>
              </w:rPr>
            </w:pPr>
          </w:p>
          <w:p w:rsidR="006D6F71" w:rsidRDefault="00ED58CD">
            <w:pPr>
              <w:jc w:val="both"/>
              <w:rPr>
                <w:rFonts w:eastAsia="Times New Roman"/>
                <w:bCs/>
                <w:sz w:val="24"/>
                <w:szCs w:val="24"/>
              </w:rPr>
            </w:pPr>
            <w:r>
              <w:rPr>
                <w:rFonts w:eastAsia="Times New Roman"/>
                <w:bCs/>
                <w:sz w:val="24"/>
                <w:szCs w:val="24"/>
              </w:rPr>
              <w:t>Всего за год</w:t>
            </w:r>
          </w:p>
        </w:tc>
      </w:tr>
      <w:tr w:rsidR="006D6F71">
        <w:trPr>
          <w:cantSplit/>
        </w:trPr>
        <w:tc>
          <w:tcPr>
            <w:tcW w:w="2263" w:type="dxa"/>
            <w:vMerge/>
          </w:tcPr>
          <w:p w:rsidR="006D6F71" w:rsidRDefault="006D6F71">
            <w:pPr>
              <w:jc w:val="both"/>
              <w:rPr>
                <w:rFonts w:eastAsia="Times New Roman"/>
                <w:bCs/>
                <w:sz w:val="24"/>
                <w:szCs w:val="24"/>
              </w:rPr>
            </w:pPr>
          </w:p>
        </w:tc>
        <w:tc>
          <w:tcPr>
            <w:tcW w:w="553" w:type="dxa"/>
          </w:tcPr>
          <w:p w:rsidR="006D6F71" w:rsidRDefault="00ED58CD">
            <w:pPr>
              <w:jc w:val="both"/>
              <w:rPr>
                <w:rFonts w:eastAsia="Times New Roman"/>
                <w:bCs/>
                <w:sz w:val="24"/>
                <w:szCs w:val="24"/>
              </w:rPr>
            </w:pPr>
            <w:r>
              <w:rPr>
                <w:rFonts w:eastAsia="Times New Roman"/>
                <w:bCs/>
                <w:sz w:val="24"/>
                <w:szCs w:val="24"/>
              </w:rPr>
              <w:t>9</w:t>
            </w:r>
          </w:p>
        </w:tc>
        <w:tc>
          <w:tcPr>
            <w:tcW w:w="527" w:type="dxa"/>
          </w:tcPr>
          <w:p w:rsidR="006D6F71" w:rsidRDefault="00ED58CD">
            <w:pPr>
              <w:jc w:val="both"/>
              <w:rPr>
                <w:rFonts w:eastAsia="Times New Roman"/>
                <w:bCs/>
                <w:sz w:val="24"/>
                <w:szCs w:val="24"/>
              </w:rPr>
            </w:pPr>
            <w:r>
              <w:rPr>
                <w:rFonts w:eastAsia="Times New Roman"/>
                <w:bCs/>
                <w:sz w:val="24"/>
                <w:szCs w:val="24"/>
              </w:rPr>
              <w:t>10</w:t>
            </w:r>
          </w:p>
        </w:tc>
        <w:tc>
          <w:tcPr>
            <w:tcW w:w="600" w:type="dxa"/>
          </w:tcPr>
          <w:p w:rsidR="006D6F71" w:rsidRDefault="00ED58CD">
            <w:pPr>
              <w:jc w:val="both"/>
              <w:rPr>
                <w:rFonts w:eastAsia="Times New Roman"/>
                <w:bCs/>
                <w:sz w:val="24"/>
                <w:szCs w:val="24"/>
              </w:rPr>
            </w:pPr>
            <w:r>
              <w:rPr>
                <w:rFonts w:eastAsia="Times New Roman"/>
                <w:bCs/>
                <w:sz w:val="24"/>
                <w:szCs w:val="24"/>
              </w:rPr>
              <w:t>11</w:t>
            </w:r>
          </w:p>
        </w:tc>
        <w:tc>
          <w:tcPr>
            <w:tcW w:w="600" w:type="dxa"/>
          </w:tcPr>
          <w:p w:rsidR="006D6F71" w:rsidRDefault="00ED58CD">
            <w:pPr>
              <w:jc w:val="both"/>
              <w:rPr>
                <w:rFonts w:eastAsia="Times New Roman"/>
                <w:bCs/>
                <w:sz w:val="24"/>
                <w:szCs w:val="24"/>
              </w:rPr>
            </w:pPr>
            <w:r>
              <w:rPr>
                <w:rFonts w:eastAsia="Times New Roman"/>
                <w:bCs/>
                <w:sz w:val="24"/>
                <w:szCs w:val="24"/>
              </w:rPr>
              <w:t>12</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600" w:type="dxa"/>
          </w:tcPr>
          <w:p w:rsidR="006D6F71" w:rsidRDefault="00ED58CD">
            <w:pPr>
              <w:jc w:val="both"/>
              <w:rPr>
                <w:rFonts w:eastAsia="Times New Roman"/>
                <w:bCs/>
                <w:sz w:val="24"/>
                <w:szCs w:val="24"/>
              </w:rPr>
            </w:pPr>
            <w:r>
              <w:rPr>
                <w:rFonts w:eastAsia="Times New Roman"/>
                <w:bCs/>
                <w:sz w:val="24"/>
                <w:szCs w:val="24"/>
              </w:rPr>
              <w:t>2</w:t>
            </w:r>
          </w:p>
        </w:tc>
        <w:tc>
          <w:tcPr>
            <w:tcW w:w="553" w:type="dxa"/>
          </w:tcPr>
          <w:p w:rsidR="006D6F71" w:rsidRDefault="00ED58CD">
            <w:pPr>
              <w:jc w:val="both"/>
              <w:rPr>
                <w:rFonts w:eastAsia="Times New Roman"/>
                <w:bCs/>
                <w:sz w:val="24"/>
                <w:szCs w:val="24"/>
              </w:rPr>
            </w:pPr>
            <w:r>
              <w:rPr>
                <w:rFonts w:eastAsia="Times New Roman"/>
                <w:bCs/>
                <w:sz w:val="24"/>
                <w:szCs w:val="24"/>
              </w:rPr>
              <w:t>3</w:t>
            </w:r>
          </w:p>
        </w:tc>
        <w:tc>
          <w:tcPr>
            <w:tcW w:w="540" w:type="dxa"/>
          </w:tcPr>
          <w:p w:rsidR="006D6F71" w:rsidRDefault="00ED58CD">
            <w:pPr>
              <w:jc w:val="both"/>
              <w:rPr>
                <w:rFonts w:eastAsia="Times New Roman"/>
                <w:bCs/>
                <w:sz w:val="24"/>
                <w:szCs w:val="24"/>
              </w:rPr>
            </w:pPr>
            <w:r>
              <w:rPr>
                <w:rFonts w:eastAsia="Times New Roman"/>
                <w:bCs/>
                <w:sz w:val="24"/>
                <w:szCs w:val="24"/>
              </w:rPr>
              <w:t>4</w:t>
            </w:r>
          </w:p>
        </w:tc>
        <w:tc>
          <w:tcPr>
            <w:tcW w:w="531" w:type="dxa"/>
          </w:tcPr>
          <w:p w:rsidR="006D6F71" w:rsidRDefault="00ED58CD">
            <w:pPr>
              <w:jc w:val="both"/>
              <w:rPr>
                <w:rFonts w:eastAsia="Times New Roman"/>
                <w:bCs/>
                <w:sz w:val="24"/>
                <w:szCs w:val="24"/>
              </w:rPr>
            </w:pPr>
            <w:r>
              <w:rPr>
                <w:rFonts w:eastAsia="Times New Roman"/>
                <w:bCs/>
                <w:sz w:val="24"/>
                <w:szCs w:val="24"/>
              </w:rPr>
              <w:t>5</w:t>
            </w:r>
          </w:p>
        </w:tc>
        <w:tc>
          <w:tcPr>
            <w:tcW w:w="524" w:type="dxa"/>
          </w:tcPr>
          <w:p w:rsidR="006D6F71" w:rsidRDefault="00ED58CD">
            <w:pPr>
              <w:jc w:val="both"/>
              <w:rPr>
                <w:rFonts w:eastAsia="Times New Roman"/>
                <w:bCs/>
                <w:sz w:val="24"/>
                <w:szCs w:val="24"/>
              </w:rPr>
            </w:pPr>
            <w:r>
              <w:rPr>
                <w:rFonts w:eastAsia="Times New Roman"/>
                <w:bCs/>
                <w:sz w:val="24"/>
                <w:szCs w:val="24"/>
              </w:rPr>
              <w:t>6</w:t>
            </w:r>
          </w:p>
        </w:tc>
        <w:tc>
          <w:tcPr>
            <w:tcW w:w="695" w:type="dxa"/>
          </w:tcPr>
          <w:p w:rsidR="006D6F71" w:rsidRDefault="00ED58CD">
            <w:pPr>
              <w:jc w:val="both"/>
              <w:rPr>
                <w:rFonts w:eastAsia="Times New Roman"/>
                <w:bCs/>
                <w:sz w:val="24"/>
                <w:szCs w:val="24"/>
              </w:rPr>
            </w:pPr>
            <w:r>
              <w:rPr>
                <w:rFonts w:eastAsia="Times New Roman"/>
                <w:bCs/>
                <w:sz w:val="24"/>
                <w:szCs w:val="24"/>
              </w:rPr>
              <w:t>7</w:t>
            </w:r>
          </w:p>
        </w:tc>
        <w:tc>
          <w:tcPr>
            <w:tcW w:w="763" w:type="dxa"/>
          </w:tcPr>
          <w:p w:rsidR="006D6F71" w:rsidRDefault="00ED58CD">
            <w:pPr>
              <w:jc w:val="both"/>
              <w:rPr>
                <w:rFonts w:eastAsia="Times New Roman"/>
                <w:bCs/>
                <w:sz w:val="24"/>
                <w:szCs w:val="24"/>
              </w:rPr>
            </w:pPr>
            <w:r>
              <w:rPr>
                <w:rFonts w:eastAsia="Times New Roman"/>
                <w:bCs/>
                <w:sz w:val="24"/>
                <w:szCs w:val="24"/>
              </w:rPr>
              <w:t>8</w:t>
            </w:r>
          </w:p>
        </w:tc>
        <w:tc>
          <w:tcPr>
            <w:tcW w:w="965" w:type="dxa"/>
            <w:vMerge/>
          </w:tcPr>
          <w:p w:rsidR="006D6F71" w:rsidRDefault="006D6F71">
            <w:pPr>
              <w:jc w:val="both"/>
              <w:rPr>
                <w:rFonts w:eastAsia="Times New Roman"/>
                <w:bCs/>
                <w:sz w:val="24"/>
                <w:szCs w:val="24"/>
              </w:rPr>
            </w:pPr>
          </w:p>
        </w:tc>
      </w:tr>
      <w:tr w:rsidR="006D6F71">
        <w:trPr>
          <w:cantSplit/>
        </w:trPr>
        <w:tc>
          <w:tcPr>
            <w:tcW w:w="2263" w:type="dxa"/>
            <w:vMerge/>
          </w:tcPr>
          <w:p w:rsidR="006D6F71" w:rsidRDefault="006D6F71">
            <w:pPr>
              <w:jc w:val="both"/>
              <w:rPr>
                <w:rFonts w:eastAsia="Times New Roman"/>
                <w:bCs/>
                <w:sz w:val="24"/>
                <w:szCs w:val="24"/>
              </w:rPr>
            </w:pPr>
          </w:p>
        </w:tc>
        <w:tc>
          <w:tcPr>
            <w:tcW w:w="3480" w:type="dxa"/>
            <w:gridSpan w:val="6"/>
          </w:tcPr>
          <w:p w:rsidR="006D6F71" w:rsidRDefault="00ED58CD">
            <w:pPr>
              <w:jc w:val="center"/>
              <w:rPr>
                <w:rFonts w:eastAsia="Times New Roman"/>
                <w:bCs/>
                <w:sz w:val="24"/>
                <w:szCs w:val="24"/>
              </w:rPr>
            </w:pPr>
            <w:r>
              <w:rPr>
                <w:rFonts w:eastAsia="Times New Roman"/>
                <w:bCs/>
                <w:sz w:val="24"/>
                <w:szCs w:val="24"/>
              </w:rPr>
              <w:t>подготовительный</w:t>
            </w:r>
          </w:p>
        </w:tc>
        <w:tc>
          <w:tcPr>
            <w:tcW w:w="2148" w:type="dxa"/>
            <w:gridSpan w:val="4"/>
          </w:tcPr>
          <w:p w:rsidR="006D6F71" w:rsidRDefault="00ED58CD">
            <w:pPr>
              <w:jc w:val="center"/>
              <w:rPr>
                <w:rFonts w:eastAsia="Times New Roman"/>
                <w:bCs/>
                <w:sz w:val="24"/>
                <w:szCs w:val="24"/>
              </w:rPr>
            </w:pPr>
            <w:r>
              <w:rPr>
                <w:rFonts w:eastAsia="Times New Roman"/>
                <w:bCs/>
                <w:sz w:val="24"/>
                <w:szCs w:val="24"/>
              </w:rPr>
              <w:t>соревновательный</w:t>
            </w:r>
          </w:p>
        </w:tc>
        <w:tc>
          <w:tcPr>
            <w:tcW w:w="1458" w:type="dxa"/>
            <w:gridSpan w:val="2"/>
          </w:tcPr>
          <w:p w:rsidR="006D6F71" w:rsidRDefault="00ED58CD">
            <w:pPr>
              <w:jc w:val="center"/>
              <w:rPr>
                <w:rFonts w:eastAsia="Times New Roman"/>
                <w:bCs/>
                <w:sz w:val="24"/>
                <w:szCs w:val="24"/>
              </w:rPr>
            </w:pPr>
            <w:r>
              <w:rPr>
                <w:rFonts w:eastAsia="Times New Roman"/>
                <w:bCs/>
                <w:sz w:val="24"/>
                <w:szCs w:val="24"/>
              </w:rPr>
              <w:t>переходный</w:t>
            </w:r>
          </w:p>
        </w:tc>
        <w:tc>
          <w:tcPr>
            <w:tcW w:w="965" w:type="dxa"/>
            <w:vMerge/>
          </w:tcPr>
          <w:p w:rsidR="006D6F71" w:rsidRDefault="006D6F71">
            <w:pPr>
              <w:jc w:val="both"/>
              <w:rPr>
                <w:rFonts w:eastAsia="Times New Roman"/>
                <w:bCs/>
                <w:sz w:val="24"/>
                <w:szCs w:val="24"/>
              </w:rPr>
            </w:pPr>
          </w:p>
        </w:tc>
      </w:tr>
      <w:tr w:rsidR="006D6F71">
        <w:trPr>
          <w:cantSplit/>
        </w:trPr>
        <w:tc>
          <w:tcPr>
            <w:tcW w:w="2263" w:type="dxa"/>
          </w:tcPr>
          <w:p w:rsidR="006D6F71" w:rsidRDefault="00ED58CD">
            <w:pPr>
              <w:jc w:val="center"/>
              <w:rPr>
                <w:rFonts w:eastAsia="Times New Roman"/>
                <w:bCs/>
                <w:sz w:val="24"/>
                <w:szCs w:val="24"/>
              </w:rPr>
            </w:pPr>
            <w:r>
              <w:rPr>
                <w:rFonts w:eastAsia="Times New Roman"/>
                <w:bCs/>
                <w:sz w:val="24"/>
                <w:szCs w:val="24"/>
              </w:rPr>
              <w:t>этапы</w:t>
            </w:r>
          </w:p>
        </w:tc>
        <w:tc>
          <w:tcPr>
            <w:tcW w:w="1080" w:type="dxa"/>
            <w:gridSpan w:val="2"/>
          </w:tcPr>
          <w:p w:rsidR="006D6F71" w:rsidRDefault="00ED58CD">
            <w:pPr>
              <w:jc w:val="both"/>
              <w:rPr>
                <w:rFonts w:eastAsia="Times New Roman"/>
                <w:bCs/>
                <w:sz w:val="24"/>
                <w:szCs w:val="24"/>
              </w:rPr>
            </w:pPr>
            <w:r>
              <w:rPr>
                <w:rFonts w:eastAsia="Times New Roman"/>
                <w:bCs/>
                <w:sz w:val="24"/>
                <w:szCs w:val="24"/>
              </w:rPr>
              <w:t>базовый</w:t>
            </w:r>
          </w:p>
        </w:tc>
        <w:tc>
          <w:tcPr>
            <w:tcW w:w="2400" w:type="dxa"/>
            <w:gridSpan w:val="4"/>
          </w:tcPr>
          <w:p w:rsidR="006D6F71" w:rsidRDefault="00ED58CD">
            <w:pPr>
              <w:jc w:val="center"/>
              <w:rPr>
                <w:rFonts w:eastAsia="Times New Roman"/>
                <w:bCs/>
                <w:sz w:val="24"/>
                <w:szCs w:val="24"/>
              </w:rPr>
            </w:pPr>
            <w:r>
              <w:rPr>
                <w:rFonts w:eastAsia="Times New Roman"/>
                <w:bCs/>
                <w:sz w:val="24"/>
                <w:szCs w:val="24"/>
              </w:rPr>
              <w:t>специализированный</w:t>
            </w:r>
          </w:p>
        </w:tc>
        <w:tc>
          <w:tcPr>
            <w:tcW w:w="2148" w:type="dxa"/>
            <w:gridSpan w:val="4"/>
          </w:tcPr>
          <w:p w:rsidR="006D6F71" w:rsidRDefault="00ED58CD">
            <w:pPr>
              <w:jc w:val="center"/>
              <w:rPr>
                <w:rFonts w:eastAsia="Times New Roman"/>
                <w:bCs/>
                <w:sz w:val="24"/>
                <w:szCs w:val="24"/>
              </w:rPr>
            </w:pPr>
            <w:r>
              <w:rPr>
                <w:rFonts w:eastAsia="Times New Roman"/>
                <w:bCs/>
                <w:sz w:val="24"/>
                <w:szCs w:val="24"/>
              </w:rPr>
              <w:t>Проверки способностей</w:t>
            </w:r>
          </w:p>
        </w:tc>
        <w:tc>
          <w:tcPr>
            <w:tcW w:w="1458" w:type="dxa"/>
            <w:gridSpan w:val="2"/>
          </w:tcPr>
          <w:p w:rsidR="006D6F71" w:rsidRDefault="00ED58CD">
            <w:pPr>
              <w:jc w:val="center"/>
              <w:rPr>
                <w:rFonts w:eastAsia="Times New Roman"/>
                <w:bCs/>
                <w:sz w:val="24"/>
                <w:szCs w:val="24"/>
              </w:rPr>
            </w:pPr>
            <w:r>
              <w:rPr>
                <w:rFonts w:eastAsia="Times New Roman"/>
                <w:bCs/>
                <w:sz w:val="24"/>
                <w:szCs w:val="24"/>
              </w:rPr>
              <w:t>Активного отдыха</w:t>
            </w:r>
          </w:p>
        </w:tc>
        <w:tc>
          <w:tcPr>
            <w:tcW w:w="965" w:type="dxa"/>
            <w:vMerge/>
          </w:tcPr>
          <w:p w:rsidR="006D6F71" w:rsidRDefault="006D6F71">
            <w:pPr>
              <w:jc w:val="both"/>
              <w:rPr>
                <w:rFonts w:eastAsia="Times New Roman"/>
                <w:bCs/>
                <w:sz w:val="24"/>
                <w:szCs w:val="24"/>
              </w:rPr>
            </w:pPr>
          </w:p>
        </w:tc>
      </w:tr>
      <w:tr w:rsidR="006D6F71">
        <w:tc>
          <w:tcPr>
            <w:tcW w:w="2263" w:type="dxa"/>
          </w:tcPr>
          <w:p w:rsidR="006D6F71" w:rsidRDefault="00ED58CD">
            <w:pPr>
              <w:jc w:val="center"/>
              <w:rPr>
                <w:rFonts w:eastAsia="Times New Roman"/>
                <w:bCs/>
                <w:sz w:val="24"/>
                <w:szCs w:val="24"/>
              </w:rPr>
            </w:pPr>
            <w:r>
              <w:rPr>
                <w:rFonts w:eastAsia="Times New Roman"/>
                <w:bCs/>
                <w:sz w:val="24"/>
                <w:szCs w:val="24"/>
              </w:rPr>
              <w:t>Общая физическая подготовка (ОФП)</w:t>
            </w:r>
          </w:p>
        </w:tc>
        <w:tc>
          <w:tcPr>
            <w:tcW w:w="553" w:type="dxa"/>
          </w:tcPr>
          <w:p w:rsidR="006D6F71" w:rsidRDefault="00ED58CD">
            <w:pPr>
              <w:jc w:val="both"/>
              <w:rPr>
                <w:rFonts w:eastAsia="Times New Roman"/>
                <w:bCs/>
                <w:sz w:val="24"/>
                <w:szCs w:val="24"/>
              </w:rPr>
            </w:pPr>
            <w:r>
              <w:rPr>
                <w:rFonts w:eastAsia="Times New Roman"/>
                <w:bCs/>
                <w:sz w:val="24"/>
                <w:szCs w:val="24"/>
              </w:rPr>
              <w:t>13</w:t>
            </w:r>
          </w:p>
        </w:tc>
        <w:tc>
          <w:tcPr>
            <w:tcW w:w="527" w:type="dxa"/>
          </w:tcPr>
          <w:p w:rsidR="006D6F71" w:rsidRDefault="00ED58CD">
            <w:pPr>
              <w:jc w:val="both"/>
              <w:rPr>
                <w:rFonts w:eastAsia="Times New Roman"/>
                <w:bCs/>
                <w:sz w:val="24"/>
                <w:szCs w:val="24"/>
              </w:rPr>
            </w:pPr>
            <w:r>
              <w:rPr>
                <w:rFonts w:eastAsia="Times New Roman"/>
                <w:bCs/>
                <w:sz w:val="24"/>
                <w:szCs w:val="24"/>
              </w:rPr>
              <w:t>13</w:t>
            </w:r>
          </w:p>
        </w:tc>
        <w:tc>
          <w:tcPr>
            <w:tcW w:w="600" w:type="dxa"/>
          </w:tcPr>
          <w:p w:rsidR="006D6F71" w:rsidRDefault="00ED58CD">
            <w:pPr>
              <w:jc w:val="both"/>
              <w:rPr>
                <w:rFonts w:eastAsia="Times New Roman"/>
                <w:bCs/>
                <w:sz w:val="24"/>
                <w:szCs w:val="24"/>
              </w:rPr>
            </w:pPr>
            <w:r>
              <w:rPr>
                <w:rFonts w:eastAsia="Times New Roman"/>
                <w:bCs/>
                <w:sz w:val="24"/>
                <w:szCs w:val="24"/>
              </w:rPr>
              <w:t>13</w:t>
            </w:r>
          </w:p>
        </w:tc>
        <w:tc>
          <w:tcPr>
            <w:tcW w:w="600" w:type="dxa"/>
          </w:tcPr>
          <w:p w:rsidR="006D6F71" w:rsidRDefault="00ED58CD">
            <w:pPr>
              <w:jc w:val="both"/>
              <w:rPr>
                <w:rFonts w:eastAsia="Times New Roman"/>
                <w:bCs/>
                <w:sz w:val="24"/>
                <w:szCs w:val="24"/>
              </w:rPr>
            </w:pPr>
            <w:r>
              <w:rPr>
                <w:rFonts w:eastAsia="Times New Roman"/>
                <w:bCs/>
                <w:sz w:val="24"/>
                <w:szCs w:val="24"/>
              </w:rPr>
              <w:t>13</w:t>
            </w:r>
          </w:p>
        </w:tc>
        <w:tc>
          <w:tcPr>
            <w:tcW w:w="600" w:type="dxa"/>
          </w:tcPr>
          <w:p w:rsidR="006D6F71" w:rsidRDefault="00ED58CD">
            <w:pPr>
              <w:jc w:val="both"/>
              <w:rPr>
                <w:rFonts w:eastAsia="Times New Roman"/>
                <w:bCs/>
                <w:sz w:val="24"/>
                <w:szCs w:val="24"/>
              </w:rPr>
            </w:pPr>
            <w:r>
              <w:rPr>
                <w:rFonts w:eastAsia="Times New Roman"/>
                <w:bCs/>
                <w:sz w:val="24"/>
                <w:szCs w:val="24"/>
              </w:rPr>
              <w:t>13</w:t>
            </w:r>
          </w:p>
        </w:tc>
        <w:tc>
          <w:tcPr>
            <w:tcW w:w="600" w:type="dxa"/>
          </w:tcPr>
          <w:p w:rsidR="006D6F71" w:rsidRDefault="00ED58CD">
            <w:pPr>
              <w:jc w:val="both"/>
              <w:rPr>
                <w:rFonts w:eastAsia="Times New Roman"/>
                <w:bCs/>
                <w:sz w:val="24"/>
                <w:szCs w:val="24"/>
              </w:rPr>
            </w:pPr>
            <w:r>
              <w:rPr>
                <w:rFonts w:eastAsia="Times New Roman"/>
                <w:bCs/>
                <w:sz w:val="24"/>
                <w:szCs w:val="24"/>
              </w:rPr>
              <w:t>13</w:t>
            </w:r>
          </w:p>
        </w:tc>
        <w:tc>
          <w:tcPr>
            <w:tcW w:w="553" w:type="dxa"/>
          </w:tcPr>
          <w:p w:rsidR="006D6F71" w:rsidRDefault="00ED58CD">
            <w:pPr>
              <w:jc w:val="both"/>
              <w:rPr>
                <w:rFonts w:eastAsia="Times New Roman"/>
                <w:bCs/>
                <w:sz w:val="24"/>
                <w:szCs w:val="24"/>
              </w:rPr>
            </w:pPr>
            <w:r>
              <w:rPr>
                <w:rFonts w:eastAsia="Times New Roman"/>
                <w:bCs/>
                <w:sz w:val="24"/>
                <w:szCs w:val="24"/>
              </w:rPr>
              <w:t>13</w:t>
            </w:r>
          </w:p>
        </w:tc>
        <w:tc>
          <w:tcPr>
            <w:tcW w:w="540" w:type="dxa"/>
          </w:tcPr>
          <w:p w:rsidR="006D6F71" w:rsidRDefault="00ED58CD">
            <w:pPr>
              <w:jc w:val="both"/>
              <w:rPr>
                <w:rFonts w:eastAsia="Times New Roman"/>
                <w:bCs/>
                <w:sz w:val="24"/>
                <w:szCs w:val="24"/>
              </w:rPr>
            </w:pPr>
            <w:r>
              <w:rPr>
                <w:rFonts w:eastAsia="Times New Roman"/>
                <w:bCs/>
                <w:sz w:val="24"/>
                <w:szCs w:val="24"/>
              </w:rPr>
              <w:t>13</w:t>
            </w:r>
          </w:p>
        </w:tc>
        <w:tc>
          <w:tcPr>
            <w:tcW w:w="531" w:type="dxa"/>
          </w:tcPr>
          <w:p w:rsidR="006D6F71" w:rsidRDefault="00ED58CD">
            <w:pPr>
              <w:jc w:val="both"/>
              <w:rPr>
                <w:rFonts w:eastAsia="Times New Roman"/>
                <w:bCs/>
                <w:sz w:val="24"/>
                <w:szCs w:val="24"/>
              </w:rPr>
            </w:pPr>
            <w:r>
              <w:rPr>
                <w:rFonts w:eastAsia="Times New Roman"/>
                <w:bCs/>
                <w:sz w:val="24"/>
                <w:szCs w:val="24"/>
              </w:rPr>
              <w:t>13</w:t>
            </w:r>
          </w:p>
        </w:tc>
        <w:tc>
          <w:tcPr>
            <w:tcW w:w="524" w:type="dxa"/>
          </w:tcPr>
          <w:p w:rsidR="006D6F71" w:rsidRDefault="00ED58CD">
            <w:pPr>
              <w:jc w:val="both"/>
              <w:rPr>
                <w:rFonts w:eastAsia="Times New Roman"/>
                <w:bCs/>
                <w:sz w:val="24"/>
                <w:szCs w:val="24"/>
              </w:rPr>
            </w:pPr>
            <w:r>
              <w:rPr>
                <w:rFonts w:eastAsia="Times New Roman"/>
                <w:bCs/>
                <w:sz w:val="24"/>
                <w:szCs w:val="24"/>
              </w:rPr>
              <w:t>13</w:t>
            </w:r>
          </w:p>
        </w:tc>
        <w:tc>
          <w:tcPr>
            <w:tcW w:w="695" w:type="dxa"/>
          </w:tcPr>
          <w:p w:rsidR="006D6F71" w:rsidRDefault="00ED58CD">
            <w:pPr>
              <w:jc w:val="both"/>
              <w:rPr>
                <w:rFonts w:eastAsia="Times New Roman"/>
                <w:bCs/>
                <w:sz w:val="24"/>
                <w:szCs w:val="24"/>
              </w:rPr>
            </w:pPr>
            <w:r>
              <w:rPr>
                <w:rFonts w:eastAsia="Times New Roman"/>
                <w:bCs/>
                <w:sz w:val="24"/>
                <w:szCs w:val="24"/>
              </w:rPr>
              <w:t>13</w:t>
            </w:r>
          </w:p>
        </w:tc>
        <w:tc>
          <w:tcPr>
            <w:tcW w:w="763" w:type="dxa"/>
          </w:tcPr>
          <w:p w:rsidR="006D6F71" w:rsidRDefault="00ED58CD">
            <w:pPr>
              <w:jc w:val="both"/>
              <w:rPr>
                <w:rFonts w:eastAsia="Times New Roman"/>
                <w:bCs/>
                <w:sz w:val="24"/>
                <w:szCs w:val="24"/>
              </w:rPr>
            </w:pPr>
            <w:r>
              <w:rPr>
                <w:rFonts w:eastAsia="Times New Roman"/>
                <w:bCs/>
                <w:sz w:val="24"/>
                <w:szCs w:val="24"/>
              </w:rPr>
              <w:t>13</w:t>
            </w:r>
          </w:p>
        </w:tc>
        <w:tc>
          <w:tcPr>
            <w:tcW w:w="965" w:type="dxa"/>
          </w:tcPr>
          <w:p w:rsidR="006D6F71" w:rsidRDefault="00ED58CD" w:rsidP="00813056">
            <w:pPr>
              <w:jc w:val="center"/>
              <w:rPr>
                <w:rFonts w:eastAsia="Times New Roman"/>
                <w:bCs/>
                <w:sz w:val="24"/>
                <w:szCs w:val="24"/>
              </w:rPr>
            </w:pPr>
            <w:r>
              <w:rPr>
                <w:rFonts w:eastAsia="Times New Roman"/>
                <w:bCs/>
                <w:sz w:val="24"/>
                <w:szCs w:val="24"/>
              </w:rPr>
              <w:t>156</w:t>
            </w:r>
          </w:p>
        </w:tc>
      </w:tr>
      <w:tr w:rsidR="006D6F71">
        <w:tc>
          <w:tcPr>
            <w:tcW w:w="2263" w:type="dxa"/>
          </w:tcPr>
          <w:p w:rsidR="006D6F71" w:rsidRDefault="00ED58CD">
            <w:pPr>
              <w:jc w:val="center"/>
              <w:rPr>
                <w:rFonts w:eastAsia="Times New Roman"/>
                <w:bCs/>
                <w:sz w:val="24"/>
                <w:szCs w:val="24"/>
              </w:rPr>
            </w:pPr>
            <w:r>
              <w:rPr>
                <w:rFonts w:eastAsia="Times New Roman"/>
                <w:bCs/>
                <w:sz w:val="24"/>
                <w:szCs w:val="24"/>
              </w:rPr>
              <w:t>Специальная физическая подготовка (СФП)</w:t>
            </w:r>
          </w:p>
        </w:tc>
        <w:tc>
          <w:tcPr>
            <w:tcW w:w="553" w:type="dxa"/>
          </w:tcPr>
          <w:p w:rsidR="006D6F71" w:rsidRDefault="00ED58CD">
            <w:pPr>
              <w:jc w:val="both"/>
              <w:rPr>
                <w:rFonts w:eastAsia="Times New Roman"/>
                <w:bCs/>
                <w:sz w:val="24"/>
                <w:szCs w:val="24"/>
              </w:rPr>
            </w:pPr>
            <w:r>
              <w:rPr>
                <w:rFonts w:eastAsia="Times New Roman"/>
                <w:bCs/>
                <w:sz w:val="24"/>
                <w:szCs w:val="24"/>
              </w:rPr>
              <w:t>9</w:t>
            </w:r>
          </w:p>
        </w:tc>
        <w:tc>
          <w:tcPr>
            <w:tcW w:w="527" w:type="dxa"/>
          </w:tcPr>
          <w:p w:rsidR="006D6F71" w:rsidRDefault="00ED58CD">
            <w:pPr>
              <w:jc w:val="both"/>
              <w:rPr>
                <w:rFonts w:eastAsia="Times New Roman"/>
                <w:bCs/>
                <w:sz w:val="24"/>
                <w:szCs w:val="24"/>
              </w:rPr>
            </w:pPr>
            <w:r>
              <w:rPr>
                <w:rFonts w:eastAsia="Times New Roman"/>
                <w:bCs/>
                <w:sz w:val="24"/>
                <w:szCs w:val="24"/>
              </w:rPr>
              <w:t>9</w:t>
            </w:r>
          </w:p>
        </w:tc>
        <w:tc>
          <w:tcPr>
            <w:tcW w:w="600" w:type="dxa"/>
          </w:tcPr>
          <w:p w:rsidR="006D6F71" w:rsidRDefault="00ED58CD">
            <w:pPr>
              <w:jc w:val="both"/>
              <w:rPr>
                <w:rFonts w:eastAsia="Times New Roman"/>
                <w:bCs/>
                <w:sz w:val="24"/>
                <w:szCs w:val="24"/>
              </w:rPr>
            </w:pPr>
            <w:r>
              <w:rPr>
                <w:rFonts w:eastAsia="Times New Roman"/>
                <w:bCs/>
                <w:sz w:val="24"/>
                <w:szCs w:val="24"/>
              </w:rPr>
              <w:t>9</w:t>
            </w:r>
          </w:p>
        </w:tc>
        <w:tc>
          <w:tcPr>
            <w:tcW w:w="600" w:type="dxa"/>
          </w:tcPr>
          <w:p w:rsidR="006D6F71" w:rsidRDefault="00ED58CD">
            <w:pPr>
              <w:jc w:val="both"/>
              <w:rPr>
                <w:rFonts w:eastAsia="Times New Roman"/>
                <w:bCs/>
                <w:sz w:val="24"/>
                <w:szCs w:val="24"/>
              </w:rPr>
            </w:pPr>
            <w:r>
              <w:rPr>
                <w:rFonts w:eastAsia="Times New Roman"/>
                <w:bCs/>
                <w:sz w:val="24"/>
                <w:szCs w:val="24"/>
              </w:rPr>
              <w:t>9</w:t>
            </w:r>
          </w:p>
        </w:tc>
        <w:tc>
          <w:tcPr>
            <w:tcW w:w="600" w:type="dxa"/>
          </w:tcPr>
          <w:p w:rsidR="006D6F71" w:rsidRDefault="00ED58CD">
            <w:pPr>
              <w:jc w:val="both"/>
              <w:rPr>
                <w:rFonts w:eastAsia="Times New Roman"/>
                <w:bCs/>
                <w:sz w:val="24"/>
                <w:szCs w:val="24"/>
              </w:rPr>
            </w:pPr>
            <w:r>
              <w:rPr>
                <w:rFonts w:eastAsia="Times New Roman"/>
                <w:bCs/>
                <w:sz w:val="24"/>
                <w:szCs w:val="24"/>
              </w:rPr>
              <w:t>9</w:t>
            </w:r>
          </w:p>
        </w:tc>
        <w:tc>
          <w:tcPr>
            <w:tcW w:w="600" w:type="dxa"/>
          </w:tcPr>
          <w:p w:rsidR="006D6F71" w:rsidRDefault="00ED58CD">
            <w:pPr>
              <w:jc w:val="both"/>
              <w:rPr>
                <w:rFonts w:eastAsia="Times New Roman"/>
                <w:bCs/>
                <w:sz w:val="24"/>
                <w:szCs w:val="24"/>
              </w:rPr>
            </w:pPr>
            <w:r>
              <w:rPr>
                <w:rFonts w:eastAsia="Times New Roman"/>
                <w:bCs/>
                <w:sz w:val="24"/>
                <w:szCs w:val="24"/>
              </w:rPr>
              <w:t>9</w:t>
            </w:r>
          </w:p>
        </w:tc>
        <w:tc>
          <w:tcPr>
            <w:tcW w:w="553" w:type="dxa"/>
          </w:tcPr>
          <w:p w:rsidR="006D6F71" w:rsidRDefault="00ED58CD">
            <w:pPr>
              <w:jc w:val="both"/>
              <w:rPr>
                <w:rFonts w:eastAsia="Times New Roman"/>
                <w:bCs/>
                <w:sz w:val="24"/>
                <w:szCs w:val="24"/>
              </w:rPr>
            </w:pPr>
            <w:r>
              <w:rPr>
                <w:rFonts w:eastAsia="Times New Roman"/>
                <w:bCs/>
                <w:sz w:val="24"/>
                <w:szCs w:val="24"/>
              </w:rPr>
              <w:t>9</w:t>
            </w:r>
          </w:p>
        </w:tc>
        <w:tc>
          <w:tcPr>
            <w:tcW w:w="540" w:type="dxa"/>
          </w:tcPr>
          <w:p w:rsidR="006D6F71" w:rsidRDefault="00ED58CD">
            <w:pPr>
              <w:jc w:val="both"/>
              <w:rPr>
                <w:rFonts w:eastAsia="Times New Roman"/>
                <w:bCs/>
                <w:sz w:val="24"/>
                <w:szCs w:val="24"/>
              </w:rPr>
            </w:pPr>
            <w:r>
              <w:rPr>
                <w:rFonts w:eastAsia="Times New Roman"/>
                <w:bCs/>
                <w:sz w:val="24"/>
                <w:szCs w:val="24"/>
              </w:rPr>
              <w:t>9</w:t>
            </w:r>
          </w:p>
        </w:tc>
        <w:tc>
          <w:tcPr>
            <w:tcW w:w="531" w:type="dxa"/>
          </w:tcPr>
          <w:p w:rsidR="006D6F71" w:rsidRDefault="00ED58CD">
            <w:pPr>
              <w:jc w:val="both"/>
              <w:rPr>
                <w:rFonts w:eastAsia="Times New Roman"/>
                <w:bCs/>
                <w:sz w:val="24"/>
                <w:szCs w:val="24"/>
              </w:rPr>
            </w:pPr>
            <w:r>
              <w:rPr>
                <w:rFonts w:eastAsia="Times New Roman"/>
                <w:bCs/>
                <w:sz w:val="24"/>
                <w:szCs w:val="24"/>
              </w:rPr>
              <w:t>9</w:t>
            </w:r>
          </w:p>
        </w:tc>
        <w:tc>
          <w:tcPr>
            <w:tcW w:w="524" w:type="dxa"/>
          </w:tcPr>
          <w:p w:rsidR="006D6F71" w:rsidRDefault="00ED58CD">
            <w:pPr>
              <w:jc w:val="both"/>
              <w:rPr>
                <w:rFonts w:eastAsia="Times New Roman"/>
                <w:bCs/>
                <w:sz w:val="24"/>
                <w:szCs w:val="24"/>
              </w:rPr>
            </w:pPr>
            <w:r>
              <w:rPr>
                <w:rFonts w:eastAsia="Times New Roman"/>
                <w:bCs/>
                <w:sz w:val="24"/>
                <w:szCs w:val="24"/>
              </w:rPr>
              <w:t>9</w:t>
            </w:r>
          </w:p>
        </w:tc>
        <w:tc>
          <w:tcPr>
            <w:tcW w:w="695" w:type="dxa"/>
          </w:tcPr>
          <w:p w:rsidR="006D6F71" w:rsidRDefault="00ED58CD">
            <w:pPr>
              <w:jc w:val="both"/>
              <w:rPr>
                <w:rFonts w:eastAsia="Times New Roman"/>
                <w:bCs/>
                <w:sz w:val="24"/>
                <w:szCs w:val="24"/>
              </w:rPr>
            </w:pPr>
            <w:r>
              <w:rPr>
                <w:rFonts w:eastAsia="Times New Roman"/>
                <w:bCs/>
                <w:sz w:val="24"/>
                <w:szCs w:val="24"/>
              </w:rPr>
              <w:t>7</w:t>
            </w:r>
          </w:p>
        </w:tc>
        <w:tc>
          <w:tcPr>
            <w:tcW w:w="763" w:type="dxa"/>
          </w:tcPr>
          <w:p w:rsidR="006D6F71" w:rsidRDefault="00ED58CD">
            <w:pPr>
              <w:jc w:val="both"/>
              <w:rPr>
                <w:rFonts w:eastAsia="Times New Roman"/>
                <w:bCs/>
                <w:sz w:val="24"/>
                <w:szCs w:val="24"/>
              </w:rPr>
            </w:pPr>
            <w:r>
              <w:rPr>
                <w:rFonts w:eastAsia="Times New Roman"/>
                <w:bCs/>
                <w:sz w:val="24"/>
                <w:szCs w:val="24"/>
              </w:rPr>
              <w:t>7</w:t>
            </w:r>
          </w:p>
        </w:tc>
        <w:tc>
          <w:tcPr>
            <w:tcW w:w="965" w:type="dxa"/>
          </w:tcPr>
          <w:p w:rsidR="006D6F71" w:rsidRDefault="00ED58CD" w:rsidP="00813056">
            <w:pPr>
              <w:jc w:val="center"/>
              <w:rPr>
                <w:rFonts w:eastAsia="Times New Roman"/>
                <w:bCs/>
                <w:sz w:val="24"/>
                <w:szCs w:val="24"/>
              </w:rPr>
            </w:pPr>
            <w:r>
              <w:rPr>
                <w:rFonts w:eastAsia="Times New Roman"/>
                <w:bCs/>
                <w:sz w:val="24"/>
                <w:szCs w:val="24"/>
              </w:rPr>
              <w:t>104</w:t>
            </w:r>
          </w:p>
        </w:tc>
      </w:tr>
      <w:tr w:rsidR="006D6F71">
        <w:tc>
          <w:tcPr>
            <w:tcW w:w="2263" w:type="dxa"/>
          </w:tcPr>
          <w:p w:rsidR="006D6F71" w:rsidRDefault="00ED58CD">
            <w:pPr>
              <w:jc w:val="center"/>
              <w:rPr>
                <w:rFonts w:eastAsia="Times New Roman"/>
                <w:bCs/>
                <w:sz w:val="24"/>
                <w:szCs w:val="24"/>
              </w:rPr>
            </w:pPr>
            <w:r>
              <w:rPr>
                <w:rFonts w:eastAsia="Times New Roman"/>
                <w:bCs/>
                <w:sz w:val="24"/>
                <w:szCs w:val="24"/>
              </w:rPr>
              <w:t>Техническая подготовка</w:t>
            </w:r>
          </w:p>
        </w:tc>
        <w:tc>
          <w:tcPr>
            <w:tcW w:w="553" w:type="dxa"/>
          </w:tcPr>
          <w:p w:rsidR="006D6F71" w:rsidRDefault="00ED58CD">
            <w:pPr>
              <w:jc w:val="both"/>
              <w:rPr>
                <w:rFonts w:eastAsia="Times New Roman"/>
                <w:bCs/>
                <w:sz w:val="24"/>
                <w:szCs w:val="24"/>
              </w:rPr>
            </w:pPr>
            <w:r>
              <w:rPr>
                <w:rFonts w:eastAsia="Times New Roman"/>
                <w:bCs/>
                <w:sz w:val="24"/>
                <w:szCs w:val="24"/>
              </w:rPr>
              <w:t>19</w:t>
            </w:r>
          </w:p>
        </w:tc>
        <w:tc>
          <w:tcPr>
            <w:tcW w:w="527" w:type="dxa"/>
          </w:tcPr>
          <w:p w:rsidR="006D6F71" w:rsidRDefault="00ED58CD">
            <w:r>
              <w:t>19</w:t>
            </w:r>
          </w:p>
        </w:tc>
        <w:tc>
          <w:tcPr>
            <w:tcW w:w="600" w:type="dxa"/>
          </w:tcPr>
          <w:p w:rsidR="006D6F71" w:rsidRDefault="00ED58CD">
            <w:r>
              <w:t>19</w:t>
            </w:r>
          </w:p>
        </w:tc>
        <w:tc>
          <w:tcPr>
            <w:tcW w:w="600" w:type="dxa"/>
          </w:tcPr>
          <w:p w:rsidR="006D6F71" w:rsidRDefault="00ED58CD">
            <w:r>
              <w:t>19</w:t>
            </w:r>
          </w:p>
        </w:tc>
        <w:tc>
          <w:tcPr>
            <w:tcW w:w="600" w:type="dxa"/>
          </w:tcPr>
          <w:p w:rsidR="006D6F71" w:rsidRDefault="00ED58CD">
            <w:r>
              <w:t>19</w:t>
            </w:r>
          </w:p>
        </w:tc>
        <w:tc>
          <w:tcPr>
            <w:tcW w:w="600" w:type="dxa"/>
          </w:tcPr>
          <w:p w:rsidR="006D6F71" w:rsidRDefault="00ED58CD">
            <w:r>
              <w:t>19</w:t>
            </w:r>
          </w:p>
        </w:tc>
        <w:tc>
          <w:tcPr>
            <w:tcW w:w="553" w:type="dxa"/>
          </w:tcPr>
          <w:p w:rsidR="006D6F71" w:rsidRDefault="00ED58CD">
            <w:r>
              <w:t>19</w:t>
            </w:r>
          </w:p>
        </w:tc>
        <w:tc>
          <w:tcPr>
            <w:tcW w:w="540" w:type="dxa"/>
          </w:tcPr>
          <w:p w:rsidR="006D6F71" w:rsidRDefault="00ED58CD">
            <w:r>
              <w:t>19</w:t>
            </w:r>
          </w:p>
        </w:tc>
        <w:tc>
          <w:tcPr>
            <w:tcW w:w="531" w:type="dxa"/>
          </w:tcPr>
          <w:p w:rsidR="006D6F71" w:rsidRDefault="00ED58CD">
            <w:r>
              <w:t>19</w:t>
            </w:r>
          </w:p>
        </w:tc>
        <w:tc>
          <w:tcPr>
            <w:tcW w:w="524" w:type="dxa"/>
          </w:tcPr>
          <w:p w:rsidR="006D6F71" w:rsidRDefault="00ED58CD">
            <w:r>
              <w:t>19</w:t>
            </w:r>
          </w:p>
        </w:tc>
        <w:tc>
          <w:tcPr>
            <w:tcW w:w="695" w:type="dxa"/>
          </w:tcPr>
          <w:p w:rsidR="006D6F71" w:rsidRDefault="00ED58CD">
            <w:r>
              <w:t>19</w:t>
            </w:r>
          </w:p>
        </w:tc>
        <w:tc>
          <w:tcPr>
            <w:tcW w:w="763" w:type="dxa"/>
          </w:tcPr>
          <w:p w:rsidR="006D6F71" w:rsidRDefault="00ED58CD">
            <w:r>
              <w:t>19</w:t>
            </w:r>
          </w:p>
        </w:tc>
        <w:tc>
          <w:tcPr>
            <w:tcW w:w="965" w:type="dxa"/>
          </w:tcPr>
          <w:p w:rsidR="006D6F71" w:rsidRDefault="00ED58CD" w:rsidP="00813056">
            <w:pPr>
              <w:jc w:val="center"/>
              <w:rPr>
                <w:rFonts w:eastAsia="Times New Roman"/>
                <w:bCs/>
                <w:sz w:val="24"/>
                <w:szCs w:val="24"/>
              </w:rPr>
            </w:pPr>
            <w:r>
              <w:rPr>
                <w:rFonts w:eastAsia="Times New Roman"/>
                <w:bCs/>
                <w:sz w:val="24"/>
                <w:szCs w:val="24"/>
              </w:rPr>
              <w:t>228</w:t>
            </w:r>
          </w:p>
        </w:tc>
      </w:tr>
      <w:tr w:rsidR="006D6F71">
        <w:tc>
          <w:tcPr>
            <w:tcW w:w="2263" w:type="dxa"/>
          </w:tcPr>
          <w:p w:rsidR="006D6F71" w:rsidRDefault="00ED58CD">
            <w:pPr>
              <w:jc w:val="center"/>
              <w:rPr>
                <w:rFonts w:eastAsia="Times New Roman"/>
                <w:bCs/>
                <w:sz w:val="24"/>
                <w:szCs w:val="24"/>
              </w:rPr>
            </w:pPr>
            <w:r>
              <w:rPr>
                <w:rFonts w:eastAsia="Times New Roman"/>
                <w:bCs/>
                <w:sz w:val="24"/>
                <w:szCs w:val="24"/>
              </w:rPr>
              <w:t>Тактическая, теоретическая, психологическая подготовка</w:t>
            </w:r>
          </w:p>
        </w:tc>
        <w:tc>
          <w:tcPr>
            <w:tcW w:w="553" w:type="dxa"/>
          </w:tcPr>
          <w:p w:rsidR="006D6F71" w:rsidRDefault="00ED58CD">
            <w:pPr>
              <w:jc w:val="both"/>
              <w:rPr>
                <w:rFonts w:eastAsia="Times New Roman"/>
                <w:bCs/>
                <w:sz w:val="24"/>
                <w:szCs w:val="24"/>
              </w:rPr>
            </w:pPr>
            <w:r>
              <w:rPr>
                <w:rFonts w:eastAsia="Times New Roman"/>
                <w:bCs/>
                <w:sz w:val="24"/>
                <w:szCs w:val="24"/>
              </w:rPr>
              <w:t>1</w:t>
            </w:r>
          </w:p>
        </w:tc>
        <w:tc>
          <w:tcPr>
            <w:tcW w:w="527" w:type="dxa"/>
          </w:tcPr>
          <w:p w:rsidR="006D6F71" w:rsidRDefault="00ED58CD">
            <w:pPr>
              <w:jc w:val="both"/>
              <w:rPr>
                <w:rFonts w:eastAsia="Times New Roman"/>
                <w:bCs/>
                <w:sz w:val="24"/>
                <w:szCs w:val="24"/>
              </w:rPr>
            </w:pPr>
            <w:r>
              <w:rPr>
                <w:rFonts w:eastAsia="Times New Roman"/>
                <w:bCs/>
                <w:sz w:val="24"/>
                <w:szCs w:val="24"/>
              </w:rPr>
              <w:t>2</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600" w:type="dxa"/>
          </w:tcPr>
          <w:p w:rsidR="006D6F71" w:rsidRDefault="00ED58CD">
            <w:pPr>
              <w:jc w:val="both"/>
              <w:rPr>
                <w:rFonts w:eastAsia="Times New Roman"/>
                <w:bCs/>
                <w:sz w:val="24"/>
                <w:szCs w:val="24"/>
              </w:rPr>
            </w:pPr>
            <w:r>
              <w:rPr>
                <w:rFonts w:eastAsia="Times New Roman"/>
                <w:bCs/>
                <w:sz w:val="24"/>
                <w:szCs w:val="24"/>
              </w:rPr>
              <w:t>2</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553" w:type="dxa"/>
          </w:tcPr>
          <w:p w:rsidR="006D6F71" w:rsidRDefault="00ED58CD">
            <w:pPr>
              <w:jc w:val="both"/>
              <w:rPr>
                <w:rFonts w:eastAsia="Times New Roman"/>
                <w:bCs/>
                <w:sz w:val="24"/>
                <w:szCs w:val="24"/>
              </w:rPr>
            </w:pPr>
            <w:r>
              <w:rPr>
                <w:rFonts w:eastAsia="Times New Roman"/>
                <w:bCs/>
                <w:sz w:val="24"/>
                <w:szCs w:val="24"/>
              </w:rPr>
              <w:t>2</w:t>
            </w:r>
          </w:p>
        </w:tc>
        <w:tc>
          <w:tcPr>
            <w:tcW w:w="540" w:type="dxa"/>
          </w:tcPr>
          <w:p w:rsidR="006D6F71" w:rsidRDefault="00ED58CD">
            <w:pPr>
              <w:jc w:val="both"/>
              <w:rPr>
                <w:rFonts w:eastAsia="Times New Roman"/>
                <w:bCs/>
                <w:sz w:val="24"/>
                <w:szCs w:val="24"/>
              </w:rPr>
            </w:pPr>
            <w:r>
              <w:rPr>
                <w:rFonts w:eastAsia="Times New Roman"/>
                <w:bCs/>
                <w:sz w:val="24"/>
                <w:szCs w:val="24"/>
              </w:rPr>
              <w:t>1</w:t>
            </w:r>
          </w:p>
        </w:tc>
        <w:tc>
          <w:tcPr>
            <w:tcW w:w="531" w:type="dxa"/>
          </w:tcPr>
          <w:p w:rsidR="006D6F71" w:rsidRDefault="00ED58CD">
            <w:pPr>
              <w:jc w:val="both"/>
              <w:rPr>
                <w:rFonts w:eastAsia="Times New Roman"/>
                <w:bCs/>
                <w:sz w:val="24"/>
                <w:szCs w:val="24"/>
              </w:rPr>
            </w:pPr>
            <w:r>
              <w:rPr>
                <w:rFonts w:eastAsia="Times New Roman"/>
                <w:bCs/>
                <w:sz w:val="24"/>
                <w:szCs w:val="24"/>
              </w:rPr>
              <w:t>1</w:t>
            </w:r>
          </w:p>
        </w:tc>
        <w:tc>
          <w:tcPr>
            <w:tcW w:w="524" w:type="dxa"/>
          </w:tcPr>
          <w:p w:rsidR="006D6F71" w:rsidRDefault="00ED58CD">
            <w:pPr>
              <w:jc w:val="both"/>
              <w:rPr>
                <w:rFonts w:eastAsia="Times New Roman"/>
                <w:bCs/>
                <w:sz w:val="24"/>
                <w:szCs w:val="24"/>
              </w:rPr>
            </w:pPr>
            <w:r>
              <w:rPr>
                <w:rFonts w:eastAsia="Times New Roman"/>
                <w:bCs/>
                <w:sz w:val="24"/>
                <w:szCs w:val="24"/>
              </w:rPr>
              <w:t>2</w:t>
            </w:r>
          </w:p>
        </w:tc>
        <w:tc>
          <w:tcPr>
            <w:tcW w:w="695" w:type="dxa"/>
          </w:tcPr>
          <w:p w:rsidR="006D6F71" w:rsidRDefault="00ED58CD">
            <w:pPr>
              <w:jc w:val="both"/>
              <w:rPr>
                <w:rFonts w:eastAsia="Times New Roman"/>
                <w:bCs/>
                <w:sz w:val="24"/>
                <w:szCs w:val="24"/>
              </w:rPr>
            </w:pPr>
            <w:r>
              <w:rPr>
                <w:rFonts w:eastAsia="Times New Roman"/>
                <w:bCs/>
                <w:sz w:val="24"/>
                <w:szCs w:val="24"/>
              </w:rPr>
              <w:t>1</w:t>
            </w:r>
          </w:p>
        </w:tc>
        <w:tc>
          <w:tcPr>
            <w:tcW w:w="763" w:type="dxa"/>
          </w:tcPr>
          <w:p w:rsidR="006D6F71" w:rsidRDefault="00ED58CD">
            <w:pPr>
              <w:jc w:val="both"/>
              <w:rPr>
                <w:rFonts w:eastAsia="Times New Roman"/>
                <w:bCs/>
                <w:sz w:val="24"/>
                <w:szCs w:val="24"/>
              </w:rPr>
            </w:pPr>
            <w:r>
              <w:rPr>
                <w:rFonts w:eastAsia="Times New Roman"/>
                <w:bCs/>
                <w:sz w:val="24"/>
                <w:szCs w:val="24"/>
              </w:rPr>
              <w:t>1</w:t>
            </w:r>
          </w:p>
        </w:tc>
        <w:tc>
          <w:tcPr>
            <w:tcW w:w="965" w:type="dxa"/>
          </w:tcPr>
          <w:p w:rsidR="006D6F71" w:rsidRDefault="00ED58CD" w:rsidP="00813056">
            <w:pPr>
              <w:jc w:val="center"/>
              <w:rPr>
                <w:rFonts w:eastAsia="Times New Roman"/>
                <w:bCs/>
                <w:sz w:val="24"/>
                <w:szCs w:val="24"/>
              </w:rPr>
            </w:pPr>
            <w:r>
              <w:rPr>
                <w:rFonts w:eastAsia="Times New Roman"/>
                <w:bCs/>
                <w:sz w:val="24"/>
                <w:szCs w:val="24"/>
              </w:rPr>
              <w:t>16</w:t>
            </w:r>
          </w:p>
        </w:tc>
      </w:tr>
      <w:tr w:rsidR="006D6F71">
        <w:tc>
          <w:tcPr>
            <w:tcW w:w="2263" w:type="dxa"/>
          </w:tcPr>
          <w:p w:rsidR="006D6F71" w:rsidRDefault="00ED58CD">
            <w:pPr>
              <w:jc w:val="center"/>
              <w:rPr>
                <w:rFonts w:eastAsia="Times New Roman"/>
                <w:bCs/>
                <w:sz w:val="24"/>
                <w:szCs w:val="24"/>
              </w:rPr>
            </w:pPr>
            <w:r>
              <w:rPr>
                <w:rFonts w:eastAsia="Times New Roman"/>
                <w:bCs/>
                <w:sz w:val="24"/>
                <w:szCs w:val="24"/>
              </w:rPr>
              <w:t>Участие в соревнованиях, тренерская и судейская практика</w:t>
            </w:r>
          </w:p>
        </w:tc>
        <w:tc>
          <w:tcPr>
            <w:tcW w:w="553" w:type="dxa"/>
          </w:tcPr>
          <w:p w:rsidR="006D6F71" w:rsidRDefault="00ED58CD">
            <w:pPr>
              <w:jc w:val="both"/>
              <w:rPr>
                <w:rFonts w:eastAsia="Times New Roman"/>
                <w:bCs/>
                <w:sz w:val="24"/>
                <w:szCs w:val="24"/>
              </w:rPr>
            </w:pPr>
            <w:r>
              <w:rPr>
                <w:rFonts w:eastAsia="Times New Roman"/>
                <w:bCs/>
                <w:sz w:val="24"/>
                <w:szCs w:val="24"/>
              </w:rPr>
              <w:t>1</w:t>
            </w:r>
          </w:p>
        </w:tc>
        <w:tc>
          <w:tcPr>
            <w:tcW w:w="527" w:type="dxa"/>
          </w:tcPr>
          <w:p w:rsidR="006D6F71" w:rsidRDefault="00ED58CD">
            <w:pPr>
              <w:jc w:val="both"/>
              <w:rPr>
                <w:rFonts w:eastAsia="Times New Roman"/>
                <w:bCs/>
                <w:sz w:val="24"/>
                <w:szCs w:val="24"/>
              </w:rPr>
            </w:pPr>
            <w:r>
              <w:rPr>
                <w:rFonts w:eastAsia="Times New Roman"/>
                <w:bCs/>
                <w:sz w:val="24"/>
                <w:szCs w:val="24"/>
              </w:rPr>
              <w:t>2</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600" w:type="dxa"/>
          </w:tcPr>
          <w:p w:rsidR="006D6F71" w:rsidRDefault="00ED58CD">
            <w:pPr>
              <w:jc w:val="both"/>
              <w:rPr>
                <w:rFonts w:eastAsia="Times New Roman"/>
                <w:bCs/>
                <w:sz w:val="24"/>
                <w:szCs w:val="24"/>
              </w:rPr>
            </w:pPr>
            <w:r>
              <w:rPr>
                <w:rFonts w:eastAsia="Times New Roman"/>
                <w:bCs/>
                <w:sz w:val="24"/>
                <w:szCs w:val="24"/>
              </w:rPr>
              <w:t>2</w:t>
            </w:r>
          </w:p>
        </w:tc>
        <w:tc>
          <w:tcPr>
            <w:tcW w:w="600" w:type="dxa"/>
          </w:tcPr>
          <w:p w:rsidR="006D6F71" w:rsidRDefault="00ED58CD">
            <w:pPr>
              <w:jc w:val="both"/>
              <w:rPr>
                <w:rFonts w:eastAsia="Times New Roman"/>
                <w:bCs/>
                <w:sz w:val="24"/>
                <w:szCs w:val="24"/>
              </w:rPr>
            </w:pPr>
            <w:r>
              <w:rPr>
                <w:rFonts w:eastAsia="Times New Roman"/>
                <w:bCs/>
                <w:sz w:val="24"/>
                <w:szCs w:val="24"/>
              </w:rPr>
              <w:t>1</w:t>
            </w:r>
          </w:p>
        </w:tc>
        <w:tc>
          <w:tcPr>
            <w:tcW w:w="553" w:type="dxa"/>
          </w:tcPr>
          <w:p w:rsidR="006D6F71" w:rsidRDefault="00ED58CD">
            <w:pPr>
              <w:jc w:val="both"/>
              <w:rPr>
                <w:rFonts w:eastAsia="Times New Roman"/>
                <w:bCs/>
                <w:sz w:val="24"/>
                <w:szCs w:val="24"/>
              </w:rPr>
            </w:pPr>
            <w:r>
              <w:rPr>
                <w:rFonts w:eastAsia="Times New Roman"/>
                <w:bCs/>
                <w:sz w:val="24"/>
                <w:szCs w:val="24"/>
              </w:rPr>
              <w:t>2</w:t>
            </w:r>
          </w:p>
        </w:tc>
        <w:tc>
          <w:tcPr>
            <w:tcW w:w="540" w:type="dxa"/>
          </w:tcPr>
          <w:p w:rsidR="006D6F71" w:rsidRDefault="00ED58CD">
            <w:pPr>
              <w:jc w:val="both"/>
              <w:rPr>
                <w:rFonts w:eastAsia="Times New Roman"/>
                <w:bCs/>
                <w:sz w:val="24"/>
                <w:szCs w:val="24"/>
              </w:rPr>
            </w:pPr>
            <w:r>
              <w:rPr>
                <w:rFonts w:eastAsia="Times New Roman"/>
                <w:bCs/>
                <w:sz w:val="24"/>
                <w:szCs w:val="24"/>
              </w:rPr>
              <w:t>1</w:t>
            </w:r>
          </w:p>
        </w:tc>
        <w:tc>
          <w:tcPr>
            <w:tcW w:w="531" w:type="dxa"/>
          </w:tcPr>
          <w:p w:rsidR="006D6F71" w:rsidRDefault="00ED58CD">
            <w:pPr>
              <w:jc w:val="both"/>
              <w:rPr>
                <w:rFonts w:eastAsia="Times New Roman"/>
                <w:bCs/>
                <w:sz w:val="24"/>
                <w:szCs w:val="24"/>
              </w:rPr>
            </w:pPr>
            <w:r>
              <w:rPr>
                <w:rFonts w:eastAsia="Times New Roman"/>
                <w:bCs/>
                <w:sz w:val="24"/>
                <w:szCs w:val="24"/>
              </w:rPr>
              <w:t>1</w:t>
            </w:r>
          </w:p>
        </w:tc>
        <w:tc>
          <w:tcPr>
            <w:tcW w:w="524" w:type="dxa"/>
          </w:tcPr>
          <w:p w:rsidR="006D6F71" w:rsidRDefault="00ED58CD">
            <w:pPr>
              <w:jc w:val="both"/>
              <w:rPr>
                <w:rFonts w:eastAsia="Times New Roman"/>
                <w:bCs/>
                <w:sz w:val="24"/>
                <w:szCs w:val="24"/>
              </w:rPr>
            </w:pPr>
            <w:r>
              <w:rPr>
                <w:rFonts w:eastAsia="Times New Roman"/>
                <w:bCs/>
                <w:sz w:val="24"/>
                <w:szCs w:val="24"/>
              </w:rPr>
              <w:t>2</w:t>
            </w:r>
          </w:p>
        </w:tc>
        <w:tc>
          <w:tcPr>
            <w:tcW w:w="695" w:type="dxa"/>
          </w:tcPr>
          <w:p w:rsidR="006D6F71" w:rsidRDefault="00ED58CD">
            <w:pPr>
              <w:jc w:val="both"/>
              <w:rPr>
                <w:rFonts w:eastAsia="Times New Roman"/>
                <w:bCs/>
                <w:sz w:val="24"/>
                <w:szCs w:val="24"/>
              </w:rPr>
            </w:pPr>
            <w:r>
              <w:rPr>
                <w:rFonts w:eastAsia="Times New Roman"/>
                <w:bCs/>
                <w:sz w:val="24"/>
                <w:szCs w:val="24"/>
              </w:rPr>
              <w:t>1</w:t>
            </w:r>
          </w:p>
        </w:tc>
        <w:tc>
          <w:tcPr>
            <w:tcW w:w="763" w:type="dxa"/>
          </w:tcPr>
          <w:p w:rsidR="006D6F71" w:rsidRDefault="00ED58CD">
            <w:pPr>
              <w:jc w:val="both"/>
              <w:rPr>
                <w:rFonts w:eastAsia="Times New Roman"/>
                <w:bCs/>
                <w:sz w:val="24"/>
                <w:szCs w:val="24"/>
              </w:rPr>
            </w:pPr>
            <w:r>
              <w:rPr>
                <w:rFonts w:eastAsia="Times New Roman"/>
                <w:bCs/>
                <w:sz w:val="24"/>
                <w:szCs w:val="24"/>
              </w:rPr>
              <w:t>1</w:t>
            </w:r>
          </w:p>
        </w:tc>
        <w:tc>
          <w:tcPr>
            <w:tcW w:w="965" w:type="dxa"/>
          </w:tcPr>
          <w:p w:rsidR="006D6F71" w:rsidRDefault="00ED58CD" w:rsidP="00813056">
            <w:pPr>
              <w:jc w:val="center"/>
              <w:rPr>
                <w:rFonts w:eastAsia="Times New Roman"/>
                <w:bCs/>
                <w:sz w:val="24"/>
                <w:szCs w:val="24"/>
              </w:rPr>
            </w:pPr>
            <w:r>
              <w:rPr>
                <w:rFonts w:eastAsia="Times New Roman"/>
                <w:bCs/>
                <w:sz w:val="24"/>
                <w:szCs w:val="24"/>
              </w:rPr>
              <w:t>16</w:t>
            </w:r>
          </w:p>
        </w:tc>
      </w:tr>
      <w:tr w:rsidR="006D6F71">
        <w:tc>
          <w:tcPr>
            <w:tcW w:w="2263" w:type="dxa"/>
          </w:tcPr>
          <w:p w:rsidR="006D6F71" w:rsidRDefault="00ED58CD">
            <w:pPr>
              <w:jc w:val="center"/>
              <w:rPr>
                <w:rFonts w:eastAsia="Times New Roman"/>
                <w:bCs/>
                <w:sz w:val="24"/>
                <w:szCs w:val="24"/>
              </w:rPr>
            </w:pPr>
            <w:r>
              <w:rPr>
                <w:rFonts w:eastAsia="Times New Roman"/>
                <w:bCs/>
                <w:sz w:val="24"/>
                <w:szCs w:val="24"/>
              </w:rPr>
              <w:t>Итого:</w:t>
            </w:r>
          </w:p>
        </w:tc>
        <w:tc>
          <w:tcPr>
            <w:tcW w:w="553" w:type="dxa"/>
          </w:tcPr>
          <w:p w:rsidR="006D6F71" w:rsidRDefault="00ED58CD">
            <w:pPr>
              <w:jc w:val="both"/>
              <w:rPr>
                <w:rFonts w:eastAsia="Times New Roman"/>
                <w:bCs/>
                <w:sz w:val="24"/>
                <w:szCs w:val="24"/>
              </w:rPr>
            </w:pPr>
            <w:r>
              <w:rPr>
                <w:rFonts w:eastAsia="Times New Roman"/>
                <w:bCs/>
                <w:sz w:val="24"/>
                <w:szCs w:val="24"/>
              </w:rPr>
              <w:t>43</w:t>
            </w:r>
          </w:p>
        </w:tc>
        <w:tc>
          <w:tcPr>
            <w:tcW w:w="527" w:type="dxa"/>
          </w:tcPr>
          <w:p w:rsidR="006D6F71" w:rsidRDefault="00ED58CD">
            <w:pPr>
              <w:jc w:val="both"/>
              <w:rPr>
                <w:rFonts w:eastAsia="Times New Roman"/>
                <w:bCs/>
                <w:sz w:val="24"/>
                <w:szCs w:val="24"/>
              </w:rPr>
            </w:pPr>
            <w:r>
              <w:rPr>
                <w:rFonts w:eastAsia="Times New Roman"/>
                <w:bCs/>
                <w:sz w:val="24"/>
                <w:szCs w:val="24"/>
              </w:rPr>
              <w:t>45</w:t>
            </w:r>
          </w:p>
        </w:tc>
        <w:tc>
          <w:tcPr>
            <w:tcW w:w="600" w:type="dxa"/>
          </w:tcPr>
          <w:p w:rsidR="006D6F71" w:rsidRDefault="00ED58CD">
            <w:pPr>
              <w:jc w:val="both"/>
              <w:rPr>
                <w:rFonts w:eastAsia="Times New Roman"/>
                <w:bCs/>
                <w:sz w:val="24"/>
                <w:szCs w:val="24"/>
              </w:rPr>
            </w:pPr>
            <w:r>
              <w:rPr>
                <w:rFonts w:eastAsia="Times New Roman"/>
                <w:bCs/>
                <w:sz w:val="24"/>
                <w:szCs w:val="24"/>
              </w:rPr>
              <w:t>43</w:t>
            </w:r>
          </w:p>
        </w:tc>
        <w:tc>
          <w:tcPr>
            <w:tcW w:w="600" w:type="dxa"/>
          </w:tcPr>
          <w:p w:rsidR="006D6F71" w:rsidRDefault="00ED58CD">
            <w:pPr>
              <w:jc w:val="both"/>
              <w:rPr>
                <w:rFonts w:eastAsia="Times New Roman"/>
                <w:bCs/>
                <w:sz w:val="24"/>
                <w:szCs w:val="24"/>
              </w:rPr>
            </w:pPr>
            <w:r>
              <w:rPr>
                <w:rFonts w:eastAsia="Times New Roman"/>
                <w:bCs/>
                <w:sz w:val="24"/>
                <w:szCs w:val="24"/>
              </w:rPr>
              <w:t>43</w:t>
            </w:r>
          </w:p>
        </w:tc>
        <w:tc>
          <w:tcPr>
            <w:tcW w:w="600" w:type="dxa"/>
          </w:tcPr>
          <w:p w:rsidR="006D6F71" w:rsidRDefault="00ED58CD">
            <w:pPr>
              <w:jc w:val="both"/>
              <w:rPr>
                <w:rFonts w:eastAsia="Times New Roman"/>
                <w:bCs/>
                <w:sz w:val="24"/>
                <w:szCs w:val="24"/>
              </w:rPr>
            </w:pPr>
            <w:r>
              <w:rPr>
                <w:rFonts w:eastAsia="Times New Roman"/>
                <w:bCs/>
                <w:sz w:val="24"/>
                <w:szCs w:val="24"/>
              </w:rPr>
              <w:t>45</w:t>
            </w:r>
          </w:p>
        </w:tc>
        <w:tc>
          <w:tcPr>
            <w:tcW w:w="600" w:type="dxa"/>
          </w:tcPr>
          <w:p w:rsidR="006D6F71" w:rsidRDefault="00ED58CD">
            <w:pPr>
              <w:jc w:val="both"/>
              <w:rPr>
                <w:rFonts w:eastAsia="Times New Roman"/>
                <w:bCs/>
                <w:sz w:val="24"/>
                <w:szCs w:val="24"/>
              </w:rPr>
            </w:pPr>
            <w:r>
              <w:rPr>
                <w:rFonts w:eastAsia="Times New Roman"/>
                <w:bCs/>
                <w:sz w:val="24"/>
                <w:szCs w:val="24"/>
              </w:rPr>
              <w:t>43</w:t>
            </w:r>
          </w:p>
        </w:tc>
        <w:tc>
          <w:tcPr>
            <w:tcW w:w="553" w:type="dxa"/>
          </w:tcPr>
          <w:p w:rsidR="006D6F71" w:rsidRDefault="00ED58CD">
            <w:pPr>
              <w:jc w:val="both"/>
              <w:rPr>
                <w:rFonts w:eastAsia="Times New Roman"/>
                <w:bCs/>
                <w:sz w:val="24"/>
                <w:szCs w:val="24"/>
              </w:rPr>
            </w:pPr>
            <w:r>
              <w:rPr>
                <w:rFonts w:eastAsia="Times New Roman"/>
                <w:bCs/>
                <w:sz w:val="24"/>
                <w:szCs w:val="24"/>
              </w:rPr>
              <w:t>45</w:t>
            </w:r>
          </w:p>
        </w:tc>
        <w:tc>
          <w:tcPr>
            <w:tcW w:w="540" w:type="dxa"/>
          </w:tcPr>
          <w:p w:rsidR="006D6F71" w:rsidRDefault="00ED58CD">
            <w:pPr>
              <w:jc w:val="both"/>
              <w:rPr>
                <w:rFonts w:eastAsia="Times New Roman"/>
                <w:bCs/>
                <w:sz w:val="24"/>
                <w:szCs w:val="24"/>
              </w:rPr>
            </w:pPr>
            <w:r>
              <w:rPr>
                <w:rFonts w:eastAsia="Times New Roman"/>
                <w:bCs/>
                <w:sz w:val="24"/>
                <w:szCs w:val="24"/>
              </w:rPr>
              <w:t>43</w:t>
            </w:r>
          </w:p>
        </w:tc>
        <w:tc>
          <w:tcPr>
            <w:tcW w:w="531" w:type="dxa"/>
          </w:tcPr>
          <w:p w:rsidR="006D6F71" w:rsidRDefault="00ED58CD">
            <w:pPr>
              <w:jc w:val="both"/>
              <w:rPr>
                <w:rFonts w:eastAsia="Times New Roman"/>
                <w:bCs/>
                <w:sz w:val="24"/>
                <w:szCs w:val="24"/>
              </w:rPr>
            </w:pPr>
            <w:r>
              <w:rPr>
                <w:rFonts w:eastAsia="Times New Roman"/>
                <w:bCs/>
                <w:sz w:val="24"/>
                <w:szCs w:val="24"/>
              </w:rPr>
              <w:t>43</w:t>
            </w:r>
          </w:p>
        </w:tc>
        <w:tc>
          <w:tcPr>
            <w:tcW w:w="524" w:type="dxa"/>
          </w:tcPr>
          <w:p w:rsidR="006D6F71" w:rsidRDefault="00ED58CD">
            <w:pPr>
              <w:jc w:val="both"/>
              <w:rPr>
                <w:rFonts w:eastAsia="Times New Roman"/>
                <w:bCs/>
                <w:sz w:val="24"/>
                <w:szCs w:val="24"/>
              </w:rPr>
            </w:pPr>
            <w:r>
              <w:rPr>
                <w:rFonts w:eastAsia="Times New Roman"/>
                <w:bCs/>
                <w:sz w:val="24"/>
                <w:szCs w:val="24"/>
              </w:rPr>
              <w:t>45</w:t>
            </w:r>
          </w:p>
        </w:tc>
        <w:tc>
          <w:tcPr>
            <w:tcW w:w="695" w:type="dxa"/>
          </w:tcPr>
          <w:p w:rsidR="006D6F71" w:rsidRDefault="00ED58CD">
            <w:pPr>
              <w:jc w:val="both"/>
              <w:rPr>
                <w:rFonts w:eastAsia="Times New Roman"/>
                <w:bCs/>
                <w:sz w:val="24"/>
                <w:szCs w:val="24"/>
              </w:rPr>
            </w:pPr>
            <w:r>
              <w:rPr>
                <w:rFonts w:eastAsia="Times New Roman"/>
                <w:bCs/>
                <w:sz w:val="24"/>
                <w:szCs w:val="24"/>
              </w:rPr>
              <w:t>41</w:t>
            </w:r>
          </w:p>
        </w:tc>
        <w:tc>
          <w:tcPr>
            <w:tcW w:w="763" w:type="dxa"/>
          </w:tcPr>
          <w:p w:rsidR="006D6F71" w:rsidRDefault="00ED58CD">
            <w:pPr>
              <w:jc w:val="both"/>
              <w:rPr>
                <w:rFonts w:eastAsia="Times New Roman"/>
                <w:bCs/>
                <w:sz w:val="24"/>
                <w:szCs w:val="24"/>
              </w:rPr>
            </w:pPr>
            <w:r>
              <w:rPr>
                <w:rFonts w:eastAsia="Times New Roman"/>
                <w:bCs/>
                <w:sz w:val="24"/>
                <w:szCs w:val="24"/>
              </w:rPr>
              <w:t>41</w:t>
            </w:r>
          </w:p>
        </w:tc>
        <w:tc>
          <w:tcPr>
            <w:tcW w:w="965" w:type="dxa"/>
          </w:tcPr>
          <w:p w:rsidR="006D6F71" w:rsidRDefault="00ED58CD" w:rsidP="00813056">
            <w:pPr>
              <w:jc w:val="center"/>
              <w:rPr>
                <w:rFonts w:eastAsia="Times New Roman"/>
                <w:bCs/>
                <w:sz w:val="24"/>
                <w:szCs w:val="24"/>
              </w:rPr>
            </w:pPr>
            <w:r>
              <w:rPr>
                <w:rFonts w:eastAsia="Times New Roman"/>
                <w:bCs/>
                <w:sz w:val="24"/>
                <w:szCs w:val="24"/>
              </w:rPr>
              <w:t>520</w:t>
            </w:r>
          </w:p>
        </w:tc>
      </w:tr>
    </w:tbl>
    <w:p w:rsidR="006D6F71" w:rsidRDefault="00ED58CD">
      <w:pPr>
        <w:spacing w:line="235" w:lineRule="auto"/>
        <w:ind w:right="-2"/>
        <w:jc w:val="right"/>
        <w:rPr>
          <w:rFonts w:eastAsia="Times New Roman"/>
          <w:bCs/>
          <w:sz w:val="24"/>
          <w:szCs w:val="24"/>
        </w:rPr>
      </w:pPr>
      <w:r>
        <w:rPr>
          <w:rFonts w:eastAsia="Times New Roman"/>
          <w:bCs/>
          <w:sz w:val="24"/>
          <w:szCs w:val="24"/>
        </w:rPr>
        <w:t>Таблица 12</w:t>
      </w:r>
    </w:p>
    <w:p w:rsidR="006D6F71" w:rsidRDefault="00ED58CD">
      <w:pPr>
        <w:keepNext/>
        <w:jc w:val="center"/>
        <w:outlineLvl w:val="5"/>
        <w:rPr>
          <w:rFonts w:eastAsia="Times New Roman"/>
          <w:b/>
          <w:sz w:val="24"/>
          <w:szCs w:val="24"/>
        </w:rPr>
      </w:pPr>
      <w:r>
        <w:rPr>
          <w:rFonts w:eastAsia="Times New Roman"/>
          <w:b/>
          <w:sz w:val="24"/>
          <w:szCs w:val="24"/>
        </w:rPr>
        <w:t xml:space="preserve">Примерный план – график распределения тренировочных часов </w:t>
      </w:r>
    </w:p>
    <w:p w:rsidR="006D6F71" w:rsidRDefault="00ED58CD">
      <w:pPr>
        <w:jc w:val="center"/>
        <w:rPr>
          <w:rFonts w:eastAsia="Times New Roman"/>
          <w:b/>
          <w:sz w:val="24"/>
          <w:szCs w:val="24"/>
        </w:rPr>
      </w:pPr>
      <w:r>
        <w:rPr>
          <w:rFonts w:eastAsia="Times New Roman"/>
          <w:b/>
          <w:sz w:val="24"/>
          <w:szCs w:val="24"/>
        </w:rPr>
        <w:t>в группах начальной подготовки (свыше 1 года)</w:t>
      </w:r>
    </w:p>
    <w:p w:rsidR="006D6F71" w:rsidRDefault="006D6F71">
      <w:pPr>
        <w:jc w:val="center"/>
        <w:rPr>
          <w:rFonts w:eastAsia="Times New Roman"/>
          <w:bCs/>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538"/>
        <w:gridCol w:w="525"/>
        <w:gridCol w:w="800"/>
        <w:gridCol w:w="799"/>
        <w:gridCol w:w="800"/>
        <w:gridCol w:w="458"/>
        <w:gridCol w:w="458"/>
        <w:gridCol w:w="458"/>
        <w:gridCol w:w="458"/>
        <w:gridCol w:w="458"/>
        <w:gridCol w:w="695"/>
        <w:gridCol w:w="763"/>
        <w:gridCol w:w="1000"/>
      </w:tblGrid>
      <w:tr w:rsidR="006D6F71">
        <w:trPr>
          <w:cantSplit/>
        </w:trPr>
        <w:tc>
          <w:tcPr>
            <w:tcW w:w="2139" w:type="dxa"/>
            <w:vMerge w:val="restart"/>
          </w:tcPr>
          <w:p w:rsidR="006D6F71" w:rsidRDefault="006D6F71">
            <w:pPr>
              <w:jc w:val="center"/>
              <w:rPr>
                <w:rFonts w:eastAsia="Times New Roman"/>
                <w:bCs/>
                <w:sz w:val="24"/>
                <w:szCs w:val="24"/>
              </w:rPr>
            </w:pPr>
          </w:p>
          <w:p w:rsidR="006D6F71" w:rsidRDefault="00ED58CD">
            <w:pPr>
              <w:jc w:val="center"/>
              <w:rPr>
                <w:rFonts w:eastAsia="Times New Roman"/>
                <w:bCs/>
                <w:sz w:val="24"/>
                <w:szCs w:val="24"/>
              </w:rPr>
            </w:pPr>
            <w:r>
              <w:rPr>
                <w:rFonts w:eastAsia="Times New Roman"/>
                <w:bCs/>
                <w:sz w:val="24"/>
                <w:szCs w:val="24"/>
              </w:rPr>
              <w:t>периоды</w:t>
            </w:r>
          </w:p>
        </w:tc>
        <w:tc>
          <w:tcPr>
            <w:tcW w:w="7210" w:type="dxa"/>
            <w:gridSpan w:val="12"/>
          </w:tcPr>
          <w:p w:rsidR="006D6F71" w:rsidRDefault="00ED58CD">
            <w:pPr>
              <w:jc w:val="center"/>
              <w:rPr>
                <w:rFonts w:eastAsia="Times New Roman"/>
                <w:bCs/>
                <w:spacing w:val="20"/>
                <w:sz w:val="24"/>
                <w:szCs w:val="24"/>
              </w:rPr>
            </w:pPr>
            <w:r>
              <w:rPr>
                <w:rFonts w:eastAsia="Times New Roman"/>
                <w:bCs/>
                <w:spacing w:val="20"/>
                <w:sz w:val="24"/>
                <w:szCs w:val="24"/>
              </w:rPr>
              <w:t>Месяцы</w:t>
            </w:r>
          </w:p>
          <w:p w:rsidR="006D6F71" w:rsidRDefault="006D6F71">
            <w:pPr>
              <w:jc w:val="center"/>
              <w:rPr>
                <w:rFonts w:eastAsia="Times New Roman"/>
                <w:bCs/>
                <w:spacing w:val="20"/>
                <w:sz w:val="24"/>
                <w:szCs w:val="24"/>
              </w:rPr>
            </w:pPr>
          </w:p>
        </w:tc>
        <w:tc>
          <w:tcPr>
            <w:tcW w:w="1000" w:type="dxa"/>
            <w:vMerge w:val="restart"/>
          </w:tcPr>
          <w:p w:rsidR="006D6F71" w:rsidRDefault="00ED58CD">
            <w:pPr>
              <w:jc w:val="both"/>
              <w:rPr>
                <w:rFonts w:eastAsia="Times New Roman"/>
                <w:bCs/>
                <w:sz w:val="24"/>
                <w:szCs w:val="24"/>
              </w:rPr>
            </w:pPr>
            <w:r>
              <w:rPr>
                <w:rFonts w:eastAsia="Times New Roman"/>
                <w:bCs/>
                <w:sz w:val="24"/>
                <w:szCs w:val="24"/>
              </w:rPr>
              <w:t>Всего за год</w:t>
            </w:r>
          </w:p>
        </w:tc>
      </w:tr>
      <w:tr w:rsidR="006D6F71">
        <w:trPr>
          <w:cantSplit/>
          <w:trHeight w:val="379"/>
        </w:trPr>
        <w:tc>
          <w:tcPr>
            <w:tcW w:w="2139" w:type="dxa"/>
            <w:vMerge/>
          </w:tcPr>
          <w:p w:rsidR="006D6F71" w:rsidRDefault="006D6F71">
            <w:pPr>
              <w:jc w:val="both"/>
              <w:rPr>
                <w:rFonts w:eastAsia="Times New Roman"/>
                <w:bCs/>
                <w:sz w:val="24"/>
                <w:szCs w:val="24"/>
              </w:rPr>
            </w:pPr>
          </w:p>
        </w:tc>
        <w:tc>
          <w:tcPr>
            <w:tcW w:w="538" w:type="dxa"/>
          </w:tcPr>
          <w:p w:rsidR="006D6F71" w:rsidRDefault="00ED58CD">
            <w:pPr>
              <w:jc w:val="both"/>
              <w:rPr>
                <w:rFonts w:eastAsia="Times New Roman"/>
                <w:bCs/>
                <w:sz w:val="24"/>
                <w:szCs w:val="24"/>
              </w:rPr>
            </w:pPr>
            <w:r>
              <w:rPr>
                <w:rFonts w:eastAsia="Times New Roman"/>
                <w:bCs/>
                <w:sz w:val="24"/>
                <w:szCs w:val="24"/>
              </w:rPr>
              <w:t>9</w:t>
            </w:r>
          </w:p>
        </w:tc>
        <w:tc>
          <w:tcPr>
            <w:tcW w:w="525" w:type="dxa"/>
          </w:tcPr>
          <w:p w:rsidR="006D6F71" w:rsidRDefault="00ED58CD">
            <w:pPr>
              <w:jc w:val="both"/>
              <w:rPr>
                <w:rFonts w:eastAsia="Times New Roman"/>
                <w:bCs/>
                <w:sz w:val="24"/>
                <w:szCs w:val="24"/>
              </w:rPr>
            </w:pPr>
            <w:r>
              <w:rPr>
                <w:rFonts w:eastAsia="Times New Roman"/>
                <w:bCs/>
                <w:sz w:val="24"/>
                <w:szCs w:val="24"/>
              </w:rPr>
              <w:t>10</w:t>
            </w:r>
          </w:p>
        </w:tc>
        <w:tc>
          <w:tcPr>
            <w:tcW w:w="800" w:type="dxa"/>
          </w:tcPr>
          <w:p w:rsidR="006D6F71" w:rsidRDefault="00ED58CD">
            <w:pPr>
              <w:jc w:val="both"/>
              <w:rPr>
                <w:rFonts w:eastAsia="Times New Roman"/>
                <w:bCs/>
                <w:sz w:val="24"/>
                <w:szCs w:val="24"/>
              </w:rPr>
            </w:pPr>
            <w:r>
              <w:rPr>
                <w:rFonts w:eastAsia="Times New Roman"/>
                <w:bCs/>
                <w:sz w:val="24"/>
                <w:szCs w:val="24"/>
              </w:rPr>
              <w:t>11</w:t>
            </w:r>
          </w:p>
        </w:tc>
        <w:tc>
          <w:tcPr>
            <w:tcW w:w="799" w:type="dxa"/>
          </w:tcPr>
          <w:p w:rsidR="006D6F71" w:rsidRDefault="00ED58CD">
            <w:pPr>
              <w:jc w:val="both"/>
              <w:rPr>
                <w:rFonts w:eastAsia="Times New Roman"/>
                <w:bCs/>
                <w:sz w:val="24"/>
                <w:szCs w:val="24"/>
              </w:rPr>
            </w:pPr>
            <w:r>
              <w:rPr>
                <w:rFonts w:eastAsia="Times New Roman"/>
                <w:bCs/>
                <w:sz w:val="24"/>
                <w:szCs w:val="24"/>
              </w:rPr>
              <w:t>12</w:t>
            </w:r>
          </w:p>
        </w:tc>
        <w:tc>
          <w:tcPr>
            <w:tcW w:w="800" w:type="dxa"/>
          </w:tcPr>
          <w:p w:rsidR="006D6F71" w:rsidRDefault="00ED58CD">
            <w:pPr>
              <w:jc w:val="both"/>
              <w:rPr>
                <w:rFonts w:eastAsia="Times New Roman"/>
                <w:bCs/>
                <w:sz w:val="24"/>
                <w:szCs w:val="24"/>
              </w:rPr>
            </w:pPr>
            <w:r>
              <w:rPr>
                <w:rFonts w:eastAsia="Times New Roman"/>
                <w:bCs/>
                <w:sz w:val="24"/>
                <w:szCs w:val="24"/>
              </w:rPr>
              <w:t>1</w:t>
            </w:r>
          </w:p>
        </w:tc>
        <w:tc>
          <w:tcPr>
            <w:tcW w:w="458" w:type="dxa"/>
          </w:tcPr>
          <w:p w:rsidR="006D6F71" w:rsidRDefault="00ED58CD">
            <w:pPr>
              <w:jc w:val="both"/>
              <w:rPr>
                <w:rFonts w:eastAsia="Times New Roman"/>
                <w:bCs/>
                <w:sz w:val="24"/>
                <w:szCs w:val="24"/>
              </w:rPr>
            </w:pPr>
            <w:r>
              <w:rPr>
                <w:rFonts w:eastAsia="Times New Roman"/>
                <w:bCs/>
                <w:sz w:val="24"/>
                <w:szCs w:val="24"/>
              </w:rPr>
              <w:t>2</w:t>
            </w:r>
          </w:p>
        </w:tc>
        <w:tc>
          <w:tcPr>
            <w:tcW w:w="458" w:type="dxa"/>
          </w:tcPr>
          <w:p w:rsidR="006D6F71" w:rsidRDefault="00ED58CD">
            <w:pPr>
              <w:jc w:val="both"/>
              <w:rPr>
                <w:rFonts w:eastAsia="Times New Roman"/>
                <w:bCs/>
                <w:sz w:val="24"/>
                <w:szCs w:val="24"/>
              </w:rPr>
            </w:pPr>
            <w:r>
              <w:rPr>
                <w:rFonts w:eastAsia="Times New Roman"/>
                <w:bCs/>
                <w:sz w:val="24"/>
                <w:szCs w:val="24"/>
              </w:rPr>
              <w:t>3</w:t>
            </w:r>
          </w:p>
        </w:tc>
        <w:tc>
          <w:tcPr>
            <w:tcW w:w="458" w:type="dxa"/>
          </w:tcPr>
          <w:p w:rsidR="006D6F71" w:rsidRDefault="00ED58CD">
            <w:pPr>
              <w:jc w:val="both"/>
              <w:rPr>
                <w:rFonts w:eastAsia="Times New Roman"/>
                <w:bCs/>
                <w:sz w:val="24"/>
                <w:szCs w:val="24"/>
              </w:rPr>
            </w:pPr>
            <w:r>
              <w:rPr>
                <w:rFonts w:eastAsia="Times New Roman"/>
                <w:bCs/>
                <w:sz w:val="24"/>
                <w:szCs w:val="24"/>
              </w:rPr>
              <w:t>4</w:t>
            </w:r>
          </w:p>
        </w:tc>
        <w:tc>
          <w:tcPr>
            <w:tcW w:w="458" w:type="dxa"/>
          </w:tcPr>
          <w:p w:rsidR="006D6F71" w:rsidRDefault="00ED58CD">
            <w:pPr>
              <w:jc w:val="both"/>
              <w:rPr>
                <w:rFonts w:eastAsia="Times New Roman"/>
                <w:bCs/>
                <w:sz w:val="24"/>
                <w:szCs w:val="24"/>
              </w:rPr>
            </w:pPr>
            <w:r>
              <w:rPr>
                <w:rFonts w:eastAsia="Times New Roman"/>
                <w:bCs/>
                <w:sz w:val="24"/>
                <w:szCs w:val="24"/>
              </w:rPr>
              <w:t>5</w:t>
            </w:r>
          </w:p>
        </w:tc>
        <w:tc>
          <w:tcPr>
            <w:tcW w:w="458" w:type="dxa"/>
          </w:tcPr>
          <w:p w:rsidR="006D6F71" w:rsidRDefault="00ED58CD">
            <w:pPr>
              <w:jc w:val="both"/>
              <w:rPr>
                <w:rFonts w:eastAsia="Times New Roman"/>
                <w:bCs/>
                <w:sz w:val="24"/>
                <w:szCs w:val="24"/>
              </w:rPr>
            </w:pPr>
            <w:r>
              <w:rPr>
                <w:rFonts w:eastAsia="Times New Roman"/>
                <w:bCs/>
                <w:sz w:val="24"/>
                <w:szCs w:val="24"/>
              </w:rPr>
              <w:t>6</w:t>
            </w:r>
          </w:p>
        </w:tc>
        <w:tc>
          <w:tcPr>
            <w:tcW w:w="695" w:type="dxa"/>
          </w:tcPr>
          <w:p w:rsidR="006D6F71" w:rsidRDefault="00ED58CD">
            <w:pPr>
              <w:jc w:val="both"/>
              <w:rPr>
                <w:rFonts w:eastAsia="Times New Roman"/>
                <w:bCs/>
                <w:sz w:val="24"/>
                <w:szCs w:val="24"/>
              </w:rPr>
            </w:pPr>
            <w:r>
              <w:rPr>
                <w:rFonts w:eastAsia="Times New Roman"/>
                <w:bCs/>
                <w:sz w:val="24"/>
                <w:szCs w:val="24"/>
              </w:rPr>
              <w:t>7</w:t>
            </w:r>
          </w:p>
        </w:tc>
        <w:tc>
          <w:tcPr>
            <w:tcW w:w="763" w:type="dxa"/>
          </w:tcPr>
          <w:p w:rsidR="006D6F71" w:rsidRDefault="00ED58CD">
            <w:pPr>
              <w:jc w:val="both"/>
              <w:rPr>
                <w:rFonts w:eastAsia="Times New Roman"/>
                <w:bCs/>
                <w:sz w:val="24"/>
                <w:szCs w:val="24"/>
              </w:rPr>
            </w:pPr>
            <w:r>
              <w:rPr>
                <w:rFonts w:eastAsia="Times New Roman"/>
                <w:bCs/>
                <w:sz w:val="24"/>
                <w:szCs w:val="24"/>
              </w:rPr>
              <w:t>8</w:t>
            </w:r>
          </w:p>
        </w:tc>
        <w:tc>
          <w:tcPr>
            <w:tcW w:w="1000" w:type="dxa"/>
            <w:vMerge/>
          </w:tcPr>
          <w:p w:rsidR="006D6F71" w:rsidRDefault="006D6F71">
            <w:pPr>
              <w:jc w:val="both"/>
              <w:rPr>
                <w:rFonts w:eastAsia="Times New Roman"/>
                <w:bCs/>
                <w:sz w:val="24"/>
                <w:szCs w:val="24"/>
              </w:rPr>
            </w:pPr>
          </w:p>
        </w:tc>
      </w:tr>
      <w:tr w:rsidR="006D6F71">
        <w:tc>
          <w:tcPr>
            <w:tcW w:w="2139" w:type="dxa"/>
          </w:tcPr>
          <w:p w:rsidR="006D6F71" w:rsidRDefault="006D6F71">
            <w:pPr>
              <w:jc w:val="center"/>
              <w:rPr>
                <w:rFonts w:eastAsia="Times New Roman"/>
                <w:bCs/>
                <w:sz w:val="24"/>
                <w:szCs w:val="24"/>
              </w:rPr>
            </w:pPr>
          </w:p>
        </w:tc>
        <w:tc>
          <w:tcPr>
            <w:tcW w:w="3462" w:type="dxa"/>
            <w:gridSpan w:val="5"/>
          </w:tcPr>
          <w:p w:rsidR="006D6F71" w:rsidRDefault="00ED58CD">
            <w:pPr>
              <w:jc w:val="center"/>
              <w:rPr>
                <w:rFonts w:eastAsia="Times New Roman"/>
                <w:bCs/>
                <w:sz w:val="24"/>
                <w:szCs w:val="24"/>
              </w:rPr>
            </w:pPr>
            <w:r>
              <w:rPr>
                <w:rFonts w:eastAsia="Times New Roman"/>
                <w:bCs/>
                <w:sz w:val="24"/>
                <w:szCs w:val="24"/>
              </w:rPr>
              <w:t>подготовительный</w:t>
            </w:r>
          </w:p>
        </w:tc>
        <w:tc>
          <w:tcPr>
            <w:tcW w:w="2290" w:type="dxa"/>
            <w:gridSpan w:val="5"/>
          </w:tcPr>
          <w:p w:rsidR="006D6F71" w:rsidRDefault="00ED58CD">
            <w:pPr>
              <w:jc w:val="center"/>
              <w:rPr>
                <w:rFonts w:eastAsia="Times New Roman"/>
                <w:bCs/>
                <w:sz w:val="24"/>
                <w:szCs w:val="24"/>
              </w:rPr>
            </w:pPr>
            <w:r>
              <w:rPr>
                <w:rFonts w:eastAsia="Times New Roman"/>
                <w:bCs/>
                <w:sz w:val="24"/>
                <w:szCs w:val="24"/>
              </w:rPr>
              <w:t>соревновательный</w:t>
            </w:r>
          </w:p>
        </w:tc>
        <w:tc>
          <w:tcPr>
            <w:tcW w:w="1458" w:type="dxa"/>
            <w:gridSpan w:val="2"/>
          </w:tcPr>
          <w:p w:rsidR="006D6F71" w:rsidRDefault="00ED58CD">
            <w:pPr>
              <w:jc w:val="center"/>
              <w:rPr>
                <w:rFonts w:eastAsia="Times New Roman"/>
                <w:bCs/>
                <w:sz w:val="24"/>
                <w:szCs w:val="24"/>
              </w:rPr>
            </w:pPr>
            <w:r>
              <w:rPr>
                <w:rFonts w:eastAsia="Times New Roman"/>
                <w:bCs/>
                <w:sz w:val="24"/>
                <w:szCs w:val="24"/>
              </w:rPr>
              <w:t>переходный</w:t>
            </w:r>
          </w:p>
        </w:tc>
        <w:tc>
          <w:tcPr>
            <w:tcW w:w="1000" w:type="dxa"/>
          </w:tcPr>
          <w:p w:rsidR="006D6F71" w:rsidRDefault="006D6F71">
            <w:pPr>
              <w:jc w:val="center"/>
              <w:rPr>
                <w:rFonts w:eastAsia="Times New Roman"/>
                <w:bCs/>
                <w:sz w:val="24"/>
                <w:szCs w:val="24"/>
              </w:rPr>
            </w:pP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этапы</w:t>
            </w:r>
          </w:p>
        </w:tc>
        <w:tc>
          <w:tcPr>
            <w:tcW w:w="1063" w:type="dxa"/>
            <w:gridSpan w:val="2"/>
          </w:tcPr>
          <w:p w:rsidR="006D6F71" w:rsidRDefault="00ED58CD">
            <w:pPr>
              <w:jc w:val="center"/>
              <w:rPr>
                <w:rFonts w:eastAsia="Times New Roman"/>
                <w:bCs/>
                <w:sz w:val="24"/>
                <w:szCs w:val="24"/>
              </w:rPr>
            </w:pPr>
            <w:r>
              <w:rPr>
                <w:rFonts w:eastAsia="Times New Roman"/>
                <w:bCs/>
                <w:sz w:val="24"/>
                <w:szCs w:val="24"/>
              </w:rPr>
              <w:t>базовый</w:t>
            </w:r>
          </w:p>
        </w:tc>
        <w:tc>
          <w:tcPr>
            <w:tcW w:w="2399" w:type="dxa"/>
            <w:gridSpan w:val="3"/>
          </w:tcPr>
          <w:p w:rsidR="006D6F71" w:rsidRDefault="00ED58CD">
            <w:pPr>
              <w:jc w:val="center"/>
              <w:rPr>
                <w:rFonts w:eastAsia="Times New Roman"/>
                <w:bCs/>
                <w:sz w:val="24"/>
                <w:szCs w:val="24"/>
              </w:rPr>
            </w:pPr>
            <w:r>
              <w:rPr>
                <w:rFonts w:eastAsia="Times New Roman"/>
                <w:bCs/>
                <w:sz w:val="24"/>
                <w:szCs w:val="24"/>
              </w:rPr>
              <w:t>специализированный</w:t>
            </w:r>
          </w:p>
        </w:tc>
        <w:tc>
          <w:tcPr>
            <w:tcW w:w="2290" w:type="dxa"/>
            <w:gridSpan w:val="5"/>
          </w:tcPr>
          <w:p w:rsidR="006D6F71" w:rsidRDefault="00ED58CD">
            <w:pPr>
              <w:jc w:val="center"/>
              <w:rPr>
                <w:rFonts w:eastAsia="Times New Roman"/>
                <w:bCs/>
                <w:sz w:val="24"/>
                <w:szCs w:val="24"/>
              </w:rPr>
            </w:pPr>
            <w:r>
              <w:rPr>
                <w:rFonts w:eastAsia="Times New Roman"/>
                <w:bCs/>
                <w:sz w:val="24"/>
                <w:szCs w:val="24"/>
              </w:rPr>
              <w:t>Проверки способностей</w:t>
            </w:r>
          </w:p>
        </w:tc>
        <w:tc>
          <w:tcPr>
            <w:tcW w:w="1458" w:type="dxa"/>
            <w:gridSpan w:val="2"/>
          </w:tcPr>
          <w:p w:rsidR="006D6F71" w:rsidRDefault="00ED58CD">
            <w:pPr>
              <w:jc w:val="center"/>
              <w:rPr>
                <w:rFonts w:eastAsia="Times New Roman"/>
                <w:bCs/>
                <w:sz w:val="24"/>
                <w:szCs w:val="24"/>
              </w:rPr>
            </w:pPr>
            <w:r>
              <w:rPr>
                <w:rFonts w:eastAsia="Times New Roman"/>
                <w:bCs/>
                <w:sz w:val="24"/>
                <w:szCs w:val="24"/>
              </w:rPr>
              <w:t>Активного отдыха</w:t>
            </w:r>
          </w:p>
        </w:tc>
        <w:tc>
          <w:tcPr>
            <w:tcW w:w="1000" w:type="dxa"/>
          </w:tcPr>
          <w:p w:rsidR="006D6F71" w:rsidRDefault="006D6F71">
            <w:pPr>
              <w:jc w:val="center"/>
              <w:rPr>
                <w:rFonts w:eastAsia="Times New Roman"/>
                <w:bCs/>
                <w:sz w:val="24"/>
                <w:szCs w:val="24"/>
              </w:rPr>
            </w:pP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1</w:t>
            </w:r>
          </w:p>
        </w:tc>
        <w:tc>
          <w:tcPr>
            <w:tcW w:w="538" w:type="dxa"/>
          </w:tcPr>
          <w:p w:rsidR="006D6F71" w:rsidRDefault="00ED58CD">
            <w:pPr>
              <w:jc w:val="center"/>
              <w:rPr>
                <w:rFonts w:eastAsia="Times New Roman"/>
                <w:bCs/>
                <w:sz w:val="24"/>
                <w:szCs w:val="24"/>
              </w:rPr>
            </w:pPr>
            <w:r>
              <w:rPr>
                <w:rFonts w:eastAsia="Times New Roman"/>
                <w:bCs/>
                <w:sz w:val="24"/>
                <w:szCs w:val="24"/>
              </w:rPr>
              <w:t>2</w:t>
            </w:r>
          </w:p>
        </w:tc>
        <w:tc>
          <w:tcPr>
            <w:tcW w:w="525" w:type="dxa"/>
          </w:tcPr>
          <w:p w:rsidR="006D6F71" w:rsidRDefault="00ED58CD">
            <w:pPr>
              <w:jc w:val="center"/>
              <w:rPr>
                <w:rFonts w:eastAsia="Times New Roman"/>
                <w:bCs/>
                <w:sz w:val="24"/>
                <w:szCs w:val="24"/>
              </w:rPr>
            </w:pPr>
            <w:r>
              <w:rPr>
                <w:rFonts w:eastAsia="Times New Roman"/>
                <w:bCs/>
                <w:sz w:val="24"/>
                <w:szCs w:val="24"/>
              </w:rPr>
              <w:t>3</w:t>
            </w:r>
          </w:p>
        </w:tc>
        <w:tc>
          <w:tcPr>
            <w:tcW w:w="800" w:type="dxa"/>
          </w:tcPr>
          <w:p w:rsidR="006D6F71" w:rsidRDefault="00ED58CD">
            <w:pPr>
              <w:jc w:val="center"/>
              <w:rPr>
                <w:rFonts w:eastAsia="Times New Roman"/>
                <w:bCs/>
                <w:sz w:val="24"/>
                <w:szCs w:val="24"/>
              </w:rPr>
            </w:pPr>
            <w:r>
              <w:rPr>
                <w:rFonts w:eastAsia="Times New Roman"/>
                <w:bCs/>
                <w:sz w:val="24"/>
                <w:szCs w:val="24"/>
              </w:rPr>
              <w:t>4</w:t>
            </w:r>
          </w:p>
        </w:tc>
        <w:tc>
          <w:tcPr>
            <w:tcW w:w="799" w:type="dxa"/>
          </w:tcPr>
          <w:p w:rsidR="006D6F71" w:rsidRDefault="00ED58CD">
            <w:pPr>
              <w:jc w:val="center"/>
              <w:rPr>
                <w:rFonts w:eastAsia="Times New Roman"/>
                <w:bCs/>
                <w:sz w:val="24"/>
                <w:szCs w:val="24"/>
              </w:rPr>
            </w:pPr>
            <w:r>
              <w:rPr>
                <w:rFonts w:eastAsia="Times New Roman"/>
                <w:bCs/>
                <w:sz w:val="24"/>
                <w:szCs w:val="24"/>
              </w:rPr>
              <w:t>5</w:t>
            </w:r>
          </w:p>
        </w:tc>
        <w:tc>
          <w:tcPr>
            <w:tcW w:w="800" w:type="dxa"/>
          </w:tcPr>
          <w:p w:rsidR="006D6F71" w:rsidRDefault="00ED58CD">
            <w:pPr>
              <w:jc w:val="center"/>
              <w:rPr>
                <w:rFonts w:eastAsia="Times New Roman"/>
                <w:bCs/>
                <w:sz w:val="24"/>
                <w:szCs w:val="24"/>
              </w:rPr>
            </w:pPr>
            <w:r>
              <w:rPr>
                <w:rFonts w:eastAsia="Times New Roman"/>
                <w:bCs/>
                <w:sz w:val="24"/>
                <w:szCs w:val="24"/>
              </w:rPr>
              <w:t>6</w:t>
            </w:r>
          </w:p>
        </w:tc>
        <w:tc>
          <w:tcPr>
            <w:tcW w:w="458" w:type="dxa"/>
          </w:tcPr>
          <w:p w:rsidR="006D6F71" w:rsidRDefault="00ED58CD">
            <w:pPr>
              <w:jc w:val="center"/>
              <w:rPr>
                <w:rFonts w:eastAsia="Times New Roman"/>
                <w:bCs/>
                <w:sz w:val="24"/>
                <w:szCs w:val="24"/>
              </w:rPr>
            </w:pPr>
            <w:r>
              <w:rPr>
                <w:rFonts w:eastAsia="Times New Roman"/>
                <w:bCs/>
                <w:sz w:val="24"/>
                <w:szCs w:val="24"/>
              </w:rPr>
              <w:t>7</w:t>
            </w:r>
          </w:p>
        </w:tc>
        <w:tc>
          <w:tcPr>
            <w:tcW w:w="458" w:type="dxa"/>
          </w:tcPr>
          <w:p w:rsidR="006D6F71" w:rsidRDefault="00ED58CD">
            <w:pPr>
              <w:jc w:val="center"/>
              <w:rPr>
                <w:rFonts w:eastAsia="Times New Roman"/>
                <w:bCs/>
                <w:sz w:val="24"/>
                <w:szCs w:val="24"/>
              </w:rPr>
            </w:pPr>
            <w:r>
              <w:rPr>
                <w:rFonts w:eastAsia="Times New Roman"/>
                <w:bCs/>
                <w:sz w:val="24"/>
                <w:szCs w:val="24"/>
              </w:rPr>
              <w:t>8</w:t>
            </w:r>
          </w:p>
        </w:tc>
        <w:tc>
          <w:tcPr>
            <w:tcW w:w="458" w:type="dxa"/>
          </w:tcPr>
          <w:p w:rsidR="006D6F71" w:rsidRDefault="00ED58CD">
            <w:pPr>
              <w:jc w:val="center"/>
              <w:rPr>
                <w:rFonts w:eastAsia="Times New Roman"/>
                <w:bCs/>
                <w:sz w:val="24"/>
                <w:szCs w:val="24"/>
              </w:rPr>
            </w:pPr>
            <w:r>
              <w:rPr>
                <w:rFonts w:eastAsia="Times New Roman"/>
                <w:bCs/>
                <w:sz w:val="24"/>
                <w:szCs w:val="24"/>
              </w:rPr>
              <w:t>9</w:t>
            </w:r>
          </w:p>
        </w:tc>
        <w:tc>
          <w:tcPr>
            <w:tcW w:w="458" w:type="dxa"/>
          </w:tcPr>
          <w:p w:rsidR="006D6F71" w:rsidRDefault="00ED58CD">
            <w:pPr>
              <w:jc w:val="center"/>
              <w:rPr>
                <w:rFonts w:eastAsia="Times New Roman"/>
                <w:bCs/>
                <w:sz w:val="24"/>
                <w:szCs w:val="24"/>
              </w:rPr>
            </w:pPr>
            <w:r>
              <w:rPr>
                <w:rFonts w:eastAsia="Times New Roman"/>
                <w:bCs/>
                <w:sz w:val="24"/>
                <w:szCs w:val="24"/>
              </w:rPr>
              <w:t>10</w:t>
            </w:r>
          </w:p>
        </w:tc>
        <w:tc>
          <w:tcPr>
            <w:tcW w:w="458" w:type="dxa"/>
          </w:tcPr>
          <w:p w:rsidR="006D6F71" w:rsidRDefault="00ED58CD">
            <w:pPr>
              <w:jc w:val="center"/>
              <w:rPr>
                <w:rFonts w:eastAsia="Times New Roman"/>
                <w:bCs/>
                <w:sz w:val="24"/>
                <w:szCs w:val="24"/>
              </w:rPr>
            </w:pPr>
            <w:r>
              <w:rPr>
                <w:rFonts w:eastAsia="Times New Roman"/>
                <w:bCs/>
                <w:sz w:val="24"/>
                <w:szCs w:val="24"/>
              </w:rPr>
              <w:t>11</w:t>
            </w:r>
          </w:p>
        </w:tc>
        <w:tc>
          <w:tcPr>
            <w:tcW w:w="695" w:type="dxa"/>
          </w:tcPr>
          <w:p w:rsidR="006D6F71" w:rsidRDefault="00ED58CD">
            <w:pPr>
              <w:jc w:val="center"/>
              <w:rPr>
                <w:rFonts w:eastAsia="Times New Roman"/>
                <w:bCs/>
                <w:sz w:val="24"/>
                <w:szCs w:val="24"/>
              </w:rPr>
            </w:pPr>
            <w:r>
              <w:rPr>
                <w:rFonts w:eastAsia="Times New Roman"/>
                <w:bCs/>
                <w:sz w:val="24"/>
                <w:szCs w:val="24"/>
              </w:rPr>
              <w:t>12</w:t>
            </w:r>
          </w:p>
        </w:tc>
        <w:tc>
          <w:tcPr>
            <w:tcW w:w="763" w:type="dxa"/>
          </w:tcPr>
          <w:p w:rsidR="006D6F71" w:rsidRDefault="00ED58CD">
            <w:pPr>
              <w:jc w:val="center"/>
              <w:rPr>
                <w:rFonts w:eastAsia="Times New Roman"/>
                <w:bCs/>
                <w:sz w:val="24"/>
                <w:szCs w:val="24"/>
              </w:rPr>
            </w:pPr>
            <w:r>
              <w:rPr>
                <w:rFonts w:eastAsia="Times New Roman"/>
                <w:bCs/>
                <w:sz w:val="24"/>
                <w:szCs w:val="24"/>
              </w:rPr>
              <w:t>13</w:t>
            </w:r>
          </w:p>
        </w:tc>
        <w:tc>
          <w:tcPr>
            <w:tcW w:w="1000" w:type="dxa"/>
          </w:tcPr>
          <w:p w:rsidR="006D6F71" w:rsidRDefault="00ED58CD">
            <w:pPr>
              <w:jc w:val="center"/>
              <w:rPr>
                <w:rFonts w:eastAsia="Times New Roman"/>
                <w:bCs/>
                <w:sz w:val="24"/>
                <w:szCs w:val="24"/>
              </w:rPr>
            </w:pPr>
            <w:r>
              <w:rPr>
                <w:rFonts w:eastAsia="Times New Roman"/>
                <w:bCs/>
                <w:sz w:val="24"/>
                <w:szCs w:val="24"/>
              </w:rPr>
              <w:t>14</w:t>
            </w: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 xml:space="preserve">Общая физическая </w:t>
            </w:r>
            <w:r>
              <w:rPr>
                <w:rFonts w:eastAsia="Times New Roman"/>
                <w:bCs/>
                <w:sz w:val="24"/>
                <w:szCs w:val="24"/>
              </w:rPr>
              <w:lastRenderedPageBreak/>
              <w:t>подготовка (ОФП)</w:t>
            </w:r>
          </w:p>
        </w:tc>
        <w:tc>
          <w:tcPr>
            <w:tcW w:w="538" w:type="dxa"/>
          </w:tcPr>
          <w:p w:rsidR="006D6F71" w:rsidRDefault="00ED58CD">
            <w:pPr>
              <w:jc w:val="center"/>
              <w:rPr>
                <w:rFonts w:eastAsia="Times New Roman"/>
                <w:bCs/>
                <w:sz w:val="24"/>
                <w:szCs w:val="24"/>
              </w:rPr>
            </w:pPr>
            <w:r>
              <w:rPr>
                <w:rFonts w:eastAsia="Times New Roman"/>
                <w:bCs/>
                <w:sz w:val="24"/>
                <w:szCs w:val="24"/>
              </w:rPr>
              <w:lastRenderedPageBreak/>
              <w:t>15</w:t>
            </w:r>
          </w:p>
        </w:tc>
        <w:tc>
          <w:tcPr>
            <w:tcW w:w="525" w:type="dxa"/>
          </w:tcPr>
          <w:p w:rsidR="006D6F71" w:rsidRDefault="00ED58CD">
            <w:pPr>
              <w:jc w:val="center"/>
              <w:rPr>
                <w:rFonts w:eastAsia="Times New Roman"/>
                <w:bCs/>
                <w:sz w:val="24"/>
                <w:szCs w:val="24"/>
              </w:rPr>
            </w:pPr>
            <w:r>
              <w:rPr>
                <w:rFonts w:eastAsia="Times New Roman"/>
                <w:bCs/>
                <w:sz w:val="24"/>
                <w:szCs w:val="24"/>
              </w:rPr>
              <w:t>15</w:t>
            </w:r>
          </w:p>
        </w:tc>
        <w:tc>
          <w:tcPr>
            <w:tcW w:w="800" w:type="dxa"/>
          </w:tcPr>
          <w:p w:rsidR="006D6F71" w:rsidRDefault="00ED58CD">
            <w:pPr>
              <w:jc w:val="center"/>
              <w:rPr>
                <w:rFonts w:eastAsia="Times New Roman"/>
                <w:bCs/>
                <w:sz w:val="24"/>
                <w:szCs w:val="24"/>
              </w:rPr>
            </w:pPr>
            <w:r>
              <w:rPr>
                <w:rFonts w:eastAsia="Times New Roman"/>
                <w:bCs/>
                <w:sz w:val="24"/>
                <w:szCs w:val="24"/>
              </w:rPr>
              <w:t>15</w:t>
            </w:r>
          </w:p>
        </w:tc>
        <w:tc>
          <w:tcPr>
            <w:tcW w:w="799" w:type="dxa"/>
          </w:tcPr>
          <w:p w:rsidR="006D6F71" w:rsidRDefault="00ED58CD">
            <w:pPr>
              <w:jc w:val="center"/>
              <w:rPr>
                <w:rFonts w:eastAsia="Times New Roman"/>
                <w:bCs/>
                <w:sz w:val="24"/>
                <w:szCs w:val="24"/>
              </w:rPr>
            </w:pPr>
            <w:r>
              <w:rPr>
                <w:rFonts w:eastAsia="Times New Roman"/>
                <w:bCs/>
                <w:sz w:val="24"/>
                <w:szCs w:val="24"/>
              </w:rPr>
              <w:t>15</w:t>
            </w:r>
          </w:p>
        </w:tc>
        <w:tc>
          <w:tcPr>
            <w:tcW w:w="800" w:type="dxa"/>
          </w:tcPr>
          <w:p w:rsidR="006D6F71" w:rsidRDefault="00ED58CD">
            <w:pPr>
              <w:jc w:val="center"/>
              <w:rPr>
                <w:rFonts w:eastAsia="Times New Roman"/>
                <w:bCs/>
                <w:sz w:val="24"/>
                <w:szCs w:val="24"/>
              </w:rPr>
            </w:pPr>
            <w:r>
              <w:rPr>
                <w:rFonts w:eastAsia="Times New Roman"/>
                <w:bCs/>
                <w:sz w:val="24"/>
                <w:szCs w:val="24"/>
              </w:rPr>
              <w:t>15</w:t>
            </w:r>
          </w:p>
        </w:tc>
        <w:tc>
          <w:tcPr>
            <w:tcW w:w="458" w:type="dxa"/>
          </w:tcPr>
          <w:p w:rsidR="006D6F71" w:rsidRDefault="00ED58CD">
            <w:pPr>
              <w:jc w:val="center"/>
              <w:rPr>
                <w:rFonts w:eastAsia="Times New Roman"/>
                <w:bCs/>
                <w:sz w:val="24"/>
                <w:szCs w:val="24"/>
              </w:rPr>
            </w:pPr>
            <w:r>
              <w:rPr>
                <w:rFonts w:eastAsia="Times New Roman"/>
                <w:bCs/>
                <w:sz w:val="24"/>
                <w:szCs w:val="24"/>
              </w:rPr>
              <w:t>15</w:t>
            </w:r>
          </w:p>
        </w:tc>
        <w:tc>
          <w:tcPr>
            <w:tcW w:w="458" w:type="dxa"/>
          </w:tcPr>
          <w:p w:rsidR="006D6F71" w:rsidRDefault="00ED58CD">
            <w:pPr>
              <w:jc w:val="center"/>
              <w:rPr>
                <w:rFonts w:eastAsia="Times New Roman"/>
                <w:bCs/>
                <w:sz w:val="24"/>
                <w:szCs w:val="24"/>
              </w:rPr>
            </w:pPr>
            <w:r>
              <w:rPr>
                <w:rFonts w:eastAsia="Times New Roman"/>
                <w:bCs/>
                <w:sz w:val="24"/>
                <w:szCs w:val="24"/>
              </w:rPr>
              <w:t>15</w:t>
            </w:r>
          </w:p>
        </w:tc>
        <w:tc>
          <w:tcPr>
            <w:tcW w:w="458" w:type="dxa"/>
          </w:tcPr>
          <w:p w:rsidR="006D6F71" w:rsidRDefault="00ED58CD">
            <w:pPr>
              <w:jc w:val="center"/>
              <w:rPr>
                <w:rFonts w:eastAsia="Times New Roman"/>
                <w:bCs/>
                <w:sz w:val="24"/>
                <w:szCs w:val="24"/>
              </w:rPr>
            </w:pPr>
            <w:r>
              <w:rPr>
                <w:rFonts w:eastAsia="Times New Roman"/>
                <w:bCs/>
                <w:sz w:val="24"/>
                <w:szCs w:val="24"/>
              </w:rPr>
              <w:t>15</w:t>
            </w:r>
          </w:p>
        </w:tc>
        <w:tc>
          <w:tcPr>
            <w:tcW w:w="458" w:type="dxa"/>
          </w:tcPr>
          <w:p w:rsidR="006D6F71" w:rsidRDefault="00ED58CD">
            <w:pPr>
              <w:jc w:val="center"/>
              <w:rPr>
                <w:rFonts w:eastAsia="Times New Roman"/>
                <w:bCs/>
                <w:sz w:val="24"/>
                <w:szCs w:val="24"/>
              </w:rPr>
            </w:pPr>
            <w:r>
              <w:rPr>
                <w:rFonts w:eastAsia="Times New Roman"/>
                <w:bCs/>
                <w:sz w:val="24"/>
                <w:szCs w:val="24"/>
              </w:rPr>
              <w:t>15</w:t>
            </w:r>
          </w:p>
        </w:tc>
        <w:tc>
          <w:tcPr>
            <w:tcW w:w="458" w:type="dxa"/>
          </w:tcPr>
          <w:p w:rsidR="006D6F71" w:rsidRDefault="00ED58CD">
            <w:pPr>
              <w:jc w:val="center"/>
              <w:rPr>
                <w:rFonts w:eastAsia="Times New Roman"/>
                <w:bCs/>
                <w:sz w:val="24"/>
                <w:szCs w:val="24"/>
              </w:rPr>
            </w:pPr>
            <w:r>
              <w:rPr>
                <w:rFonts w:eastAsia="Times New Roman"/>
                <w:bCs/>
                <w:sz w:val="24"/>
                <w:szCs w:val="24"/>
              </w:rPr>
              <w:t>15</w:t>
            </w:r>
          </w:p>
        </w:tc>
        <w:tc>
          <w:tcPr>
            <w:tcW w:w="695" w:type="dxa"/>
          </w:tcPr>
          <w:p w:rsidR="006D6F71" w:rsidRDefault="00ED58CD">
            <w:pPr>
              <w:jc w:val="center"/>
              <w:rPr>
                <w:rFonts w:eastAsia="Times New Roman"/>
                <w:bCs/>
                <w:sz w:val="24"/>
                <w:szCs w:val="24"/>
              </w:rPr>
            </w:pPr>
            <w:r>
              <w:rPr>
                <w:rFonts w:eastAsia="Times New Roman"/>
                <w:bCs/>
                <w:sz w:val="24"/>
                <w:szCs w:val="24"/>
              </w:rPr>
              <w:t>15</w:t>
            </w:r>
          </w:p>
        </w:tc>
        <w:tc>
          <w:tcPr>
            <w:tcW w:w="763" w:type="dxa"/>
          </w:tcPr>
          <w:p w:rsidR="006D6F71" w:rsidRDefault="00ED58CD">
            <w:pPr>
              <w:jc w:val="center"/>
              <w:rPr>
                <w:rFonts w:eastAsia="Times New Roman"/>
                <w:bCs/>
                <w:sz w:val="24"/>
                <w:szCs w:val="24"/>
              </w:rPr>
            </w:pPr>
            <w:r>
              <w:rPr>
                <w:rFonts w:eastAsia="Times New Roman"/>
                <w:bCs/>
                <w:sz w:val="24"/>
                <w:szCs w:val="24"/>
              </w:rPr>
              <w:t>15</w:t>
            </w:r>
          </w:p>
        </w:tc>
        <w:tc>
          <w:tcPr>
            <w:tcW w:w="1000" w:type="dxa"/>
          </w:tcPr>
          <w:p w:rsidR="006D6F71" w:rsidRDefault="00ED58CD">
            <w:pPr>
              <w:jc w:val="center"/>
              <w:rPr>
                <w:rFonts w:eastAsia="Times New Roman"/>
                <w:bCs/>
                <w:sz w:val="24"/>
                <w:szCs w:val="24"/>
              </w:rPr>
            </w:pPr>
            <w:r>
              <w:rPr>
                <w:rFonts w:eastAsia="Times New Roman"/>
                <w:bCs/>
                <w:sz w:val="24"/>
                <w:szCs w:val="24"/>
              </w:rPr>
              <w:t>180</w:t>
            </w: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lastRenderedPageBreak/>
              <w:t>Специальная физическая подготовка (СФП)</w:t>
            </w:r>
          </w:p>
        </w:tc>
        <w:tc>
          <w:tcPr>
            <w:tcW w:w="538" w:type="dxa"/>
          </w:tcPr>
          <w:p w:rsidR="006D6F71" w:rsidRDefault="00ED58CD">
            <w:pPr>
              <w:jc w:val="center"/>
              <w:rPr>
                <w:rFonts w:eastAsia="Times New Roman"/>
                <w:bCs/>
                <w:sz w:val="24"/>
                <w:szCs w:val="24"/>
              </w:rPr>
            </w:pPr>
            <w:r>
              <w:rPr>
                <w:rFonts w:eastAsia="Times New Roman"/>
                <w:bCs/>
                <w:sz w:val="24"/>
                <w:szCs w:val="24"/>
              </w:rPr>
              <w:t>12</w:t>
            </w:r>
          </w:p>
        </w:tc>
        <w:tc>
          <w:tcPr>
            <w:tcW w:w="525" w:type="dxa"/>
          </w:tcPr>
          <w:p w:rsidR="006D6F71" w:rsidRDefault="00ED58CD">
            <w:pPr>
              <w:jc w:val="center"/>
              <w:rPr>
                <w:rFonts w:eastAsia="Times New Roman"/>
                <w:bCs/>
                <w:sz w:val="24"/>
                <w:szCs w:val="24"/>
              </w:rPr>
            </w:pPr>
            <w:r>
              <w:rPr>
                <w:rFonts w:eastAsia="Times New Roman"/>
                <w:bCs/>
                <w:sz w:val="24"/>
                <w:szCs w:val="24"/>
              </w:rPr>
              <w:t>12</w:t>
            </w:r>
          </w:p>
        </w:tc>
        <w:tc>
          <w:tcPr>
            <w:tcW w:w="800" w:type="dxa"/>
          </w:tcPr>
          <w:p w:rsidR="006D6F71" w:rsidRDefault="00ED58CD">
            <w:pPr>
              <w:jc w:val="center"/>
              <w:rPr>
                <w:rFonts w:eastAsia="Times New Roman"/>
                <w:bCs/>
                <w:sz w:val="24"/>
                <w:szCs w:val="24"/>
              </w:rPr>
            </w:pPr>
            <w:r>
              <w:rPr>
                <w:rFonts w:eastAsia="Times New Roman"/>
                <w:bCs/>
                <w:sz w:val="24"/>
                <w:szCs w:val="24"/>
              </w:rPr>
              <w:t>12</w:t>
            </w:r>
          </w:p>
        </w:tc>
        <w:tc>
          <w:tcPr>
            <w:tcW w:w="799" w:type="dxa"/>
          </w:tcPr>
          <w:p w:rsidR="006D6F71" w:rsidRDefault="00ED58CD">
            <w:pPr>
              <w:jc w:val="center"/>
              <w:rPr>
                <w:rFonts w:eastAsia="Times New Roman"/>
                <w:bCs/>
                <w:sz w:val="24"/>
                <w:szCs w:val="24"/>
              </w:rPr>
            </w:pPr>
            <w:r>
              <w:rPr>
                <w:rFonts w:eastAsia="Times New Roman"/>
                <w:bCs/>
                <w:sz w:val="24"/>
                <w:szCs w:val="24"/>
              </w:rPr>
              <w:t>12</w:t>
            </w:r>
          </w:p>
        </w:tc>
        <w:tc>
          <w:tcPr>
            <w:tcW w:w="800" w:type="dxa"/>
          </w:tcPr>
          <w:p w:rsidR="006D6F71" w:rsidRDefault="00ED58CD">
            <w:pPr>
              <w:jc w:val="center"/>
              <w:rPr>
                <w:rFonts w:eastAsia="Times New Roman"/>
                <w:bCs/>
                <w:sz w:val="24"/>
                <w:szCs w:val="24"/>
              </w:rPr>
            </w:pPr>
            <w:r>
              <w:rPr>
                <w:rFonts w:eastAsia="Times New Roman"/>
                <w:bCs/>
                <w:sz w:val="24"/>
                <w:szCs w:val="24"/>
              </w:rPr>
              <w:t>12</w:t>
            </w:r>
          </w:p>
        </w:tc>
        <w:tc>
          <w:tcPr>
            <w:tcW w:w="458" w:type="dxa"/>
          </w:tcPr>
          <w:p w:rsidR="006D6F71" w:rsidRDefault="00ED58CD">
            <w:pPr>
              <w:jc w:val="center"/>
              <w:rPr>
                <w:rFonts w:eastAsia="Times New Roman"/>
                <w:bCs/>
                <w:sz w:val="24"/>
                <w:szCs w:val="24"/>
              </w:rPr>
            </w:pPr>
            <w:r>
              <w:rPr>
                <w:rFonts w:eastAsia="Times New Roman"/>
                <w:bCs/>
                <w:sz w:val="24"/>
                <w:szCs w:val="24"/>
              </w:rPr>
              <w:t>12</w:t>
            </w:r>
          </w:p>
        </w:tc>
        <w:tc>
          <w:tcPr>
            <w:tcW w:w="458" w:type="dxa"/>
          </w:tcPr>
          <w:p w:rsidR="006D6F71" w:rsidRDefault="00ED58CD">
            <w:pPr>
              <w:jc w:val="center"/>
              <w:rPr>
                <w:rFonts w:eastAsia="Times New Roman"/>
                <w:bCs/>
                <w:sz w:val="24"/>
                <w:szCs w:val="24"/>
              </w:rPr>
            </w:pPr>
            <w:r>
              <w:rPr>
                <w:rFonts w:eastAsia="Times New Roman"/>
                <w:bCs/>
                <w:sz w:val="24"/>
                <w:szCs w:val="24"/>
              </w:rPr>
              <w:t>12</w:t>
            </w:r>
          </w:p>
        </w:tc>
        <w:tc>
          <w:tcPr>
            <w:tcW w:w="458" w:type="dxa"/>
          </w:tcPr>
          <w:p w:rsidR="006D6F71" w:rsidRDefault="00ED58CD">
            <w:pPr>
              <w:jc w:val="center"/>
              <w:rPr>
                <w:rFonts w:eastAsia="Times New Roman"/>
                <w:bCs/>
                <w:sz w:val="24"/>
                <w:szCs w:val="24"/>
              </w:rPr>
            </w:pPr>
            <w:r>
              <w:rPr>
                <w:rFonts w:eastAsia="Times New Roman"/>
                <w:bCs/>
                <w:sz w:val="24"/>
                <w:szCs w:val="24"/>
              </w:rPr>
              <w:t>12</w:t>
            </w:r>
          </w:p>
        </w:tc>
        <w:tc>
          <w:tcPr>
            <w:tcW w:w="458" w:type="dxa"/>
          </w:tcPr>
          <w:p w:rsidR="006D6F71" w:rsidRDefault="00ED58CD">
            <w:pPr>
              <w:jc w:val="center"/>
              <w:rPr>
                <w:rFonts w:eastAsia="Times New Roman"/>
                <w:bCs/>
                <w:sz w:val="24"/>
                <w:szCs w:val="24"/>
              </w:rPr>
            </w:pPr>
            <w:r>
              <w:rPr>
                <w:rFonts w:eastAsia="Times New Roman"/>
                <w:bCs/>
                <w:sz w:val="24"/>
                <w:szCs w:val="24"/>
              </w:rPr>
              <w:t>12</w:t>
            </w:r>
          </w:p>
        </w:tc>
        <w:tc>
          <w:tcPr>
            <w:tcW w:w="458" w:type="dxa"/>
          </w:tcPr>
          <w:p w:rsidR="006D6F71" w:rsidRDefault="00ED58CD">
            <w:pPr>
              <w:jc w:val="center"/>
              <w:rPr>
                <w:rFonts w:eastAsia="Times New Roman"/>
                <w:bCs/>
                <w:sz w:val="24"/>
                <w:szCs w:val="24"/>
              </w:rPr>
            </w:pPr>
            <w:r>
              <w:rPr>
                <w:rFonts w:eastAsia="Times New Roman"/>
                <w:bCs/>
                <w:sz w:val="24"/>
                <w:szCs w:val="24"/>
              </w:rPr>
              <w:t>12</w:t>
            </w:r>
          </w:p>
        </w:tc>
        <w:tc>
          <w:tcPr>
            <w:tcW w:w="695" w:type="dxa"/>
          </w:tcPr>
          <w:p w:rsidR="006D6F71" w:rsidRDefault="00ED58CD">
            <w:pPr>
              <w:jc w:val="center"/>
              <w:rPr>
                <w:rFonts w:eastAsia="Times New Roman"/>
                <w:bCs/>
                <w:sz w:val="24"/>
                <w:szCs w:val="24"/>
              </w:rPr>
            </w:pPr>
            <w:r>
              <w:rPr>
                <w:rFonts w:eastAsia="Times New Roman"/>
                <w:bCs/>
                <w:sz w:val="24"/>
                <w:szCs w:val="24"/>
              </w:rPr>
              <w:t>9</w:t>
            </w:r>
          </w:p>
        </w:tc>
        <w:tc>
          <w:tcPr>
            <w:tcW w:w="763" w:type="dxa"/>
          </w:tcPr>
          <w:p w:rsidR="006D6F71" w:rsidRDefault="00ED58CD">
            <w:pPr>
              <w:jc w:val="center"/>
              <w:rPr>
                <w:rFonts w:eastAsia="Times New Roman"/>
                <w:bCs/>
                <w:sz w:val="24"/>
                <w:szCs w:val="24"/>
              </w:rPr>
            </w:pPr>
            <w:r>
              <w:rPr>
                <w:rFonts w:eastAsia="Times New Roman"/>
                <w:bCs/>
                <w:sz w:val="24"/>
                <w:szCs w:val="24"/>
              </w:rPr>
              <w:t>9</w:t>
            </w:r>
          </w:p>
        </w:tc>
        <w:tc>
          <w:tcPr>
            <w:tcW w:w="1000" w:type="dxa"/>
          </w:tcPr>
          <w:p w:rsidR="006D6F71" w:rsidRDefault="00ED58CD">
            <w:pPr>
              <w:jc w:val="center"/>
              <w:rPr>
                <w:rFonts w:eastAsia="Times New Roman"/>
                <w:bCs/>
                <w:sz w:val="24"/>
                <w:szCs w:val="24"/>
              </w:rPr>
            </w:pPr>
            <w:r>
              <w:rPr>
                <w:rFonts w:eastAsia="Times New Roman"/>
                <w:bCs/>
                <w:sz w:val="24"/>
                <w:szCs w:val="24"/>
              </w:rPr>
              <w:t>138</w:t>
            </w: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Техническая подготовка</w:t>
            </w:r>
          </w:p>
        </w:tc>
        <w:tc>
          <w:tcPr>
            <w:tcW w:w="538" w:type="dxa"/>
          </w:tcPr>
          <w:p w:rsidR="006D6F71" w:rsidRDefault="00ED58CD">
            <w:pPr>
              <w:jc w:val="center"/>
              <w:rPr>
                <w:rFonts w:eastAsia="Times New Roman"/>
                <w:bCs/>
                <w:sz w:val="24"/>
                <w:szCs w:val="24"/>
              </w:rPr>
            </w:pPr>
            <w:r>
              <w:rPr>
                <w:rFonts w:eastAsia="Times New Roman"/>
                <w:bCs/>
                <w:sz w:val="24"/>
                <w:szCs w:val="24"/>
              </w:rPr>
              <w:t>27</w:t>
            </w:r>
          </w:p>
        </w:tc>
        <w:tc>
          <w:tcPr>
            <w:tcW w:w="525" w:type="dxa"/>
          </w:tcPr>
          <w:p w:rsidR="006D6F71" w:rsidRDefault="00ED58CD">
            <w:pPr>
              <w:jc w:val="center"/>
            </w:pPr>
            <w:r>
              <w:t>22</w:t>
            </w:r>
          </w:p>
        </w:tc>
        <w:tc>
          <w:tcPr>
            <w:tcW w:w="800" w:type="dxa"/>
          </w:tcPr>
          <w:p w:rsidR="006D6F71" w:rsidRDefault="00ED58CD">
            <w:pPr>
              <w:jc w:val="center"/>
              <w:rPr>
                <w:rFonts w:eastAsia="Times New Roman"/>
                <w:bCs/>
                <w:sz w:val="24"/>
                <w:szCs w:val="24"/>
              </w:rPr>
            </w:pPr>
            <w:r>
              <w:rPr>
                <w:rFonts w:eastAsia="Times New Roman"/>
                <w:bCs/>
                <w:sz w:val="24"/>
                <w:szCs w:val="24"/>
              </w:rPr>
              <w:t>22</w:t>
            </w:r>
          </w:p>
        </w:tc>
        <w:tc>
          <w:tcPr>
            <w:tcW w:w="799" w:type="dxa"/>
          </w:tcPr>
          <w:p w:rsidR="006D6F71" w:rsidRDefault="00ED58CD">
            <w:pPr>
              <w:jc w:val="center"/>
            </w:pPr>
            <w:r>
              <w:t>22</w:t>
            </w:r>
          </w:p>
        </w:tc>
        <w:tc>
          <w:tcPr>
            <w:tcW w:w="800" w:type="dxa"/>
          </w:tcPr>
          <w:p w:rsidR="006D6F71" w:rsidRDefault="00ED58CD">
            <w:pPr>
              <w:jc w:val="center"/>
              <w:rPr>
                <w:rFonts w:eastAsia="Times New Roman"/>
                <w:bCs/>
                <w:sz w:val="24"/>
                <w:szCs w:val="24"/>
              </w:rPr>
            </w:pPr>
            <w:r>
              <w:rPr>
                <w:rFonts w:eastAsia="Times New Roman"/>
                <w:bCs/>
                <w:sz w:val="24"/>
                <w:szCs w:val="24"/>
              </w:rPr>
              <w:t>27</w:t>
            </w:r>
          </w:p>
        </w:tc>
        <w:tc>
          <w:tcPr>
            <w:tcW w:w="458" w:type="dxa"/>
          </w:tcPr>
          <w:p w:rsidR="006D6F71" w:rsidRDefault="00ED58CD">
            <w:pPr>
              <w:jc w:val="center"/>
            </w:pPr>
            <w:r>
              <w:t>22</w:t>
            </w:r>
          </w:p>
        </w:tc>
        <w:tc>
          <w:tcPr>
            <w:tcW w:w="458" w:type="dxa"/>
          </w:tcPr>
          <w:p w:rsidR="006D6F71" w:rsidRDefault="00ED58CD">
            <w:pPr>
              <w:jc w:val="center"/>
              <w:rPr>
                <w:rFonts w:eastAsia="Times New Roman"/>
                <w:bCs/>
                <w:sz w:val="24"/>
                <w:szCs w:val="24"/>
              </w:rPr>
            </w:pPr>
            <w:r>
              <w:rPr>
                <w:rFonts w:eastAsia="Times New Roman"/>
                <w:bCs/>
                <w:sz w:val="24"/>
                <w:szCs w:val="24"/>
              </w:rPr>
              <w:t>22</w:t>
            </w:r>
          </w:p>
        </w:tc>
        <w:tc>
          <w:tcPr>
            <w:tcW w:w="458" w:type="dxa"/>
          </w:tcPr>
          <w:p w:rsidR="006D6F71" w:rsidRDefault="00ED58CD">
            <w:pPr>
              <w:jc w:val="center"/>
            </w:pPr>
            <w:r>
              <w:t>22</w:t>
            </w:r>
          </w:p>
        </w:tc>
        <w:tc>
          <w:tcPr>
            <w:tcW w:w="458" w:type="dxa"/>
          </w:tcPr>
          <w:p w:rsidR="006D6F71" w:rsidRDefault="00ED58CD">
            <w:pPr>
              <w:jc w:val="center"/>
              <w:rPr>
                <w:rFonts w:eastAsia="Times New Roman"/>
                <w:bCs/>
                <w:sz w:val="24"/>
                <w:szCs w:val="24"/>
              </w:rPr>
            </w:pPr>
            <w:r>
              <w:rPr>
                <w:rFonts w:eastAsia="Times New Roman"/>
                <w:bCs/>
                <w:sz w:val="24"/>
                <w:szCs w:val="24"/>
              </w:rPr>
              <w:t>22</w:t>
            </w:r>
          </w:p>
        </w:tc>
        <w:tc>
          <w:tcPr>
            <w:tcW w:w="458" w:type="dxa"/>
          </w:tcPr>
          <w:p w:rsidR="006D6F71" w:rsidRDefault="00ED58CD">
            <w:pPr>
              <w:jc w:val="center"/>
            </w:pPr>
            <w:r>
              <w:t>22</w:t>
            </w:r>
          </w:p>
        </w:tc>
        <w:tc>
          <w:tcPr>
            <w:tcW w:w="695" w:type="dxa"/>
          </w:tcPr>
          <w:p w:rsidR="006D6F71" w:rsidRDefault="00ED58CD">
            <w:pPr>
              <w:jc w:val="center"/>
              <w:rPr>
                <w:rFonts w:eastAsia="Times New Roman"/>
                <w:bCs/>
                <w:sz w:val="24"/>
                <w:szCs w:val="24"/>
              </w:rPr>
            </w:pPr>
            <w:r>
              <w:rPr>
                <w:rFonts w:eastAsia="Times New Roman"/>
                <w:bCs/>
                <w:sz w:val="24"/>
                <w:szCs w:val="24"/>
              </w:rPr>
              <w:t>22</w:t>
            </w:r>
          </w:p>
        </w:tc>
        <w:tc>
          <w:tcPr>
            <w:tcW w:w="763" w:type="dxa"/>
          </w:tcPr>
          <w:p w:rsidR="006D6F71" w:rsidRDefault="00ED58CD">
            <w:pPr>
              <w:jc w:val="center"/>
            </w:pPr>
            <w:r>
              <w:t>22</w:t>
            </w:r>
          </w:p>
        </w:tc>
        <w:tc>
          <w:tcPr>
            <w:tcW w:w="1000" w:type="dxa"/>
          </w:tcPr>
          <w:p w:rsidR="006D6F71" w:rsidRDefault="00ED58CD">
            <w:pPr>
              <w:jc w:val="center"/>
              <w:rPr>
                <w:rFonts w:eastAsia="Times New Roman"/>
                <w:bCs/>
                <w:sz w:val="24"/>
                <w:szCs w:val="24"/>
              </w:rPr>
            </w:pPr>
            <w:r>
              <w:rPr>
                <w:rFonts w:eastAsia="Times New Roman"/>
                <w:bCs/>
                <w:sz w:val="24"/>
                <w:szCs w:val="24"/>
              </w:rPr>
              <w:t>274</w:t>
            </w: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Тактическая, теоретическая, психологическая подготовка</w:t>
            </w:r>
          </w:p>
        </w:tc>
        <w:tc>
          <w:tcPr>
            <w:tcW w:w="538" w:type="dxa"/>
          </w:tcPr>
          <w:p w:rsidR="006D6F71" w:rsidRDefault="00ED58CD">
            <w:pPr>
              <w:jc w:val="center"/>
              <w:rPr>
                <w:rFonts w:eastAsia="Times New Roman"/>
                <w:bCs/>
                <w:sz w:val="24"/>
                <w:szCs w:val="24"/>
              </w:rPr>
            </w:pPr>
            <w:r>
              <w:rPr>
                <w:rFonts w:eastAsia="Times New Roman"/>
                <w:bCs/>
                <w:sz w:val="24"/>
                <w:szCs w:val="24"/>
              </w:rPr>
              <w:t>1</w:t>
            </w:r>
          </w:p>
        </w:tc>
        <w:tc>
          <w:tcPr>
            <w:tcW w:w="525" w:type="dxa"/>
          </w:tcPr>
          <w:p w:rsidR="006D6F71" w:rsidRDefault="00ED58CD">
            <w:pPr>
              <w:jc w:val="center"/>
              <w:rPr>
                <w:rFonts w:eastAsia="Times New Roman"/>
                <w:bCs/>
                <w:sz w:val="24"/>
                <w:szCs w:val="24"/>
              </w:rPr>
            </w:pPr>
            <w:r>
              <w:rPr>
                <w:rFonts w:eastAsia="Times New Roman"/>
                <w:bCs/>
                <w:sz w:val="24"/>
                <w:szCs w:val="24"/>
              </w:rPr>
              <w:t>2</w:t>
            </w:r>
          </w:p>
        </w:tc>
        <w:tc>
          <w:tcPr>
            <w:tcW w:w="800" w:type="dxa"/>
          </w:tcPr>
          <w:p w:rsidR="006D6F71" w:rsidRDefault="00ED58CD">
            <w:pPr>
              <w:jc w:val="center"/>
              <w:rPr>
                <w:rFonts w:eastAsia="Times New Roman"/>
                <w:bCs/>
                <w:sz w:val="24"/>
                <w:szCs w:val="24"/>
              </w:rPr>
            </w:pPr>
            <w:r>
              <w:rPr>
                <w:rFonts w:eastAsia="Times New Roman"/>
                <w:bCs/>
                <w:sz w:val="24"/>
                <w:szCs w:val="24"/>
              </w:rPr>
              <w:t>1</w:t>
            </w:r>
          </w:p>
        </w:tc>
        <w:tc>
          <w:tcPr>
            <w:tcW w:w="799" w:type="dxa"/>
          </w:tcPr>
          <w:p w:rsidR="006D6F71" w:rsidRDefault="00ED58CD">
            <w:pPr>
              <w:jc w:val="center"/>
              <w:rPr>
                <w:rFonts w:eastAsia="Times New Roman"/>
                <w:bCs/>
                <w:sz w:val="24"/>
                <w:szCs w:val="24"/>
              </w:rPr>
            </w:pPr>
            <w:r>
              <w:rPr>
                <w:rFonts w:eastAsia="Times New Roman"/>
                <w:bCs/>
                <w:sz w:val="24"/>
                <w:szCs w:val="24"/>
              </w:rPr>
              <w:t>1</w:t>
            </w:r>
          </w:p>
        </w:tc>
        <w:tc>
          <w:tcPr>
            <w:tcW w:w="800" w:type="dxa"/>
          </w:tcPr>
          <w:p w:rsidR="006D6F71" w:rsidRDefault="00ED58CD">
            <w:pPr>
              <w:jc w:val="center"/>
              <w:rPr>
                <w:rFonts w:eastAsia="Times New Roman"/>
                <w:bCs/>
                <w:sz w:val="24"/>
                <w:szCs w:val="24"/>
              </w:rPr>
            </w:pPr>
            <w:r>
              <w:rPr>
                <w:rFonts w:eastAsia="Times New Roman"/>
                <w:bCs/>
                <w:sz w:val="24"/>
                <w:szCs w:val="24"/>
              </w:rPr>
              <w:t>2</w:t>
            </w:r>
          </w:p>
        </w:tc>
        <w:tc>
          <w:tcPr>
            <w:tcW w:w="458" w:type="dxa"/>
          </w:tcPr>
          <w:p w:rsidR="006D6F71" w:rsidRDefault="00ED58CD">
            <w:pPr>
              <w:jc w:val="center"/>
              <w:rPr>
                <w:rFonts w:eastAsia="Times New Roman"/>
                <w:bCs/>
                <w:sz w:val="24"/>
                <w:szCs w:val="24"/>
              </w:rPr>
            </w:pPr>
            <w:r>
              <w:rPr>
                <w:rFonts w:eastAsia="Times New Roman"/>
                <w:bCs/>
                <w:sz w:val="24"/>
                <w:szCs w:val="24"/>
              </w:rPr>
              <w:t>1</w:t>
            </w:r>
          </w:p>
        </w:tc>
        <w:tc>
          <w:tcPr>
            <w:tcW w:w="458" w:type="dxa"/>
          </w:tcPr>
          <w:p w:rsidR="006D6F71" w:rsidRDefault="00ED58CD">
            <w:pPr>
              <w:jc w:val="center"/>
              <w:rPr>
                <w:rFonts w:eastAsia="Times New Roman"/>
                <w:bCs/>
                <w:sz w:val="24"/>
                <w:szCs w:val="24"/>
              </w:rPr>
            </w:pPr>
            <w:r>
              <w:rPr>
                <w:rFonts w:eastAsia="Times New Roman"/>
                <w:bCs/>
                <w:sz w:val="24"/>
                <w:szCs w:val="24"/>
              </w:rPr>
              <w:t>2</w:t>
            </w:r>
          </w:p>
        </w:tc>
        <w:tc>
          <w:tcPr>
            <w:tcW w:w="458" w:type="dxa"/>
          </w:tcPr>
          <w:p w:rsidR="006D6F71" w:rsidRDefault="00ED58CD">
            <w:pPr>
              <w:jc w:val="center"/>
              <w:rPr>
                <w:rFonts w:eastAsia="Times New Roman"/>
                <w:bCs/>
                <w:sz w:val="24"/>
                <w:szCs w:val="24"/>
              </w:rPr>
            </w:pPr>
            <w:r>
              <w:rPr>
                <w:rFonts w:eastAsia="Times New Roman"/>
                <w:bCs/>
                <w:sz w:val="24"/>
                <w:szCs w:val="24"/>
              </w:rPr>
              <w:t>1</w:t>
            </w:r>
          </w:p>
        </w:tc>
        <w:tc>
          <w:tcPr>
            <w:tcW w:w="458" w:type="dxa"/>
          </w:tcPr>
          <w:p w:rsidR="006D6F71" w:rsidRDefault="00ED58CD">
            <w:pPr>
              <w:jc w:val="center"/>
              <w:rPr>
                <w:rFonts w:eastAsia="Times New Roman"/>
                <w:bCs/>
                <w:sz w:val="24"/>
                <w:szCs w:val="24"/>
              </w:rPr>
            </w:pPr>
            <w:r>
              <w:rPr>
                <w:rFonts w:eastAsia="Times New Roman"/>
                <w:bCs/>
                <w:sz w:val="24"/>
                <w:szCs w:val="24"/>
              </w:rPr>
              <w:t>1</w:t>
            </w:r>
          </w:p>
        </w:tc>
        <w:tc>
          <w:tcPr>
            <w:tcW w:w="458" w:type="dxa"/>
          </w:tcPr>
          <w:p w:rsidR="006D6F71" w:rsidRDefault="00ED58CD">
            <w:pPr>
              <w:jc w:val="center"/>
              <w:rPr>
                <w:rFonts w:eastAsia="Times New Roman"/>
                <w:bCs/>
                <w:sz w:val="24"/>
                <w:szCs w:val="24"/>
              </w:rPr>
            </w:pPr>
            <w:r>
              <w:rPr>
                <w:rFonts w:eastAsia="Times New Roman"/>
                <w:bCs/>
                <w:sz w:val="24"/>
                <w:szCs w:val="24"/>
              </w:rPr>
              <w:t>2</w:t>
            </w:r>
          </w:p>
        </w:tc>
        <w:tc>
          <w:tcPr>
            <w:tcW w:w="695" w:type="dxa"/>
          </w:tcPr>
          <w:p w:rsidR="006D6F71" w:rsidRDefault="00ED58CD">
            <w:pPr>
              <w:jc w:val="center"/>
              <w:rPr>
                <w:rFonts w:eastAsia="Times New Roman"/>
                <w:bCs/>
                <w:sz w:val="24"/>
                <w:szCs w:val="24"/>
              </w:rPr>
            </w:pPr>
            <w:r>
              <w:rPr>
                <w:rFonts w:eastAsia="Times New Roman"/>
                <w:bCs/>
                <w:sz w:val="24"/>
                <w:szCs w:val="24"/>
              </w:rPr>
              <w:t>1</w:t>
            </w:r>
          </w:p>
        </w:tc>
        <w:tc>
          <w:tcPr>
            <w:tcW w:w="763" w:type="dxa"/>
          </w:tcPr>
          <w:p w:rsidR="006D6F71" w:rsidRDefault="00ED58CD">
            <w:pPr>
              <w:jc w:val="center"/>
              <w:rPr>
                <w:rFonts w:eastAsia="Times New Roman"/>
                <w:bCs/>
                <w:sz w:val="24"/>
                <w:szCs w:val="24"/>
              </w:rPr>
            </w:pPr>
            <w:r>
              <w:rPr>
                <w:rFonts w:eastAsia="Times New Roman"/>
                <w:bCs/>
                <w:sz w:val="24"/>
                <w:szCs w:val="24"/>
              </w:rPr>
              <w:t>1</w:t>
            </w:r>
          </w:p>
        </w:tc>
        <w:tc>
          <w:tcPr>
            <w:tcW w:w="1000" w:type="dxa"/>
          </w:tcPr>
          <w:p w:rsidR="006D6F71" w:rsidRDefault="00ED58CD">
            <w:pPr>
              <w:jc w:val="center"/>
              <w:rPr>
                <w:rFonts w:eastAsia="Times New Roman"/>
                <w:bCs/>
                <w:sz w:val="24"/>
                <w:szCs w:val="24"/>
              </w:rPr>
            </w:pPr>
            <w:r>
              <w:rPr>
                <w:rFonts w:eastAsia="Times New Roman"/>
                <w:bCs/>
                <w:sz w:val="24"/>
                <w:szCs w:val="24"/>
              </w:rPr>
              <w:t>16</w:t>
            </w: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Участие в соревнованиях, тренерская и судейская практика</w:t>
            </w:r>
          </w:p>
        </w:tc>
        <w:tc>
          <w:tcPr>
            <w:tcW w:w="538" w:type="dxa"/>
          </w:tcPr>
          <w:p w:rsidR="006D6F71" w:rsidRDefault="00ED58CD">
            <w:pPr>
              <w:jc w:val="center"/>
              <w:rPr>
                <w:rFonts w:eastAsia="Times New Roman"/>
                <w:bCs/>
                <w:sz w:val="24"/>
                <w:szCs w:val="24"/>
              </w:rPr>
            </w:pPr>
            <w:r>
              <w:rPr>
                <w:rFonts w:eastAsia="Times New Roman"/>
                <w:bCs/>
                <w:sz w:val="24"/>
                <w:szCs w:val="24"/>
              </w:rPr>
              <w:t>1</w:t>
            </w:r>
          </w:p>
        </w:tc>
        <w:tc>
          <w:tcPr>
            <w:tcW w:w="525" w:type="dxa"/>
          </w:tcPr>
          <w:p w:rsidR="006D6F71" w:rsidRDefault="00ED58CD">
            <w:pPr>
              <w:jc w:val="center"/>
              <w:rPr>
                <w:rFonts w:eastAsia="Times New Roman"/>
                <w:bCs/>
                <w:sz w:val="24"/>
                <w:szCs w:val="24"/>
              </w:rPr>
            </w:pPr>
            <w:r>
              <w:rPr>
                <w:rFonts w:eastAsia="Times New Roman"/>
                <w:bCs/>
                <w:sz w:val="24"/>
                <w:szCs w:val="24"/>
              </w:rPr>
              <w:t>2</w:t>
            </w:r>
          </w:p>
        </w:tc>
        <w:tc>
          <w:tcPr>
            <w:tcW w:w="800" w:type="dxa"/>
          </w:tcPr>
          <w:p w:rsidR="006D6F71" w:rsidRDefault="00ED58CD">
            <w:pPr>
              <w:jc w:val="center"/>
              <w:rPr>
                <w:rFonts w:eastAsia="Times New Roman"/>
                <w:bCs/>
                <w:sz w:val="24"/>
                <w:szCs w:val="24"/>
              </w:rPr>
            </w:pPr>
            <w:r>
              <w:rPr>
                <w:rFonts w:eastAsia="Times New Roman"/>
                <w:bCs/>
                <w:sz w:val="24"/>
                <w:szCs w:val="24"/>
              </w:rPr>
              <w:t>1</w:t>
            </w:r>
          </w:p>
        </w:tc>
        <w:tc>
          <w:tcPr>
            <w:tcW w:w="799" w:type="dxa"/>
          </w:tcPr>
          <w:p w:rsidR="006D6F71" w:rsidRDefault="00ED58CD">
            <w:pPr>
              <w:jc w:val="center"/>
              <w:rPr>
                <w:rFonts w:eastAsia="Times New Roman"/>
                <w:bCs/>
                <w:sz w:val="24"/>
                <w:szCs w:val="24"/>
              </w:rPr>
            </w:pPr>
            <w:r>
              <w:rPr>
                <w:rFonts w:eastAsia="Times New Roman"/>
                <w:bCs/>
                <w:sz w:val="24"/>
                <w:szCs w:val="24"/>
              </w:rPr>
              <w:t>1</w:t>
            </w:r>
          </w:p>
        </w:tc>
        <w:tc>
          <w:tcPr>
            <w:tcW w:w="800" w:type="dxa"/>
          </w:tcPr>
          <w:p w:rsidR="006D6F71" w:rsidRDefault="00ED58CD">
            <w:pPr>
              <w:jc w:val="center"/>
              <w:rPr>
                <w:rFonts w:eastAsia="Times New Roman"/>
                <w:bCs/>
                <w:sz w:val="24"/>
                <w:szCs w:val="24"/>
              </w:rPr>
            </w:pPr>
            <w:r>
              <w:rPr>
                <w:rFonts w:eastAsia="Times New Roman"/>
                <w:bCs/>
                <w:sz w:val="24"/>
                <w:szCs w:val="24"/>
              </w:rPr>
              <w:t>2</w:t>
            </w:r>
          </w:p>
        </w:tc>
        <w:tc>
          <w:tcPr>
            <w:tcW w:w="458" w:type="dxa"/>
          </w:tcPr>
          <w:p w:rsidR="006D6F71" w:rsidRDefault="00ED58CD">
            <w:pPr>
              <w:jc w:val="center"/>
              <w:rPr>
                <w:rFonts w:eastAsia="Times New Roman"/>
                <w:bCs/>
                <w:sz w:val="24"/>
                <w:szCs w:val="24"/>
              </w:rPr>
            </w:pPr>
            <w:r>
              <w:rPr>
                <w:rFonts w:eastAsia="Times New Roman"/>
                <w:bCs/>
                <w:sz w:val="24"/>
                <w:szCs w:val="24"/>
              </w:rPr>
              <w:t>1</w:t>
            </w:r>
          </w:p>
        </w:tc>
        <w:tc>
          <w:tcPr>
            <w:tcW w:w="458" w:type="dxa"/>
          </w:tcPr>
          <w:p w:rsidR="006D6F71" w:rsidRDefault="00ED58CD">
            <w:pPr>
              <w:jc w:val="center"/>
              <w:rPr>
                <w:rFonts w:eastAsia="Times New Roman"/>
                <w:bCs/>
                <w:sz w:val="24"/>
                <w:szCs w:val="24"/>
              </w:rPr>
            </w:pPr>
            <w:r>
              <w:rPr>
                <w:rFonts w:eastAsia="Times New Roman"/>
                <w:bCs/>
                <w:sz w:val="24"/>
                <w:szCs w:val="24"/>
              </w:rPr>
              <w:t>2</w:t>
            </w:r>
          </w:p>
        </w:tc>
        <w:tc>
          <w:tcPr>
            <w:tcW w:w="458" w:type="dxa"/>
          </w:tcPr>
          <w:p w:rsidR="006D6F71" w:rsidRDefault="00ED58CD">
            <w:pPr>
              <w:jc w:val="center"/>
              <w:rPr>
                <w:rFonts w:eastAsia="Times New Roman"/>
                <w:bCs/>
                <w:sz w:val="24"/>
                <w:szCs w:val="24"/>
              </w:rPr>
            </w:pPr>
            <w:r>
              <w:rPr>
                <w:rFonts w:eastAsia="Times New Roman"/>
                <w:bCs/>
                <w:sz w:val="24"/>
                <w:szCs w:val="24"/>
              </w:rPr>
              <w:t>1</w:t>
            </w:r>
          </w:p>
        </w:tc>
        <w:tc>
          <w:tcPr>
            <w:tcW w:w="458" w:type="dxa"/>
          </w:tcPr>
          <w:p w:rsidR="006D6F71" w:rsidRDefault="00ED58CD">
            <w:pPr>
              <w:jc w:val="center"/>
              <w:rPr>
                <w:rFonts w:eastAsia="Times New Roman"/>
                <w:bCs/>
                <w:sz w:val="24"/>
                <w:szCs w:val="24"/>
              </w:rPr>
            </w:pPr>
            <w:r>
              <w:rPr>
                <w:rFonts w:eastAsia="Times New Roman"/>
                <w:bCs/>
                <w:sz w:val="24"/>
                <w:szCs w:val="24"/>
              </w:rPr>
              <w:t>1</w:t>
            </w:r>
          </w:p>
        </w:tc>
        <w:tc>
          <w:tcPr>
            <w:tcW w:w="458" w:type="dxa"/>
          </w:tcPr>
          <w:p w:rsidR="006D6F71" w:rsidRDefault="00ED58CD">
            <w:pPr>
              <w:jc w:val="center"/>
              <w:rPr>
                <w:rFonts w:eastAsia="Times New Roman"/>
                <w:bCs/>
                <w:sz w:val="24"/>
                <w:szCs w:val="24"/>
              </w:rPr>
            </w:pPr>
            <w:r>
              <w:rPr>
                <w:rFonts w:eastAsia="Times New Roman"/>
                <w:bCs/>
                <w:sz w:val="24"/>
                <w:szCs w:val="24"/>
              </w:rPr>
              <w:t>2</w:t>
            </w:r>
          </w:p>
        </w:tc>
        <w:tc>
          <w:tcPr>
            <w:tcW w:w="695" w:type="dxa"/>
          </w:tcPr>
          <w:p w:rsidR="006D6F71" w:rsidRDefault="00ED58CD">
            <w:pPr>
              <w:jc w:val="center"/>
              <w:rPr>
                <w:rFonts w:eastAsia="Times New Roman"/>
                <w:bCs/>
                <w:sz w:val="24"/>
                <w:szCs w:val="24"/>
              </w:rPr>
            </w:pPr>
            <w:r>
              <w:rPr>
                <w:rFonts w:eastAsia="Times New Roman"/>
                <w:bCs/>
                <w:sz w:val="24"/>
                <w:szCs w:val="24"/>
              </w:rPr>
              <w:t>1</w:t>
            </w:r>
          </w:p>
        </w:tc>
        <w:tc>
          <w:tcPr>
            <w:tcW w:w="763" w:type="dxa"/>
          </w:tcPr>
          <w:p w:rsidR="006D6F71" w:rsidRDefault="00ED58CD">
            <w:pPr>
              <w:jc w:val="center"/>
              <w:rPr>
                <w:rFonts w:eastAsia="Times New Roman"/>
                <w:bCs/>
                <w:sz w:val="24"/>
                <w:szCs w:val="24"/>
              </w:rPr>
            </w:pPr>
            <w:r>
              <w:rPr>
                <w:rFonts w:eastAsia="Times New Roman"/>
                <w:bCs/>
                <w:sz w:val="24"/>
                <w:szCs w:val="24"/>
              </w:rPr>
              <w:t>1</w:t>
            </w:r>
          </w:p>
        </w:tc>
        <w:tc>
          <w:tcPr>
            <w:tcW w:w="1000" w:type="dxa"/>
          </w:tcPr>
          <w:p w:rsidR="006D6F71" w:rsidRDefault="00ED58CD">
            <w:pPr>
              <w:jc w:val="center"/>
              <w:rPr>
                <w:rFonts w:eastAsia="Times New Roman"/>
                <w:bCs/>
                <w:sz w:val="24"/>
                <w:szCs w:val="24"/>
              </w:rPr>
            </w:pPr>
            <w:r>
              <w:rPr>
                <w:rFonts w:eastAsia="Times New Roman"/>
                <w:bCs/>
                <w:sz w:val="24"/>
                <w:szCs w:val="24"/>
              </w:rPr>
              <w:t>16</w:t>
            </w:r>
          </w:p>
        </w:tc>
      </w:tr>
      <w:tr w:rsidR="006D6F71">
        <w:tc>
          <w:tcPr>
            <w:tcW w:w="2139" w:type="dxa"/>
          </w:tcPr>
          <w:p w:rsidR="006D6F71" w:rsidRDefault="00ED58CD">
            <w:pPr>
              <w:jc w:val="center"/>
              <w:rPr>
                <w:rFonts w:eastAsia="Times New Roman"/>
                <w:bCs/>
                <w:sz w:val="24"/>
                <w:szCs w:val="24"/>
              </w:rPr>
            </w:pPr>
            <w:r>
              <w:rPr>
                <w:rFonts w:eastAsia="Times New Roman"/>
                <w:bCs/>
                <w:sz w:val="24"/>
                <w:szCs w:val="24"/>
              </w:rPr>
              <w:t>Итого:</w:t>
            </w:r>
          </w:p>
        </w:tc>
        <w:tc>
          <w:tcPr>
            <w:tcW w:w="538" w:type="dxa"/>
          </w:tcPr>
          <w:p w:rsidR="006D6F71" w:rsidRDefault="00ED58CD">
            <w:pPr>
              <w:jc w:val="center"/>
              <w:rPr>
                <w:rFonts w:eastAsia="Times New Roman"/>
                <w:bCs/>
                <w:sz w:val="24"/>
                <w:szCs w:val="24"/>
              </w:rPr>
            </w:pPr>
            <w:r>
              <w:rPr>
                <w:rFonts w:eastAsia="Times New Roman"/>
                <w:bCs/>
                <w:sz w:val="24"/>
                <w:szCs w:val="24"/>
              </w:rPr>
              <w:t>56</w:t>
            </w:r>
          </w:p>
        </w:tc>
        <w:tc>
          <w:tcPr>
            <w:tcW w:w="525" w:type="dxa"/>
          </w:tcPr>
          <w:p w:rsidR="006D6F71" w:rsidRDefault="00ED58CD">
            <w:pPr>
              <w:jc w:val="center"/>
              <w:rPr>
                <w:rFonts w:eastAsia="Times New Roman"/>
                <w:bCs/>
                <w:sz w:val="24"/>
                <w:szCs w:val="24"/>
              </w:rPr>
            </w:pPr>
            <w:r>
              <w:rPr>
                <w:rFonts w:eastAsia="Times New Roman"/>
                <w:bCs/>
                <w:sz w:val="24"/>
                <w:szCs w:val="24"/>
              </w:rPr>
              <w:t>53</w:t>
            </w:r>
          </w:p>
        </w:tc>
        <w:tc>
          <w:tcPr>
            <w:tcW w:w="800" w:type="dxa"/>
          </w:tcPr>
          <w:p w:rsidR="006D6F71" w:rsidRDefault="00ED58CD">
            <w:pPr>
              <w:jc w:val="center"/>
              <w:rPr>
                <w:rFonts w:eastAsia="Times New Roman"/>
                <w:bCs/>
                <w:sz w:val="24"/>
                <w:szCs w:val="24"/>
              </w:rPr>
            </w:pPr>
            <w:r>
              <w:rPr>
                <w:rFonts w:eastAsia="Times New Roman"/>
                <w:bCs/>
                <w:sz w:val="24"/>
                <w:szCs w:val="24"/>
              </w:rPr>
              <w:t>51</w:t>
            </w:r>
          </w:p>
        </w:tc>
        <w:tc>
          <w:tcPr>
            <w:tcW w:w="799" w:type="dxa"/>
          </w:tcPr>
          <w:p w:rsidR="006D6F71" w:rsidRDefault="00ED58CD">
            <w:pPr>
              <w:jc w:val="center"/>
              <w:rPr>
                <w:rFonts w:eastAsia="Times New Roman"/>
                <w:bCs/>
                <w:sz w:val="24"/>
                <w:szCs w:val="24"/>
              </w:rPr>
            </w:pPr>
            <w:r>
              <w:rPr>
                <w:rFonts w:eastAsia="Times New Roman"/>
                <w:bCs/>
                <w:sz w:val="24"/>
                <w:szCs w:val="24"/>
              </w:rPr>
              <w:t>51</w:t>
            </w:r>
          </w:p>
        </w:tc>
        <w:tc>
          <w:tcPr>
            <w:tcW w:w="800" w:type="dxa"/>
          </w:tcPr>
          <w:p w:rsidR="006D6F71" w:rsidRDefault="00ED58CD">
            <w:pPr>
              <w:jc w:val="center"/>
              <w:rPr>
                <w:rFonts w:eastAsia="Times New Roman"/>
                <w:bCs/>
                <w:sz w:val="24"/>
                <w:szCs w:val="24"/>
              </w:rPr>
            </w:pPr>
            <w:r>
              <w:rPr>
                <w:rFonts w:eastAsia="Times New Roman"/>
                <w:bCs/>
                <w:sz w:val="24"/>
                <w:szCs w:val="24"/>
              </w:rPr>
              <w:t>58</w:t>
            </w:r>
          </w:p>
        </w:tc>
        <w:tc>
          <w:tcPr>
            <w:tcW w:w="458" w:type="dxa"/>
          </w:tcPr>
          <w:p w:rsidR="006D6F71" w:rsidRDefault="00ED58CD">
            <w:pPr>
              <w:jc w:val="center"/>
              <w:rPr>
                <w:rFonts w:eastAsia="Times New Roman"/>
                <w:bCs/>
                <w:sz w:val="24"/>
                <w:szCs w:val="24"/>
              </w:rPr>
            </w:pPr>
            <w:r>
              <w:rPr>
                <w:rFonts w:eastAsia="Times New Roman"/>
                <w:bCs/>
                <w:sz w:val="24"/>
                <w:szCs w:val="24"/>
              </w:rPr>
              <w:t>51</w:t>
            </w:r>
          </w:p>
        </w:tc>
        <w:tc>
          <w:tcPr>
            <w:tcW w:w="458" w:type="dxa"/>
          </w:tcPr>
          <w:p w:rsidR="006D6F71" w:rsidRDefault="00ED58CD">
            <w:pPr>
              <w:jc w:val="center"/>
              <w:rPr>
                <w:rFonts w:eastAsia="Times New Roman"/>
                <w:bCs/>
                <w:sz w:val="24"/>
                <w:szCs w:val="24"/>
              </w:rPr>
            </w:pPr>
            <w:r>
              <w:rPr>
                <w:rFonts w:eastAsia="Times New Roman"/>
                <w:bCs/>
                <w:sz w:val="24"/>
                <w:szCs w:val="24"/>
              </w:rPr>
              <w:t>53</w:t>
            </w:r>
          </w:p>
        </w:tc>
        <w:tc>
          <w:tcPr>
            <w:tcW w:w="458" w:type="dxa"/>
          </w:tcPr>
          <w:p w:rsidR="006D6F71" w:rsidRDefault="00ED58CD">
            <w:pPr>
              <w:jc w:val="center"/>
              <w:rPr>
                <w:rFonts w:eastAsia="Times New Roman"/>
                <w:bCs/>
                <w:sz w:val="24"/>
                <w:szCs w:val="24"/>
              </w:rPr>
            </w:pPr>
            <w:r>
              <w:rPr>
                <w:rFonts w:eastAsia="Times New Roman"/>
                <w:bCs/>
                <w:sz w:val="24"/>
                <w:szCs w:val="24"/>
              </w:rPr>
              <w:t>51</w:t>
            </w:r>
          </w:p>
        </w:tc>
        <w:tc>
          <w:tcPr>
            <w:tcW w:w="458" w:type="dxa"/>
          </w:tcPr>
          <w:p w:rsidR="006D6F71" w:rsidRDefault="00ED58CD">
            <w:pPr>
              <w:jc w:val="center"/>
              <w:rPr>
                <w:rFonts w:eastAsia="Times New Roman"/>
                <w:bCs/>
                <w:sz w:val="24"/>
                <w:szCs w:val="24"/>
              </w:rPr>
            </w:pPr>
            <w:r>
              <w:rPr>
                <w:rFonts w:eastAsia="Times New Roman"/>
                <w:bCs/>
                <w:sz w:val="24"/>
                <w:szCs w:val="24"/>
              </w:rPr>
              <w:t>51</w:t>
            </w:r>
          </w:p>
        </w:tc>
        <w:tc>
          <w:tcPr>
            <w:tcW w:w="458" w:type="dxa"/>
          </w:tcPr>
          <w:p w:rsidR="006D6F71" w:rsidRDefault="00ED58CD">
            <w:pPr>
              <w:jc w:val="center"/>
              <w:rPr>
                <w:rFonts w:eastAsia="Times New Roman"/>
                <w:bCs/>
                <w:sz w:val="24"/>
                <w:szCs w:val="24"/>
              </w:rPr>
            </w:pPr>
            <w:r>
              <w:rPr>
                <w:rFonts w:eastAsia="Times New Roman"/>
                <w:bCs/>
                <w:sz w:val="24"/>
                <w:szCs w:val="24"/>
              </w:rPr>
              <w:t>53</w:t>
            </w:r>
          </w:p>
        </w:tc>
        <w:tc>
          <w:tcPr>
            <w:tcW w:w="695" w:type="dxa"/>
          </w:tcPr>
          <w:p w:rsidR="006D6F71" w:rsidRDefault="00ED58CD">
            <w:pPr>
              <w:jc w:val="center"/>
              <w:rPr>
                <w:rFonts w:eastAsia="Times New Roman"/>
                <w:bCs/>
                <w:sz w:val="24"/>
                <w:szCs w:val="24"/>
              </w:rPr>
            </w:pPr>
            <w:r>
              <w:rPr>
                <w:rFonts w:eastAsia="Times New Roman"/>
                <w:bCs/>
                <w:sz w:val="24"/>
                <w:szCs w:val="24"/>
              </w:rPr>
              <w:t>48</w:t>
            </w:r>
          </w:p>
        </w:tc>
        <w:tc>
          <w:tcPr>
            <w:tcW w:w="763" w:type="dxa"/>
          </w:tcPr>
          <w:p w:rsidR="006D6F71" w:rsidRDefault="00ED58CD">
            <w:pPr>
              <w:jc w:val="center"/>
              <w:rPr>
                <w:rFonts w:eastAsia="Times New Roman"/>
                <w:bCs/>
                <w:sz w:val="24"/>
                <w:szCs w:val="24"/>
              </w:rPr>
            </w:pPr>
            <w:r>
              <w:rPr>
                <w:rFonts w:eastAsia="Times New Roman"/>
                <w:bCs/>
                <w:sz w:val="24"/>
                <w:szCs w:val="24"/>
              </w:rPr>
              <w:t>48</w:t>
            </w:r>
          </w:p>
        </w:tc>
        <w:tc>
          <w:tcPr>
            <w:tcW w:w="1000" w:type="dxa"/>
          </w:tcPr>
          <w:p w:rsidR="006D6F71" w:rsidRDefault="00ED58CD">
            <w:pPr>
              <w:jc w:val="center"/>
              <w:rPr>
                <w:rFonts w:eastAsia="Times New Roman"/>
                <w:bCs/>
                <w:sz w:val="24"/>
                <w:szCs w:val="24"/>
              </w:rPr>
            </w:pPr>
            <w:r>
              <w:rPr>
                <w:rFonts w:eastAsia="Times New Roman"/>
                <w:bCs/>
                <w:sz w:val="24"/>
                <w:szCs w:val="24"/>
              </w:rPr>
              <w:t>624</w:t>
            </w:r>
          </w:p>
        </w:tc>
      </w:tr>
    </w:tbl>
    <w:p w:rsidR="006D6F71" w:rsidRDefault="006D6F71">
      <w:pPr>
        <w:jc w:val="both"/>
        <w:rPr>
          <w:rFonts w:eastAsia="Times New Roman"/>
          <w:bCs/>
          <w:sz w:val="24"/>
          <w:szCs w:val="24"/>
        </w:rPr>
      </w:pPr>
    </w:p>
    <w:p w:rsidR="006D6F71" w:rsidRDefault="00ED58CD">
      <w:pPr>
        <w:keepNext/>
        <w:jc w:val="right"/>
        <w:outlineLvl w:val="5"/>
        <w:rPr>
          <w:rFonts w:eastAsia="Times New Roman"/>
          <w:sz w:val="24"/>
          <w:szCs w:val="24"/>
        </w:rPr>
      </w:pPr>
      <w:r>
        <w:rPr>
          <w:rFonts w:eastAsia="Times New Roman"/>
          <w:sz w:val="24"/>
          <w:szCs w:val="24"/>
        </w:rPr>
        <w:t>Таблица 13</w:t>
      </w:r>
    </w:p>
    <w:p w:rsidR="006D6F71" w:rsidRDefault="00ED58CD">
      <w:pPr>
        <w:keepNext/>
        <w:jc w:val="center"/>
        <w:outlineLvl w:val="5"/>
        <w:rPr>
          <w:rFonts w:eastAsia="Times New Roman"/>
          <w:b/>
          <w:sz w:val="24"/>
          <w:szCs w:val="24"/>
        </w:rPr>
      </w:pPr>
      <w:r>
        <w:rPr>
          <w:rFonts w:eastAsia="Times New Roman"/>
          <w:b/>
          <w:sz w:val="24"/>
          <w:szCs w:val="24"/>
        </w:rPr>
        <w:t xml:space="preserve">Примерный план – график распределения тренировочных часов </w:t>
      </w:r>
    </w:p>
    <w:p w:rsidR="006D6F71" w:rsidRDefault="00ED58CD">
      <w:pPr>
        <w:jc w:val="center"/>
        <w:rPr>
          <w:rFonts w:eastAsia="Times New Roman"/>
          <w:b/>
          <w:sz w:val="24"/>
          <w:szCs w:val="24"/>
        </w:rPr>
      </w:pPr>
      <w:r>
        <w:rPr>
          <w:rFonts w:eastAsia="Times New Roman"/>
          <w:b/>
          <w:sz w:val="24"/>
          <w:szCs w:val="24"/>
        </w:rPr>
        <w:t>в тренировочных группах (до 2-х лет)</w:t>
      </w:r>
    </w:p>
    <w:p w:rsidR="006D6F71" w:rsidRDefault="006D6F71">
      <w:pPr>
        <w:jc w:val="center"/>
        <w:rPr>
          <w:rFonts w:eastAsia="Times New Roman"/>
          <w:bCs/>
          <w:sz w:val="24"/>
          <w:szCs w:val="24"/>
        </w:rPr>
      </w:pPr>
    </w:p>
    <w:tbl>
      <w:tblPr>
        <w:tblW w:w="11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99"/>
        <w:gridCol w:w="539"/>
        <w:gridCol w:w="16"/>
        <w:gridCol w:w="529"/>
        <w:gridCol w:w="720"/>
        <w:gridCol w:w="540"/>
        <w:gridCol w:w="587"/>
        <w:gridCol w:w="567"/>
        <w:gridCol w:w="567"/>
        <w:gridCol w:w="577"/>
        <w:gridCol w:w="638"/>
        <w:gridCol w:w="657"/>
        <w:gridCol w:w="1366"/>
        <w:gridCol w:w="880"/>
      </w:tblGrid>
      <w:tr w:rsidR="006D6F71">
        <w:trPr>
          <w:cantSplit/>
        </w:trPr>
        <w:tc>
          <w:tcPr>
            <w:tcW w:w="1983" w:type="dxa"/>
            <w:vMerge w:val="restart"/>
          </w:tcPr>
          <w:p w:rsidR="006D6F71" w:rsidRDefault="006D6F71">
            <w:pPr>
              <w:jc w:val="center"/>
              <w:rPr>
                <w:rFonts w:eastAsia="Times New Roman"/>
                <w:bCs/>
                <w:sz w:val="20"/>
                <w:szCs w:val="20"/>
              </w:rPr>
            </w:pPr>
          </w:p>
          <w:p w:rsidR="006D6F71" w:rsidRDefault="00ED58CD">
            <w:pPr>
              <w:jc w:val="center"/>
              <w:rPr>
                <w:rFonts w:eastAsia="Times New Roman"/>
                <w:bCs/>
                <w:sz w:val="20"/>
                <w:szCs w:val="20"/>
              </w:rPr>
            </w:pPr>
            <w:r>
              <w:rPr>
                <w:rFonts w:eastAsia="Times New Roman"/>
                <w:bCs/>
                <w:sz w:val="20"/>
                <w:szCs w:val="20"/>
              </w:rPr>
              <w:t>периоды</w:t>
            </w:r>
          </w:p>
        </w:tc>
        <w:tc>
          <w:tcPr>
            <w:tcW w:w="8202" w:type="dxa"/>
            <w:gridSpan w:val="13"/>
          </w:tcPr>
          <w:p w:rsidR="006D6F71" w:rsidRDefault="00ED58CD">
            <w:pPr>
              <w:jc w:val="center"/>
              <w:rPr>
                <w:rFonts w:eastAsia="Times New Roman"/>
                <w:bCs/>
                <w:spacing w:val="20"/>
                <w:sz w:val="20"/>
                <w:szCs w:val="20"/>
              </w:rPr>
            </w:pPr>
            <w:r>
              <w:rPr>
                <w:rFonts w:eastAsia="Times New Roman"/>
                <w:bCs/>
                <w:spacing w:val="20"/>
                <w:sz w:val="20"/>
                <w:szCs w:val="20"/>
              </w:rPr>
              <w:t>Месяцы</w:t>
            </w:r>
          </w:p>
          <w:p w:rsidR="006D6F71" w:rsidRDefault="006D6F71">
            <w:pPr>
              <w:jc w:val="center"/>
              <w:rPr>
                <w:rFonts w:eastAsia="Times New Roman"/>
                <w:bCs/>
                <w:spacing w:val="20"/>
                <w:sz w:val="20"/>
                <w:szCs w:val="20"/>
              </w:rPr>
            </w:pPr>
          </w:p>
        </w:tc>
        <w:tc>
          <w:tcPr>
            <w:tcW w:w="880" w:type="dxa"/>
          </w:tcPr>
          <w:p w:rsidR="006D6F71" w:rsidRDefault="00ED58CD">
            <w:pPr>
              <w:jc w:val="both"/>
              <w:rPr>
                <w:rFonts w:eastAsia="Times New Roman"/>
                <w:bCs/>
                <w:sz w:val="24"/>
                <w:szCs w:val="24"/>
              </w:rPr>
            </w:pPr>
            <w:r>
              <w:rPr>
                <w:rFonts w:eastAsia="Times New Roman"/>
                <w:bCs/>
                <w:sz w:val="24"/>
                <w:szCs w:val="24"/>
              </w:rPr>
              <w:t>Всего за год</w:t>
            </w:r>
          </w:p>
        </w:tc>
      </w:tr>
      <w:tr w:rsidR="006D6F71">
        <w:trPr>
          <w:cantSplit/>
          <w:trHeight w:val="379"/>
        </w:trPr>
        <w:tc>
          <w:tcPr>
            <w:tcW w:w="1983" w:type="dxa"/>
            <w:vMerge/>
          </w:tcPr>
          <w:p w:rsidR="006D6F71" w:rsidRDefault="006D6F71">
            <w:pPr>
              <w:jc w:val="both"/>
              <w:rPr>
                <w:rFonts w:eastAsia="Times New Roman"/>
                <w:bCs/>
                <w:sz w:val="20"/>
                <w:szCs w:val="20"/>
              </w:rPr>
            </w:pPr>
          </w:p>
        </w:tc>
        <w:tc>
          <w:tcPr>
            <w:tcW w:w="899" w:type="dxa"/>
          </w:tcPr>
          <w:p w:rsidR="006D6F71" w:rsidRDefault="00ED58CD">
            <w:pPr>
              <w:jc w:val="center"/>
              <w:rPr>
                <w:rFonts w:eastAsia="Times New Roman"/>
                <w:bCs/>
                <w:sz w:val="20"/>
                <w:szCs w:val="20"/>
              </w:rPr>
            </w:pPr>
            <w:r>
              <w:rPr>
                <w:rFonts w:eastAsia="Times New Roman"/>
                <w:bCs/>
                <w:sz w:val="20"/>
                <w:szCs w:val="20"/>
              </w:rPr>
              <w:t>9</w:t>
            </w:r>
          </w:p>
        </w:tc>
        <w:tc>
          <w:tcPr>
            <w:tcW w:w="555" w:type="dxa"/>
            <w:gridSpan w:val="2"/>
          </w:tcPr>
          <w:p w:rsidR="006D6F71" w:rsidRDefault="00ED58CD">
            <w:pPr>
              <w:jc w:val="center"/>
              <w:rPr>
                <w:rFonts w:eastAsia="Times New Roman"/>
                <w:bCs/>
                <w:sz w:val="20"/>
                <w:szCs w:val="20"/>
              </w:rPr>
            </w:pPr>
            <w:r>
              <w:rPr>
                <w:rFonts w:eastAsia="Times New Roman"/>
                <w:bCs/>
                <w:sz w:val="20"/>
                <w:szCs w:val="20"/>
              </w:rPr>
              <w:t>10</w:t>
            </w:r>
          </w:p>
        </w:tc>
        <w:tc>
          <w:tcPr>
            <w:tcW w:w="529" w:type="dxa"/>
          </w:tcPr>
          <w:p w:rsidR="006D6F71" w:rsidRDefault="00ED58CD">
            <w:pPr>
              <w:jc w:val="center"/>
              <w:rPr>
                <w:rFonts w:eastAsia="Times New Roman"/>
                <w:bCs/>
                <w:sz w:val="20"/>
                <w:szCs w:val="20"/>
              </w:rPr>
            </w:pPr>
            <w:r>
              <w:rPr>
                <w:rFonts w:eastAsia="Times New Roman"/>
                <w:bCs/>
                <w:sz w:val="20"/>
                <w:szCs w:val="20"/>
              </w:rPr>
              <w:t>11</w:t>
            </w:r>
          </w:p>
        </w:tc>
        <w:tc>
          <w:tcPr>
            <w:tcW w:w="720" w:type="dxa"/>
          </w:tcPr>
          <w:p w:rsidR="006D6F71" w:rsidRDefault="00ED58CD">
            <w:pPr>
              <w:jc w:val="center"/>
              <w:rPr>
                <w:rFonts w:eastAsia="Times New Roman"/>
                <w:bCs/>
                <w:sz w:val="20"/>
                <w:szCs w:val="20"/>
              </w:rPr>
            </w:pPr>
            <w:r>
              <w:rPr>
                <w:rFonts w:eastAsia="Times New Roman"/>
                <w:bCs/>
                <w:sz w:val="20"/>
                <w:szCs w:val="20"/>
              </w:rPr>
              <w:t>12</w:t>
            </w:r>
          </w:p>
        </w:tc>
        <w:tc>
          <w:tcPr>
            <w:tcW w:w="540" w:type="dxa"/>
          </w:tcPr>
          <w:p w:rsidR="006D6F71" w:rsidRDefault="00ED58CD">
            <w:pPr>
              <w:jc w:val="center"/>
              <w:rPr>
                <w:rFonts w:eastAsia="Times New Roman"/>
                <w:bCs/>
                <w:sz w:val="20"/>
                <w:szCs w:val="20"/>
              </w:rPr>
            </w:pPr>
            <w:r>
              <w:rPr>
                <w:rFonts w:eastAsia="Times New Roman"/>
                <w:bCs/>
                <w:sz w:val="20"/>
                <w:szCs w:val="20"/>
              </w:rPr>
              <w:t>1</w:t>
            </w:r>
          </w:p>
        </w:tc>
        <w:tc>
          <w:tcPr>
            <w:tcW w:w="587" w:type="dxa"/>
          </w:tcPr>
          <w:p w:rsidR="006D6F71" w:rsidRDefault="00ED58CD">
            <w:pPr>
              <w:jc w:val="center"/>
              <w:rPr>
                <w:rFonts w:eastAsia="Times New Roman"/>
                <w:bCs/>
                <w:sz w:val="20"/>
                <w:szCs w:val="20"/>
              </w:rPr>
            </w:pPr>
            <w:r>
              <w:rPr>
                <w:rFonts w:eastAsia="Times New Roman"/>
                <w:bCs/>
                <w:sz w:val="20"/>
                <w:szCs w:val="20"/>
              </w:rPr>
              <w:t>2</w:t>
            </w:r>
          </w:p>
        </w:tc>
        <w:tc>
          <w:tcPr>
            <w:tcW w:w="567" w:type="dxa"/>
          </w:tcPr>
          <w:p w:rsidR="006D6F71" w:rsidRDefault="00ED58CD">
            <w:pPr>
              <w:jc w:val="center"/>
              <w:rPr>
                <w:rFonts w:eastAsia="Times New Roman"/>
                <w:bCs/>
                <w:sz w:val="20"/>
                <w:szCs w:val="20"/>
              </w:rPr>
            </w:pPr>
            <w:r>
              <w:rPr>
                <w:rFonts w:eastAsia="Times New Roman"/>
                <w:bCs/>
                <w:sz w:val="20"/>
                <w:szCs w:val="20"/>
              </w:rPr>
              <w:t>3</w:t>
            </w:r>
          </w:p>
        </w:tc>
        <w:tc>
          <w:tcPr>
            <w:tcW w:w="567" w:type="dxa"/>
          </w:tcPr>
          <w:p w:rsidR="006D6F71" w:rsidRDefault="00ED58CD">
            <w:pPr>
              <w:jc w:val="center"/>
              <w:rPr>
                <w:rFonts w:eastAsia="Times New Roman"/>
                <w:bCs/>
                <w:sz w:val="20"/>
                <w:szCs w:val="20"/>
              </w:rPr>
            </w:pPr>
            <w:r>
              <w:rPr>
                <w:rFonts w:eastAsia="Times New Roman"/>
                <w:bCs/>
                <w:sz w:val="20"/>
                <w:szCs w:val="20"/>
              </w:rPr>
              <w:t>4</w:t>
            </w:r>
          </w:p>
        </w:tc>
        <w:tc>
          <w:tcPr>
            <w:tcW w:w="577" w:type="dxa"/>
          </w:tcPr>
          <w:p w:rsidR="006D6F71" w:rsidRDefault="00ED58CD">
            <w:pPr>
              <w:jc w:val="center"/>
              <w:rPr>
                <w:rFonts w:eastAsia="Times New Roman"/>
                <w:bCs/>
                <w:sz w:val="20"/>
                <w:szCs w:val="20"/>
              </w:rPr>
            </w:pPr>
            <w:r>
              <w:rPr>
                <w:rFonts w:eastAsia="Times New Roman"/>
                <w:bCs/>
                <w:sz w:val="20"/>
                <w:szCs w:val="20"/>
              </w:rPr>
              <w:t>5</w:t>
            </w:r>
          </w:p>
        </w:tc>
        <w:tc>
          <w:tcPr>
            <w:tcW w:w="638" w:type="dxa"/>
          </w:tcPr>
          <w:p w:rsidR="006D6F71" w:rsidRDefault="00ED58CD">
            <w:pPr>
              <w:jc w:val="center"/>
              <w:rPr>
                <w:rFonts w:eastAsia="Times New Roman"/>
                <w:bCs/>
                <w:sz w:val="20"/>
                <w:szCs w:val="20"/>
              </w:rPr>
            </w:pPr>
            <w:r>
              <w:rPr>
                <w:rFonts w:eastAsia="Times New Roman"/>
                <w:bCs/>
                <w:sz w:val="20"/>
                <w:szCs w:val="20"/>
              </w:rPr>
              <w:t>6</w:t>
            </w:r>
          </w:p>
        </w:tc>
        <w:tc>
          <w:tcPr>
            <w:tcW w:w="657" w:type="dxa"/>
          </w:tcPr>
          <w:p w:rsidR="006D6F71" w:rsidRDefault="00ED58CD">
            <w:pPr>
              <w:jc w:val="center"/>
              <w:rPr>
                <w:rFonts w:eastAsia="Times New Roman"/>
                <w:bCs/>
                <w:sz w:val="20"/>
                <w:szCs w:val="20"/>
              </w:rPr>
            </w:pPr>
            <w:r>
              <w:rPr>
                <w:rFonts w:eastAsia="Times New Roman"/>
                <w:bCs/>
                <w:sz w:val="20"/>
                <w:szCs w:val="20"/>
              </w:rPr>
              <w:t>7</w:t>
            </w:r>
          </w:p>
        </w:tc>
        <w:tc>
          <w:tcPr>
            <w:tcW w:w="1366" w:type="dxa"/>
          </w:tcPr>
          <w:p w:rsidR="006D6F71" w:rsidRDefault="00ED58CD">
            <w:pPr>
              <w:jc w:val="center"/>
              <w:rPr>
                <w:rFonts w:eastAsia="Times New Roman"/>
                <w:bCs/>
                <w:sz w:val="20"/>
                <w:szCs w:val="20"/>
              </w:rPr>
            </w:pPr>
            <w:r>
              <w:rPr>
                <w:rFonts w:eastAsia="Times New Roman"/>
                <w:bCs/>
                <w:sz w:val="20"/>
                <w:szCs w:val="20"/>
              </w:rPr>
              <w:t>8</w:t>
            </w:r>
          </w:p>
        </w:tc>
        <w:tc>
          <w:tcPr>
            <w:tcW w:w="880" w:type="dxa"/>
          </w:tcPr>
          <w:p w:rsidR="006D6F71" w:rsidRDefault="006D6F71">
            <w:pPr>
              <w:jc w:val="both"/>
              <w:rPr>
                <w:rFonts w:eastAsia="Times New Roman"/>
                <w:bCs/>
                <w:sz w:val="24"/>
                <w:szCs w:val="24"/>
              </w:rPr>
            </w:pPr>
          </w:p>
        </w:tc>
      </w:tr>
      <w:tr w:rsidR="006D6F71">
        <w:tc>
          <w:tcPr>
            <w:tcW w:w="1983" w:type="dxa"/>
          </w:tcPr>
          <w:p w:rsidR="006D6F71" w:rsidRDefault="00ED58CD">
            <w:pPr>
              <w:jc w:val="center"/>
              <w:rPr>
                <w:rFonts w:eastAsia="Times New Roman"/>
                <w:bCs/>
                <w:sz w:val="20"/>
                <w:szCs w:val="20"/>
              </w:rPr>
            </w:pPr>
            <w:r>
              <w:rPr>
                <w:rFonts w:eastAsia="Times New Roman"/>
                <w:bCs/>
                <w:sz w:val="20"/>
                <w:szCs w:val="20"/>
              </w:rPr>
              <w:t>этапы</w:t>
            </w:r>
          </w:p>
        </w:tc>
        <w:tc>
          <w:tcPr>
            <w:tcW w:w="2703" w:type="dxa"/>
            <w:gridSpan w:val="5"/>
          </w:tcPr>
          <w:p w:rsidR="006D6F71" w:rsidRDefault="00ED58CD">
            <w:pPr>
              <w:jc w:val="center"/>
              <w:rPr>
                <w:rFonts w:eastAsia="Times New Roman"/>
                <w:bCs/>
                <w:sz w:val="20"/>
                <w:szCs w:val="20"/>
              </w:rPr>
            </w:pPr>
            <w:r>
              <w:rPr>
                <w:rFonts w:eastAsia="Times New Roman"/>
                <w:bCs/>
                <w:sz w:val="20"/>
                <w:szCs w:val="20"/>
              </w:rPr>
              <w:t>подготовительный</w:t>
            </w:r>
          </w:p>
        </w:tc>
        <w:tc>
          <w:tcPr>
            <w:tcW w:w="2838" w:type="dxa"/>
            <w:gridSpan w:val="5"/>
          </w:tcPr>
          <w:p w:rsidR="006D6F71" w:rsidRDefault="00ED58CD">
            <w:pPr>
              <w:jc w:val="center"/>
              <w:rPr>
                <w:rFonts w:eastAsia="Times New Roman"/>
                <w:bCs/>
                <w:sz w:val="20"/>
                <w:szCs w:val="20"/>
              </w:rPr>
            </w:pPr>
            <w:r>
              <w:rPr>
                <w:rFonts w:eastAsia="Times New Roman"/>
                <w:bCs/>
                <w:sz w:val="20"/>
                <w:szCs w:val="20"/>
              </w:rPr>
              <w:t>соревновательный</w:t>
            </w:r>
          </w:p>
        </w:tc>
        <w:tc>
          <w:tcPr>
            <w:tcW w:w="1295" w:type="dxa"/>
            <w:gridSpan w:val="2"/>
          </w:tcPr>
          <w:p w:rsidR="006D6F71" w:rsidRDefault="00ED58CD">
            <w:pPr>
              <w:jc w:val="center"/>
              <w:rPr>
                <w:rFonts w:eastAsia="Times New Roman"/>
                <w:bCs/>
                <w:sz w:val="20"/>
                <w:szCs w:val="20"/>
              </w:rPr>
            </w:pPr>
            <w:r>
              <w:rPr>
                <w:rFonts w:eastAsia="Times New Roman"/>
                <w:bCs/>
                <w:sz w:val="20"/>
                <w:szCs w:val="20"/>
              </w:rPr>
              <w:t>переходный</w:t>
            </w:r>
          </w:p>
        </w:tc>
        <w:tc>
          <w:tcPr>
            <w:tcW w:w="1366" w:type="dxa"/>
          </w:tcPr>
          <w:p w:rsidR="006D6F71" w:rsidRDefault="00ED58CD">
            <w:pPr>
              <w:jc w:val="center"/>
              <w:rPr>
                <w:rFonts w:eastAsia="Times New Roman"/>
                <w:bCs/>
                <w:sz w:val="20"/>
                <w:szCs w:val="20"/>
              </w:rPr>
            </w:pPr>
            <w:r>
              <w:rPr>
                <w:rFonts w:eastAsia="Times New Roman"/>
                <w:bCs/>
                <w:sz w:val="20"/>
                <w:szCs w:val="20"/>
              </w:rPr>
              <w:t>подготовительный</w:t>
            </w:r>
          </w:p>
        </w:tc>
        <w:tc>
          <w:tcPr>
            <w:tcW w:w="880" w:type="dxa"/>
          </w:tcPr>
          <w:p w:rsidR="006D6F71" w:rsidRDefault="006D6F71">
            <w:pPr>
              <w:jc w:val="center"/>
              <w:rPr>
                <w:rFonts w:eastAsia="Times New Roman"/>
                <w:bCs/>
                <w:sz w:val="24"/>
                <w:szCs w:val="24"/>
              </w:rPr>
            </w:pPr>
          </w:p>
        </w:tc>
      </w:tr>
      <w:tr w:rsidR="006D6F71">
        <w:tc>
          <w:tcPr>
            <w:tcW w:w="1983" w:type="dxa"/>
          </w:tcPr>
          <w:p w:rsidR="006D6F71" w:rsidRDefault="006D6F71">
            <w:pPr>
              <w:jc w:val="center"/>
              <w:rPr>
                <w:rFonts w:eastAsia="Times New Roman"/>
                <w:bCs/>
                <w:sz w:val="24"/>
                <w:szCs w:val="24"/>
              </w:rPr>
            </w:pPr>
          </w:p>
        </w:tc>
        <w:tc>
          <w:tcPr>
            <w:tcW w:w="899" w:type="dxa"/>
          </w:tcPr>
          <w:p w:rsidR="006D6F71" w:rsidRDefault="00ED58CD">
            <w:pPr>
              <w:jc w:val="center"/>
              <w:rPr>
                <w:rFonts w:eastAsia="Times New Roman"/>
                <w:bCs/>
                <w:sz w:val="24"/>
                <w:szCs w:val="24"/>
              </w:rPr>
            </w:pPr>
            <w:r>
              <w:rPr>
                <w:rFonts w:eastAsia="Times New Roman"/>
                <w:bCs/>
                <w:sz w:val="24"/>
                <w:szCs w:val="24"/>
              </w:rPr>
              <w:t>базовый</w:t>
            </w:r>
          </w:p>
        </w:tc>
        <w:tc>
          <w:tcPr>
            <w:tcW w:w="1804" w:type="dxa"/>
            <w:gridSpan w:val="4"/>
          </w:tcPr>
          <w:p w:rsidR="006D6F71" w:rsidRDefault="00ED58CD">
            <w:pPr>
              <w:jc w:val="center"/>
              <w:rPr>
                <w:rFonts w:eastAsia="Times New Roman"/>
                <w:bCs/>
                <w:sz w:val="24"/>
                <w:szCs w:val="24"/>
              </w:rPr>
            </w:pPr>
            <w:r>
              <w:rPr>
                <w:rFonts w:eastAsia="Times New Roman"/>
                <w:bCs/>
                <w:sz w:val="24"/>
                <w:szCs w:val="24"/>
              </w:rPr>
              <w:t>специализированный</w:t>
            </w:r>
          </w:p>
        </w:tc>
        <w:tc>
          <w:tcPr>
            <w:tcW w:w="2838" w:type="dxa"/>
            <w:gridSpan w:val="5"/>
          </w:tcPr>
          <w:p w:rsidR="006D6F71" w:rsidRDefault="00ED58CD">
            <w:pPr>
              <w:jc w:val="center"/>
              <w:rPr>
                <w:rFonts w:eastAsia="Times New Roman"/>
                <w:bCs/>
                <w:sz w:val="24"/>
                <w:szCs w:val="24"/>
              </w:rPr>
            </w:pPr>
            <w:r>
              <w:rPr>
                <w:rFonts w:eastAsia="Times New Roman"/>
                <w:bCs/>
                <w:sz w:val="24"/>
                <w:szCs w:val="24"/>
              </w:rPr>
              <w:t>проверки способностей</w:t>
            </w:r>
          </w:p>
        </w:tc>
        <w:tc>
          <w:tcPr>
            <w:tcW w:w="1295" w:type="dxa"/>
            <w:gridSpan w:val="2"/>
          </w:tcPr>
          <w:p w:rsidR="006D6F71" w:rsidRDefault="00ED58CD">
            <w:pPr>
              <w:jc w:val="center"/>
              <w:rPr>
                <w:rFonts w:eastAsia="Times New Roman"/>
                <w:bCs/>
                <w:sz w:val="24"/>
                <w:szCs w:val="24"/>
              </w:rPr>
            </w:pPr>
            <w:r>
              <w:rPr>
                <w:rFonts w:eastAsia="Times New Roman"/>
                <w:bCs/>
                <w:sz w:val="24"/>
                <w:szCs w:val="24"/>
              </w:rPr>
              <w:t>активного отдыха</w:t>
            </w:r>
          </w:p>
        </w:tc>
        <w:tc>
          <w:tcPr>
            <w:tcW w:w="1366" w:type="dxa"/>
          </w:tcPr>
          <w:p w:rsidR="006D6F71" w:rsidRDefault="00ED58CD">
            <w:pPr>
              <w:jc w:val="center"/>
              <w:rPr>
                <w:rFonts w:eastAsia="Times New Roman"/>
                <w:bCs/>
                <w:sz w:val="24"/>
                <w:szCs w:val="24"/>
              </w:rPr>
            </w:pPr>
            <w:r>
              <w:rPr>
                <w:rFonts w:eastAsia="Times New Roman"/>
                <w:bCs/>
                <w:sz w:val="24"/>
                <w:szCs w:val="24"/>
              </w:rPr>
              <w:t>базовый</w:t>
            </w:r>
          </w:p>
        </w:tc>
        <w:tc>
          <w:tcPr>
            <w:tcW w:w="880" w:type="dxa"/>
          </w:tcPr>
          <w:p w:rsidR="006D6F71" w:rsidRDefault="006D6F71">
            <w:pPr>
              <w:jc w:val="center"/>
              <w:rPr>
                <w:rFonts w:eastAsia="Times New Roman"/>
                <w:bCs/>
                <w:sz w:val="24"/>
                <w:szCs w:val="24"/>
              </w:rPr>
            </w:pPr>
          </w:p>
        </w:tc>
      </w:tr>
      <w:tr w:rsidR="006D6F71">
        <w:tc>
          <w:tcPr>
            <w:tcW w:w="1983" w:type="dxa"/>
          </w:tcPr>
          <w:p w:rsidR="006D6F71" w:rsidRDefault="00ED58CD">
            <w:pPr>
              <w:jc w:val="center"/>
              <w:rPr>
                <w:rFonts w:eastAsia="Times New Roman"/>
                <w:bCs/>
                <w:sz w:val="24"/>
                <w:szCs w:val="24"/>
              </w:rPr>
            </w:pPr>
            <w:r>
              <w:rPr>
                <w:rFonts w:eastAsia="Times New Roman"/>
                <w:bCs/>
                <w:sz w:val="24"/>
                <w:szCs w:val="24"/>
              </w:rPr>
              <w:t>Общая физическая подготовка (ОФП)</w:t>
            </w:r>
          </w:p>
        </w:tc>
        <w:tc>
          <w:tcPr>
            <w:tcW w:w="899" w:type="dxa"/>
          </w:tcPr>
          <w:p w:rsidR="006D6F71" w:rsidRDefault="00ED58CD">
            <w:pPr>
              <w:jc w:val="center"/>
            </w:pPr>
            <w:r>
              <w:t>13</w:t>
            </w:r>
          </w:p>
        </w:tc>
        <w:tc>
          <w:tcPr>
            <w:tcW w:w="539" w:type="dxa"/>
          </w:tcPr>
          <w:p w:rsidR="006D6F71" w:rsidRDefault="00ED58CD">
            <w:pPr>
              <w:jc w:val="center"/>
            </w:pPr>
            <w:r>
              <w:t>14</w:t>
            </w:r>
          </w:p>
        </w:tc>
        <w:tc>
          <w:tcPr>
            <w:tcW w:w="545" w:type="dxa"/>
            <w:gridSpan w:val="2"/>
          </w:tcPr>
          <w:p w:rsidR="006D6F71" w:rsidRDefault="00ED58CD">
            <w:pPr>
              <w:jc w:val="center"/>
            </w:pPr>
            <w:r>
              <w:t>13</w:t>
            </w:r>
          </w:p>
        </w:tc>
        <w:tc>
          <w:tcPr>
            <w:tcW w:w="720" w:type="dxa"/>
          </w:tcPr>
          <w:p w:rsidR="006D6F71" w:rsidRDefault="00ED58CD">
            <w:pPr>
              <w:jc w:val="center"/>
            </w:pPr>
            <w:r>
              <w:t>13</w:t>
            </w:r>
          </w:p>
        </w:tc>
        <w:tc>
          <w:tcPr>
            <w:tcW w:w="540" w:type="dxa"/>
          </w:tcPr>
          <w:p w:rsidR="006D6F71" w:rsidRDefault="00ED58CD">
            <w:pPr>
              <w:jc w:val="center"/>
            </w:pPr>
            <w:r>
              <w:t>13</w:t>
            </w:r>
          </w:p>
        </w:tc>
        <w:tc>
          <w:tcPr>
            <w:tcW w:w="587" w:type="dxa"/>
          </w:tcPr>
          <w:p w:rsidR="006D6F71" w:rsidRDefault="00ED58CD">
            <w:pPr>
              <w:jc w:val="center"/>
            </w:pPr>
            <w:r>
              <w:t>13</w:t>
            </w:r>
          </w:p>
        </w:tc>
        <w:tc>
          <w:tcPr>
            <w:tcW w:w="567" w:type="dxa"/>
          </w:tcPr>
          <w:p w:rsidR="006D6F71" w:rsidRDefault="00ED58CD">
            <w:pPr>
              <w:jc w:val="center"/>
            </w:pPr>
            <w:r>
              <w:t>13</w:t>
            </w:r>
          </w:p>
        </w:tc>
        <w:tc>
          <w:tcPr>
            <w:tcW w:w="567" w:type="dxa"/>
          </w:tcPr>
          <w:p w:rsidR="006D6F71" w:rsidRDefault="00ED58CD">
            <w:pPr>
              <w:jc w:val="center"/>
            </w:pPr>
            <w:r>
              <w:t>13</w:t>
            </w:r>
          </w:p>
        </w:tc>
        <w:tc>
          <w:tcPr>
            <w:tcW w:w="577" w:type="dxa"/>
          </w:tcPr>
          <w:p w:rsidR="006D6F71" w:rsidRDefault="00ED58CD">
            <w:pPr>
              <w:jc w:val="center"/>
            </w:pPr>
            <w:r>
              <w:t>13</w:t>
            </w:r>
          </w:p>
        </w:tc>
        <w:tc>
          <w:tcPr>
            <w:tcW w:w="638" w:type="dxa"/>
          </w:tcPr>
          <w:p w:rsidR="006D6F71" w:rsidRDefault="00ED58CD">
            <w:pPr>
              <w:jc w:val="center"/>
            </w:pPr>
            <w:r>
              <w:t>14</w:t>
            </w:r>
          </w:p>
        </w:tc>
        <w:tc>
          <w:tcPr>
            <w:tcW w:w="657" w:type="dxa"/>
          </w:tcPr>
          <w:p w:rsidR="006D6F71" w:rsidRDefault="00ED58CD">
            <w:pPr>
              <w:jc w:val="center"/>
            </w:pPr>
            <w:r>
              <w:t>14</w:t>
            </w:r>
          </w:p>
        </w:tc>
        <w:tc>
          <w:tcPr>
            <w:tcW w:w="1366" w:type="dxa"/>
          </w:tcPr>
          <w:p w:rsidR="006D6F71" w:rsidRDefault="00ED58CD">
            <w:pPr>
              <w:jc w:val="center"/>
            </w:pPr>
            <w:r>
              <w:t>14</w:t>
            </w:r>
          </w:p>
        </w:tc>
        <w:tc>
          <w:tcPr>
            <w:tcW w:w="880" w:type="dxa"/>
          </w:tcPr>
          <w:p w:rsidR="006D6F71" w:rsidRDefault="00ED58CD">
            <w:pPr>
              <w:jc w:val="center"/>
              <w:rPr>
                <w:rFonts w:eastAsia="Times New Roman"/>
                <w:bCs/>
                <w:sz w:val="24"/>
                <w:szCs w:val="24"/>
              </w:rPr>
            </w:pPr>
            <w:r>
              <w:rPr>
                <w:rFonts w:eastAsia="Times New Roman"/>
                <w:bCs/>
                <w:sz w:val="24"/>
                <w:szCs w:val="24"/>
              </w:rPr>
              <w:t>160</w:t>
            </w:r>
          </w:p>
        </w:tc>
      </w:tr>
      <w:tr w:rsidR="006D6F71">
        <w:tc>
          <w:tcPr>
            <w:tcW w:w="1983" w:type="dxa"/>
          </w:tcPr>
          <w:p w:rsidR="006D6F71" w:rsidRDefault="00ED58CD">
            <w:pPr>
              <w:jc w:val="center"/>
              <w:rPr>
                <w:rFonts w:eastAsia="Times New Roman"/>
                <w:bCs/>
                <w:sz w:val="24"/>
                <w:szCs w:val="24"/>
              </w:rPr>
            </w:pPr>
            <w:r>
              <w:rPr>
                <w:rFonts w:eastAsia="Times New Roman"/>
                <w:bCs/>
                <w:sz w:val="24"/>
                <w:szCs w:val="24"/>
              </w:rPr>
              <w:t>Специальная физическая подготовка (СФП)</w:t>
            </w:r>
          </w:p>
        </w:tc>
        <w:tc>
          <w:tcPr>
            <w:tcW w:w="899" w:type="dxa"/>
          </w:tcPr>
          <w:p w:rsidR="006D6F71" w:rsidRDefault="00ED58CD">
            <w:pPr>
              <w:jc w:val="center"/>
            </w:pPr>
            <w:r>
              <w:t>15</w:t>
            </w:r>
          </w:p>
        </w:tc>
        <w:tc>
          <w:tcPr>
            <w:tcW w:w="555" w:type="dxa"/>
            <w:gridSpan w:val="2"/>
          </w:tcPr>
          <w:p w:rsidR="006D6F71" w:rsidRDefault="00ED58CD">
            <w:pPr>
              <w:jc w:val="center"/>
            </w:pPr>
            <w:r>
              <w:t>15</w:t>
            </w:r>
          </w:p>
        </w:tc>
        <w:tc>
          <w:tcPr>
            <w:tcW w:w="529" w:type="dxa"/>
          </w:tcPr>
          <w:p w:rsidR="006D6F71" w:rsidRDefault="00ED58CD">
            <w:pPr>
              <w:jc w:val="center"/>
            </w:pPr>
            <w:r>
              <w:t>15</w:t>
            </w:r>
          </w:p>
        </w:tc>
        <w:tc>
          <w:tcPr>
            <w:tcW w:w="720" w:type="dxa"/>
          </w:tcPr>
          <w:p w:rsidR="006D6F71" w:rsidRDefault="00ED58CD">
            <w:pPr>
              <w:jc w:val="center"/>
            </w:pPr>
            <w:r>
              <w:t>15</w:t>
            </w:r>
          </w:p>
        </w:tc>
        <w:tc>
          <w:tcPr>
            <w:tcW w:w="540" w:type="dxa"/>
          </w:tcPr>
          <w:p w:rsidR="006D6F71" w:rsidRDefault="00ED58CD">
            <w:pPr>
              <w:jc w:val="center"/>
            </w:pPr>
            <w:r>
              <w:t>15</w:t>
            </w:r>
          </w:p>
        </w:tc>
        <w:tc>
          <w:tcPr>
            <w:tcW w:w="587" w:type="dxa"/>
          </w:tcPr>
          <w:p w:rsidR="006D6F71" w:rsidRDefault="00ED58CD">
            <w:pPr>
              <w:jc w:val="center"/>
            </w:pPr>
            <w:r>
              <w:t>15</w:t>
            </w:r>
          </w:p>
        </w:tc>
        <w:tc>
          <w:tcPr>
            <w:tcW w:w="567" w:type="dxa"/>
          </w:tcPr>
          <w:p w:rsidR="006D6F71" w:rsidRDefault="00ED58CD">
            <w:pPr>
              <w:jc w:val="center"/>
            </w:pPr>
            <w:r>
              <w:t>15</w:t>
            </w:r>
          </w:p>
        </w:tc>
        <w:tc>
          <w:tcPr>
            <w:tcW w:w="567" w:type="dxa"/>
          </w:tcPr>
          <w:p w:rsidR="006D6F71" w:rsidRDefault="00ED58CD">
            <w:pPr>
              <w:jc w:val="center"/>
            </w:pPr>
            <w:r>
              <w:t>15</w:t>
            </w:r>
          </w:p>
        </w:tc>
        <w:tc>
          <w:tcPr>
            <w:tcW w:w="577" w:type="dxa"/>
          </w:tcPr>
          <w:p w:rsidR="006D6F71" w:rsidRDefault="00ED58CD">
            <w:pPr>
              <w:jc w:val="center"/>
            </w:pPr>
            <w:r>
              <w:t>15</w:t>
            </w:r>
          </w:p>
        </w:tc>
        <w:tc>
          <w:tcPr>
            <w:tcW w:w="638" w:type="dxa"/>
          </w:tcPr>
          <w:p w:rsidR="006D6F71" w:rsidRDefault="00ED58CD">
            <w:pPr>
              <w:jc w:val="center"/>
            </w:pPr>
            <w:r>
              <w:t>15</w:t>
            </w:r>
          </w:p>
        </w:tc>
        <w:tc>
          <w:tcPr>
            <w:tcW w:w="657" w:type="dxa"/>
          </w:tcPr>
          <w:p w:rsidR="006D6F71" w:rsidRDefault="00ED58CD">
            <w:pPr>
              <w:jc w:val="center"/>
            </w:pPr>
            <w:r>
              <w:t>16</w:t>
            </w:r>
          </w:p>
        </w:tc>
        <w:tc>
          <w:tcPr>
            <w:tcW w:w="1366" w:type="dxa"/>
          </w:tcPr>
          <w:p w:rsidR="006D6F71" w:rsidRDefault="00ED58CD">
            <w:pPr>
              <w:jc w:val="center"/>
            </w:pPr>
            <w:r>
              <w:t>12</w:t>
            </w:r>
          </w:p>
        </w:tc>
        <w:tc>
          <w:tcPr>
            <w:tcW w:w="880" w:type="dxa"/>
          </w:tcPr>
          <w:p w:rsidR="006D6F71" w:rsidRDefault="00ED58CD">
            <w:pPr>
              <w:jc w:val="center"/>
              <w:rPr>
                <w:rFonts w:eastAsia="Times New Roman"/>
                <w:bCs/>
                <w:sz w:val="24"/>
                <w:szCs w:val="24"/>
              </w:rPr>
            </w:pPr>
            <w:r>
              <w:rPr>
                <w:rFonts w:eastAsia="Times New Roman"/>
                <w:bCs/>
                <w:sz w:val="24"/>
                <w:szCs w:val="24"/>
              </w:rPr>
              <w:t>178</w:t>
            </w:r>
          </w:p>
        </w:tc>
      </w:tr>
      <w:tr w:rsidR="006D6F71">
        <w:tc>
          <w:tcPr>
            <w:tcW w:w="1983" w:type="dxa"/>
          </w:tcPr>
          <w:p w:rsidR="006D6F71" w:rsidRDefault="00ED58CD">
            <w:pPr>
              <w:jc w:val="center"/>
              <w:rPr>
                <w:rFonts w:eastAsia="Times New Roman"/>
                <w:bCs/>
                <w:sz w:val="24"/>
                <w:szCs w:val="24"/>
              </w:rPr>
            </w:pPr>
            <w:r>
              <w:rPr>
                <w:rFonts w:eastAsia="Times New Roman"/>
                <w:bCs/>
                <w:sz w:val="24"/>
                <w:szCs w:val="24"/>
              </w:rPr>
              <w:t>Техническая подготовка</w:t>
            </w:r>
          </w:p>
        </w:tc>
        <w:tc>
          <w:tcPr>
            <w:tcW w:w="899" w:type="dxa"/>
          </w:tcPr>
          <w:p w:rsidR="006D6F71" w:rsidRDefault="00ED58CD">
            <w:pPr>
              <w:jc w:val="center"/>
              <w:rPr>
                <w:rFonts w:eastAsia="Times New Roman"/>
                <w:bCs/>
                <w:sz w:val="24"/>
                <w:szCs w:val="24"/>
              </w:rPr>
            </w:pPr>
            <w:r>
              <w:rPr>
                <w:rFonts w:eastAsia="Times New Roman"/>
                <w:bCs/>
                <w:sz w:val="24"/>
                <w:szCs w:val="24"/>
              </w:rPr>
              <w:t>42</w:t>
            </w:r>
          </w:p>
        </w:tc>
        <w:tc>
          <w:tcPr>
            <w:tcW w:w="555" w:type="dxa"/>
            <w:gridSpan w:val="2"/>
          </w:tcPr>
          <w:p w:rsidR="006D6F71" w:rsidRDefault="00ED58CD">
            <w:pPr>
              <w:jc w:val="center"/>
            </w:pPr>
            <w:r>
              <w:t>43</w:t>
            </w:r>
          </w:p>
        </w:tc>
        <w:tc>
          <w:tcPr>
            <w:tcW w:w="529" w:type="dxa"/>
          </w:tcPr>
          <w:p w:rsidR="006D6F71" w:rsidRDefault="00ED58CD">
            <w:pPr>
              <w:jc w:val="center"/>
            </w:pPr>
            <w:r>
              <w:t>42</w:t>
            </w:r>
          </w:p>
        </w:tc>
        <w:tc>
          <w:tcPr>
            <w:tcW w:w="720" w:type="dxa"/>
          </w:tcPr>
          <w:p w:rsidR="006D6F71" w:rsidRDefault="00ED58CD">
            <w:pPr>
              <w:jc w:val="center"/>
            </w:pPr>
            <w:r>
              <w:t>42</w:t>
            </w:r>
          </w:p>
        </w:tc>
        <w:tc>
          <w:tcPr>
            <w:tcW w:w="540" w:type="dxa"/>
          </w:tcPr>
          <w:p w:rsidR="006D6F71" w:rsidRDefault="00ED58CD">
            <w:pPr>
              <w:jc w:val="center"/>
            </w:pPr>
            <w:r>
              <w:t>43</w:t>
            </w:r>
          </w:p>
        </w:tc>
        <w:tc>
          <w:tcPr>
            <w:tcW w:w="587" w:type="dxa"/>
          </w:tcPr>
          <w:p w:rsidR="006D6F71" w:rsidRDefault="00ED58CD">
            <w:pPr>
              <w:jc w:val="center"/>
            </w:pPr>
            <w:r>
              <w:t>42</w:t>
            </w:r>
          </w:p>
        </w:tc>
        <w:tc>
          <w:tcPr>
            <w:tcW w:w="567" w:type="dxa"/>
          </w:tcPr>
          <w:p w:rsidR="006D6F71" w:rsidRDefault="00ED58CD">
            <w:pPr>
              <w:jc w:val="center"/>
            </w:pPr>
            <w:r>
              <w:t>42</w:t>
            </w:r>
          </w:p>
        </w:tc>
        <w:tc>
          <w:tcPr>
            <w:tcW w:w="567" w:type="dxa"/>
          </w:tcPr>
          <w:p w:rsidR="006D6F71" w:rsidRDefault="00ED58CD">
            <w:pPr>
              <w:jc w:val="center"/>
            </w:pPr>
            <w:r>
              <w:t>42</w:t>
            </w:r>
          </w:p>
        </w:tc>
        <w:tc>
          <w:tcPr>
            <w:tcW w:w="577" w:type="dxa"/>
          </w:tcPr>
          <w:p w:rsidR="006D6F71" w:rsidRDefault="00ED58CD">
            <w:pPr>
              <w:jc w:val="center"/>
            </w:pPr>
            <w:r>
              <w:t>42</w:t>
            </w:r>
          </w:p>
        </w:tc>
        <w:tc>
          <w:tcPr>
            <w:tcW w:w="638" w:type="dxa"/>
          </w:tcPr>
          <w:p w:rsidR="006D6F71" w:rsidRDefault="00ED58CD">
            <w:pPr>
              <w:jc w:val="center"/>
            </w:pPr>
            <w:r>
              <w:t>42</w:t>
            </w:r>
          </w:p>
        </w:tc>
        <w:tc>
          <w:tcPr>
            <w:tcW w:w="657" w:type="dxa"/>
          </w:tcPr>
          <w:p w:rsidR="006D6F71" w:rsidRDefault="00ED58CD">
            <w:pPr>
              <w:jc w:val="center"/>
            </w:pPr>
            <w:r>
              <w:t>42</w:t>
            </w:r>
          </w:p>
        </w:tc>
        <w:tc>
          <w:tcPr>
            <w:tcW w:w="1366" w:type="dxa"/>
          </w:tcPr>
          <w:p w:rsidR="006D6F71" w:rsidRDefault="00ED58CD">
            <w:pPr>
              <w:jc w:val="center"/>
            </w:pPr>
            <w:r>
              <w:t>42</w:t>
            </w:r>
          </w:p>
        </w:tc>
        <w:tc>
          <w:tcPr>
            <w:tcW w:w="880" w:type="dxa"/>
          </w:tcPr>
          <w:p w:rsidR="006D6F71" w:rsidRDefault="00ED58CD">
            <w:pPr>
              <w:jc w:val="center"/>
              <w:rPr>
                <w:rFonts w:eastAsia="Times New Roman"/>
                <w:bCs/>
                <w:sz w:val="24"/>
                <w:szCs w:val="24"/>
              </w:rPr>
            </w:pPr>
            <w:r>
              <w:rPr>
                <w:rFonts w:eastAsia="Times New Roman"/>
                <w:bCs/>
                <w:sz w:val="24"/>
                <w:szCs w:val="24"/>
              </w:rPr>
              <w:t>506</w:t>
            </w:r>
          </w:p>
        </w:tc>
      </w:tr>
      <w:tr w:rsidR="006D6F71">
        <w:tc>
          <w:tcPr>
            <w:tcW w:w="1983" w:type="dxa"/>
          </w:tcPr>
          <w:p w:rsidR="006D6F71" w:rsidRDefault="00ED58CD">
            <w:pPr>
              <w:jc w:val="center"/>
              <w:rPr>
                <w:rFonts w:eastAsia="Times New Roman"/>
                <w:bCs/>
                <w:sz w:val="24"/>
                <w:szCs w:val="24"/>
              </w:rPr>
            </w:pPr>
            <w:r>
              <w:rPr>
                <w:rFonts w:eastAsia="Times New Roman"/>
                <w:bCs/>
                <w:sz w:val="24"/>
                <w:szCs w:val="24"/>
              </w:rPr>
              <w:t>Тактическая, теоретическая, психологическая подготовка</w:t>
            </w:r>
          </w:p>
        </w:tc>
        <w:tc>
          <w:tcPr>
            <w:tcW w:w="899" w:type="dxa"/>
          </w:tcPr>
          <w:p w:rsidR="006D6F71" w:rsidRDefault="00ED58CD">
            <w:pPr>
              <w:jc w:val="center"/>
              <w:rPr>
                <w:rFonts w:eastAsia="Times New Roman"/>
                <w:bCs/>
                <w:sz w:val="24"/>
                <w:szCs w:val="24"/>
              </w:rPr>
            </w:pPr>
            <w:r>
              <w:rPr>
                <w:rFonts w:eastAsia="Times New Roman"/>
                <w:bCs/>
                <w:sz w:val="24"/>
                <w:szCs w:val="24"/>
              </w:rPr>
              <w:t>3</w:t>
            </w:r>
          </w:p>
        </w:tc>
        <w:tc>
          <w:tcPr>
            <w:tcW w:w="555" w:type="dxa"/>
            <w:gridSpan w:val="2"/>
          </w:tcPr>
          <w:p w:rsidR="006D6F71" w:rsidRDefault="00ED58CD">
            <w:pPr>
              <w:jc w:val="center"/>
              <w:rPr>
                <w:rFonts w:eastAsia="Times New Roman"/>
                <w:bCs/>
                <w:sz w:val="24"/>
                <w:szCs w:val="24"/>
              </w:rPr>
            </w:pPr>
            <w:r>
              <w:rPr>
                <w:rFonts w:eastAsia="Times New Roman"/>
                <w:bCs/>
                <w:sz w:val="24"/>
                <w:szCs w:val="24"/>
              </w:rPr>
              <w:t>3</w:t>
            </w:r>
          </w:p>
        </w:tc>
        <w:tc>
          <w:tcPr>
            <w:tcW w:w="529" w:type="dxa"/>
          </w:tcPr>
          <w:p w:rsidR="006D6F71" w:rsidRDefault="00ED58CD">
            <w:pPr>
              <w:jc w:val="center"/>
              <w:rPr>
                <w:rFonts w:eastAsia="Times New Roman"/>
                <w:bCs/>
                <w:sz w:val="24"/>
                <w:szCs w:val="24"/>
              </w:rPr>
            </w:pPr>
            <w:r>
              <w:rPr>
                <w:rFonts w:eastAsia="Times New Roman"/>
                <w:bCs/>
                <w:sz w:val="24"/>
                <w:szCs w:val="24"/>
              </w:rPr>
              <w:t>3</w:t>
            </w:r>
          </w:p>
        </w:tc>
        <w:tc>
          <w:tcPr>
            <w:tcW w:w="720" w:type="dxa"/>
          </w:tcPr>
          <w:p w:rsidR="006D6F71" w:rsidRDefault="00ED58CD">
            <w:pPr>
              <w:jc w:val="center"/>
              <w:rPr>
                <w:rFonts w:eastAsia="Times New Roman"/>
                <w:bCs/>
                <w:sz w:val="24"/>
                <w:szCs w:val="24"/>
              </w:rPr>
            </w:pPr>
            <w:r>
              <w:rPr>
                <w:rFonts w:eastAsia="Times New Roman"/>
                <w:bCs/>
                <w:sz w:val="24"/>
                <w:szCs w:val="24"/>
              </w:rPr>
              <w:t>3</w:t>
            </w:r>
          </w:p>
        </w:tc>
        <w:tc>
          <w:tcPr>
            <w:tcW w:w="540" w:type="dxa"/>
          </w:tcPr>
          <w:p w:rsidR="006D6F71" w:rsidRDefault="00ED58CD">
            <w:pPr>
              <w:jc w:val="center"/>
              <w:rPr>
                <w:rFonts w:eastAsia="Times New Roman"/>
                <w:bCs/>
                <w:sz w:val="24"/>
                <w:szCs w:val="24"/>
              </w:rPr>
            </w:pPr>
            <w:r>
              <w:rPr>
                <w:rFonts w:eastAsia="Times New Roman"/>
                <w:bCs/>
                <w:sz w:val="24"/>
                <w:szCs w:val="24"/>
              </w:rPr>
              <w:t>3</w:t>
            </w:r>
          </w:p>
        </w:tc>
        <w:tc>
          <w:tcPr>
            <w:tcW w:w="587" w:type="dxa"/>
          </w:tcPr>
          <w:p w:rsidR="006D6F71" w:rsidRDefault="00ED58CD">
            <w:pPr>
              <w:jc w:val="center"/>
              <w:rPr>
                <w:rFonts w:eastAsia="Times New Roman"/>
                <w:bCs/>
                <w:sz w:val="24"/>
                <w:szCs w:val="24"/>
              </w:rPr>
            </w:pPr>
            <w:r>
              <w:rPr>
                <w:rFonts w:eastAsia="Times New Roman"/>
                <w:bCs/>
                <w:sz w:val="24"/>
                <w:szCs w:val="24"/>
              </w:rPr>
              <w:t>3</w:t>
            </w:r>
          </w:p>
        </w:tc>
        <w:tc>
          <w:tcPr>
            <w:tcW w:w="567" w:type="dxa"/>
          </w:tcPr>
          <w:p w:rsidR="006D6F71" w:rsidRDefault="00ED58CD">
            <w:pPr>
              <w:jc w:val="center"/>
              <w:rPr>
                <w:rFonts w:eastAsia="Times New Roman"/>
                <w:bCs/>
                <w:sz w:val="24"/>
                <w:szCs w:val="24"/>
              </w:rPr>
            </w:pPr>
            <w:r>
              <w:rPr>
                <w:rFonts w:eastAsia="Times New Roman"/>
                <w:bCs/>
                <w:sz w:val="24"/>
                <w:szCs w:val="24"/>
              </w:rPr>
              <w:t>3</w:t>
            </w:r>
          </w:p>
        </w:tc>
        <w:tc>
          <w:tcPr>
            <w:tcW w:w="567" w:type="dxa"/>
          </w:tcPr>
          <w:p w:rsidR="006D6F71" w:rsidRDefault="00ED58CD">
            <w:pPr>
              <w:jc w:val="center"/>
              <w:rPr>
                <w:rFonts w:eastAsia="Times New Roman"/>
                <w:bCs/>
                <w:sz w:val="24"/>
                <w:szCs w:val="24"/>
              </w:rPr>
            </w:pPr>
            <w:r>
              <w:rPr>
                <w:rFonts w:eastAsia="Times New Roman"/>
                <w:bCs/>
                <w:sz w:val="24"/>
                <w:szCs w:val="24"/>
              </w:rPr>
              <w:t>3</w:t>
            </w:r>
          </w:p>
        </w:tc>
        <w:tc>
          <w:tcPr>
            <w:tcW w:w="577" w:type="dxa"/>
          </w:tcPr>
          <w:p w:rsidR="006D6F71" w:rsidRDefault="00ED58CD">
            <w:pPr>
              <w:jc w:val="center"/>
              <w:rPr>
                <w:rFonts w:eastAsia="Times New Roman"/>
                <w:bCs/>
                <w:sz w:val="24"/>
                <w:szCs w:val="24"/>
              </w:rPr>
            </w:pPr>
            <w:r>
              <w:rPr>
                <w:rFonts w:eastAsia="Times New Roman"/>
                <w:bCs/>
                <w:sz w:val="24"/>
                <w:szCs w:val="24"/>
              </w:rPr>
              <w:t>3</w:t>
            </w:r>
          </w:p>
        </w:tc>
        <w:tc>
          <w:tcPr>
            <w:tcW w:w="638" w:type="dxa"/>
          </w:tcPr>
          <w:p w:rsidR="006D6F71" w:rsidRDefault="00ED58CD">
            <w:pPr>
              <w:jc w:val="center"/>
              <w:rPr>
                <w:rFonts w:eastAsia="Times New Roman"/>
                <w:bCs/>
                <w:sz w:val="24"/>
                <w:szCs w:val="24"/>
              </w:rPr>
            </w:pPr>
            <w:r>
              <w:rPr>
                <w:rFonts w:eastAsia="Times New Roman"/>
                <w:bCs/>
                <w:sz w:val="24"/>
                <w:szCs w:val="24"/>
              </w:rPr>
              <w:t>3</w:t>
            </w:r>
          </w:p>
        </w:tc>
        <w:tc>
          <w:tcPr>
            <w:tcW w:w="657" w:type="dxa"/>
          </w:tcPr>
          <w:p w:rsidR="006D6F71" w:rsidRDefault="00ED58CD">
            <w:pPr>
              <w:jc w:val="center"/>
              <w:rPr>
                <w:rFonts w:eastAsia="Times New Roman"/>
                <w:bCs/>
                <w:sz w:val="24"/>
                <w:szCs w:val="24"/>
              </w:rPr>
            </w:pPr>
            <w:r>
              <w:rPr>
                <w:rFonts w:eastAsia="Times New Roman"/>
                <w:bCs/>
                <w:sz w:val="24"/>
                <w:szCs w:val="24"/>
              </w:rPr>
              <w:t>3</w:t>
            </w:r>
          </w:p>
        </w:tc>
        <w:tc>
          <w:tcPr>
            <w:tcW w:w="1366" w:type="dxa"/>
          </w:tcPr>
          <w:p w:rsidR="006D6F71" w:rsidRDefault="00ED58CD">
            <w:pPr>
              <w:jc w:val="center"/>
              <w:rPr>
                <w:rFonts w:eastAsia="Times New Roman"/>
                <w:bCs/>
                <w:sz w:val="24"/>
                <w:szCs w:val="24"/>
              </w:rPr>
            </w:pPr>
            <w:r>
              <w:rPr>
                <w:rFonts w:eastAsia="Times New Roman"/>
                <w:bCs/>
                <w:sz w:val="24"/>
                <w:szCs w:val="24"/>
              </w:rPr>
              <w:t>3</w:t>
            </w:r>
          </w:p>
        </w:tc>
        <w:tc>
          <w:tcPr>
            <w:tcW w:w="880" w:type="dxa"/>
          </w:tcPr>
          <w:p w:rsidR="006D6F71" w:rsidRDefault="00ED58CD">
            <w:pPr>
              <w:jc w:val="center"/>
              <w:rPr>
                <w:rFonts w:eastAsia="Times New Roman"/>
                <w:bCs/>
                <w:sz w:val="24"/>
                <w:szCs w:val="24"/>
              </w:rPr>
            </w:pPr>
            <w:r>
              <w:rPr>
                <w:rFonts w:eastAsia="Times New Roman"/>
                <w:bCs/>
                <w:sz w:val="24"/>
                <w:szCs w:val="24"/>
              </w:rPr>
              <w:t>36</w:t>
            </w:r>
          </w:p>
        </w:tc>
      </w:tr>
      <w:tr w:rsidR="006D6F71">
        <w:tc>
          <w:tcPr>
            <w:tcW w:w="1983" w:type="dxa"/>
          </w:tcPr>
          <w:p w:rsidR="006D6F71" w:rsidRDefault="00ED58CD">
            <w:pPr>
              <w:jc w:val="center"/>
              <w:rPr>
                <w:rFonts w:eastAsia="Times New Roman"/>
                <w:bCs/>
                <w:sz w:val="24"/>
                <w:szCs w:val="24"/>
              </w:rPr>
            </w:pPr>
            <w:r>
              <w:rPr>
                <w:rFonts w:eastAsia="Times New Roman"/>
                <w:bCs/>
                <w:sz w:val="24"/>
                <w:szCs w:val="24"/>
              </w:rPr>
              <w:t>Участие в соревнованиях, тренерская и судейская практика</w:t>
            </w:r>
          </w:p>
        </w:tc>
        <w:tc>
          <w:tcPr>
            <w:tcW w:w="899" w:type="dxa"/>
          </w:tcPr>
          <w:p w:rsidR="006D6F71" w:rsidRDefault="00ED58CD">
            <w:pPr>
              <w:jc w:val="center"/>
              <w:rPr>
                <w:rFonts w:eastAsia="Times New Roman"/>
                <w:bCs/>
                <w:sz w:val="24"/>
                <w:szCs w:val="24"/>
              </w:rPr>
            </w:pPr>
            <w:r>
              <w:rPr>
                <w:rFonts w:eastAsia="Times New Roman"/>
                <w:bCs/>
                <w:sz w:val="24"/>
                <w:szCs w:val="24"/>
              </w:rPr>
              <w:t>5</w:t>
            </w:r>
          </w:p>
        </w:tc>
        <w:tc>
          <w:tcPr>
            <w:tcW w:w="555" w:type="dxa"/>
            <w:gridSpan w:val="2"/>
          </w:tcPr>
          <w:p w:rsidR="006D6F71" w:rsidRDefault="00ED58CD">
            <w:pPr>
              <w:jc w:val="center"/>
              <w:rPr>
                <w:rFonts w:eastAsia="Times New Roman"/>
                <w:bCs/>
                <w:sz w:val="24"/>
                <w:szCs w:val="24"/>
              </w:rPr>
            </w:pPr>
            <w:r>
              <w:rPr>
                <w:rFonts w:eastAsia="Times New Roman"/>
                <w:bCs/>
                <w:sz w:val="24"/>
                <w:szCs w:val="24"/>
              </w:rPr>
              <w:t>5</w:t>
            </w:r>
          </w:p>
        </w:tc>
        <w:tc>
          <w:tcPr>
            <w:tcW w:w="529" w:type="dxa"/>
          </w:tcPr>
          <w:p w:rsidR="006D6F71" w:rsidRDefault="00ED58CD">
            <w:pPr>
              <w:jc w:val="center"/>
              <w:rPr>
                <w:rFonts w:eastAsia="Times New Roman"/>
                <w:bCs/>
                <w:sz w:val="24"/>
                <w:szCs w:val="24"/>
              </w:rPr>
            </w:pPr>
            <w:r>
              <w:rPr>
                <w:rFonts w:eastAsia="Times New Roman"/>
                <w:bCs/>
                <w:sz w:val="24"/>
                <w:szCs w:val="24"/>
              </w:rPr>
              <w:t>5</w:t>
            </w:r>
          </w:p>
        </w:tc>
        <w:tc>
          <w:tcPr>
            <w:tcW w:w="720" w:type="dxa"/>
          </w:tcPr>
          <w:p w:rsidR="006D6F71" w:rsidRDefault="00ED58CD">
            <w:pPr>
              <w:jc w:val="center"/>
              <w:rPr>
                <w:rFonts w:eastAsia="Times New Roman"/>
                <w:bCs/>
                <w:sz w:val="24"/>
                <w:szCs w:val="24"/>
              </w:rPr>
            </w:pPr>
            <w:r>
              <w:rPr>
                <w:rFonts w:eastAsia="Times New Roman"/>
                <w:bCs/>
                <w:sz w:val="24"/>
                <w:szCs w:val="24"/>
              </w:rPr>
              <w:t>5</w:t>
            </w:r>
          </w:p>
        </w:tc>
        <w:tc>
          <w:tcPr>
            <w:tcW w:w="540" w:type="dxa"/>
          </w:tcPr>
          <w:p w:rsidR="006D6F71" w:rsidRDefault="00ED58CD">
            <w:pPr>
              <w:jc w:val="center"/>
              <w:rPr>
                <w:rFonts w:eastAsia="Times New Roman"/>
                <w:bCs/>
                <w:sz w:val="24"/>
                <w:szCs w:val="24"/>
              </w:rPr>
            </w:pPr>
            <w:r>
              <w:rPr>
                <w:rFonts w:eastAsia="Times New Roman"/>
                <w:bCs/>
                <w:sz w:val="24"/>
                <w:szCs w:val="24"/>
              </w:rPr>
              <w:t>5</w:t>
            </w:r>
          </w:p>
        </w:tc>
        <w:tc>
          <w:tcPr>
            <w:tcW w:w="587" w:type="dxa"/>
          </w:tcPr>
          <w:p w:rsidR="006D6F71" w:rsidRDefault="00ED58CD">
            <w:pPr>
              <w:jc w:val="center"/>
              <w:rPr>
                <w:rFonts w:eastAsia="Times New Roman"/>
                <w:bCs/>
                <w:sz w:val="24"/>
                <w:szCs w:val="24"/>
              </w:rPr>
            </w:pPr>
            <w:r>
              <w:rPr>
                <w:rFonts w:eastAsia="Times New Roman"/>
                <w:bCs/>
                <w:sz w:val="24"/>
                <w:szCs w:val="24"/>
              </w:rPr>
              <w:t>5</w:t>
            </w:r>
          </w:p>
        </w:tc>
        <w:tc>
          <w:tcPr>
            <w:tcW w:w="567" w:type="dxa"/>
          </w:tcPr>
          <w:p w:rsidR="006D6F71" w:rsidRDefault="00ED58CD">
            <w:pPr>
              <w:jc w:val="center"/>
              <w:rPr>
                <w:rFonts w:eastAsia="Times New Roman"/>
                <w:bCs/>
                <w:sz w:val="24"/>
                <w:szCs w:val="24"/>
              </w:rPr>
            </w:pPr>
            <w:r>
              <w:rPr>
                <w:rFonts w:eastAsia="Times New Roman"/>
                <w:bCs/>
                <w:sz w:val="24"/>
                <w:szCs w:val="24"/>
              </w:rPr>
              <w:t>5</w:t>
            </w:r>
          </w:p>
        </w:tc>
        <w:tc>
          <w:tcPr>
            <w:tcW w:w="567" w:type="dxa"/>
          </w:tcPr>
          <w:p w:rsidR="006D6F71" w:rsidRDefault="00ED58CD">
            <w:pPr>
              <w:jc w:val="center"/>
              <w:rPr>
                <w:rFonts w:eastAsia="Times New Roman"/>
                <w:bCs/>
                <w:sz w:val="24"/>
                <w:szCs w:val="24"/>
              </w:rPr>
            </w:pPr>
            <w:r>
              <w:rPr>
                <w:rFonts w:eastAsia="Times New Roman"/>
                <w:bCs/>
                <w:sz w:val="24"/>
                <w:szCs w:val="24"/>
              </w:rPr>
              <w:t>4</w:t>
            </w:r>
          </w:p>
        </w:tc>
        <w:tc>
          <w:tcPr>
            <w:tcW w:w="577" w:type="dxa"/>
          </w:tcPr>
          <w:p w:rsidR="006D6F71" w:rsidRDefault="00ED58CD">
            <w:pPr>
              <w:jc w:val="center"/>
              <w:rPr>
                <w:rFonts w:eastAsia="Times New Roman"/>
                <w:bCs/>
                <w:sz w:val="24"/>
                <w:szCs w:val="24"/>
              </w:rPr>
            </w:pPr>
            <w:r>
              <w:rPr>
                <w:rFonts w:eastAsia="Times New Roman"/>
                <w:bCs/>
                <w:sz w:val="24"/>
                <w:szCs w:val="24"/>
              </w:rPr>
              <w:t>4</w:t>
            </w:r>
          </w:p>
        </w:tc>
        <w:tc>
          <w:tcPr>
            <w:tcW w:w="638" w:type="dxa"/>
          </w:tcPr>
          <w:p w:rsidR="006D6F71" w:rsidRDefault="00ED58CD">
            <w:pPr>
              <w:jc w:val="center"/>
              <w:rPr>
                <w:rFonts w:eastAsia="Times New Roman"/>
                <w:bCs/>
                <w:sz w:val="24"/>
                <w:szCs w:val="24"/>
              </w:rPr>
            </w:pPr>
            <w:r>
              <w:rPr>
                <w:rFonts w:eastAsia="Times New Roman"/>
                <w:bCs/>
                <w:sz w:val="24"/>
                <w:szCs w:val="24"/>
              </w:rPr>
              <w:t>5</w:t>
            </w:r>
          </w:p>
        </w:tc>
        <w:tc>
          <w:tcPr>
            <w:tcW w:w="657" w:type="dxa"/>
          </w:tcPr>
          <w:p w:rsidR="006D6F71" w:rsidRDefault="00ED58CD">
            <w:pPr>
              <w:jc w:val="center"/>
              <w:rPr>
                <w:rFonts w:eastAsia="Times New Roman"/>
                <w:bCs/>
                <w:sz w:val="24"/>
                <w:szCs w:val="24"/>
              </w:rPr>
            </w:pPr>
            <w:r>
              <w:rPr>
                <w:rFonts w:eastAsia="Times New Roman"/>
                <w:bCs/>
                <w:sz w:val="24"/>
                <w:szCs w:val="24"/>
              </w:rPr>
              <w:t>4</w:t>
            </w:r>
          </w:p>
        </w:tc>
        <w:tc>
          <w:tcPr>
            <w:tcW w:w="1366" w:type="dxa"/>
          </w:tcPr>
          <w:p w:rsidR="006D6F71" w:rsidRDefault="00ED58CD">
            <w:pPr>
              <w:jc w:val="center"/>
              <w:rPr>
                <w:rFonts w:eastAsia="Times New Roman"/>
                <w:bCs/>
                <w:sz w:val="24"/>
                <w:szCs w:val="24"/>
              </w:rPr>
            </w:pPr>
            <w:r>
              <w:rPr>
                <w:rFonts w:eastAsia="Times New Roman"/>
                <w:bCs/>
                <w:sz w:val="24"/>
                <w:szCs w:val="24"/>
              </w:rPr>
              <w:t>4</w:t>
            </w:r>
          </w:p>
        </w:tc>
        <w:tc>
          <w:tcPr>
            <w:tcW w:w="880" w:type="dxa"/>
          </w:tcPr>
          <w:p w:rsidR="006D6F71" w:rsidRDefault="00ED58CD">
            <w:pPr>
              <w:jc w:val="center"/>
              <w:rPr>
                <w:rFonts w:eastAsia="Times New Roman"/>
                <w:bCs/>
                <w:sz w:val="24"/>
                <w:szCs w:val="24"/>
              </w:rPr>
            </w:pPr>
            <w:r>
              <w:rPr>
                <w:rFonts w:eastAsia="Times New Roman"/>
                <w:bCs/>
                <w:sz w:val="24"/>
                <w:szCs w:val="24"/>
              </w:rPr>
              <w:t>56</w:t>
            </w:r>
          </w:p>
        </w:tc>
      </w:tr>
      <w:tr w:rsidR="006D6F71">
        <w:tc>
          <w:tcPr>
            <w:tcW w:w="1983" w:type="dxa"/>
          </w:tcPr>
          <w:p w:rsidR="006D6F71" w:rsidRDefault="00ED58CD">
            <w:pPr>
              <w:jc w:val="center"/>
              <w:rPr>
                <w:rFonts w:eastAsia="Times New Roman"/>
                <w:bCs/>
                <w:sz w:val="24"/>
                <w:szCs w:val="24"/>
              </w:rPr>
            </w:pPr>
            <w:r>
              <w:rPr>
                <w:rFonts w:eastAsia="Times New Roman"/>
                <w:bCs/>
                <w:sz w:val="24"/>
                <w:szCs w:val="24"/>
              </w:rPr>
              <w:t>Итого:</w:t>
            </w:r>
          </w:p>
        </w:tc>
        <w:tc>
          <w:tcPr>
            <w:tcW w:w="899" w:type="dxa"/>
          </w:tcPr>
          <w:p w:rsidR="006D6F71" w:rsidRDefault="00ED58CD">
            <w:pPr>
              <w:jc w:val="center"/>
              <w:rPr>
                <w:rFonts w:eastAsia="Times New Roman"/>
                <w:bCs/>
                <w:sz w:val="24"/>
                <w:szCs w:val="24"/>
              </w:rPr>
            </w:pPr>
            <w:r>
              <w:rPr>
                <w:rFonts w:eastAsia="Times New Roman"/>
                <w:bCs/>
                <w:sz w:val="24"/>
                <w:szCs w:val="24"/>
              </w:rPr>
              <w:t>78</w:t>
            </w:r>
          </w:p>
        </w:tc>
        <w:tc>
          <w:tcPr>
            <w:tcW w:w="555" w:type="dxa"/>
            <w:gridSpan w:val="2"/>
          </w:tcPr>
          <w:p w:rsidR="006D6F71" w:rsidRDefault="00ED58CD">
            <w:pPr>
              <w:jc w:val="center"/>
              <w:rPr>
                <w:rFonts w:eastAsia="Times New Roman"/>
                <w:bCs/>
                <w:sz w:val="24"/>
                <w:szCs w:val="24"/>
              </w:rPr>
            </w:pPr>
            <w:r>
              <w:rPr>
                <w:rFonts w:eastAsia="Times New Roman"/>
                <w:bCs/>
                <w:sz w:val="24"/>
                <w:szCs w:val="24"/>
              </w:rPr>
              <w:t>80</w:t>
            </w:r>
          </w:p>
        </w:tc>
        <w:tc>
          <w:tcPr>
            <w:tcW w:w="529" w:type="dxa"/>
          </w:tcPr>
          <w:p w:rsidR="006D6F71" w:rsidRDefault="00ED58CD">
            <w:pPr>
              <w:jc w:val="center"/>
              <w:rPr>
                <w:rFonts w:eastAsia="Times New Roman"/>
                <w:bCs/>
                <w:sz w:val="24"/>
                <w:szCs w:val="24"/>
              </w:rPr>
            </w:pPr>
            <w:r>
              <w:rPr>
                <w:rFonts w:eastAsia="Times New Roman"/>
                <w:bCs/>
                <w:sz w:val="24"/>
                <w:szCs w:val="24"/>
              </w:rPr>
              <w:t>78</w:t>
            </w:r>
          </w:p>
        </w:tc>
        <w:tc>
          <w:tcPr>
            <w:tcW w:w="720" w:type="dxa"/>
          </w:tcPr>
          <w:p w:rsidR="006D6F71" w:rsidRDefault="00ED58CD">
            <w:pPr>
              <w:jc w:val="center"/>
              <w:rPr>
                <w:rFonts w:eastAsia="Times New Roman"/>
                <w:bCs/>
                <w:sz w:val="24"/>
                <w:szCs w:val="24"/>
              </w:rPr>
            </w:pPr>
            <w:r>
              <w:rPr>
                <w:rFonts w:eastAsia="Times New Roman"/>
                <w:bCs/>
                <w:sz w:val="24"/>
                <w:szCs w:val="24"/>
              </w:rPr>
              <w:t>78</w:t>
            </w:r>
          </w:p>
        </w:tc>
        <w:tc>
          <w:tcPr>
            <w:tcW w:w="540" w:type="dxa"/>
          </w:tcPr>
          <w:p w:rsidR="006D6F71" w:rsidRDefault="00ED58CD">
            <w:pPr>
              <w:jc w:val="center"/>
              <w:rPr>
                <w:rFonts w:eastAsia="Times New Roman"/>
                <w:bCs/>
                <w:sz w:val="24"/>
                <w:szCs w:val="24"/>
              </w:rPr>
            </w:pPr>
            <w:r>
              <w:rPr>
                <w:rFonts w:eastAsia="Times New Roman"/>
                <w:bCs/>
                <w:sz w:val="24"/>
                <w:szCs w:val="24"/>
              </w:rPr>
              <w:t>79</w:t>
            </w:r>
          </w:p>
        </w:tc>
        <w:tc>
          <w:tcPr>
            <w:tcW w:w="587" w:type="dxa"/>
          </w:tcPr>
          <w:p w:rsidR="006D6F71" w:rsidRDefault="00ED58CD">
            <w:pPr>
              <w:jc w:val="center"/>
              <w:rPr>
                <w:rFonts w:eastAsia="Times New Roman"/>
                <w:bCs/>
                <w:sz w:val="24"/>
                <w:szCs w:val="24"/>
              </w:rPr>
            </w:pPr>
            <w:r>
              <w:rPr>
                <w:rFonts w:eastAsia="Times New Roman"/>
                <w:bCs/>
                <w:sz w:val="24"/>
                <w:szCs w:val="24"/>
              </w:rPr>
              <w:t>78</w:t>
            </w:r>
          </w:p>
        </w:tc>
        <w:tc>
          <w:tcPr>
            <w:tcW w:w="567" w:type="dxa"/>
          </w:tcPr>
          <w:p w:rsidR="006D6F71" w:rsidRDefault="00ED58CD">
            <w:pPr>
              <w:jc w:val="center"/>
              <w:rPr>
                <w:rFonts w:eastAsia="Times New Roman"/>
                <w:bCs/>
                <w:sz w:val="24"/>
                <w:szCs w:val="24"/>
              </w:rPr>
            </w:pPr>
            <w:r>
              <w:rPr>
                <w:rFonts w:eastAsia="Times New Roman"/>
                <w:bCs/>
                <w:sz w:val="24"/>
                <w:szCs w:val="24"/>
              </w:rPr>
              <w:t>78</w:t>
            </w:r>
          </w:p>
        </w:tc>
        <w:tc>
          <w:tcPr>
            <w:tcW w:w="567" w:type="dxa"/>
          </w:tcPr>
          <w:p w:rsidR="006D6F71" w:rsidRDefault="00ED58CD">
            <w:pPr>
              <w:jc w:val="center"/>
              <w:rPr>
                <w:rFonts w:eastAsia="Times New Roman"/>
                <w:bCs/>
                <w:sz w:val="24"/>
                <w:szCs w:val="24"/>
              </w:rPr>
            </w:pPr>
            <w:r>
              <w:rPr>
                <w:rFonts w:eastAsia="Times New Roman"/>
                <w:bCs/>
                <w:sz w:val="24"/>
                <w:szCs w:val="24"/>
              </w:rPr>
              <w:t>77</w:t>
            </w:r>
          </w:p>
        </w:tc>
        <w:tc>
          <w:tcPr>
            <w:tcW w:w="577" w:type="dxa"/>
          </w:tcPr>
          <w:p w:rsidR="006D6F71" w:rsidRDefault="00ED58CD">
            <w:pPr>
              <w:jc w:val="center"/>
              <w:rPr>
                <w:rFonts w:eastAsia="Times New Roman"/>
                <w:bCs/>
                <w:sz w:val="24"/>
                <w:szCs w:val="24"/>
              </w:rPr>
            </w:pPr>
            <w:r>
              <w:rPr>
                <w:rFonts w:eastAsia="Times New Roman"/>
                <w:bCs/>
                <w:sz w:val="24"/>
                <w:szCs w:val="24"/>
              </w:rPr>
              <w:t>77</w:t>
            </w:r>
          </w:p>
        </w:tc>
        <w:tc>
          <w:tcPr>
            <w:tcW w:w="638" w:type="dxa"/>
          </w:tcPr>
          <w:p w:rsidR="006D6F71" w:rsidRDefault="00ED58CD">
            <w:pPr>
              <w:jc w:val="center"/>
              <w:rPr>
                <w:rFonts w:eastAsia="Times New Roman"/>
                <w:bCs/>
                <w:sz w:val="24"/>
                <w:szCs w:val="24"/>
              </w:rPr>
            </w:pPr>
            <w:r>
              <w:rPr>
                <w:rFonts w:eastAsia="Times New Roman"/>
                <w:bCs/>
                <w:sz w:val="24"/>
                <w:szCs w:val="24"/>
              </w:rPr>
              <w:t>79</w:t>
            </w:r>
          </w:p>
        </w:tc>
        <w:tc>
          <w:tcPr>
            <w:tcW w:w="657" w:type="dxa"/>
          </w:tcPr>
          <w:p w:rsidR="006D6F71" w:rsidRDefault="00ED58CD">
            <w:pPr>
              <w:jc w:val="center"/>
              <w:rPr>
                <w:rFonts w:eastAsia="Times New Roman"/>
                <w:bCs/>
                <w:sz w:val="24"/>
                <w:szCs w:val="24"/>
              </w:rPr>
            </w:pPr>
            <w:r>
              <w:rPr>
                <w:rFonts w:eastAsia="Times New Roman"/>
                <w:bCs/>
                <w:sz w:val="24"/>
                <w:szCs w:val="24"/>
              </w:rPr>
              <w:t>79</w:t>
            </w:r>
          </w:p>
        </w:tc>
        <w:tc>
          <w:tcPr>
            <w:tcW w:w="1366" w:type="dxa"/>
          </w:tcPr>
          <w:p w:rsidR="006D6F71" w:rsidRDefault="00ED58CD">
            <w:pPr>
              <w:jc w:val="center"/>
              <w:rPr>
                <w:rFonts w:eastAsia="Times New Roman"/>
                <w:bCs/>
                <w:sz w:val="24"/>
                <w:szCs w:val="24"/>
              </w:rPr>
            </w:pPr>
            <w:r>
              <w:rPr>
                <w:rFonts w:eastAsia="Times New Roman"/>
                <w:bCs/>
                <w:sz w:val="24"/>
                <w:szCs w:val="24"/>
              </w:rPr>
              <w:t>75</w:t>
            </w:r>
          </w:p>
        </w:tc>
        <w:tc>
          <w:tcPr>
            <w:tcW w:w="880" w:type="dxa"/>
          </w:tcPr>
          <w:p w:rsidR="006D6F71" w:rsidRDefault="00ED58CD">
            <w:pPr>
              <w:jc w:val="center"/>
              <w:rPr>
                <w:rFonts w:eastAsia="Times New Roman"/>
                <w:bCs/>
                <w:sz w:val="24"/>
                <w:szCs w:val="24"/>
              </w:rPr>
            </w:pPr>
            <w:r>
              <w:rPr>
                <w:rFonts w:eastAsia="Times New Roman"/>
                <w:bCs/>
                <w:sz w:val="24"/>
                <w:szCs w:val="24"/>
              </w:rPr>
              <w:t>936</w:t>
            </w:r>
          </w:p>
        </w:tc>
      </w:tr>
    </w:tbl>
    <w:p w:rsidR="006D6F71" w:rsidRDefault="00ED58CD">
      <w:pPr>
        <w:jc w:val="right"/>
        <w:rPr>
          <w:rFonts w:eastAsia="Times New Roman"/>
          <w:bCs/>
          <w:sz w:val="24"/>
          <w:szCs w:val="24"/>
        </w:rPr>
      </w:pP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 xml:space="preserve">   </w:t>
      </w:r>
      <w:r>
        <w:rPr>
          <w:rFonts w:eastAsia="Times New Roman"/>
          <w:bCs/>
          <w:sz w:val="24"/>
          <w:szCs w:val="24"/>
        </w:rPr>
        <w:tab/>
      </w:r>
    </w:p>
    <w:p w:rsidR="006D6F71" w:rsidRDefault="00ED58CD">
      <w:pPr>
        <w:tabs>
          <w:tab w:val="left" w:pos="2128"/>
        </w:tabs>
        <w:ind w:right="42"/>
        <w:jc w:val="right"/>
        <w:rPr>
          <w:sz w:val="24"/>
          <w:szCs w:val="24"/>
        </w:rPr>
      </w:pPr>
      <w:r>
        <w:rPr>
          <w:sz w:val="24"/>
          <w:szCs w:val="24"/>
        </w:rPr>
        <w:t>Таблица 14</w:t>
      </w:r>
    </w:p>
    <w:p w:rsidR="006D6F71" w:rsidRDefault="00ED58CD">
      <w:pPr>
        <w:tabs>
          <w:tab w:val="left" w:pos="2128"/>
        </w:tabs>
        <w:ind w:right="42"/>
        <w:jc w:val="center"/>
        <w:rPr>
          <w:b/>
          <w:sz w:val="24"/>
          <w:szCs w:val="24"/>
        </w:rPr>
      </w:pPr>
      <w:r>
        <w:rPr>
          <w:b/>
          <w:sz w:val="24"/>
          <w:szCs w:val="24"/>
        </w:rPr>
        <w:t xml:space="preserve">План  тренировочной деятельности на 52 недели </w:t>
      </w:r>
    </w:p>
    <w:p w:rsidR="006D6F71" w:rsidRDefault="00ED58CD">
      <w:pPr>
        <w:tabs>
          <w:tab w:val="left" w:pos="2128"/>
        </w:tabs>
        <w:ind w:right="42"/>
        <w:jc w:val="center"/>
        <w:rPr>
          <w:b/>
          <w:sz w:val="24"/>
          <w:szCs w:val="24"/>
        </w:rPr>
      </w:pPr>
      <w:r>
        <w:rPr>
          <w:b/>
          <w:sz w:val="24"/>
          <w:szCs w:val="24"/>
        </w:rPr>
        <w:t>в группе ТГ 4-го и 5-го года обучения отделение Фигурное катание на коньках</w:t>
      </w:r>
    </w:p>
    <w:p w:rsidR="006D6F71" w:rsidRDefault="006D6F71">
      <w:pPr>
        <w:tabs>
          <w:tab w:val="left" w:pos="2128"/>
        </w:tabs>
        <w:ind w:right="42" w:firstLine="720"/>
        <w:jc w:val="center"/>
        <w:rPr>
          <w:sz w:val="24"/>
          <w:szCs w:val="24"/>
        </w:rPr>
      </w:pPr>
    </w:p>
    <w:tbl>
      <w:tblPr>
        <w:tblW w:w="10348" w:type="dxa"/>
        <w:tblInd w:w="250" w:type="dxa"/>
        <w:tblLayout w:type="fixed"/>
        <w:tblLook w:val="04A0" w:firstRow="1" w:lastRow="0" w:firstColumn="1" w:lastColumn="0" w:noHBand="0" w:noVBand="1"/>
      </w:tblPr>
      <w:tblGrid>
        <w:gridCol w:w="2126"/>
        <w:gridCol w:w="992"/>
        <w:gridCol w:w="709"/>
        <w:gridCol w:w="709"/>
        <w:gridCol w:w="567"/>
        <w:gridCol w:w="567"/>
        <w:gridCol w:w="567"/>
        <w:gridCol w:w="567"/>
        <w:gridCol w:w="567"/>
        <w:gridCol w:w="567"/>
        <w:gridCol w:w="567"/>
        <w:gridCol w:w="567"/>
        <w:gridCol w:w="567"/>
        <w:gridCol w:w="709"/>
      </w:tblGrid>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6D6F71">
            <w:pPr>
              <w:suppressAutoHyphens/>
              <w:snapToGrid w:val="0"/>
              <w:rPr>
                <w:sz w:val="24"/>
                <w:szCs w:val="24"/>
                <w:lang w:eastAsia="ar-SA"/>
              </w:rPr>
            </w:pPr>
          </w:p>
        </w:tc>
        <w:tc>
          <w:tcPr>
            <w:tcW w:w="992" w:type="dxa"/>
            <w:tcBorders>
              <w:top w:val="single" w:sz="4" w:space="0" w:color="000000"/>
              <w:left w:val="single" w:sz="4" w:space="0" w:color="000000"/>
              <w:bottom w:val="single" w:sz="4" w:space="0" w:color="000000"/>
              <w:right w:val="nil"/>
            </w:tcBorders>
          </w:tcPr>
          <w:p w:rsidR="006D6F71" w:rsidRDefault="00ED58CD">
            <w:pPr>
              <w:snapToGrid w:val="0"/>
              <w:jc w:val="center"/>
              <w:rPr>
                <w:rFonts w:eastAsia="Times New Roman"/>
                <w:sz w:val="24"/>
                <w:szCs w:val="24"/>
                <w:lang w:eastAsia="ar-SA"/>
              </w:rPr>
            </w:pPr>
            <w:r>
              <w:rPr>
                <w:sz w:val="24"/>
                <w:szCs w:val="24"/>
              </w:rPr>
              <w:t>Кол-во</w:t>
            </w:r>
          </w:p>
          <w:p w:rsidR="006D6F71" w:rsidRDefault="00ED58CD">
            <w:pPr>
              <w:suppressAutoHyphens/>
              <w:jc w:val="center"/>
              <w:rPr>
                <w:sz w:val="24"/>
                <w:szCs w:val="24"/>
                <w:lang w:eastAsia="ar-SA"/>
              </w:rPr>
            </w:pPr>
            <w:r>
              <w:rPr>
                <w:sz w:val="24"/>
                <w:szCs w:val="24"/>
              </w:rPr>
              <w:t>часов</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IX</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X</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XI</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XII</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I</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II</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rPr>
              <w:t>III</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suppressAutoHyphens/>
              <w:snapToGrid w:val="0"/>
              <w:jc w:val="center"/>
              <w:rPr>
                <w:sz w:val="24"/>
                <w:szCs w:val="24"/>
                <w:lang w:val="en-US" w:eastAsia="ar-SA"/>
              </w:rPr>
            </w:pPr>
            <w:r>
              <w:rPr>
                <w:sz w:val="24"/>
                <w:szCs w:val="24"/>
                <w:lang w:val="en-US"/>
              </w:rPr>
              <w:t>IV</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suppressAutoHyphens/>
              <w:snapToGrid w:val="0"/>
              <w:jc w:val="center"/>
              <w:rPr>
                <w:sz w:val="24"/>
                <w:szCs w:val="24"/>
                <w:lang w:val="en-US" w:eastAsia="ar-SA"/>
              </w:rPr>
            </w:pPr>
            <w:r>
              <w:rPr>
                <w:sz w:val="24"/>
                <w:szCs w:val="24"/>
                <w:lang w:val="en-US"/>
              </w:rPr>
              <w:t>V</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val="en-US" w:eastAsia="ar-SA"/>
              </w:rPr>
            </w:pPr>
            <w:r>
              <w:rPr>
                <w:sz w:val="24"/>
                <w:szCs w:val="24"/>
                <w:lang w:val="en-US"/>
              </w:rPr>
              <w:t>VI</w:t>
            </w:r>
          </w:p>
        </w:tc>
        <w:tc>
          <w:tcPr>
            <w:tcW w:w="567" w:type="dxa"/>
            <w:tcBorders>
              <w:top w:val="single" w:sz="4" w:space="0" w:color="000000"/>
              <w:left w:val="single" w:sz="4" w:space="0" w:color="auto"/>
              <w:bottom w:val="single" w:sz="4" w:space="0" w:color="000000"/>
              <w:right w:val="nil"/>
            </w:tcBorders>
          </w:tcPr>
          <w:p w:rsidR="006D6F71" w:rsidRDefault="00ED58CD">
            <w:pPr>
              <w:suppressAutoHyphens/>
              <w:snapToGrid w:val="0"/>
              <w:jc w:val="center"/>
              <w:rPr>
                <w:sz w:val="24"/>
                <w:szCs w:val="24"/>
                <w:lang w:val="en-US" w:eastAsia="ar-SA"/>
              </w:rPr>
            </w:pPr>
            <w:r>
              <w:rPr>
                <w:sz w:val="24"/>
                <w:szCs w:val="24"/>
                <w:lang w:val="en-US" w:eastAsia="ar-SA"/>
              </w:rPr>
              <w:t>VII</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val="en-US" w:eastAsia="ar-SA"/>
              </w:rPr>
            </w:pPr>
            <w:r>
              <w:rPr>
                <w:sz w:val="24"/>
                <w:szCs w:val="24"/>
                <w:lang w:val="en-US" w:eastAsia="ar-SA"/>
              </w:rPr>
              <w:t>VIII</w:t>
            </w:r>
          </w:p>
        </w:tc>
      </w:tr>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lastRenderedPageBreak/>
              <w:t>Общая физическая подготовка (ОФП)</w:t>
            </w:r>
          </w:p>
        </w:tc>
        <w:tc>
          <w:tcPr>
            <w:tcW w:w="992"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114</w:t>
            </w:r>
          </w:p>
        </w:tc>
        <w:tc>
          <w:tcPr>
            <w:tcW w:w="709"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709"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jc w:val="center"/>
              <w:rPr>
                <w:rFonts w:eastAsia="Times New Roman"/>
                <w:bCs/>
                <w:sz w:val="24"/>
                <w:szCs w:val="24"/>
              </w:rPr>
            </w:pPr>
            <w:r>
              <w:rPr>
                <w:rFonts w:eastAsia="Times New Roman"/>
                <w:bCs/>
                <w:sz w:val="24"/>
                <w:szCs w:val="24"/>
              </w:rPr>
              <w:t>10</w:t>
            </w:r>
          </w:p>
        </w:tc>
        <w:tc>
          <w:tcPr>
            <w:tcW w:w="567" w:type="dxa"/>
            <w:tcBorders>
              <w:top w:val="single" w:sz="4" w:space="0" w:color="000000"/>
              <w:left w:val="single" w:sz="4" w:space="0" w:color="auto"/>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7</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jc w:val="center"/>
              <w:rPr>
                <w:rFonts w:eastAsia="Times New Roman"/>
                <w:bCs/>
                <w:sz w:val="24"/>
                <w:szCs w:val="24"/>
              </w:rPr>
            </w:pPr>
            <w:r>
              <w:rPr>
                <w:rFonts w:eastAsia="Times New Roman"/>
                <w:bCs/>
                <w:sz w:val="24"/>
                <w:szCs w:val="24"/>
              </w:rPr>
              <w:t>7</w:t>
            </w:r>
          </w:p>
        </w:tc>
      </w:tr>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Специальная физическая подготовка (СФП)</w:t>
            </w:r>
          </w:p>
        </w:tc>
        <w:tc>
          <w:tcPr>
            <w:tcW w:w="992"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206</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18</w:t>
            </w:r>
          </w:p>
        </w:tc>
        <w:tc>
          <w:tcPr>
            <w:tcW w:w="709" w:type="dxa"/>
            <w:tcBorders>
              <w:top w:val="single" w:sz="4" w:space="0" w:color="000000"/>
              <w:left w:val="single" w:sz="4" w:space="0" w:color="000000"/>
              <w:bottom w:val="single" w:sz="4" w:space="0" w:color="000000"/>
              <w:right w:val="nil"/>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nil"/>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jc w:val="center"/>
              <w:rPr>
                <w:sz w:val="24"/>
                <w:szCs w:val="24"/>
              </w:rPr>
            </w:pPr>
            <w:r>
              <w:rPr>
                <w:sz w:val="24"/>
                <w:szCs w:val="24"/>
              </w:rPr>
              <w:t>18</w:t>
            </w:r>
          </w:p>
        </w:tc>
        <w:tc>
          <w:tcPr>
            <w:tcW w:w="567" w:type="dxa"/>
            <w:tcBorders>
              <w:top w:val="single" w:sz="4" w:space="0" w:color="000000"/>
              <w:left w:val="single" w:sz="4" w:space="0" w:color="auto"/>
              <w:bottom w:val="single" w:sz="4" w:space="0" w:color="000000"/>
              <w:right w:val="nil"/>
            </w:tcBorders>
          </w:tcPr>
          <w:p w:rsidR="006D6F71" w:rsidRDefault="00ED58CD">
            <w:pPr>
              <w:jc w:val="center"/>
              <w:rPr>
                <w:sz w:val="24"/>
                <w:szCs w:val="24"/>
              </w:rPr>
            </w:pPr>
            <w:r>
              <w:rPr>
                <w:sz w:val="24"/>
                <w:szCs w:val="24"/>
              </w:rPr>
              <w:t>13</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jc w:val="center"/>
              <w:rPr>
                <w:sz w:val="24"/>
                <w:szCs w:val="24"/>
              </w:rPr>
            </w:pPr>
            <w:r>
              <w:rPr>
                <w:sz w:val="24"/>
                <w:szCs w:val="24"/>
              </w:rPr>
              <w:t>13</w:t>
            </w:r>
          </w:p>
        </w:tc>
      </w:tr>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Техническая подготовка</w:t>
            </w:r>
          </w:p>
        </w:tc>
        <w:tc>
          <w:tcPr>
            <w:tcW w:w="992"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666</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58</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58</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55</w:t>
            </w:r>
          </w:p>
        </w:tc>
        <w:tc>
          <w:tcPr>
            <w:tcW w:w="567" w:type="dxa"/>
            <w:tcBorders>
              <w:top w:val="single" w:sz="4" w:space="0" w:color="000000"/>
              <w:left w:val="single" w:sz="4" w:space="0" w:color="auto"/>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55</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55</w:t>
            </w:r>
          </w:p>
        </w:tc>
      </w:tr>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Тактическая, теоретическая, психологическая подготовка</w:t>
            </w:r>
          </w:p>
        </w:tc>
        <w:tc>
          <w:tcPr>
            <w:tcW w:w="992"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56</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5</w:t>
            </w:r>
          </w:p>
        </w:tc>
        <w:tc>
          <w:tcPr>
            <w:tcW w:w="567" w:type="dxa"/>
            <w:tcBorders>
              <w:top w:val="single" w:sz="4" w:space="0" w:color="000000"/>
              <w:left w:val="single" w:sz="4" w:space="0" w:color="auto"/>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3</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3</w:t>
            </w:r>
          </w:p>
        </w:tc>
      </w:tr>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ED58CD">
            <w:pPr>
              <w:jc w:val="center"/>
              <w:rPr>
                <w:rFonts w:eastAsia="Times New Roman"/>
                <w:bCs/>
                <w:sz w:val="24"/>
                <w:szCs w:val="24"/>
              </w:rPr>
            </w:pPr>
            <w:r>
              <w:rPr>
                <w:rFonts w:eastAsia="Times New Roman"/>
                <w:bCs/>
                <w:sz w:val="24"/>
                <w:szCs w:val="24"/>
              </w:rPr>
              <w:t>Участие в соревнованиях, тренерская и судейская практика</w:t>
            </w:r>
          </w:p>
        </w:tc>
        <w:tc>
          <w:tcPr>
            <w:tcW w:w="992"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102</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9</w:t>
            </w:r>
          </w:p>
        </w:tc>
        <w:tc>
          <w:tcPr>
            <w:tcW w:w="567" w:type="dxa"/>
            <w:tcBorders>
              <w:top w:val="single" w:sz="4" w:space="0" w:color="000000"/>
              <w:left w:val="single" w:sz="4" w:space="0" w:color="auto"/>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6</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6</w:t>
            </w:r>
          </w:p>
        </w:tc>
      </w:tr>
      <w:tr w:rsidR="006D6F71">
        <w:trPr>
          <w:trHeight w:val="555"/>
        </w:trPr>
        <w:tc>
          <w:tcPr>
            <w:tcW w:w="2126" w:type="dxa"/>
            <w:tcBorders>
              <w:top w:val="single" w:sz="4" w:space="0" w:color="000000"/>
              <w:left w:val="single" w:sz="4" w:space="0" w:color="000000"/>
              <w:bottom w:val="single" w:sz="4" w:space="0" w:color="000000"/>
              <w:right w:val="nil"/>
            </w:tcBorders>
          </w:tcPr>
          <w:p w:rsidR="006D6F71" w:rsidRDefault="00ED58CD">
            <w:pPr>
              <w:suppressAutoHyphens/>
              <w:snapToGrid w:val="0"/>
              <w:rPr>
                <w:sz w:val="24"/>
                <w:szCs w:val="24"/>
                <w:lang w:eastAsia="ar-SA"/>
              </w:rPr>
            </w:pPr>
            <w:r>
              <w:rPr>
                <w:sz w:val="24"/>
                <w:szCs w:val="24"/>
              </w:rPr>
              <w:t>Всего часов:</w:t>
            </w:r>
          </w:p>
        </w:tc>
        <w:tc>
          <w:tcPr>
            <w:tcW w:w="992"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1144</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100</w:t>
            </w:r>
          </w:p>
        </w:tc>
        <w:tc>
          <w:tcPr>
            <w:tcW w:w="709"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100</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000000"/>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000000"/>
              <w:bottom w:val="single" w:sz="4" w:space="0" w:color="000000"/>
              <w:right w:val="single" w:sz="4" w:space="0" w:color="000000"/>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000000"/>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97</w:t>
            </w:r>
          </w:p>
        </w:tc>
        <w:tc>
          <w:tcPr>
            <w:tcW w:w="567" w:type="dxa"/>
            <w:tcBorders>
              <w:top w:val="single" w:sz="4" w:space="0" w:color="000000"/>
              <w:left w:val="single" w:sz="4" w:space="0" w:color="auto"/>
              <w:bottom w:val="single" w:sz="4" w:space="0" w:color="000000"/>
              <w:right w:val="nil"/>
            </w:tcBorders>
          </w:tcPr>
          <w:p w:rsidR="006D6F71" w:rsidRDefault="00ED58CD">
            <w:pPr>
              <w:suppressAutoHyphens/>
              <w:snapToGrid w:val="0"/>
              <w:jc w:val="center"/>
              <w:rPr>
                <w:sz w:val="24"/>
                <w:szCs w:val="24"/>
                <w:lang w:eastAsia="ar-SA"/>
              </w:rPr>
            </w:pPr>
            <w:r>
              <w:rPr>
                <w:sz w:val="24"/>
                <w:szCs w:val="24"/>
                <w:lang w:eastAsia="ar-SA"/>
              </w:rPr>
              <w:t>84</w:t>
            </w:r>
          </w:p>
        </w:tc>
        <w:tc>
          <w:tcPr>
            <w:tcW w:w="709" w:type="dxa"/>
            <w:tcBorders>
              <w:top w:val="single" w:sz="4" w:space="0" w:color="000000"/>
              <w:left w:val="single" w:sz="4" w:space="0" w:color="auto"/>
              <w:bottom w:val="single" w:sz="4" w:space="0" w:color="000000"/>
              <w:right w:val="single" w:sz="4" w:space="0" w:color="auto"/>
            </w:tcBorders>
          </w:tcPr>
          <w:p w:rsidR="006D6F71" w:rsidRDefault="00ED58CD">
            <w:pPr>
              <w:suppressAutoHyphens/>
              <w:snapToGrid w:val="0"/>
              <w:jc w:val="center"/>
              <w:rPr>
                <w:sz w:val="24"/>
                <w:szCs w:val="24"/>
                <w:lang w:eastAsia="ar-SA"/>
              </w:rPr>
            </w:pPr>
            <w:r>
              <w:rPr>
                <w:sz w:val="24"/>
                <w:szCs w:val="24"/>
                <w:lang w:eastAsia="ar-SA"/>
              </w:rPr>
              <w:t>84</w:t>
            </w:r>
          </w:p>
        </w:tc>
      </w:tr>
    </w:tbl>
    <w:p w:rsidR="006D6F71" w:rsidRDefault="006D6F71">
      <w:pPr>
        <w:jc w:val="center"/>
        <w:rPr>
          <w:rFonts w:eastAsia="Times New Roman"/>
          <w:b/>
          <w:bCs/>
          <w:sz w:val="24"/>
          <w:szCs w:val="24"/>
        </w:rPr>
      </w:pPr>
    </w:p>
    <w:p w:rsidR="006D6F71" w:rsidRDefault="00ED58CD">
      <w:pPr>
        <w:jc w:val="center"/>
        <w:rPr>
          <w:rFonts w:eastAsia="Times New Roman"/>
          <w:b/>
          <w:bCs/>
          <w:sz w:val="24"/>
          <w:szCs w:val="24"/>
        </w:rPr>
      </w:pPr>
      <w:r>
        <w:rPr>
          <w:rFonts w:eastAsia="Times New Roman"/>
          <w:b/>
          <w:bCs/>
          <w:sz w:val="24"/>
          <w:szCs w:val="24"/>
        </w:rPr>
        <w:t>ТЕОРЕТИЧЕСКАЯ ПОДГОТОВКА</w:t>
      </w:r>
    </w:p>
    <w:p w:rsidR="006D6F71" w:rsidRDefault="00ED58CD">
      <w:pPr>
        <w:ind w:firstLine="709"/>
        <w:jc w:val="both"/>
        <w:rPr>
          <w:sz w:val="24"/>
          <w:szCs w:val="24"/>
        </w:rPr>
      </w:pPr>
      <w:r>
        <w:rPr>
          <w:sz w:val="24"/>
          <w:szCs w:val="24"/>
        </w:rPr>
        <w:t xml:space="preserve">Теоретические занятия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 Теоретическая подготовка в группах начальной подготовки проводится в виде коротких бесед в начале тренировочного занятия или его процессе в паузах отдыха. </w:t>
      </w:r>
    </w:p>
    <w:p w:rsidR="006D6F71" w:rsidRDefault="00ED58CD">
      <w:pPr>
        <w:ind w:firstLine="709"/>
        <w:jc w:val="both"/>
        <w:rPr>
          <w:sz w:val="24"/>
          <w:szCs w:val="24"/>
        </w:rPr>
      </w:pPr>
      <w:r>
        <w:rPr>
          <w:sz w:val="24"/>
          <w:szCs w:val="24"/>
        </w:rPr>
        <w:t xml:space="preserve">В группах тренировочного этапа для теоретической подготовки отводится специальное время просмотра киноматериалов и бесед. Содержание бесед и полнота сведений зависит от контингента </w:t>
      </w:r>
      <w:proofErr w:type="spellStart"/>
      <w:r>
        <w:rPr>
          <w:sz w:val="24"/>
          <w:szCs w:val="24"/>
        </w:rPr>
        <w:t>занимащихся</w:t>
      </w:r>
      <w:proofErr w:type="spellEnd"/>
      <w:r>
        <w:rPr>
          <w:sz w:val="24"/>
          <w:szCs w:val="24"/>
        </w:rPr>
        <w:t>. Некоторые темы требуют неоднократного повторения, например меры предупреждения травматизма, оказание первой медицинской помощи, правила соревнований и оценка качества исполнения элементов фигурного катания. В ходе теоретических занятий и бесед следует рекомендовать литературу для чтения об истории развития вида спорта, воспоминания известных спортсменов и т.п. Также полезен коллективный просмотр телевизионных передач о выдающихся спортсменах нашей страны.</w:t>
      </w:r>
    </w:p>
    <w:p w:rsidR="006D6F71" w:rsidRDefault="006D6F71">
      <w:pPr>
        <w:spacing w:line="200" w:lineRule="exact"/>
        <w:rPr>
          <w:sz w:val="24"/>
          <w:szCs w:val="24"/>
        </w:rPr>
      </w:pPr>
    </w:p>
    <w:p w:rsidR="006D6F71" w:rsidRDefault="00ED58CD">
      <w:pPr>
        <w:ind w:right="-59"/>
        <w:jc w:val="center"/>
        <w:rPr>
          <w:sz w:val="24"/>
          <w:szCs w:val="24"/>
        </w:rPr>
      </w:pPr>
      <w:r>
        <w:rPr>
          <w:rFonts w:eastAsia="Times New Roman"/>
          <w:b/>
          <w:bCs/>
          <w:sz w:val="24"/>
          <w:szCs w:val="24"/>
        </w:rPr>
        <w:t>ФИЗИЧЕСКАЯ ПОДГОТОВКА</w:t>
      </w:r>
    </w:p>
    <w:p w:rsidR="006D6F71" w:rsidRDefault="00ED58CD">
      <w:pPr>
        <w:spacing w:line="236" w:lineRule="auto"/>
        <w:ind w:firstLine="708"/>
        <w:jc w:val="both"/>
        <w:rPr>
          <w:sz w:val="24"/>
          <w:szCs w:val="24"/>
        </w:rPr>
      </w:pPr>
      <w:r>
        <w:rPr>
          <w:rFonts w:eastAsia="Times New Roman"/>
          <w:sz w:val="24"/>
          <w:szCs w:val="24"/>
        </w:rPr>
        <w:t>Общая физическая подготовка (ОФП), способствующая всестороннему развитию физических качеств и приобретению разнообразных двигательных навыков, служит фундаментом для совершенствования спортивного мастерства.</w:t>
      </w:r>
    </w:p>
    <w:p w:rsidR="006D6F71" w:rsidRDefault="006D6F71">
      <w:pPr>
        <w:spacing w:line="15" w:lineRule="exact"/>
        <w:rPr>
          <w:sz w:val="24"/>
          <w:szCs w:val="24"/>
        </w:rPr>
      </w:pPr>
    </w:p>
    <w:p w:rsidR="006D6F71" w:rsidRDefault="00ED58CD">
      <w:pPr>
        <w:spacing w:line="238" w:lineRule="auto"/>
        <w:ind w:firstLine="708"/>
        <w:jc w:val="both"/>
        <w:rPr>
          <w:sz w:val="24"/>
          <w:szCs w:val="24"/>
        </w:rPr>
      </w:pPr>
      <w:r>
        <w:rPr>
          <w:rFonts w:eastAsia="Times New Roman"/>
          <w:sz w:val="24"/>
          <w:szCs w:val="24"/>
        </w:rPr>
        <w:t xml:space="preserve">Физическая подготовка направлена на разностороннее воспитание физических способностей, </w:t>
      </w:r>
      <w:proofErr w:type="gramStart"/>
      <w:r>
        <w:rPr>
          <w:rFonts w:eastAsia="Times New Roman"/>
          <w:sz w:val="24"/>
          <w:szCs w:val="24"/>
        </w:rPr>
        <w:t>которые</w:t>
      </w:r>
      <w:proofErr w:type="gramEnd"/>
      <w:r>
        <w:rPr>
          <w:rFonts w:eastAsia="Times New Roman"/>
          <w:sz w:val="24"/>
          <w:szCs w:val="24"/>
        </w:rPr>
        <w:t xml:space="preserve"> так или иначе обуславливают успех в спортивной деятельности, являясь фундаментом специальной физической подготовки. Эта сторона подготовки имеет большое значение на начальных этапах спортивного совершенствования. Она должна повышать общий уровень функциональных возможностей организма путем воспитания работоспособности.</w:t>
      </w:r>
    </w:p>
    <w:p w:rsidR="006D6F71" w:rsidRDefault="006D6F71">
      <w:pPr>
        <w:spacing w:line="17" w:lineRule="exact"/>
        <w:rPr>
          <w:sz w:val="24"/>
          <w:szCs w:val="24"/>
        </w:rPr>
      </w:pPr>
    </w:p>
    <w:p w:rsidR="006D6F71" w:rsidRDefault="00ED58CD">
      <w:pPr>
        <w:spacing w:line="238" w:lineRule="auto"/>
        <w:ind w:firstLine="547"/>
        <w:jc w:val="both"/>
        <w:rPr>
          <w:sz w:val="24"/>
          <w:szCs w:val="24"/>
        </w:rPr>
      </w:pPr>
      <w:r>
        <w:rPr>
          <w:rFonts w:eastAsia="Times New Roman"/>
          <w:sz w:val="24"/>
          <w:szCs w:val="24"/>
        </w:rPr>
        <w:t>Высокие достижения зависят от нескольких обобщенных факторов, определяющих спортивную работоспособность. К числу важнейших относятся: высокий уровень аэробных и анаэробных энергетических возможностей, скоростно-силовой подготовленности и технического мастерства, а также фактор специфических способностей фигуристов, обусловливающий эффективность работоспособности.</w:t>
      </w:r>
    </w:p>
    <w:p w:rsidR="006D6F71" w:rsidRDefault="006D6F71">
      <w:pPr>
        <w:spacing w:line="8" w:lineRule="exact"/>
        <w:rPr>
          <w:sz w:val="24"/>
          <w:szCs w:val="24"/>
        </w:rPr>
      </w:pPr>
    </w:p>
    <w:p w:rsidR="006D6F71" w:rsidRDefault="00ED58CD">
      <w:pPr>
        <w:ind w:right="-299"/>
        <w:jc w:val="center"/>
        <w:rPr>
          <w:sz w:val="24"/>
          <w:szCs w:val="24"/>
        </w:rPr>
      </w:pPr>
      <w:r>
        <w:rPr>
          <w:rFonts w:eastAsia="Times New Roman"/>
          <w:b/>
          <w:bCs/>
          <w:sz w:val="24"/>
          <w:szCs w:val="24"/>
        </w:rPr>
        <w:t>Увеличение мышечной массы</w:t>
      </w:r>
    </w:p>
    <w:p w:rsidR="006D6F71" w:rsidRDefault="00ED58CD">
      <w:pPr>
        <w:spacing w:line="234" w:lineRule="auto"/>
        <w:ind w:firstLine="708"/>
        <w:jc w:val="both"/>
        <w:rPr>
          <w:sz w:val="24"/>
          <w:szCs w:val="24"/>
        </w:rPr>
      </w:pPr>
      <w:r>
        <w:rPr>
          <w:rFonts w:eastAsia="Times New Roman"/>
          <w:sz w:val="24"/>
          <w:szCs w:val="24"/>
        </w:rPr>
        <w:t>Задачи: повышение способности в проявлении силы, повышение силовой выносливости, улучшение подвижности суставов и эластичности мышц.</w:t>
      </w:r>
    </w:p>
    <w:p w:rsidR="006D6F71" w:rsidRDefault="006D6F71">
      <w:pPr>
        <w:spacing w:line="18" w:lineRule="exact"/>
        <w:rPr>
          <w:sz w:val="24"/>
          <w:szCs w:val="24"/>
        </w:rPr>
      </w:pPr>
    </w:p>
    <w:p w:rsidR="006D6F71" w:rsidRDefault="00ED58CD">
      <w:pPr>
        <w:spacing w:line="236" w:lineRule="auto"/>
        <w:ind w:firstLine="708"/>
        <w:jc w:val="both"/>
        <w:rPr>
          <w:sz w:val="24"/>
          <w:szCs w:val="24"/>
        </w:rPr>
      </w:pPr>
      <w:r>
        <w:rPr>
          <w:rFonts w:eastAsia="Times New Roman"/>
          <w:sz w:val="24"/>
          <w:szCs w:val="24"/>
        </w:rPr>
        <w:lastRenderedPageBreak/>
        <w:t xml:space="preserve">Упражнения с отягощениями (штанга, гири, гантели, эспандер, амортизаторы, </w:t>
      </w:r>
      <w:proofErr w:type="gramStart"/>
      <w:r>
        <w:rPr>
          <w:rFonts w:eastAsia="Times New Roman"/>
          <w:sz w:val="24"/>
          <w:szCs w:val="24"/>
        </w:rPr>
        <w:t>жим</w:t>
      </w:r>
      <w:proofErr w:type="gramEnd"/>
      <w:r>
        <w:rPr>
          <w:rFonts w:eastAsia="Times New Roman"/>
          <w:sz w:val="24"/>
          <w:szCs w:val="24"/>
        </w:rPr>
        <w:t xml:space="preserve"> стоя и лежа, рывок, толчок, приседания, наклоны, повороты, выпрыгивания, упражнения с набивными мячами, метания.</w:t>
      </w:r>
    </w:p>
    <w:p w:rsidR="006D6F71" w:rsidRDefault="006D6F71">
      <w:pPr>
        <w:spacing w:line="15" w:lineRule="exact"/>
        <w:rPr>
          <w:sz w:val="24"/>
          <w:szCs w:val="24"/>
        </w:rPr>
      </w:pPr>
    </w:p>
    <w:p w:rsidR="006D6F71" w:rsidRDefault="00ED58CD">
      <w:pPr>
        <w:spacing w:line="236" w:lineRule="auto"/>
        <w:ind w:firstLine="708"/>
        <w:jc w:val="both"/>
        <w:rPr>
          <w:sz w:val="24"/>
          <w:szCs w:val="24"/>
        </w:rPr>
      </w:pPr>
      <w:r>
        <w:rPr>
          <w:rFonts w:eastAsia="Times New Roman"/>
          <w:sz w:val="24"/>
          <w:szCs w:val="24"/>
        </w:rPr>
        <w:t xml:space="preserve">Упражнения с преодолением собственного веса и веса партнера: </w:t>
      </w:r>
      <w:proofErr w:type="gramStart"/>
      <w:r>
        <w:rPr>
          <w:rFonts w:eastAsia="Times New Roman"/>
          <w:sz w:val="24"/>
          <w:szCs w:val="24"/>
        </w:rPr>
        <w:t>отжимание</w:t>
      </w:r>
      <w:proofErr w:type="gramEnd"/>
      <w:r>
        <w:rPr>
          <w:rFonts w:eastAsia="Times New Roman"/>
          <w:sz w:val="24"/>
          <w:szCs w:val="24"/>
        </w:rPr>
        <w:t xml:space="preserve"> из упора лежа, подтягивание на высокой перекладине, приседания на одной и двух ногах, лазанье по канату, шесту, лестнице, упражнения в парах.</w:t>
      </w:r>
    </w:p>
    <w:p w:rsidR="006D6F71" w:rsidRDefault="006D6F71">
      <w:pPr>
        <w:spacing w:line="15" w:lineRule="exact"/>
        <w:rPr>
          <w:sz w:val="24"/>
          <w:szCs w:val="24"/>
        </w:rPr>
      </w:pPr>
    </w:p>
    <w:p w:rsidR="006D6F71" w:rsidRDefault="00ED58CD">
      <w:pPr>
        <w:spacing w:line="237" w:lineRule="auto"/>
        <w:ind w:firstLine="547"/>
        <w:jc w:val="both"/>
        <w:rPr>
          <w:sz w:val="24"/>
          <w:szCs w:val="24"/>
        </w:rPr>
      </w:pPr>
      <w:r>
        <w:rPr>
          <w:rFonts w:eastAsia="Times New Roman"/>
          <w:sz w:val="24"/>
          <w:szCs w:val="24"/>
        </w:rPr>
        <w:t>Прыжковые упражнения: с ноги на ногу, на одной ноге и на двух, прыжки в сторону, назад, выпрыгивания с одной и двух ног, прыжки в длину с места и с разбега (</w:t>
      </w:r>
      <w:proofErr w:type="gramStart"/>
      <w:r>
        <w:rPr>
          <w:rFonts w:eastAsia="Times New Roman"/>
          <w:sz w:val="24"/>
          <w:szCs w:val="24"/>
        </w:rPr>
        <w:t>одинарный</w:t>
      </w:r>
      <w:proofErr w:type="gramEnd"/>
      <w:r>
        <w:rPr>
          <w:rFonts w:eastAsia="Times New Roman"/>
          <w:sz w:val="24"/>
          <w:szCs w:val="24"/>
        </w:rPr>
        <w:t>, тройной, пятерной, десятерной) в высоту.</w:t>
      </w:r>
    </w:p>
    <w:p w:rsidR="006D6F71" w:rsidRDefault="006D6F71">
      <w:pPr>
        <w:spacing w:line="200" w:lineRule="exact"/>
        <w:rPr>
          <w:sz w:val="24"/>
          <w:szCs w:val="24"/>
        </w:rPr>
      </w:pPr>
    </w:p>
    <w:p w:rsidR="006D6F71" w:rsidRDefault="00ED58CD">
      <w:pPr>
        <w:jc w:val="center"/>
        <w:rPr>
          <w:sz w:val="24"/>
          <w:szCs w:val="24"/>
        </w:rPr>
      </w:pPr>
      <w:r>
        <w:rPr>
          <w:rFonts w:eastAsia="Times New Roman"/>
          <w:b/>
          <w:bCs/>
          <w:sz w:val="24"/>
          <w:szCs w:val="24"/>
        </w:rPr>
        <w:t>Развитие гибкости</w:t>
      </w:r>
    </w:p>
    <w:p w:rsidR="006D6F71" w:rsidRDefault="00ED58CD">
      <w:pPr>
        <w:spacing w:line="235" w:lineRule="auto"/>
        <w:ind w:firstLine="708"/>
        <w:jc w:val="both"/>
        <w:rPr>
          <w:sz w:val="24"/>
          <w:szCs w:val="24"/>
        </w:rPr>
      </w:pPr>
      <w:r>
        <w:rPr>
          <w:rFonts w:eastAsia="Times New Roman"/>
          <w:sz w:val="24"/>
          <w:szCs w:val="24"/>
        </w:rPr>
        <w:t>Задачи: повышение эластичности мышц, связочного аппарата, улучшение координации движений.</w:t>
      </w:r>
    </w:p>
    <w:p w:rsidR="006D6F71" w:rsidRDefault="006D6F71">
      <w:pPr>
        <w:spacing w:line="15" w:lineRule="exact"/>
        <w:rPr>
          <w:sz w:val="24"/>
          <w:szCs w:val="24"/>
        </w:rPr>
      </w:pPr>
    </w:p>
    <w:p w:rsidR="006D6F71" w:rsidRDefault="00ED58CD">
      <w:pPr>
        <w:spacing w:line="237" w:lineRule="auto"/>
        <w:ind w:firstLine="547"/>
        <w:jc w:val="both"/>
        <w:rPr>
          <w:sz w:val="24"/>
          <w:szCs w:val="24"/>
        </w:rPr>
      </w:pPr>
      <w:proofErr w:type="spellStart"/>
      <w:r>
        <w:rPr>
          <w:rFonts w:eastAsia="Times New Roman"/>
          <w:sz w:val="24"/>
          <w:szCs w:val="24"/>
        </w:rPr>
        <w:t>Общеразвиваюшие</w:t>
      </w:r>
      <w:proofErr w:type="spellEnd"/>
      <w:r>
        <w:rPr>
          <w:rFonts w:eastAsia="Times New Roman"/>
          <w:sz w:val="24"/>
          <w:szCs w:val="24"/>
        </w:rPr>
        <w:t xml:space="preserve"> упражнения с максимальной амплитудой во всех направлениях и суставах (наклоны, повороты, вращения, размахивания и т.д.) на снарядах, с предметами и без них. Упражнения с помощью партнера: пассивные наклоны, отведения ног и рук максимально в </w:t>
      </w:r>
      <w:proofErr w:type="spellStart"/>
      <w:proofErr w:type="gramStart"/>
      <w:r>
        <w:rPr>
          <w:rFonts w:eastAsia="Times New Roman"/>
          <w:sz w:val="24"/>
          <w:szCs w:val="24"/>
        </w:rPr>
        <w:t>передне</w:t>
      </w:r>
      <w:proofErr w:type="spellEnd"/>
      <w:r>
        <w:rPr>
          <w:rFonts w:eastAsia="Times New Roman"/>
          <w:sz w:val="24"/>
          <w:szCs w:val="24"/>
        </w:rPr>
        <w:t>-заднем</w:t>
      </w:r>
      <w:proofErr w:type="gramEnd"/>
      <w:r>
        <w:rPr>
          <w:rFonts w:eastAsia="Times New Roman"/>
          <w:sz w:val="24"/>
          <w:szCs w:val="24"/>
        </w:rPr>
        <w:t xml:space="preserve"> направлении и в сторону, наружу, шпагаты (поперечный и продольный), мост.</w:t>
      </w:r>
    </w:p>
    <w:p w:rsidR="006D6F71" w:rsidRDefault="006D6F71">
      <w:pPr>
        <w:spacing w:line="21" w:lineRule="exact"/>
        <w:rPr>
          <w:sz w:val="24"/>
          <w:szCs w:val="24"/>
        </w:rPr>
      </w:pPr>
    </w:p>
    <w:p w:rsidR="006D6F71" w:rsidRDefault="00ED58CD">
      <w:pPr>
        <w:spacing w:line="237" w:lineRule="auto"/>
        <w:ind w:firstLine="708"/>
        <w:jc w:val="both"/>
        <w:rPr>
          <w:sz w:val="24"/>
          <w:szCs w:val="24"/>
        </w:rPr>
      </w:pPr>
      <w:r>
        <w:rPr>
          <w:rFonts w:eastAsia="Times New Roman"/>
          <w:sz w:val="24"/>
          <w:szCs w:val="24"/>
        </w:rPr>
        <w:t xml:space="preserve">Упражнения с гимнастической палкой с изменением ширины хвата или со сложенной </w:t>
      </w:r>
      <w:proofErr w:type="gramStart"/>
      <w:r>
        <w:rPr>
          <w:rFonts w:eastAsia="Times New Roman"/>
          <w:sz w:val="24"/>
          <w:szCs w:val="24"/>
        </w:rPr>
        <w:t>в четверо</w:t>
      </w:r>
      <w:proofErr w:type="gramEnd"/>
      <w:r>
        <w:rPr>
          <w:rFonts w:eastAsia="Times New Roman"/>
          <w:sz w:val="24"/>
          <w:szCs w:val="24"/>
        </w:rPr>
        <w:t xml:space="preserve"> гимнастической скакалкой: наклоны, повороты туловища с различным положением предметов (вверху, впереди, внизу, за головой, за спиной), перешагивание и перепрыгивание, </w:t>
      </w:r>
      <w:proofErr w:type="spellStart"/>
      <w:r>
        <w:rPr>
          <w:rFonts w:eastAsia="Times New Roman"/>
          <w:sz w:val="24"/>
          <w:szCs w:val="24"/>
        </w:rPr>
        <w:t>выкруты</w:t>
      </w:r>
      <w:proofErr w:type="spellEnd"/>
      <w:r>
        <w:rPr>
          <w:rFonts w:eastAsia="Times New Roman"/>
          <w:sz w:val="24"/>
          <w:szCs w:val="24"/>
        </w:rPr>
        <w:t>, круги. Упражнения на гимнастической стенке, гимнастической скамейке.</w:t>
      </w:r>
    </w:p>
    <w:p w:rsidR="006D6F71" w:rsidRDefault="006D6F71">
      <w:pPr>
        <w:spacing w:line="19" w:lineRule="exact"/>
        <w:rPr>
          <w:sz w:val="24"/>
          <w:szCs w:val="24"/>
        </w:rPr>
      </w:pPr>
    </w:p>
    <w:p w:rsidR="006D6F71" w:rsidRDefault="00ED58CD">
      <w:pPr>
        <w:spacing w:line="234" w:lineRule="auto"/>
        <w:ind w:firstLine="708"/>
        <w:jc w:val="both"/>
        <w:rPr>
          <w:sz w:val="24"/>
          <w:szCs w:val="24"/>
        </w:rPr>
      </w:pPr>
      <w:r>
        <w:rPr>
          <w:rFonts w:eastAsia="Times New Roman"/>
          <w:sz w:val="24"/>
          <w:szCs w:val="24"/>
        </w:rPr>
        <w:t>Динамические упражнения – увеличение и уменьшение амплитуды движения в ритмическом чередовании, комбинированные упражнения.</w:t>
      </w:r>
    </w:p>
    <w:p w:rsidR="006D6F71" w:rsidRDefault="00ED58CD">
      <w:pPr>
        <w:jc w:val="center"/>
        <w:rPr>
          <w:sz w:val="24"/>
          <w:szCs w:val="24"/>
        </w:rPr>
      </w:pPr>
      <w:r>
        <w:rPr>
          <w:rFonts w:eastAsia="Times New Roman"/>
          <w:b/>
          <w:bCs/>
          <w:sz w:val="24"/>
          <w:szCs w:val="24"/>
        </w:rPr>
        <w:t>Координация движений и развитие ловкости</w:t>
      </w:r>
    </w:p>
    <w:p w:rsidR="006D6F71" w:rsidRDefault="00ED58CD">
      <w:pPr>
        <w:spacing w:line="237" w:lineRule="auto"/>
        <w:ind w:firstLine="708"/>
        <w:jc w:val="both"/>
        <w:rPr>
          <w:sz w:val="24"/>
          <w:szCs w:val="24"/>
        </w:rPr>
      </w:pPr>
      <w:r>
        <w:rPr>
          <w:rFonts w:eastAsia="Times New Roman"/>
          <w:sz w:val="24"/>
          <w:szCs w:val="24"/>
        </w:rPr>
        <w:t>Задачи: развитие способности к проявлению взрывной силы, воспитание смелости и решительности, развитие гибкости, укрепление мускулатуры, воспитание ловкости на основе координационной сложности и точности движений.</w:t>
      </w:r>
    </w:p>
    <w:p w:rsidR="006D6F71" w:rsidRDefault="006D6F71">
      <w:pPr>
        <w:spacing w:line="17" w:lineRule="exact"/>
        <w:rPr>
          <w:sz w:val="24"/>
          <w:szCs w:val="24"/>
        </w:rPr>
      </w:pPr>
    </w:p>
    <w:p w:rsidR="006D6F71" w:rsidRDefault="00ED58CD">
      <w:pPr>
        <w:spacing w:line="237" w:lineRule="auto"/>
        <w:ind w:firstLine="708"/>
        <w:jc w:val="both"/>
        <w:rPr>
          <w:sz w:val="24"/>
          <w:szCs w:val="24"/>
        </w:rPr>
      </w:pPr>
      <w:r>
        <w:rPr>
          <w:rFonts w:eastAsia="Times New Roman"/>
          <w:sz w:val="24"/>
          <w:szCs w:val="24"/>
        </w:rPr>
        <w:t xml:space="preserve">Разнонаправленные движения рук и ног. Акробатические упражнения. Кувырки вперед и назад, в стороны с места, разбега, с прыжка через препятствие. Перевороты вперед и назад, в стороны. Стойки на голове, руках, лопатках. </w:t>
      </w:r>
      <w:proofErr w:type="spellStart"/>
      <w:proofErr w:type="gramStart"/>
      <w:r>
        <w:rPr>
          <w:rFonts w:eastAsia="Times New Roman"/>
          <w:sz w:val="24"/>
          <w:szCs w:val="24"/>
        </w:rPr>
        <w:t>Уп-ражнения</w:t>
      </w:r>
      <w:proofErr w:type="spellEnd"/>
      <w:proofErr w:type="gramEnd"/>
      <w:r>
        <w:rPr>
          <w:rFonts w:eastAsia="Times New Roman"/>
          <w:sz w:val="24"/>
          <w:szCs w:val="24"/>
        </w:rPr>
        <w:t xml:space="preserve"> на снарядах (размахивания, перевороты, подъемы и т.д.).</w:t>
      </w:r>
    </w:p>
    <w:p w:rsidR="006D6F71" w:rsidRDefault="006D6F71">
      <w:pPr>
        <w:spacing w:line="15" w:lineRule="exact"/>
        <w:rPr>
          <w:sz w:val="24"/>
          <w:szCs w:val="24"/>
        </w:rPr>
      </w:pPr>
    </w:p>
    <w:p w:rsidR="006D6F71" w:rsidRDefault="00ED58CD">
      <w:pPr>
        <w:spacing w:line="235" w:lineRule="auto"/>
        <w:ind w:firstLine="708"/>
        <w:jc w:val="both"/>
        <w:rPr>
          <w:rFonts w:eastAsia="Times New Roman"/>
          <w:sz w:val="24"/>
          <w:szCs w:val="24"/>
        </w:rPr>
      </w:pPr>
      <w:r>
        <w:rPr>
          <w:rFonts w:eastAsia="Times New Roman"/>
          <w:sz w:val="24"/>
          <w:szCs w:val="24"/>
        </w:rPr>
        <w:t>Входы в поворот с правой и левой ноги, прокат по дуге на внутреннем ребре левого конька, спирали, катание по повороту малых радиусов т.д.</w:t>
      </w:r>
    </w:p>
    <w:p w:rsidR="006D6F71" w:rsidRDefault="00ED58CD">
      <w:pPr>
        <w:jc w:val="center"/>
        <w:rPr>
          <w:sz w:val="24"/>
          <w:szCs w:val="24"/>
        </w:rPr>
      </w:pPr>
      <w:proofErr w:type="spellStart"/>
      <w:r>
        <w:rPr>
          <w:rFonts w:eastAsia="Times New Roman"/>
          <w:b/>
          <w:bCs/>
          <w:sz w:val="24"/>
          <w:szCs w:val="24"/>
        </w:rPr>
        <w:t>Общеподготовительные</w:t>
      </w:r>
      <w:proofErr w:type="spellEnd"/>
      <w:r>
        <w:rPr>
          <w:rFonts w:eastAsia="Times New Roman"/>
          <w:b/>
          <w:bCs/>
          <w:sz w:val="24"/>
          <w:szCs w:val="24"/>
        </w:rPr>
        <w:t xml:space="preserve"> упражнения</w:t>
      </w:r>
    </w:p>
    <w:p w:rsidR="006D6F71" w:rsidRDefault="00ED58CD">
      <w:pPr>
        <w:spacing w:line="237" w:lineRule="auto"/>
        <w:ind w:firstLine="567"/>
        <w:jc w:val="both"/>
        <w:rPr>
          <w:sz w:val="24"/>
          <w:szCs w:val="24"/>
        </w:rPr>
      </w:pPr>
      <w:r>
        <w:rPr>
          <w:rFonts w:eastAsia="Times New Roman"/>
          <w:sz w:val="24"/>
          <w:szCs w:val="24"/>
        </w:rPr>
        <w:t>Упражнения для рук и плечевого пояса.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6D6F71" w:rsidRDefault="006D6F71">
      <w:pPr>
        <w:spacing w:line="17" w:lineRule="exact"/>
        <w:rPr>
          <w:sz w:val="24"/>
          <w:szCs w:val="24"/>
        </w:rPr>
      </w:pPr>
    </w:p>
    <w:p w:rsidR="006D6F71" w:rsidRDefault="00ED58CD">
      <w:pPr>
        <w:spacing w:line="237" w:lineRule="auto"/>
        <w:ind w:firstLine="708"/>
        <w:jc w:val="both"/>
        <w:rPr>
          <w:sz w:val="24"/>
          <w:szCs w:val="24"/>
        </w:rPr>
      </w:pPr>
      <w:r>
        <w:rPr>
          <w:rFonts w:eastAsia="Times New Roman"/>
          <w:sz w:val="24"/>
          <w:szCs w:val="24"/>
        </w:rPr>
        <w:t xml:space="preserve">Упражнения для ног. </w:t>
      </w:r>
      <w:proofErr w:type="gramStart"/>
      <w:r>
        <w:rPr>
          <w:rFonts w:eastAsia="Times New Roman"/>
          <w:sz w:val="24"/>
          <w:szCs w:val="24"/>
        </w:rPr>
        <w:t>Поднимание на носки; сгибание ног в тазобедренных суставах; приседания; отведения; приведения и махи ногой в переднем и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w:t>
      </w:r>
      <w:proofErr w:type="gramEnd"/>
      <w:r>
        <w:rPr>
          <w:rFonts w:eastAsia="Times New Roman"/>
          <w:sz w:val="24"/>
          <w:szCs w:val="24"/>
        </w:rPr>
        <w:t xml:space="preserve"> прыжки.</w:t>
      </w:r>
    </w:p>
    <w:p w:rsidR="006D6F71" w:rsidRDefault="006D6F71">
      <w:pPr>
        <w:spacing w:line="21" w:lineRule="exact"/>
        <w:rPr>
          <w:sz w:val="24"/>
          <w:szCs w:val="24"/>
        </w:rPr>
      </w:pPr>
    </w:p>
    <w:p w:rsidR="006D6F71" w:rsidRDefault="00ED58CD">
      <w:pPr>
        <w:spacing w:line="237" w:lineRule="auto"/>
        <w:ind w:firstLine="708"/>
        <w:jc w:val="both"/>
        <w:rPr>
          <w:sz w:val="24"/>
          <w:szCs w:val="24"/>
        </w:rPr>
      </w:pPr>
      <w:r>
        <w:rPr>
          <w:rFonts w:eastAsia="Times New Roman"/>
          <w:sz w:val="24"/>
          <w:szCs w:val="24"/>
        </w:rPr>
        <w:t xml:space="preserve">Упражнения для шеи и туловища. Наклоны, вращения, повороты головы; наклоны туловища, круговые вращения туловищем, повороты туловища, поднимание прямых и согнутых ног в положении лежа па спине; седы из </w:t>
      </w:r>
      <w:proofErr w:type="gramStart"/>
      <w:r>
        <w:rPr>
          <w:rFonts w:eastAsia="Times New Roman"/>
          <w:sz w:val="24"/>
          <w:szCs w:val="24"/>
        </w:rPr>
        <w:t>положения</w:t>
      </w:r>
      <w:proofErr w:type="gramEnd"/>
      <w:r>
        <w:rPr>
          <w:rFonts w:eastAsia="Times New Roman"/>
          <w:sz w:val="24"/>
          <w:szCs w:val="24"/>
        </w:rPr>
        <w:t xml:space="preserve"> лежа на спине; смешанные упоры в положении лицом и спиной вниз;</w:t>
      </w:r>
      <w:r>
        <w:rPr>
          <w:sz w:val="24"/>
          <w:szCs w:val="24"/>
        </w:rPr>
        <w:t xml:space="preserve"> </w:t>
      </w:r>
      <w:r>
        <w:rPr>
          <w:rFonts w:eastAsia="Times New Roman"/>
          <w:sz w:val="24"/>
          <w:szCs w:val="24"/>
        </w:rPr>
        <w:t>угол из исходного положения лежа, сидя и в положении виса; различные сочетания этих движений.</w:t>
      </w:r>
    </w:p>
    <w:p w:rsidR="006D6F71" w:rsidRDefault="006D6F71">
      <w:pPr>
        <w:spacing w:line="16" w:lineRule="exact"/>
        <w:rPr>
          <w:sz w:val="24"/>
          <w:szCs w:val="24"/>
        </w:rPr>
      </w:pPr>
    </w:p>
    <w:p w:rsidR="006D6F71" w:rsidRDefault="00ED58CD">
      <w:pPr>
        <w:spacing w:line="237" w:lineRule="auto"/>
        <w:ind w:firstLine="708"/>
        <w:jc w:val="both"/>
        <w:rPr>
          <w:sz w:val="24"/>
          <w:szCs w:val="24"/>
        </w:rPr>
      </w:pPr>
      <w:r>
        <w:rPr>
          <w:rFonts w:eastAsia="Times New Roman"/>
          <w:sz w:val="24"/>
          <w:szCs w:val="24"/>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6D6F71" w:rsidRDefault="006D6F71">
      <w:pPr>
        <w:spacing w:line="13" w:lineRule="exact"/>
        <w:rPr>
          <w:sz w:val="24"/>
          <w:szCs w:val="24"/>
        </w:rPr>
      </w:pPr>
    </w:p>
    <w:p w:rsidR="006D6F71" w:rsidRDefault="00ED58CD">
      <w:pPr>
        <w:spacing w:line="236" w:lineRule="auto"/>
        <w:ind w:firstLine="708"/>
        <w:jc w:val="both"/>
        <w:rPr>
          <w:sz w:val="24"/>
          <w:szCs w:val="24"/>
        </w:rPr>
      </w:pPr>
      <w:r>
        <w:rPr>
          <w:rFonts w:eastAsia="Times New Roman"/>
          <w:sz w:val="24"/>
          <w:szCs w:val="24"/>
        </w:rPr>
        <w:t>Упражнения для развития силы. Упражнения для преодоления собственного веса, отжимание в упоре, приседания па одной и двух ногах. Преодоление веса и сопротивления партнера. Переноска и перекладывание груза.</w:t>
      </w:r>
    </w:p>
    <w:p w:rsidR="006D6F71" w:rsidRDefault="006D6F71">
      <w:pPr>
        <w:spacing w:line="330" w:lineRule="exact"/>
        <w:rPr>
          <w:sz w:val="24"/>
          <w:szCs w:val="24"/>
        </w:rPr>
      </w:pPr>
    </w:p>
    <w:p w:rsidR="006D6F71" w:rsidRDefault="006D6F71">
      <w:pPr>
        <w:spacing w:line="330" w:lineRule="exact"/>
        <w:rPr>
          <w:sz w:val="24"/>
          <w:szCs w:val="24"/>
        </w:rPr>
      </w:pPr>
    </w:p>
    <w:p w:rsidR="00813056" w:rsidRDefault="00813056">
      <w:pPr>
        <w:jc w:val="center"/>
        <w:rPr>
          <w:rFonts w:eastAsia="Times New Roman"/>
          <w:b/>
          <w:bCs/>
          <w:sz w:val="24"/>
          <w:szCs w:val="24"/>
        </w:rPr>
      </w:pPr>
    </w:p>
    <w:p w:rsidR="006D6F71" w:rsidRDefault="00ED58CD">
      <w:pPr>
        <w:jc w:val="center"/>
        <w:rPr>
          <w:sz w:val="24"/>
          <w:szCs w:val="24"/>
        </w:rPr>
      </w:pPr>
      <w:r>
        <w:rPr>
          <w:rFonts w:eastAsia="Times New Roman"/>
          <w:b/>
          <w:bCs/>
          <w:sz w:val="24"/>
          <w:szCs w:val="24"/>
        </w:rPr>
        <w:lastRenderedPageBreak/>
        <w:t>СПЕЦИАЛЬНО-ТЕХНИЧЕСКАЯ ПОДГОТОВКА</w:t>
      </w:r>
    </w:p>
    <w:p w:rsidR="006D6F71" w:rsidRDefault="00ED58CD">
      <w:pPr>
        <w:spacing w:line="237" w:lineRule="auto"/>
        <w:ind w:right="300" w:firstLine="708"/>
        <w:jc w:val="both"/>
        <w:rPr>
          <w:sz w:val="24"/>
          <w:szCs w:val="24"/>
        </w:rPr>
      </w:pPr>
      <w:r>
        <w:rPr>
          <w:rFonts w:eastAsia="Times New Roman"/>
          <w:sz w:val="24"/>
          <w:szCs w:val="24"/>
        </w:rPr>
        <w:t xml:space="preserve">Средствами специальной физической подготовки являются специальные имитационные упражнения, которые помогают решать и задачи технической подготовки. Основное внимание уделяется имитации многооборотных прыжков (в основном </w:t>
      </w:r>
      <w:proofErr w:type="spellStart"/>
      <w:r>
        <w:rPr>
          <w:rFonts w:eastAsia="Times New Roman"/>
          <w:sz w:val="24"/>
          <w:szCs w:val="24"/>
        </w:rPr>
        <w:t>многореберных</w:t>
      </w:r>
      <w:proofErr w:type="spellEnd"/>
      <w:r>
        <w:rPr>
          <w:rFonts w:eastAsia="Times New Roman"/>
          <w:sz w:val="24"/>
          <w:szCs w:val="24"/>
        </w:rPr>
        <w:t>), исполнению «туров» в 1-2-3-3,5 оборота в обе стороны, имитации вращений, прыжков во вращении и др.</w:t>
      </w:r>
    </w:p>
    <w:p w:rsidR="006D6F71" w:rsidRDefault="006D6F71">
      <w:pPr>
        <w:spacing w:line="21" w:lineRule="exact"/>
        <w:jc w:val="both"/>
        <w:rPr>
          <w:sz w:val="24"/>
          <w:szCs w:val="24"/>
        </w:rPr>
      </w:pPr>
    </w:p>
    <w:p w:rsidR="006D6F71" w:rsidRDefault="00ED58CD">
      <w:pPr>
        <w:spacing w:line="237" w:lineRule="auto"/>
        <w:ind w:right="60" w:firstLine="708"/>
        <w:jc w:val="both"/>
        <w:rPr>
          <w:sz w:val="24"/>
          <w:szCs w:val="24"/>
        </w:rPr>
      </w:pPr>
      <w:r>
        <w:rPr>
          <w:rFonts w:eastAsia="Times New Roman"/>
          <w:sz w:val="24"/>
          <w:szCs w:val="24"/>
        </w:rPr>
        <w:t xml:space="preserve">Основой технической подготовки фигуристов является обучение реберному скольжению с помощью тестовых упражнений, включающих скольжению по дугам назад наружу, назад внутрь со скрещением спереди, петлевым поворота, исполнению </w:t>
      </w:r>
      <w:proofErr w:type="spellStart"/>
      <w:r>
        <w:rPr>
          <w:rFonts w:eastAsia="Times New Roman"/>
          <w:sz w:val="24"/>
          <w:szCs w:val="24"/>
        </w:rPr>
        <w:t>двухкратных</w:t>
      </w:r>
      <w:proofErr w:type="spellEnd"/>
      <w:r>
        <w:rPr>
          <w:rFonts w:eastAsia="Times New Roman"/>
          <w:sz w:val="24"/>
          <w:szCs w:val="24"/>
        </w:rPr>
        <w:t xml:space="preserve"> троек вперед наружу и вперед внутрь по рисунку «серпантин».</w:t>
      </w:r>
    </w:p>
    <w:p w:rsidR="006D6F71" w:rsidRDefault="006D6F71">
      <w:pPr>
        <w:spacing w:line="19" w:lineRule="exact"/>
        <w:jc w:val="both"/>
        <w:rPr>
          <w:sz w:val="24"/>
          <w:szCs w:val="24"/>
        </w:rPr>
      </w:pPr>
    </w:p>
    <w:p w:rsidR="006D6F71" w:rsidRDefault="00ED58CD">
      <w:pPr>
        <w:spacing w:line="239" w:lineRule="auto"/>
        <w:ind w:right="20" w:firstLine="708"/>
        <w:jc w:val="both"/>
        <w:rPr>
          <w:sz w:val="24"/>
          <w:szCs w:val="24"/>
        </w:rPr>
      </w:pPr>
      <w:r>
        <w:rPr>
          <w:rFonts w:eastAsia="Times New Roman"/>
          <w:sz w:val="24"/>
          <w:szCs w:val="24"/>
        </w:rPr>
        <w:t xml:space="preserve">Основными средствами подготовки фигуристов-парников являются так же, как и в одиночном катании ОФП, СФП, СТП. Однако содержание их отличается от одиночного катания в силу специфики этого вида. </w:t>
      </w:r>
      <w:proofErr w:type="gramStart"/>
      <w:r>
        <w:rPr>
          <w:rFonts w:eastAsia="Times New Roman"/>
          <w:sz w:val="24"/>
          <w:szCs w:val="24"/>
        </w:rPr>
        <w:t>В парном катании выполняют соревновательные элементы как раздельно (прыжки, вращения, шаги), так и совместно (поддержки, подкрутки, выбросы, совместные вращения, тодесы, шаги, спирали).</w:t>
      </w:r>
      <w:proofErr w:type="gramEnd"/>
      <w:r>
        <w:rPr>
          <w:rFonts w:eastAsia="Times New Roman"/>
          <w:sz w:val="24"/>
          <w:szCs w:val="24"/>
        </w:rPr>
        <w:t xml:space="preserve"> Для обучения специфическим элементам парного катания требуется тщательная физическая подготовка в зале. Партнеру следует обратить особое внимание на развитие таких качеств, как сила, выносливость, ловкость, а партнерше – на ловкость, гибкость, скорость. Овладению этими качествами способствуют имитационные упражнения в зале</w:t>
      </w:r>
    </w:p>
    <w:p w:rsidR="006D6F71" w:rsidRDefault="006D6F71">
      <w:pPr>
        <w:spacing w:line="2" w:lineRule="exact"/>
        <w:jc w:val="both"/>
        <w:rPr>
          <w:sz w:val="24"/>
          <w:szCs w:val="24"/>
        </w:rPr>
      </w:pPr>
    </w:p>
    <w:p w:rsidR="006D6F71" w:rsidRDefault="00ED58CD">
      <w:pPr>
        <w:ind w:left="700"/>
        <w:jc w:val="both"/>
        <w:rPr>
          <w:sz w:val="24"/>
          <w:szCs w:val="24"/>
        </w:rPr>
      </w:pPr>
      <w:r>
        <w:rPr>
          <w:rFonts w:eastAsia="Times New Roman"/>
          <w:sz w:val="24"/>
          <w:szCs w:val="24"/>
        </w:rPr>
        <w:t>Особое внимание приобретает хореографическая подготовка, цель которой</w:t>
      </w:r>
    </w:p>
    <w:p w:rsidR="006D6F71" w:rsidRDefault="006D6F71">
      <w:pPr>
        <w:spacing w:line="13" w:lineRule="exact"/>
        <w:jc w:val="both"/>
        <w:rPr>
          <w:sz w:val="24"/>
          <w:szCs w:val="24"/>
        </w:rPr>
      </w:pPr>
    </w:p>
    <w:p w:rsidR="006D6F71" w:rsidRDefault="00ED58CD">
      <w:pPr>
        <w:spacing w:line="238" w:lineRule="auto"/>
        <w:ind w:right="100"/>
        <w:jc w:val="both"/>
        <w:rPr>
          <w:sz w:val="24"/>
          <w:szCs w:val="24"/>
        </w:rPr>
      </w:pPr>
      <w:r>
        <w:rPr>
          <w:rFonts w:eastAsia="Times New Roman"/>
          <w:sz w:val="24"/>
          <w:szCs w:val="24"/>
        </w:rPr>
        <w:t>– развивать творческие способности фигуристов, которые помогут воплощать на льду с помощью специальных движений, пластики и мимики идею и характер музыкального сопровождения соревновательных композиций, Большое внимание уделяется упражнениям, способствующим развитию гибкости и подвижности суставов, развитию координационных способностей.</w:t>
      </w:r>
    </w:p>
    <w:p w:rsidR="006D6F71" w:rsidRDefault="006D6F71">
      <w:pPr>
        <w:spacing w:line="200" w:lineRule="exact"/>
        <w:rPr>
          <w:sz w:val="24"/>
          <w:szCs w:val="24"/>
        </w:rPr>
      </w:pPr>
    </w:p>
    <w:p w:rsidR="006D6F71" w:rsidRDefault="00ED58CD">
      <w:pPr>
        <w:jc w:val="center"/>
        <w:rPr>
          <w:sz w:val="24"/>
          <w:szCs w:val="24"/>
        </w:rPr>
      </w:pPr>
      <w:r>
        <w:rPr>
          <w:rFonts w:eastAsia="Times New Roman"/>
          <w:b/>
          <w:bCs/>
          <w:sz w:val="24"/>
          <w:szCs w:val="24"/>
        </w:rPr>
        <w:t>ТАКТИЧЕСКАЯ ПОДГОТОВКА</w:t>
      </w:r>
    </w:p>
    <w:p w:rsidR="006D6F71" w:rsidRDefault="00ED58CD">
      <w:pPr>
        <w:spacing w:line="235" w:lineRule="auto"/>
        <w:ind w:firstLine="708"/>
        <w:rPr>
          <w:sz w:val="24"/>
          <w:szCs w:val="24"/>
        </w:rPr>
      </w:pPr>
      <w:r>
        <w:rPr>
          <w:rFonts w:eastAsia="Times New Roman"/>
          <w:sz w:val="24"/>
          <w:szCs w:val="24"/>
        </w:rPr>
        <w:t>Тактика как система специальных знаний и умений направлена на решение задач сбора и анализа информации, принятия решения.</w:t>
      </w:r>
    </w:p>
    <w:p w:rsidR="006D6F71" w:rsidRDefault="006D6F71">
      <w:pPr>
        <w:spacing w:line="15" w:lineRule="exact"/>
        <w:rPr>
          <w:sz w:val="24"/>
          <w:szCs w:val="24"/>
        </w:rPr>
      </w:pPr>
    </w:p>
    <w:p w:rsidR="006D6F71" w:rsidRDefault="00ED58CD">
      <w:pPr>
        <w:spacing w:line="234" w:lineRule="auto"/>
        <w:ind w:firstLine="708"/>
        <w:rPr>
          <w:sz w:val="24"/>
          <w:szCs w:val="24"/>
        </w:rPr>
      </w:pPr>
      <w:r>
        <w:rPr>
          <w:rFonts w:eastAsia="Times New Roman"/>
          <w:sz w:val="24"/>
          <w:szCs w:val="24"/>
        </w:rPr>
        <w:t>Приобретение знаний о правилах соревнований, особенностях судейства и проведения соревнований, о своей подготовленности. Изучение соперников, их</w:t>
      </w:r>
      <w:r>
        <w:rPr>
          <w:sz w:val="24"/>
          <w:szCs w:val="24"/>
        </w:rPr>
        <w:t xml:space="preserve"> </w:t>
      </w:r>
      <w:r>
        <w:rPr>
          <w:rFonts w:eastAsia="Times New Roman"/>
          <w:sz w:val="24"/>
          <w:szCs w:val="24"/>
        </w:rPr>
        <w:t>намерений, особенностей их подготовленности. Активная тактика навязывания сопернику выгодных для себя действий.</w:t>
      </w:r>
    </w:p>
    <w:p w:rsidR="006D6F71" w:rsidRDefault="006D6F71">
      <w:pPr>
        <w:spacing w:line="16" w:lineRule="exact"/>
        <w:rPr>
          <w:sz w:val="24"/>
          <w:szCs w:val="24"/>
        </w:rPr>
      </w:pPr>
    </w:p>
    <w:p w:rsidR="006D6F71" w:rsidRDefault="00ED58CD">
      <w:pPr>
        <w:spacing w:line="235" w:lineRule="auto"/>
        <w:ind w:firstLine="708"/>
        <w:rPr>
          <w:sz w:val="24"/>
          <w:szCs w:val="24"/>
        </w:rPr>
      </w:pPr>
      <w:r>
        <w:rPr>
          <w:rFonts w:eastAsia="Times New Roman"/>
          <w:sz w:val="24"/>
          <w:szCs w:val="24"/>
        </w:rPr>
        <w:t>Пассивная тактика – заранее спланированное предоставление инициативы сопернику, с последующими решительными действиями.</w:t>
      </w:r>
    </w:p>
    <w:p w:rsidR="006D6F71" w:rsidRDefault="00ED58CD">
      <w:pPr>
        <w:ind w:left="700"/>
        <w:rPr>
          <w:sz w:val="24"/>
          <w:szCs w:val="24"/>
        </w:rPr>
      </w:pPr>
      <w:r>
        <w:rPr>
          <w:rFonts w:eastAsia="Times New Roman"/>
          <w:sz w:val="24"/>
          <w:szCs w:val="24"/>
        </w:rPr>
        <w:t>Принципы разработки тактического плана.</w:t>
      </w:r>
    </w:p>
    <w:p w:rsidR="006D6F71" w:rsidRDefault="00ED58CD">
      <w:pPr>
        <w:ind w:left="700"/>
        <w:rPr>
          <w:sz w:val="24"/>
          <w:szCs w:val="24"/>
        </w:rPr>
      </w:pPr>
      <w:r>
        <w:rPr>
          <w:rFonts w:eastAsia="Times New Roman"/>
          <w:sz w:val="24"/>
          <w:szCs w:val="24"/>
        </w:rPr>
        <w:t>Знать своих соперников:</w:t>
      </w:r>
    </w:p>
    <w:p w:rsidR="006D6F71" w:rsidRDefault="00ED58CD">
      <w:pPr>
        <w:numPr>
          <w:ilvl w:val="0"/>
          <w:numId w:val="5"/>
        </w:numPr>
        <w:tabs>
          <w:tab w:val="left" w:pos="500"/>
        </w:tabs>
        <w:ind w:left="500" w:hanging="201"/>
        <w:rPr>
          <w:rFonts w:eastAsia="Times New Roman"/>
          <w:sz w:val="24"/>
          <w:szCs w:val="24"/>
        </w:rPr>
      </w:pPr>
      <w:r>
        <w:rPr>
          <w:rFonts w:eastAsia="Times New Roman"/>
          <w:sz w:val="24"/>
          <w:szCs w:val="24"/>
        </w:rPr>
        <w:t>у кого можно выиграть;</w:t>
      </w:r>
    </w:p>
    <w:p w:rsidR="006D6F71" w:rsidRDefault="00ED58CD">
      <w:pPr>
        <w:numPr>
          <w:ilvl w:val="0"/>
          <w:numId w:val="5"/>
        </w:numPr>
        <w:tabs>
          <w:tab w:val="left" w:pos="520"/>
        </w:tabs>
        <w:ind w:left="520" w:hanging="221"/>
        <w:rPr>
          <w:rFonts w:eastAsia="Times New Roman"/>
          <w:sz w:val="24"/>
          <w:szCs w:val="24"/>
        </w:rPr>
      </w:pPr>
      <w:r>
        <w:rPr>
          <w:rFonts w:eastAsia="Times New Roman"/>
          <w:sz w:val="24"/>
          <w:szCs w:val="24"/>
        </w:rPr>
        <w:t>против кого шансов нет;</w:t>
      </w:r>
    </w:p>
    <w:p w:rsidR="006D6F71" w:rsidRDefault="006D6F71">
      <w:pPr>
        <w:spacing w:line="1" w:lineRule="exact"/>
        <w:rPr>
          <w:rFonts w:eastAsia="Times New Roman"/>
          <w:sz w:val="24"/>
          <w:szCs w:val="24"/>
        </w:rPr>
      </w:pPr>
    </w:p>
    <w:p w:rsidR="006D6F71" w:rsidRDefault="00ED58CD">
      <w:pPr>
        <w:numPr>
          <w:ilvl w:val="0"/>
          <w:numId w:val="5"/>
        </w:numPr>
        <w:tabs>
          <w:tab w:val="left" w:pos="520"/>
        </w:tabs>
        <w:ind w:left="520" w:hanging="221"/>
        <w:rPr>
          <w:rFonts w:eastAsia="Times New Roman"/>
          <w:sz w:val="24"/>
          <w:szCs w:val="24"/>
        </w:rPr>
      </w:pPr>
      <w:r>
        <w:rPr>
          <w:rFonts w:eastAsia="Times New Roman"/>
          <w:sz w:val="24"/>
          <w:szCs w:val="24"/>
        </w:rPr>
        <w:t>кто из соперников равного уровня;</w:t>
      </w:r>
    </w:p>
    <w:p w:rsidR="006D6F71" w:rsidRDefault="006D6F71">
      <w:pPr>
        <w:spacing w:line="200" w:lineRule="exact"/>
        <w:rPr>
          <w:sz w:val="24"/>
          <w:szCs w:val="24"/>
        </w:rPr>
      </w:pPr>
    </w:p>
    <w:p w:rsidR="006D6F71" w:rsidRDefault="00ED58CD">
      <w:pPr>
        <w:jc w:val="center"/>
        <w:rPr>
          <w:sz w:val="24"/>
          <w:szCs w:val="24"/>
        </w:rPr>
      </w:pPr>
      <w:r>
        <w:rPr>
          <w:rFonts w:eastAsia="Times New Roman"/>
          <w:b/>
          <w:bCs/>
          <w:sz w:val="24"/>
          <w:szCs w:val="24"/>
        </w:rPr>
        <w:t>ПСИХОЛОГИЧЕСКАЯ ПОДГОТОВКА</w:t>
      </w:r>
    </w:p>
    <w:p w:rsidR="006D6F71" w:rsidRDefault="00ED58CD">
      <w:pPr>
        <w:tabs>
          <w:tab w:val="left" w:pos="3240"/>
          <w:tab w:val="left" w:pos="5060"/>
          <w:tab w:val="left" w:pos="6240"/>
          <w:tab w:val="left" w:pos="8240"/>
          <w:tab w:val="left" w:pos="9640"/>
        </w:tabs>
        <w:ind w:firstLine="709"/>
        <w:jc w:val="both"/>
        <w:rPr>
          <w:sz w:val="24"/>
          <w:szCs w:val="24"/>
        </w:rPr>
      </w:pPr>
      <w:r>
        <w:rPr>
          <w:rFonts w:eastAsia="Times New Roman"/>
          <w:sz w:val="24"/>
          <w:szCs w:val="24"/>
        </w:rPr>
        <w:t>Психологическая</w:t>
      </w:r>
      <w:r>
        <w:rPr>
          <w:sz w:val="24"/>
          <w:szCs w:val="24"/>
        </w:rPr>
        <w:tab/>
      </w:r>
      <w:r>
        <w:rPr>
          <w:rFonts w:eastAsia="Times New Roman"/>
          <w:sz w:val="24"/>
          <w:szCs w:val="24"/>
        </w:rPr>
        <w:t>подготовка</w:t>
      </w:r>
      <w:r>
        <w:rPr>
          <w:sz w:val="24"/>
          <w:szCs w:val="24"/>
        </w:rPr>
        <w:tab/>
      </w:r>
      <w:r>
        <w:rPr>
          <w:rFonts w:eastAsia="Times New Roman"/>
          <w:sz w:val="24"/>
          <w:szCs w:val="24"/>
        </w:rPr>
        <w:t>юных</w:t>
      </w:r>
      <w:r>
        <w:rPr>
          <w:sz w:val="24"/>
          <w:szCs w:val="24"/>
        </w:rPr>
        <w:tab/>
      </w:r>
      <w:r>
        <w:rPr>
          <w:rFonts w:eastAsia="Times New Roman"/>
          <w:sz w:val="24"/>
          <w:szCs w:val="24"/>
        </w:rPr>
        <w:t>спортсменов</w:t>
      </w:r>
      <w:r>
        <w:rPr>
          <w:sz w:val="24"/>
          <w:szCs w:val="24"/>
        </w:rPr>
        <w:tab/>
      </w:r>
      <w:r>
        <w:rPr>
          <w:rFonts w:eastAsia="Times New Roman"/>
          <w:sz w:val="24"/>
          <w:szCs w:val="24"/>
        </w:rPr>
        <w:t>состоит</w:t>
      </w:r>
      <w:r>
        <w:rPr>
          <w:sz w:val="24"/>
          <w:szCs w:val="24"/>
        </w:rPr>
        <w:tab/>
      </w:r>
      <w:r>
        <w:rPr>
          <w:rFonts w:eastAsia="Times New Roman"/>
          <w:sz w:val="24"/>
          <w:szCs w:val="24"/>
        </w:rPr>
        <w:t>из общепсихологической подготовки (круглогодичной), психологической подготовки к соревнованиям и управления нервно-психическим восстановлением спортсменов.</w:t>
      </w:r>
    </w:p>
    <w:p w:rsidR="006D6F71" w:rsidRDefault="006D6F71">
      <w:pPr>
        <w:spacing w:line="15" w:lineRule="exact"/>
        <w:jc w:val="both"/>
        <w:rPr>
          <w:sz w:val="24"/>
          <w:szCs w:val="24"/>
        </w:rPr>
      </w:pPr>
    </w:p>
    <w:p w:rsidR="006D6F71" w:rsidRDefault="00ED58CD">
      <w:pPr>
        <w:spacing w:line="238" w:lineRule="auto"/>
        <w:ind w:firstLine="708"/>
        <w:jc w:val="both"/>
        <w:rPr>
          <w:sz w:val="24"/>
          <w:szCs w:val="24"/>
        </w:rPr>
      </w:pPr>
      <w:r>
        <w:rPr>
          <w:rFonts w:eastAsia="Times New Roman"/>
          <w:sz w:val="24"/>
          <w:szCs w:val="24"/>
        </w:rPr>
        <w:t>Общая психологическая подготовка предусматривает формирование личностных каче</w:t>
      </w:r>
      <w:proofErr w:type="gramStart"/>
      <w:r>
        <w:rPr>
          <w:rFonts w:eastAsia="Times New Roman"/>
          <w:sz w:val="24"/>
          <w:szCs w:val="24"/>
        </w:rPr>
        <w:t>ств сп</w:t>
      </w:r>
      <w:proofErr w:type="gramEnd"/>
      <w:r>
        <w:rPr>
          <w:rFonts w:eastAsia="Times New Roman"/>
          <w:sz w:val="24"/>
          <w:szCs w:val="24"/>
        </w:rPr>
        <w:t>ортсмена (твердости характера, уверенности в себе, стремление к достижению эмоциональной устойчивости, самоконтроля), межличностных отношений в различных ситуациях, потребность в общении, хороших социальных отношений между членами тренировочной группы, индивидуальный подход к каждому человеку.</w:t>
      </w:r>
    </w:p>
    <w:p w:rsidR="006D6F71" w:rsidRDefault="006D6F71">
      <w:pPr>
        <w:spacing w:line="17" w:lineRule="exact"/>
        <w:rPr>
          <w:sz w:val="24"/>
          <w:szCs w:val="24"/>
        </w:rPr>
      </w:pPr>
    </w:p>
    <w:p w:rsidR="006D6F71" w:rsidRDefault="00ED58CD">
      <w:pPr>
        <w:spacing w:line="234" w:lineRule="auto"/>
        <w:ind w:firstLine="708"/>
        <w:jc w:val="both"/>
        <w:rPr>
          <w:sz w:val="24"/>
          <w:szCs w:val="24"/>
        </w:rPr>
      </w:pPr>
      <w:r>
        <w:rPr>
          <w:rFonts w:eastAsia="Times New Roman"/>
          <w:sz w:val="24"/>
          <w:szCs w:val="24"/>
        </w:rPr>
        <w:t>Развитие интеллекта, способность к анализу, абстрактному мышлению, прием и переработка информации, принятие необходимых решений.</w:t>
      </w:r>
    </w:p>
    <w:p w:rsidR="006D6F71" w:rsidRDefault="006D6F71">
      <w:pPr>
        <w:spacing w:line="15" w:lineRule="exact"/>
        <w:rPr>
          <w:sz w:val="24"/>
          <w:szCs w:val="24"/>
        </w:rPr>
      </w:pPr>
    </w:p>
    <w:p w:rsidR="006D6F71" w:rsidRDefault="00ED58CD">
      <w:pPr>
        <w:spacing w:line="235" w:lineRule="auto"/>
        <w:ind w:firstLine="708"/>
        <w:jc w:val="both"/>
        <w:rPr>
          <w:sz w:val="24"/>
          <w:szCs w:val="24"/>
        </w:rPr>
      </w:pPr>
      <w:r>
        <w:rPr>
          <w:rFonts w:eastAsia="Times New Roman"/>
          <w:sz w:val="24"/>
          <w:szCs w:val="24"/>
        </w:rPr>
        <w:t>Спортивно-важные психические свойства – важнейшее условие высокой результативности и надежности деятельности спортсмена.</w:t>
      </w:r>
    </w:p>
    <w:p w:rsidR="006D6F71" w:rsidRDefault="006D6F71">
      <w:pPr>
        <w:spacing w:line="15" w:lineRule="exact"/>
        <w:rPr>
          <w:sz w:val="24"/>
          <w:szCs w:val="24"/>
        </w:rPr>
      </w:pPr>
    </w:p>
    <w:p w:rsidR="006D6F71" w:rsidRDefault="00ED58CD">
      <w:pPr>
        <w:numPr>
          <w:ilvl w:val="0"/>
          <w:numId w:val="6"/>
        </w:numPr>
        <w:tabs>
          <w:tab w:val="left" w:pos="1156"/>
        </w:tabs>
        <w:spacing w:line="238" w:lineRule="auto"/>
        <w:ind w:firstLine="707"/>
        <w:jc w:val="both"/>
        <w:rPr>
          <w:rFonts w:eastAsia="Times New Roman"/>
          <w:sz w:val="24"/>
          <w:szCs w:val="24"/>
        </w:rPr>
      </w:pPr>
      <w:r>
        <w:rPr>
          <w:rFonts w:eastAsia="Times New Roman"/>
          <w:sz w:val="24"/>
          <w:szCs w:val="24"/>
        </w:rPr>
        <w:t xml:space="preserve">спортивной деятельности проявляются и развиваются различные психические свойства: интеллектуальные, обеспечивающие прием и переработку информации, принятие спортсменом необходимых решений; психомоторные, определяющие качество двигательных действий и операций субъекта; эмоциональные, влияющие на энергетику и экспрессивные характеристики деятельности; волевые, обеспечивающие преодоление возникающих в ней препятствий; коммуникативные, направленные на взаимодействие с другими людьми; нравственные, </w:t>
      </w:r>
      <w:r>
        <w:rPr>
          <w:rFonts w:eastAsia="Times New Roman"/>
          <w:sz w:val="24"/>
          <w:szCs w:val="24"/>
        </w:rPr>
        <w:lastRenderedPageBreak/>
        <w:t>определяющие мотивацию деятельности и соответствие целей, средств, результатов определенным моральным нормам.</w:t>
      </w:r>
    </w:p>
    <w:p w:rsidR="006D6F71" w:rsidRDefault="006D6F71">
      <w:pPr>
        <w:spacing w:line="23" w:lineRule="exact"/>
        <w:rPr>
          <w:rFonts w:eastAsia="Times New Roman"/>
          <w:sz w:val="24"/>
          <w:szCs w:val="24"/>
        </w:rPr>
      </w:pPr>
    </w:p>
    <w:p w:rsidR="006D6F71" w:rsidRDefault="00ED58CD">
      <w:pPr>
        <w:spacing w:line="237" w:lineRule="auto"/>
        <w:ind w:firstLine="708"/>
        <w:jc w:val="both"/>
        <w:rPr>
          <w:rFonts w:eastAsia="Times New Roman"/>
          <w:sz w:val="24"/>
          <w:szCs w:val="24"/>
        </w:rPr>
      </w:pPr>
      <w:r>
        <w:rPr>
          <w:rFonts w:eastAsia="Times New Roman"/>
          <w:sz w:val="24"/>
          <w:szCs w:val="24"/>
        </w:rPr>
        <w:t>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психическая подготовка к выступлению на конкретных соревнованиях.</w:t>
      </w:r>
    </w:p>
    <w:p w:rsidR="006D6F71" w:rsidRDefault="006D6F71">
      <w:pPr>
        <w:spacing w:line="17" w:lineRule="exact"/>
        <w:rPr>
          <w:rFonts w:eastAsia="Times New Roman"/>
          <w:sz w:val="24"/>
          <w:szCs w:val="24"/>
        </w:rPr>
      </w:pPr>
    </w:p>
    <w:p w:rsidR="006D6F71" w:rsidRDefault="00ED58CD">
      <w:pPr>
        <w:numPr>
          <w:ilvl w:val="0"/>
          <w:numId w:val="6"/>
        </w:numPr>
        <w:tabs>
          <w:tab w:val="left" w:pos="1003"/>
        </w:tabs>
        <w:spacing w:line="234" w:lineRule="auto"/>
        <w:ind w:firstLine="707"/>
        <w:jc w:val="both"/>
        <w:rPr>
          <w:rFonts w:eastAsia="Times New Roman"/>
          <w:sz w:val="24"/>
          <w:szCs w:val="24"/>
        </w:rPr>
      </w:pPr>
      <w:r>
        <w:rPr>
          <w:rFonts w:eastAsia="Times New Roman"/>
          <w:sz w:val="24"/>
          <w:szCs w:val="24"/>
        </w:rPr>
        <w:t>ходе общей психологической подготовки к соревнованиям формируется высокий уровень соревновательной мотивации: стремление к стрессу и преодоление его, стремление к совершенству, повышение статуса, потребность в коллективном общении, формирование характера.</w:t>
      </w:r>
    </w:p>
    <w:p w:rsidR="006D6F71" w:rsidRDefault="006D6F71">
      <w:pPr>
        <w:spacing w:line="16" w:lineRule="exact"/>
        <w:rPr>
          <w:sz w:val="24"/>
          <w:szCs w:val="24"/>
        </w:rPr>
      </w:pPr>
    </w:p>
    <w:p w:rsidR="006D6F71" w:rsidRDefault="00ED58CD">
      <w:pPr>
        <w:spacing w:line="237" w:lineRule="auto"/>
        <w:ind w:firstLine="708"/>
        <w:jc w:val="both"/>
        <w:rPr>
          <w:sz w:val="24"/>
          <w:szCs w:val="24"/>
        </w:rPr>
      </w:pPr>
      <w:r>
        <w:rPr>
          <w:rFonts w:eastAsia="Times New Roman"/>
          <w:sz w:val="24"/>
          <w:szCs w:val="24"/>
        </w:rPr>
        <w:t xml:space="preserve">Соревновательные черты характера: уверенность в готовности к соревнованиям, ощущение мобилизационной готовности, умение перевода из долговременной памяти </w:t>
      </w:r>
      <w:proofErr w:type="gramStart"/>
      <w:r>
        <w:rPr>
          <w:rFonts w:eastAsia="Times New Roman"/>
          <w:sz w:val="24"/>
          <w:szCs w:val="24"/>
        </w:rPr>
        <w:t>в</w:t>
      </w:r>
      <w:proofErr w:type="gramEnd"/>
      <w:r>
        <w:rPr>
          <w:rFonts w:eastAsia="Times New Roman"/>
          <w:sz w:val="24"/>
          <w:szCs w:val="24"/>
        </w:rPr>
        <w:t xml:space="preserve"> оперативную.</w:t>
      </w:r>
    </w:p>
    <w:p w:rsidR="006D6F71" w:rsidRDefault="006D6F71">
      <w:pPr>
        <w:spacing w:line="13" w:lineRule="exact"/>
        <w:rPr>
          <w:sz w:val="24"/>
          <w:szCs w:val="24"/>
        </w:rPr>
      </w:pPr>
    </w:p>
    <w:p w:rsidR="006D6F71" w:rsidRDefault="00ED58CD">
      <w:pPr>
        <w:spacing w:line="236" w:lineRule="auto"/>
        <w:ind w:firstLine="708"/>
        <w:jc w:val="both"/>
        <w:rPr>
          <w:sz w:val="24"/>
          <w:szCs w:val="24"/>
        </w:rPr>
      </w:pPr>
      <w:r>
        <w:rPr>
          <w:rFonts w:eastAsia="Times New Roman"/>
          <w:sz w:val="24"/>
          <w:szCs w:val="24"/>
        </w:rPr>
        <w:t xml:space="preserve">Одним из важных компонентов психологической готовности фигуристов различной квалификации к соревнованиям является самооценка и самоконтроль. </w:t>
      </w:r>
      <w:proofErr w:type="gramStart"/>
      <w:r>
        <w:rPr>
          <w:rFonts w:eastAsia="Times New Roman"/>
          <w:sz w:val="24"/>
          <w:szCs w:val="24"/>
        </w:rPr>
        <w:t>Формирование адекватности самооценки и самоконтроля (соответствующих</w:t>
      </w:r>
      <w:proofErr w:type="gramEnd"/>
    </w:p>
    <w:p w:rsidR="006D6F71" w:rsidRDefault="006D6F71">
      <w:pPr>
        <w:spacing w:line="15" w:lineRule="exact"/>
        <w:rPr>
          <w:sz w:val="24"/>
          <w:szCs w:val="24"/>
        </w:rPr>
      </w:pPr>
    </w:p>
    <w:p w:rsidR="006D6F71" w:rsidRDefault="00ED58CD">
      <w:pPr>
        <w:spacing w:line="238" w:lineRule="auto"/>
        <w:jc w:val="both"/>
        <w:rPr>
          <w:sz w:val="24"/>
          <w:szCs w:val="24"/>
        </w:rPr>
      </w:pPr>
      <w:r>
        <w:rPr>
          <w:rFonts w:eastAsia="Times New Roman"/>
          <w:sz w:val="24"/>
          <w:szCs w:val="24"/>
        </w:rPr>
        <w:t>реальным возможностям спортсмена, действительному уровню его подготовленности, объективным результатам его деятельности), отработка соответствующих умений и навыков самооценки в условиях тренировок и соревнований позволяет фигуристам повышать эффективность управления деятельностью в условиях соревновательной борьбы. Адекватная самооценка является необходимым качеством спортивного характера фигуриста, компонентом высшего спортивного мастерства, важным «внутренним» условиям достижения спортивного результата.</w:t>
      </w:r>
    </w:p>
    <w:p w:rsidR="006D6F71" w:rsidRDefault="006D6F71">
      <w:pPr>
        <w:spacing w:line="24" w:lineRule="exact"/>
        <w:rPr>
          <w:sz w:val="24"/>
          <w:szCs w:val="24"/>
        </w:rPr>
      </w:pPr>
    </w:p>
    <w:p w:rsidR="006D6F71" w:rsidRDefault="00ED58CD">
      <w:pPr>
        <w:spacing w:line="237" w:lineRule="auto"/>
        <w:ind w:firstLine="708"/>
        <w:jc w:val="both"/>
        <w:rPr>
          <w:sz w:val="24"/>
          <w:szCs w:val="24"/>
        </w:rPr>
      </w:pPr>
      <w:r>
        <w:rPr>
          <w:rFonts w:eastAsia="Times New Roman"/>
          <w:sz w:val="24"/>
          <w:szCs w:val="24"/>
        </w:rPr>
        <w:t>Эмоции влияют на работоспособность, если спортсмен переживает состояние неуверенности, страха перед соперниками, излишнее волнение, эмоциональное напряжение, то результаты ухудшаются, снижаются показатели скорости реакций, точности и качества движений, ухудшаются показатели ритма двигательной деятельности.</w:t>
      </w:r>
    </w:p>
    <w:p w:rsidR="006D6F71" w:rsidRDefault="006D6F71">
      <w:pPr>
        <w:spacing w:line="19" w:lineRule="exact"/>
        <w:rPr>
          <w:sz w:val="24"/>
          <w:szCs w:val="24"/>
        </w:rPr>
      </w:pPr>
    </w:p>
    <w:p w:rsidR="006D6F71" w:rsidRDefault="00ED58CD">
      <w:pPr>
        <w:spacing w:line="235" w:lineRule="auto"/>
        <w:ind w:firstLine="708"/>
        <w:jc w:val="both"/>
        <w:rPr>
          <w:sz w:val="24"/>
          <w:szCs w:val="24"/>
        </w:rPr>
      </w:pPr>
      <w:r>
        <w:rPr>
          <w:rFonts w:eastAsia="Times New Roman"/>
          <w:sz w:val="24"/>
          <w:szCs w:val="24"/>
        </w:rPr>
        <w:t>Влияние отрицательных эмоциональных состояний выражается в следующем:</w:t>
      </w:r>
    </w:p>
    <w:p w:rsidR="006D6F71" w:rsidRDefault="006D6F71">
      <w:pPr>
        <w:spacing w:line="2" w:lineRule="exact"/>
        <w:rPr>
          <w:sz w:val="24"/>
          <w:szCs w:val="24"/>
        </w:rPr>
      </w:pPr>
    </w:p>
    <w:p w:rsidR="006D6F71" w:rsidRDefault="00ED58CD">
      <w:pPr>
        <w:numPr>
          <w:ilvl w:val="0"/>
          <w:numId w:val="7"/>
        </w:numPr>
        <w:tabs>
          <w:tab w:val="left" w:pos="520"/>
        </w:tabs>
        <w:ind w:left="520" w:hanging="240"/>
        <w:rPr>
          <w:rFonts w:eastAsia="Times New Roman"/>
          <w:sz w:val="24"/>
          <w:szCs w:val="24"/>
        </w:rPr>
      </w:pPr>
      <w:r>
        <w:rPr>
          <w:rFonts w:eastAsia="Times New Roman"/>
          <w:sz w:val="24"/>
          <w:szCs w:val="24"/>
        </w:rPr>
        <w:t>потеря уверенности в своих силах;</w:t>
      </w:r>
    </w:p>
    <w:p w:rsidR="006D6F71" w:rsidRDefault="00ED58CD">
      <w:pPr>
        <w:numPr>
          <w:ilvl w:val="0"/>
          <w:numId w:val="7"/>
        </w:numPr>
        <w:tabs>
          <w:tab w:val="left" w:pos="500"/>
        </w:tabs>
        <w:ind w:left="500" w:hanging="220"/>
        <w:rPr>
          <w:rFonts w:eastAsia="Times New Roman"/>
          <w:sz w:val="24"/>
          <w:szCs w:val="24"/>
        </w:rPr>
      </w:pPr>
      <w:r>
        <w:rPr>
          <w:rFonts w:eastAsia="Times New Roman"/>
          <w:sz w:val="24"/>
          <w:szCs w:val="24"/>
        </w:rPr>
        <w:t>снижение остроты тактического мышления;</w:t>
      </w:r>
    </w:p>
    <w:p w:rsidR="006D6F71" w:rsidRDefault="00ED58CD">
      <w:pPr>
        <w:numPr>
          <w:ilvl w:val="0"/>
          <w:numId w:val="7"/>
        </w:numPr>
        <w:tabs>
          <w:tab w:val="left" w:pos="500"/>
        </w:tabs>
        <w:ind w:left="500" w:hanging="220"/>
        <w:rPr>
          <w:rFonts w:eastAsia="Times New Roman"/>
          <w:sz w:val="24"/>
          <w:szCs w:val="24"/>
        </w:rPr>
      </w:pPr>
      <w:r>
        <w:rPr>
          <w:rFonts w:eastAsia="Times New Roman"/>
          <w:sz w:val="24"/>
          <w:szCs w:val="24"/>
        </w:rPr>
        <w:t>возникновение чрезмерного возбуждения или торможения;</w:t>
      </w:r>
    </w:p>
    <w:p w:rsidR="006D6F71" w:rsidRDefault="006D6F71">
      <w:pPr>
        <w:spacing w:line="12" w:lineRule="exact"/>
        <w:rPr>
          <w:rFonts w:eastAsia="Times New Roman"/>
          <w:sz w:val="24"/>
          <w:szCs w:val="24"/>
        </w:rPr>
      </w:pPr>
    </w:p>
    <w:p w:rsidR="006D6F71" w:rsidRDefault="00ED58CD">
      <w:pPr>
        <w:numPr>
          <w:ilvl w:val="0"/>
          <w:numId w:val="7"/>
        </w:numPr>
        <w:tabs>
          <w:tab w:val="left" w:pos="516"/>
        </w:tabs>
        <w:spacing w:line="234" w:lineRule="auto"/>
        <w:ind w:firstLine="280"/>
        <w:rPr>
          <w:rFonts w:eastAsia="Times New Roman"/>
          <w:sz w:val="24"/>
          <w:szCs w:val="24"/>
        </w:rPr>
      </w:pPr>
      <w:r>
        <w:rPr>
          <w:rFonts w:eastAsia="Times New Roman"/>
          <w:sz w:val="24"/>
          <w:szCs w:val="24"/>
        </w:rPr>
        <w:t>затрудненное проявление волевых качеств: смелости, решительности, инициативности, самостоятельности.</w:t>
      </w:r>
    </w:p>
    <w:p w:rsidR="006D6F71" w:rsidRDefault="006D6F71">
      <w:pPr>
        <w:spacing w:line="17" w:lineRule="exact"/>
        <w:rPr>
          <w:rFonts w:eastAsia="Times New Roman"/>
          <w:sz w:val="24"/>
          <w:szCs w:val="24"/>
        </w:rPr>
      </w:pPr>
    </w:p>
    <w:p w:rsidR="006D6F71" w:rsidRDefault="00ED58CD">
      <w:pPr>
        <w:spacing w:line="237" w:lineRule="auto"/>
        <w:ind w:firstLine="567"/>
        <w:jc w:val="both"/>
        <w:rPr>
          <w:rFonts w:eastAsia="Times New Roman"/>
          <w:sz w:val="24"/>
          <w:szCs w:val="24"/>
        </w:rPr>
      </w:pPr>
      <w:r>
        <w:rPr>
          <w:rFonts w:eastAsia="Times New Roman"/>
          <w:sz w:val="24"/>
          <w:szCs w:val="24"/>
        </w:rPr>
        <w:t>Морально воспитанные и волевые спортсмены стараются преодолевать возникающие после неудачных действий неприятные эмоции и восстановить потерянную уравновешенность. Усилия при этом прилагаются в следующих направлениях:</w:t>
      </w:r>
    </w:p>
    <w:p w:rsidR="006D6F71" w:rsidRDefault="006D6F71">
      <w:pPr>
        <w:spacing w:line="2" w:lineRule="exact"/>
        <w:ind w:firstLine="567"/>
        <w:rPr>
          <w:rFonts w:eastAsia="Times New Roman"/>
          <w:sz w:val="24"/>
          <w:szCs w:val="24"/>
        </w:rPr>
      </w:pPr>
    </w:p>
    <w:p w:rsidR="006D6F71" w:rsidRDefault="00ED58CD">
      <w:pPr>
        <w:numPr>
          <w:ilvl w:val="0"/>
          <w:numId w:val="7"/>
        </w:numPr>
        <w:tabs>
          <w:tab w:val="left" w:pos="500"/>
        </w:tabs>
        <w:ind w:left="500" w:firstLine="567"/>
        <w:rPr>
          <w:rFonts w:eastAsia="Times New Roman"/>
          <w:sz w:val="24"/>
          <w:szCs w:val="24"/>
        </w:rPr>
      </w:pPr>
      <w:proofErr w:type="spellStart"/>
      <w:r>
        <w:rPr>
          <w:rFonts w:eastAsia="Times New Roman"/>
          <w:sz w:val="24"/>
          <w:szCs w:val="24"/>
        </w:rPr>
        <w:t>самоубеждение</w:t>
      </w:r>
      <w:proofErr w:type="spellEnd"/>
      <w:r>
        <w:rPr>
          <w:rFonts w:eastAsia="Times New Roman"/>
          <w:sz w:val="24"/>
          <w:szCs w:val="24"/>
        </w:rPr>
        <w:t xml:space="preserve"> в своей готовности;</w:t>
      </w:r>
    </w:p>
    <w:p w:rsidR="006D6F71" w:rsidRDefault="00ED58CD">
      <w:pPr>
        <w:numPr>
          <w:ilvl w:val="0"/>
          <w:numId w:val="7"/>
        </w:numPr>
        <w:tabs>
          <w:tab w:val="left" w:pos="520"/>
        </w:tabs>
        <w:ind w:left="520" w:firstLine="567"/>
        <w:rPr>
          <w:rFonts w:eastAsia="Times New Roman"/>
          <w:sz w:val="24"/>
          <w:szCs w:val="24"/>
        </w:rPr>
      </w:pPr>
      <w:r>
        <w:rPr>
          <w:rFonts w:eastAsia="Times New Roman"/>
          <w:sz w:val="24"/>
          <w:szCs w:val="24"/>
        </w:rPr>
        <w:t>самоуспокоение, уверенность в своих силах;</w:t>
      </w:r>
    </w:p>
    <w:p w:rsidR="006D6F71" w:rsidRDefault="00ED58CD">
      <w:pPr>
        <w:numPr>
          <w:ilvl w:val="0"/>
          <w:numId w:val="7"/>
        </w:numPr>
        <w:tabs>
          <w:tab w:val="left" w:pos="500"/>
        </w:tabs>
        <w:ind w:left="500" w:firstLine="567"/>
        <w:rPr>
          <w:rFonts w:eastAsia="Times New Roman"/>
          <w:sz w:val="24"/>
          <w:szCs w:val="24"/>
        </w:rPr>
      </w:pPr>
      <w:r>
        <w:rPr>
          <w:rFonts w:eastAsia="Times New Roman"/>
          <w:sz w:val="24"/>
          <w:szCs w:val="24"/>
        </w:rPr>
        <w:t>отвлечение от неприятных чувств и мыслей о поражении;</w:t>
      </w:r>
    </w:p>
    <w:p w:rsidR="006D6F71" w:rsidRDefault="006D6F71">
      <w:pPr>
        <w:spacing w:line="1" w:lineRule="exact"/>
        <w:ind w:firstLine="567"/>
        <w:rPr>
          <w:rFonts w:eastAsia="Times New Roman"/>
          <w:sz w:val="24"/>
          <w:szCs w:val="24"/>
        </w:rPr>
      </w:pPr>
    </w:p>
    <w:p w:rsidR="006D6F71" w:rsidRDefault="00ED58CD">
      <w:pPr>
        <w:numPr>
          <w:ilvl w:val="0"/>
          <w:numId w:val="7"/>
        </w:numPr>
        <w:tabs>
          <w:tab w:val="left" w:pos="500"/>
        </w:tabs>
        <w:ind w:left="500" w:firstLine="567"/>
        <w:rPr>
          <w:rFonts w:eastAsia="Times New Roman"/>
          <w:sz w:val="24"/>
          <w:szCs w:val="24"/>
        </w:rPr>
      </w:pPr>
      <w:r>
        <w:rPr>
          <w:rFonts w:eastAsia="Times New Roman"/>
          <w:sz w:val="24"/>
          <w:szCs w:val="24"/>
        </w:rPr>
        <w:t>анализ причин неудачных действий.</w:t>
      </w:r>
    </w:p>
    <w:p w:rsidR="006D6F71" w:rsidRDefault="006D6F71">
      <w:pPr>
        <w:spacing w:line="13" w:lineRule="exact"/>
        <w:ind w:firstLine="567"/>
        <w:rPr>
          <w:sz w:val="24"/>
          <w:szCs w:val="24"/>
        </w:rPr>
      </w:pPr>
    </w:p>
    <w:p w:rsidR="006D6F71" w:rsidRDefault="00ED58CD">
      <w:pPr>
        <w:spacing w:line="237" w:lineRule="auto"/>
        <w:ind w:firstLine="567"/>
        <w:jc w:val="both"/>
        <w:rPr>
          <w:sz w:val="24"/>
          <w:szCs w:val="24"/>
        </w:rPr>
      </w:pPr>
      <w:r>
        <w:rPr>
          <w:rFonts w:eastAsia="Times New Roman"/>
          <w:sz w:val="24"/>
          <w:szCs w:val="24"/>
        </w:rPr>
        <w:t>Способность управлять своим психическим состоянием развивается в процессе тренировочных занятий и соревнований и неразрывно связано с воспитанием личности спортсмена, отношений к коллективу и спортивной деятельности.</w:t>
      </w:r>
    </w:p>
    <w:p w:rsidR="006D6F71" w:rsidRDefault="006D6F71">
      <w:pPr>
        <w:spacing w:line="15" w:lineRule="exact"/>
        <w:ind w:firstLine="567"/>
        <w:rPr>
          <w:sz w:val="24"/>
          <w:szCs w:val="24"/>
        </w:rPr>
      </w:pPr>
    </w:p>
    <w:p w:rsidR="006D6F71" w:rsidRDefault="00ED58CD">
      <w:pPr>
        <w:spacing w:line="235" w:lineRule="auto"/>
        <w:ind w:firstLine="567"/>
        <w:jc w:val="both"/>
        <w:rPr>
          <w:sz w:val="24"/>
          <w:szCs w:val="24"/>
        </w:rPr>
      </w:pPr>
      <w:r>
        <w:rPr>
          <w:rFonts w:eastAsia="Times New Roman"/>
          <w:sz w:val="24"/>
          <w:szCs w:val="24"/>
        </w:rPr>
        <w:t>Для формирования способности преодолевать отрицательные эмоциональные состояния следует:</w:t>
      </w:r>
    </w:p>
    <w:p w:rsidR="006D6F71" w:rsidRDefault="006D6F71">
      <w:pPr>
        <w:spacing w:line="15" w:lineRule="exact"/>
        <w:ind w:firstLine="567"/>
        <w:rPr>
          <w:sz w:val="24"/>
          <w:szCs w:val="24"/>
        </w:rPr>
      </w:pPr>
    </w:p>
    <w:p w:rsidR="006D6F71" w:rsidRDefault="00ED58CD">
      <w:pPr>
        <w:numPr>
          <w:ilvl w:val="0"/>
          <w:numId w:val="8"/>
        </w:numPr>
        <w:tabs>
          <w:tab w:val="left" w:pos="533"/>
        </w:tabs>
        <w:spacing w:line="234" w:lineRule="auto"/>
        <w:ind w:firstLine="567"/>
        <w:rPr>
          <w:rFonts w:eastAsia="Times New Roman"/>
          <w:sz w:val="24"/>
          <w:szCs w:val="24"/>
        </w:rPr>
      </w:pPr>
      <w:r>
        <w:rPr>
          <w:rFonts w:eastAsia="Times New Roman"/>
          <w:sz w:val="24"/>
          <w:szCs w:val="24"/>
        </w:rPr>
        <w:t>воспитывать нравственные чувства, чувства ответственности перед коллективом;</w:t>
      </w:r>
    </w:p>
    <w:p w:rsidR="006D6F71" w:rsidRDefault="00ED58CD">
      <w:pPr>
        <w:numPr>
          <w:ilvl w:val="0"/>
          <w:numId w:val="9"/>
        </w:numPr>
        <w:tabs>
          <w:tab w:val="left" w:pos="558"/>
        </w:tabs>
        <w:spacing w:line="234" w:lineRule="auto"/>
        <w:ind w:left="1" w:firstLine="567"/>
        <w:rPr>
          <w:rFonts w:eastAsia="Times New Roman"/>
          <w:sz w:val="24"/>
          <w:szCs w:val="24"/>
        </w:rPr>
      </w:pPr>
      <w:r>
        <w:rPr>
          <w:rFonts w:eastAsia="Times New Roman"/>
          <w:sz w:val="24"/>
          <w:szCs w:val="24"/>
        </w:rPr>
        <w:t>уметь после неудачи отвлечь свое внимание от мыслей об окончательном поражении;</w:t>
      </w:r>
    </w:p>
    <w:p w:rsidR="006D6F71" w:rsidRDefault="00ED58CD">
      <w:pPr>
        <w:numPr>
          <w:ilvl w:val="0"/>
          <w:numId w:val="9"/>
        </w:numPr>
        <w:tabs>
          <w:tab w:val="left" w:pos="558"/>
        </w:tabs>
        <w:spacing w:line="234" w:lineRule="auto"/>
        <w:ind w:left="521" w:firstLine="567"/>
        <w:rPr>
          <w:rFonts w:eastAsia="Times New Roman"/>
          <w:sz w:val="24"/>
          <w:szCs w:val="24"/>
        </w:rPr>
      </w:pPr>
      <w:r>
        <w:rPr>
          <w:rFonts w:eastAsia="Times New Roman"/>
          <w:sz w:val="24"/>
          <w:szCs w:val="24"/>
        </w:rPr>
        <w:t>максимально сосредоточить сознание на конкретных задачах деятельности;</w:t>
      </w:r>
    </w:p>
    <w:p w:rsidR="006D6F71" w:rsidRDefault="006D6F71">
      <w:pPr>
        <w:spacing w:line="15" w:lineRule="exact"/>
        <w:ind w:firstLine="567"/>
        <w:rPr>
          <w:rFonts w:eastAsia="Times New Roman"/>
          <w:sz w:val="24"/>
          <w:szCs w:val="24"/>
        </w:rPr>
      </w:pPr>
    </w:p>
    <w:p w:rsidR="006D6F71" w:rsidRDefault="00ED58CD">
      <w:pPr>
        <w:numPr>
          <w:ilvl w:val="0"/>
          <w:numId w:val="9"/>
        </w:numPr>
        <w:tabs>
          <w:tab w:val="left" w:pos="508"/>
        </w:tabs>
        <w:spacing w:line="236" w:lineRule="auto"/>
        <w:ind w:left="1" w:firstLine="567"/>
        <w:jc w:val="both"/>
        <w:rPr>
          <w:rFonts w:eastAsia="Times New Roman"/>
          <w:sz w:val="24"/>
          <w:szCs w:val="24"/>
        </w:rPr>
      </w:pPr>
      <w:r>
        <w:rPr>
          <w:rFonts w:eastAsia="Times New Roman"/>
          <w:sz w:val="24"/>
          <w:szCs w:val="24"/>
        </w:rPr>
        <w:t>воспитывать общий оптимистический взгляд на ход действий, закреплять положительные эмоциональные переживания: приятные воспоминания с преодолением больших трудностей;</w:t>
      </w:r>
    </w:p>
    <w:p w:rsidR="006D6F71" w:rsidRDefault="006D6F71">
      <w:pPr>
        <w:spacing w:line="14" w:lineRule="exact"/>
        <w:ind w:firstLine="567"/>
        <w:rPr>
          <w:rFonts w:eastAsia="Times New Roman"/>
          <w:sz w:val="24"/>
          <w:szCs w:val="24"/>
        </w:rPr>
      </w:pPr>
    </w:p>
    <w:p w:rsidR="006D6F71" w:rsidRDefault="00ED58CD">
      <w:pPr>
        <w:numPr>
          <w:ilvl w:val="0"/>
          <w:numId w:val="9"/>
        </w:numPr>
        <w:tabs>
          <w:tab w:val="left" w:pos="512"/>
        </w:tabs>
        <w:spacing w:line="236" w:lineRule="auto"/>
        <w:ind w:left="1" w:firstLine="567"/>
        <w:jc w:val="both"/>
        <w:rPr>
          <w:rFonts w:eastAsia="Times New Roman"/>
          <w:sz w:val="24"/>
          <w:szCs w:val="24"/>
        </w:rPr>
      </w:pPr>
      <w:r>
        <w:rPr>
          <w:rFonts w:eastAsia="Times New Roman"/>
          <w:sz w:val="24"/>
          <w:szCs w:val="24"/>
        </w:rPr>
        <w:t>оказывать помощь спортсмену в преодолении неудачи, в восстановлении уверенности в своих силах (дать отдых от активных действий, предоставить возможность совершить удачные действия);</w:t>
      </w:r>
    </w:p>
    <w:p w:rsidR="006D6F71" w:rsidRDefault="006D6F71">
      <w:pPr>
        <w:spacing w:line="17" w:lineRule="exact"/>
        <w:ind w:firstLine="567"/>
        <w:rPr>
          <w:rFonts w:eastAsia="Times New Roman"/>
          <w:sz w:val="24"/>
          <w:szCs w:val="24"/>
        </w:rPr>
      </w:pPr>
    </w:p>
    <w:p w:rsidR="006D6F71" w:rsidRDefault="00ED58CD">
      <w:pPr>
        <w:numPr>
          <w:ilvl w:val="0"/>
          <w:numId w:val="9"/>
        </w:numPr>
        <w:tabs>
          <w:tab w:val="left" w:pos="488"/>
        </w:tabs>
        <w:spacing w:line="236" w:lineRule="auto"/>
        <w:ind w:left="1" w:firstLine="567"/>
        <w:jc w:val="both"/>
        <w:rPr>
          <w:rFonts w:eastAsia="Times New Roman"/>
          <w:sz w:val="24"/>
          <w:szCs w:val="24"/>
        </w:rPr>
      </w:pPr>
      <w:r>
        <w:rPr>
          <w:rFonts w:eastAsia="Times New Roman"/>
          <w:sz w:val="24"/>
          <w:szCs w:val="24"/>
        </w:rPr>
        <w:t>вырабатывать установку на самостоятельный анализ собственных действий, самостоятельное выявление причин неудач, отыскивать недостатки своих действий;</w:t>
      </w:r>
    </w:p>
    <w:p w:rsidR="006D6F71" w:rsidRDefault="006D6F71">
      <w:pPr>
        <w:spacing w:line="15" w:lineRule="exact"/>
        <w:ind w:firstLine="567"/>
        <w:rPr>
          <w:rFonts w:eastAsia="Times New Roman"/>
          <w:sz w:val="24"/>
          <w:szCs w:val="24"/>
        </w:rPr>
      </w:pPr>
    </w:p>
    <w:p w:rsidR="006D6F71" w:rsidRDefault="00ED58CD">
      <w:pPr>
        <w:numPr>
          <w:ilvl w:val="1"/>
          <w:numId w:val="9"/>
        </w:numPr>
        <w:tabs>
          <w:tab w:val="left" w:pos="524"/>
        </w:tabs>
        <w:spacing w:line="234" w:lineRule="auto"/>
        <w:ind w:left="1" w:firstLine="567"/>
        <w:rPr>
          <w:rFonts w:eastAsia="Times New Roman"/>
          <w:sz w:val="24"/>
          <w:szCs w:val="24"/>
        </w:rPr>
      </w:pPr>
      <w:r>
        <w:rPr>
          <w:rFonts w:eastAsia="Times New Roman"/>
          <w:sz w:val="24"/>
          <w:szCs w:val="24"/>
        </w:rPr>
        <w:t>научить спортсмена умению хорошо владеть собой, управлять своим поведением и эмоциональным состоянием при помощи слова;</w:t>
      </w:r>
    </w:p>
    <w:p w:rsidR="006D6F71" w:rsidRDefault="006D6F71">
      <w:pPr>
        <w:spacing w:line="15" w:lineRule="exact"/>
        <w:ind w:firstLine="567"/>
        <w:rPr>
          <w:rFonts w:eastAsia="Times New Roman"/>
          <w:sz w:val="24"/>
          <w:szCs w:val="24"/>
        </w:rPr>
      </w:pPr>
    </w:p>
    <w:p w:rsidR="006D6F71" w:rsidRDefault="00ED58CD">
      <w:pPr>
        <w:numPr>
          <w:ilvl w:val="1"/>
          <w:numId w:val="9"/>
        </w:numPr>
        <w:tabs>
          <w:tab w:val="left" w:pos="500"/>
        </w:tabs>
        <w:spacing w:line="237" w:lineRule="auto"/>
        <w:ind w:left="1" w:firstLine="567"/>
        <w:jc w:val="both"/>
        <w:rPr>
          <w:rFonts w:eastAsia="Times New Roman"/>
          <w:sz w:val="24"/>
          <w:szCs w:val="24"/>
        </w:rPr>
      </w:pPr>
      <w:r>
        <w:rPr>
          <w:rFonts w:eastAsia="Times New Roman"/>
          <w:sz w:val="24"/>
          <w:szCs w:val="24"/>
        </w:rPr>
        <w:t>участвовать в большом количестве соревнований и занятий с элементом состязания, так как это вызывает большую устойчивость к воздействию временных неудач;</w:t>
      </w:r>
    </w:p>
    <w:p w:rsidR="006D6F71" w:rsidRDefault="006D6F71">
      <w:pPr>
        <w:spacing w:line="13" w:lineRule="exact"/>
        <w:ind w:firstLine="567"/>
        <w:rPr>
          <w:rFonts w:eastAsia="Times New Roman"/>
          <w:sz w:val="24"/>
          <w:szCs w:val="24"/>
        </w:rPr>
      </w:pPr>
    </w:p>
    <w:p w:rsidR="006D6F71" w:rsidRDefault="00ED58CD">
      <w:pPr>
        <w:numPr>
          <w:ilvl w:val="1"/>
          <w:numId w:val="9"/>
        </w:numPr>
        <w:tabs>
          <w:tab w:val="left" w:pos="524"/>
        </w:tabs>
        <w:spacing w:line="234" w:lineRule="auto"/>
        <w:ind w:left="1" w:firstLine="567"/>
        <w:rPr>
          <w:rFonts w:eastAsia="Times New Roman"/>
          <w:sz w:val="24"/>
          <w:szCs w:val="24"/>
        </w:rPr>
      </w:pPr>
      <w:r>
        <w:rPr>
          <w:rFonts w:eastAsia="Times New Roman"/>
          <w:sz w:val="24"/>
          <w:szCs w:val="24"/>
        </w:rPr>
        <w:lastRenderedPageBreak/>
        <w:t>тренеру тактично вести себя по отношению к спортсмену, совершившего неудачное действие, что в значительной мере снижает негативные проявления.</w:t>
      </w:r>
    </w:p>
    <w:p w:rsidR="006D6F71" w:rsidRDefault="006D6F71">
      <w:pPr>
        <w:pStyle w:val="2"/>
        <w:tabs>
          <w:tab w:val="left" w:pos="-180"/>
          <w:tab w:val="left" w:pos="-120"/>
        </w:tabs>
        <w:spacing w:line="240" w:lineRule="auto"/>
        <w:ind w:left="0"/>
        <w:contextualSpacing/>
        <w:jc w:val="both"/>
        <w:rPr>
          <w:rFonts w:ascii="Times New Roman" w:hAnsi="Times New Roman"/>
          <w:iCs/>
          <w:color w:val="0D0D0D"/>
          <w:sz w:val="24"/>
          <w:szCs w:val="24"/>
        </w:rPr>
      </w:pPr>
    </w:p>
    <w:p w:rsidR="006D6F71" w:rsidRDefault="00ED58CD">
      <w:pPr>
        <w:jc w:val="center"/>
        <w:rPr>
          <w:b/>
          <w:sz w:val="24"/>
          <w:szCs w:val="24"/>
        </w:rPr>
      </w:pPr>
      <w:r>
        <w:rPr>
          <w:b/>
          <w:sz w:val="24"/>
          <w:szCs w:val="24"/>
        </w:rPr>
        <w:t>3.6. Рекомендации по организации психологической подготовки.</w:t>
      </w:r>
    </w:p>
    <w:p w:rsidR="006D6F71" w:rsidRDefault="00ED58CD">
      <w:pPr>
        <w:ind w:firstLine="709"/>
        <w:jc w:val="both"/>
        <w:rPr>
          <w:sz w:val="24"/>
          <w:szCs w:val="24"/>
        </w:rPr>
      </w:pPr>
      <w:r>
        <w:rPr>
          <w:sz w:val="24"/>
          <w:szCs w:val="24"/>
        </w:rPr>
        <w:t xml:space="preserve">Психологическая подготовка подразделяется на: </w:t>
      </w:r>
      <w:proofErr w:type="gramStart"/>
      <w:r>
        <w:rPr>
          <w:sz w:val="24"/>
          <w:szCs w:val="24"/>
        </w:rPr>
        <w:t>общую</w:t>
      </w:r>
      <w:proofErr w:type="gramEnd"/>
      <w:r>
        <w:rPr>
          <w:sz w:val="24"/>
          <w:szCs w:val="24"/>
        </w:rPr>
        <w:t xml:space="preserve"> и к конкретному соревнованию.</w:t>
      </w:r>
    </w:p>
    <w:p w:rsidR="006D6F71" w:rsidRDefault="00ED58CD">
      <w:pPr>
        <w:ind w:firstLine="709"/>
        <w:jc w:val="both"/>
        <w:rPr>
          <w:sz w:val="24"/>
          <w:szCs w:val="24"/>
        </w:rPr>
      </w:pPr>
      <w:r>
        <w:rPr>
          <w:sz w:val="24"/>
          <w:szCs w:val="24"/>
        </w:rPr>
        <w:t>Общая психологическая подготовка осуществляется в единстве с физической, технической и тактической подготовкой на протяжении всего многолетнего периода спортивной подготовки, в ее задачи входит:</w:t>
      </w:r>
    </w:p>
    <w:p w:rsidR="006D6F71" w:rsidRDefault="00ED58CD">
      <w:pPr>
        <w:ind w:firstLine="709"/>
        <w:jc w:val="both"/>
        <w:rPr>
          <w:sz w:val="24"/>
          <w:szCs w:val="24"/>
        </w:rPr>
      </w:pPr>
      <w:r>
        <w:rPr>
          <w:sz w:val="24"/>
          <w:szCs w:val="24"/>
        </w:rPr>
        <w:t>1) воспитание высоконравственной личности спортсмена;</w:t>
      </w:r>
    </w:p>
    <w:p w:rsidR="006D6F71" w:rsidRDefault="00ED58CD">
      <w:pPr>
        <w:ind w:firstLine="709"/>
        <w:jc w:val="both"/>
        <w:rPr>
          <w:sz w:val="24"/>
          <w:szCs w:val="24"/>
        </w:rPr>
      </w:pPr>
      <w:r>
        <w:rPr>
          <w:sz w:val="24"/>
          <w:szCs w:val="24"/>
        </w:rPr>
        <w:t>2) развитие процессов восприятия;</w:t>
      </w:r>
    </w:p>
    <w:p w:rsidR="006D6F71" w:rsidRDefault="00ED58CD">
      <w:pPr>
        <w:ind w:firstLine="709"/>
        <w:jc w:val="both"/>
        <w:rPr>
          <w:sz w:val="24"/>
          <w:szCs w:val="24"/>
        </w:rPr>
      </w:pPr>
      <w:r>
        <w:rPr>
          <w:sz w:val="24"/>
          <w:szCs w:val="24"/>
        </w:rPr>
        <w:t>3) развитие внимания: объема, интенсивности, устойчивости, распределения и переключения;</w:t>
      </w:r>
    </w:p>
    <w:p w:rsidR="006D6F71" w:rsidRDefault="00ED58CD">
      <w:pPr>
        <w:ind w:firstLine="709"/>
        <w:jc w:val="both"/>
        <w:rPr>
          <w:sz w:val="24"/>
          <w:szCs w:val="24"/>
        </w:rPr>
      </w:pPr>
      <w:r>
        <w:rPr>
          <w:sz w:val="24"/>
          <w:szCs w:val="24"/>
        </w:rPr>
        <w:t>4) развитие тактического мышления, памяти, представления и воображения;</w:t>
      </w:r>
    </w:p>
    <w:p w:rsidR="006D6F71" w:rsidRDefault="00ED58CD">
      <w:pPr>
        <w:ind w:firstLine="709"/>
        <w:jc w:val="both"/>
        <w:rPr>
          <w:sz w:val="24"/>
          <w:szCs w:val="24"/>
        </w:rPr>
      </w:pPr>
      <w:r>
        <w:rPr>
          <w:sz w:val="24"/>
          <w:szCs w:val="24"/>
        </w:rPr>
        <w:t>5) развитие способности управлять своими эмоциями;</w:t>
      </w:r>
    </w:p>
    <w:p w:rsidR="006D6F71" w:rsidRDefault="00ED58CD">
      <w:pPr>
        <w:ind w:firstLine="709"/>
        <w:jc w:val="both"/>
        <w:rPr>
          <w:sz w:val="24"/>
          <w:szCs w:val="24"/>
        </w:rPr>
      </w:pPr>
      <w:r>
        <w:rPr>
          <w:sz w:val="24"/>
          <w:szCs w:val="24"/>
        </w:rPr>
        <w:t>6) развитие волевых качеств.</w:t>
      </w:r>
    </w:p>
    <w:p w:rsidR="006D6F71" w:rsidRDefault="00ED58CD">
      <w:pPr>
        <w:ind w:firstLine="709"/>
        <w:jc w:val="both"/>
        <w:rPr>
          <w:sz w:val="24"/>
          <w:szCs w:val="24"/>
        </w:rPr>
      </w:pPr>
      <w:r>
        <w:rPr>
          <w:sz w:val="24"/>
          <w:szCs w:val="24"/>
        </w:rPr>
        <w:t>Воспитание спортсмена достигается всей организацией процесса обучения и тренировки. Особую роль играет коллектив и тренер. Тренер должен быть образцом дисциплинированности и организованности.</w:t>
      </w:r>
    </w:p>
    <w:p w:rsidR="006D6F71" w:rsidRDefault="00ED58CD">
      <w:pPr>
        <w:ind w:firstLine="709"/>
        <w:jc w:val="both"/>
        <w:rPr>
          <w:sz w:val="24"/>
          <w:szCs w:val="24"/>
        </w:rPr>
      </w:pPr>
      <w:r>
        <w:rPr>
          <w:sz w:val="24"/>
          <w:szCs w:val="24"/>
        </w:rPr>
        <w:t>Психологическая подготовка к конкретным соревнованиям состоит в следующем:</w:t>
      </w:r>
    </w:p>
    <w:p w:rsidR="006D6F71" w:rsidRDefault="00ED58CD">
      <w:pPr>
        <w:ind w:firstLine="709"/>
        <w:jc w:val="both"/>
        <w:rPr>
          <w:sz w:val="24"/>
          <w:szCs w:val="24"/>
        </w:rPr>
      </w:pPr>
      <w:r>
        <w:rPr>
          <w:sz w:val="24"/>
          <w:szCs w:val="24"/>
        </w:rPr>
        <w:t>1) понимание задач на предстоящих соревнованиях;</w:t>
      </w:r>
    </w:p>
    <w:p w:rsidR="006D6F71" w:rsidRDefault="00ED58CD">
      <w:pPr>
        <w:ind w:firstLine="709"/>
        <w:jc w:val="both"/>
        <w:rPr>
          <w:sz w:val="24"/>
          <w:szCs w:val="24"/>
        </w:rPr>
      </w:pPr>
      <w:r>
        <w:rPr>
          <w:sz w:val="24"/>
          <w:szCs w:val="24"/>
        </w:rPr>
        <w:t>2) изучение конкретных условий предстоящих соревнований (время, место, температура и т.д.);</w:t>
      </w:r>
    </w:p>
    <w:p w:rsidR="006D6F71" w:rsidRDefault="00ED58CD">
      <w:pPr>
        <w:ind w:firstLine="709"/>
        <w:jc w:val="both"/>
        <w:rPr>
          <w:sz w:val="24"/>
          <w:szCs w:val="24"/>
        </w:rPr>
      </w:pPr>
      <w:r>
        <w:rPr>
          <w:sz w:val="24"/>
          <w:szCs w:val="24"/>
        </w:rPr>
        <w:t>3) изучение сильных и слабых сторон соперника и подготовка к действиям с учетом этих особенностей;</w:t>
      </w:r>
    </w:p>
    <w:p w:rsidR="006D6F71" w:rsidRDefault="00ED58CD">
      <w:pPr>
        <w:ind w:firstLine="709"/>
        <w:jc w:val="both"/>
        <w:rPr>
          <w:sz w:val="24"/>
          <w:szCs w:val="24"/>
        </w:rPr>
      </w:pPr>
      <w:r>
        <w:rPr>
          <w:sz w:val="24"/>
          <w:szCs w:val="24"/>
        </w:rPr>
        <w:t>4) осознание и оценка своих собственных возможностей в настоящий момент;</w:t>
      </w:r>
    </w:p>
    <w:p w:rsidR="006D6F71" w:rsidRDefault="00ED58CD">
      <w:pPr>
        <w:ind w:firstLine="708"/>
        <w:jc w:val="both"/>
        <w:rPr>
          <w:sz w:val="24"/>
          <w:szCs w:val="24"/>
        </w:rPr>
      </w:pPr>
      <w:r>
        <w:rPr>
          <w:sz w:val="24"/>
          <w:szCs w:val="24"/>
        </w:rPr>
        <w:t xml:space="preserve">5) преодоление отрицательных эмоций, вызванных </w:t>
      </w:r>
      <w:proofErr w:type="gramStart"/>
      <w:r>
        <w:rPr>
          <w:sz w:val="24"/>
          <w:szCs w:val="24"/>
        </w:rPr>
        <w:t>предстоящей</w:t>
      </w:r>
      <w:proofErr w:type="gramEnd"/>
      <w:r>
        <w:rPr>
          <w:sz w:val="24"/>
          <w:szCs w:val="24"/>
        </w:rPr>
        <w:t xml:space="preserve"> выступлением;</w:t>
      </w:r>
    </w:p>
    <w:p w:rsidR="006D6F71" w:rsidRDefault="00ED58CD">
      <w:pPr>
        <w:ind w:firstLine="708"/>
        <w:jc w:val="both"/>
        <w:rPr>
          <w:sz w:val="24"/>
          <w:szCs w:val="24"/>
        </w:rPr>
      </w:pPr>
      <w:r>
        <w:rPr>
          <w:sz w:val="24"/>
          <w:szCs w:val="24"/>
        </w:rPr>
        <w:t>6) формирование твердой уверенности в своих силах и возможностях в выполнении поставленных задач.</w:t>
      </w:r>
    </w:p>
    <w:p w:rsidR="006D6F71" w:rsidRDefault="00ED58CD">
      <w:pPr>
        <w:ind w:firstLine="708"/>
        <w:jc w:val="both"/>
        <w:rPr>
          <w:sz w:val="24"/>
          <w:szCs w:val="24"/>
        </w:rPr>
      </w:pPr>
      <w:r>
        <w:rPr>
          <w:sz w:val="24"/>
          <w:szCs w:val="24"/>
        </w:rPr>
        <w:t>Каждый фигурист испытывает сложные эмоционально-волевые состояния, которые определяются перестройкой психологических и физиологических процессов в организме.</w:t>
      </w:r>
    </w:p>
    <w:p w:rsidR="006D6F71" w:rsidRDefault="00ED58CD">
      <w:pPr>
        <w:ind w:firstLine="708"/>
        <w:jc w:val="both"/>
        <w:rPr>
          <w:sz w:val="24"/>
          <w:szCs w:val="24"/>
        </w:rPr>
      </w:pPr>
      <w:r>
        <w:rPr>
          <w:sz w:val="24"/>
          <w:szCs w:val="24"/>
        </w:rPr>
        <w:t>Различают четыре вида эмоциональных, предсоревновательных состояний:</w:t>
      </w:r>
    </w:p>
    <w:p w:rsidR="006D6F71" w:rsidRDefault="00ED58CD">
      <w:pPr>
        <w:ind w:firstLine="708"/>
        <w:jc w:val="both"/>
        <w:rPr>
          <w:sz w:val="24"/>
          <w:szCs w:val="24"/>
        </w:rPr>
      </w:pPr>
      <w:r>
        <w:rPr>
          <w:sz w:val="24"/>
          <w:szCs w:val="24"/>
        </w:rPr>
        <w:t>1) состояние боевой готовности;</w:t>
      </w:r>
    </w:p>
    <w:p w:rsidR="006D6F71" w:rsidRDefault="00ED58CD">
      <w:pPr>
        <w:ind w:firstLine="708"/>
        <w:jc w:val="both"/>
        <w:rPr>
          <w:sz w:val="24"/>
          <w:szCs w:val="24"/>
        </w:rPr>
      </w:pPr>
      <w:r>
        <w:rPr>
          <w:sz w:val="24"/>
          <w:szCs w:val="24"/>
        </w:rPr>
        <w:t>2) предстартовая лихорадка;</w:t>
      </w:r>
    </w:p>
    <w:p w:rsidR="006D6F71" w:rsidRDefault="00ED58CD">
      <w:pPr>
        <w:ind w:firstLine="708"/>
        <w:jc w:val="both"/>
        <w:rPr>
          <w:sz w:val="24"/>
          <w:szCs w:val="24"/>
        </w:rPr>
      </w:pPr>
      <w:r>
        <w:rPr>
          <w:sz w:val="24"/>
          <w:szCs w:val="24"/>
        </w:rPr>
        <w:t>3) предстартовая апатия;</w:t>
      </w:r>
    </w:p>
    <w:p w:rsidR="006D6F71" w:rsidRDefault="00ED58CD">
      <w:pPr>
        <w:ind w:firstLine="708"/>
        <w:jc w:val="both"/>
        <w:rPr>
          <w:sz w:val="24"/>
          <w:szCs w:val="24"/>
        </w:rPr>
      </w:pPr>
      <w:r>
        <w:rPr>
          <w:sz w:val="24"/>
          <w:szCs w:val="24"/>
        </w:rPr>
        <w:t>4) состояние самоуспокоенности.</w:t>
      </w:r>
    </w:p>
    <w:p w:rsidR="006D6F71" w:rsidRDefault="00ED58CD">
      <w:pPr>
        <w:ind w:firstLine="708"/>
        <w:jc w:val="both"/>
        <w:rPr>
          <w:sz w:val="24"/>
          <w:szCs w:val="24"/>
        </w:rPr>
      </w:pPr>
      <w:r>
        <w:rPr>
          <w:sz w:val="24"/>
          <w:szCs w:val="24"/>
        </w:rPr>
        <w:t>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w:t>
      </w:r>
    </w:p>
    <w:p w:rsidR="006D6F71" w:rsidRDefault="00ED58CD">
      <w:pPr>
        <w:ind w:firstLine="708"/>
        <w:jc w:val="both"/>
        <w:rPr>
          <w:sz w:val="24"/>
          <w:szCs w:val="24"/>
        </w:rPr>
      </w:pPr>
      <w:r>
        <w:rPr>
          <w:sz w:val="24"/>
          <w:szCs w:val="24"/>
        </w:rPr>
        <w:t>-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w:t>
      </w:r>
    </w:p>
    <w:p w:rsidR="006D6F71" w:rsidRDefault="00ED58CD">
      <w:pPr>
        <w:ind w:firstLine="708"/>
        <w:jc w:val="both"/>
        <w:rPr>
          <w:sz w:val="24"/>
          <w:szCs w:val="24"/>
        </w:rPr>
      </w:pPr>
      <w:r>
        <w:rPr>
          <w:sz w:val="24"/>
          <w:szCs w:val="24"/>
        </w:rPr>
        <w:t>- применение в разминке специальных упражнений, различных по скорости, темпу, мышечному напряжению, которые могут снизить излишнее возбуждение; увеличить общую продолжительность разминки;</w:t>
      </w:r>
    </w:p>
    <w:p w:rsidR="006D6F71" w:rsidRDefault="00ED58CD">
      <w:pPr>
        <w:ind w:firstLine="708"/>
        <w:jc w:val="both"/>
        <w:rPr>
          <w:sz w:val="24"/>
          <w:szCs w:val="24"/>
        </w:rPr>
      </w:pPr>
      <w:r>
        <w:rPr>
          <w:sz w:val="24"/>
          <w:szCs w:val="24"/>
        </w:rPr>
        <w:t>- произвольная регуляция дыхания при помощи специальных дыхательных упражнений различных по глубине, интенсивности, частоте, ритму, продолжительности;</w:t>
      </w:r>
    </w:p>
    <w:p w:rsidR="006D6F71" w:rsidRDefault="00ED58CD">
      <w:pPr>
        <w:ind w:firstLine="708"/>
        <w:jc w:val="both"/>
        <w:rPr>
          <w:sz w:val="24"/>
          <w:szCs w:val="24"/>
        </w:rPr>
      </w:pPr>
      <w:r>
        <w:rPr>
          <w:sz w:val="24"/>
          <w:szCs w:val="24"/>
        </w:rPr>
        <w:t>- применение специальных приемов массажа и самомассажа, оказывающего на спортсмена успокаивающее или возбуждающее воздействие; в одних случаях музыкальное сопровождение способствует бодрому настроению, повышает эмоциональный тонус, в других – воздействует успокаивающе;</w:t>
      </w:r>
    </w:p>
    <w:p w:rsidR="006D6F71" w:rsidRDefault="00ED58CD">
      <w:pPr>
        <w:ind w:firstLine="708"/>
        <w:jc w:val="both"/>
        <w:rPr>
          <w:sz w:val="24"/>
          <w:szCs w:val="24"/>
        </w:rPr>
      </w:pPr>
      <w:r>
        <w:rPr>
          <w:sz w:val="24"/>
          <w:szCs w:val="24"/>
        </w:rPr>
        <w:t xml:space="preserve">- воздействие при помощи слова; большую роль играет применение </w:t>
      </w:r>
      <w:proofErr w:type="spellStart"/>
      <w:r>
        <w:rPr>
          <w:sz w:val="24"/>
          <w:szCs w:val="24"/>
        </w:rPr>
        <w:t>самоприказа</w:t>
      </w:r>
      <w:proofErr w:type="spellEnd"/>
      <w:r>
        <w:rPr>
          <w:sz w:val="24"/>
          <w:szCs w:val="24"/>
        </w:rPr>
        <w:t xml:space="preserve">, </w:t>
      </w:r>
      <w:proofErr w:type="spellStart"/>
      <w:r>
        <w:rPr>
          <w:sz w:val="24"/>
          <w:szCs w:val="24"/>
        </w:rPr>
        <w:t>самоободрения</w:t>
      </w:r>
      <w:proofErr w:type="spellEnd"/>
      <w:r>
        <w:rPr>
          <w:sz w:val="24"/>
          <w:szCs w:val="24"/>
        </w:rPr>
        <w:t xml:space="preserve"> («я выиграю»).</w:t>
      </w:r>
    </w:p>
    <w:p w:rsidR="006D6F71" w:rsidRDefault="00ED58CD">
      <w:pPr>
        <w:ind w:firstLine="708"/>
        <w:jc w:val="both"/>
        <w:rPr>
          <w:sz w:val="24"/>
          <w:szCs w:val="24"/>
        </w:rPr>
      </w:pPr>
      <w:r>
        <w:rPr>
          <w:sz w:val="24"/>
          <w:szCs w:val="24"/>
        </w:rPr>
        <w:t>Успех выступления фигуриста в соревнованиях во многом зависит от умелой работы тренера. Паузы необходимо использовать для отдыха, для поднятия морального духа и т.д. Во всех случаях, разговор тренера со спортсменом, его указания должны быть краткими, тон должен быть уверенный и спокойный. Тренеру никогда не следует кричать на спортсмена, особенно во время соревнований.</w:t>
      </w:r>
    </w:p>
    <w:p w:rsidR="006D6F71" w:rsidRDefault="00ED58CD">
      <w:pPr>
        <w:ind w:firstLine="709"/>
        <w:jc w:val="both"/>
        <w:rPr>
          <w:sz w:val="24"/>
          <w:szCs w:val="24"/>
        </w:rPr>
      </w:pPr>
      <w:r>
        <w:rPr>
          <w:sz w:val="24"/>
          <w:szCs w:val="24"/>
        </w:rPr>
        <w:lastRenderedPageBreak/>
        <w:t>Вся психологическая подготовка должна проводиться с учетом индивидуальных особенностей спортсмена.</w:t>
      </w:r>
    </w:p>
    <w:p w:rsidR="006D6F71" w:rsidRDefault="006D6F71">
      <w:pPr>
        <w:ind w:firstLine="709"/>
        <w:jc w:val="center"/>
        <w:rPr>
          <w:sz w:val="24"/>
          <w:szCs w:val="24"/>
        </w:rPr>
      </w:pPr>
    </w:p>
    <w:p w:rsidR="006D6F71" w:rsidRDefault="00ED58CD">
      <w:pPr>
        <w:ind w:firstLine="709"/>
        <w:jc w:val="center"/>
        <w:rPr>
          <w:b/>
          <w:sz w:val="24"/>
          <w:szCs w:val="24"/>
        </w:rPr>
      </w:pPr>
      <w:r>
        <w:rPr>
          <w:b/>
          <w:sz w:val="24"/>
          <w:szCs w:val="24"/>
        </w:rPr>
        <w:t>3.7. План применения восстановительных средств.</w:t>
      </w:r>
    </w:p>
    <w:p w:rsidR="006D6F71" w:rsidRDefault="00ED58CD">
      <w:pPr>
        <w:ind w:firstLine="709"/>
        <w:jc w:val="both"/>
        <w:rPr>
          <w:sz w:val="24"/>
          <w:szCs w:val="24"/>
        </w:rPr>
      </w:pPr>
      <w:r>
        <w:rPr>
          <w:sz w:val="24"/>
          <w:szCs w:val="24"/>
        </w:rPr>
        <w:t>Современная система подготовки спортсменов включает три подсистемы: систему соревнований, систему тренировок, систему факторов, дополняющих тренировку и соревнования и оптимизирующих их эффект. В системе факторов, дополняющих тренировку и соревнования, основное место занимают различные средства восстановления. Рациональное применение различных восстановительных средств является необходимым фактором достижения высоких спортивных результатов.</w:t>
      </w:r>
    </w:p>
    <w:p w:rsidR="006D6F71" w:rsidRDefault="00ED58CD">
      <w:pPr>
        <w:ind w:firstLine="708"/>
        <w:jc w:val="both"/>
        <w:rPr>
          <w:sz w:val="24"/>
          <w:szCs w:val="24"/>
        </w:rPr>
      </w:pPr>
      <w:r>
        <w:rPr>
          <w:sz w:val="24"/>
          <w:szCs w:val="24"/>
        </w:rPr>
        <w:t>Рекомендуется планировать восстановительные мероприятия на трех условных уровнях: основном, оперативном и текущем.</w:t>
      </w:r>
    </w:p>
    <w:p w:rsidR="006D6F71" w:rsidRDefault="00ED58CD">
      <w:pPr>
        <w:ind w:firstLine="708"/>
        <w:jc w:val="both"/>
        <w:rPr>
          <w:sz w:val="24"/>
          <w:szCs w:val="24"/>
        </w:rPr>
      </w:pPr>
      <w:r>
        <w:rPr>
          <w:sz w:val="24"/>
          <w:szCs w:val="24"/>
        </w:rPr>
        <w:t>Восстановительные мероприятия основного уровня направлены на нормализацию функционального состояния организма спортсменов в результате суммарной нагрузки отдельного микроцикла, а также на нормализацию процессов утомления от кумулятивного воздействия серии тренировочных нагрузок.</w:t>
      </w:r>
    </w:p>
    <w:p w:rsidR="006D6F71" w:rsidRDefault="00ED58CD">
      <w:pPr>
        <w:ind w:firstLine="708"/>
        <w:jc w:val="both"/>
        <w:rPr>
          <w:sz w:val="24"/>
          <w:szCs w:val="24"/>
        </w:rPr>
      </w:pPr>
      <w:r>
        <w:rPr>
          <w:sz w:val="24"/>
          <w:szCs w:val="24"/>
        </w:rPr>
        <w:t>Оперативное восстановление следует осуществлять в процессе каждого тренировочного занятия с учетом закономерностей развития и компенсации утомления в этом занятии.</w:t>
      </w:r>
    </w:p>
    <w:p w:rsidR="006D6F71" w:rsidRDefault="00ED58CD">
      <w:pPr>
        <w:ind w:firstLine="708"/>
        <w:jc w:val="both"/>
        <w:rPr>
          <w:sz w:val="24"/>
          <w:szCs w:val="24"/>
        </w:rPr>
      </w:pPr>
      <w:r>
        <w:rPr>
          <w:sz w:val="24"/>
          <w:szCs w:val="24"/>
        </w:rPr>
        <w:t>Текущее восстановление направлено на обеспечение оптимального функционального состояния спортсменов в процессе или после нагрузки отдельных занятий в целях подготовки к очередной работе.</w:t>
      </w:r>
    </w:p>
    <w:p w:rsidR="006D6F71" w:rsidRDefault="00ED58CD">
      <w:pPr>
        <w:ind w:firstLine="708"/>
        <w:jc w:val="both"/>
        <w:rPr>
          <w:sz w:val="24"/>
          <w:szCs w:val="24"/>
        </w:rPr>
      </w:pPr>
      <w:r>
        <w:rPr>
          <w:sz w:val="24"/>
          <w:szCs w:val="24"/>
        </w:rPr>
        <w:t>Для повышения эффективности восстановительных мероприятий необходимо комплексное применение различных восстановительных средств.</w:t>
      </w:r>
    </w:p>
    <w:p w:rsidR="006D6F71" w:rsidRDefault="00ED58CD">
      <w:pPr>
        <w:ind w:firstLine="708"/>
        <w:jc w:val="both"/>
        <w:rPr>
          <w:sz w:val="24"/>
          <w:szCs w:val="24"/>
        </w:rPr>
      </w:pPr>
      <w:r>
        <w:rPr>
          <w:sz w:val="24"/>
          <w:szCs w:val="24"/>
        </w:rPr>
        <w:t>В современной системе восстановления спортсменов применяются педагогические, гигиенические, медико-биологические и психологические средства.</w:t>
      </w:r>
    </w:p>
    <w:p w:rsidR="006D6F71" w:rsidRDefault="00ED58CD">
      <w:pPr>
        <w:ind w:firstLine="708"/>
        <w:jc w:val="both"/>
        <w:rPr>
          <w:sz w:val="24"/>
          <w:szCs w:val="24"/>
        </w:rPr>
      </w:pPr>
      <w:r>
        <w:rPr>
          <w:i/>
          <w:sz w:val="24"/>
          <w:szCs w:val="24"/>
        </w:rPr>
        <w:t>Педагогические средства</w:t>
      </w:r>
      <w:r>
        <w:rPr>
          <w:sz w:val="24"/>
          <w:szCs w:val="24"/>
        </w:rPr>
        <w:t xml:space="preserve"> восстановления являются основными и предусматривают: рациональное планирование тренировочного процесса с учетом этапа подготовки, условий тренировок и соревнований, пола и возраста спортсменов, особенностей тренировочной деятельности, бытовых и экологических условий и т.д.</w:t>
      </w:r>
    </w:p>
    <w:p w:rsidR="006D6F71" w:rsidRDefault="00ED58CD">
      <w:pPr>
        <w:ind w:firstLine="708"/>
        <w:jc w:val="both"/>
        <w:rPr>
          <w:sz w:val="24"/>
          <w:szCs w:val="24"/>
        </w:rPr>
      </w:pPr>
      <w:r>
        <w:rPr>
          <w:i/>
          <w:sz w:val="24"/>
          <w:szCs w:val="24"/>
        </w:rPr>
        <w:t>Гигиенические средства</w:t>
      </w:r>
      <w:r>
        <w:rPr>
          <w:sz w:val="24"/>
          <w:szCs w:val="24"/>
        </w:rPr>
        <w:t xml:space="preserve"> восстановления включают основные и дополнительные. Основные гигиенические средства: рациональный суточный режим, личная гигиена, закаливание, специализированное питание, психогигиена.</w:t>
      </w:r>
    </w:p>
    <w:p w:rsidR="006D6F71" w:rsidRDefault="00ED58CD">
      <w:pPr>
        <w:ind w:firstLine="708"/>
        <w:jc w:val="both"/>
        <w:rPr>
          <w:sz w:val="24"/>
          <w:szCs w:val="24"/>
        </w:rPr>
      </w:pPr>
      <w:r>
        <w:rPr>
          <w:sz w:val="24"/>
          <w:szCs w:val="24"/>
        </w:rPr>
        <w:t>Дополнительные гигиенические средства восстановления применяются в виде комплексов, которые могут включать гидропроцедуры, различные виды спортивного массажа, различные методики приема банных процедур. Вместе с этим могут применяться искусственные источники ультрафиолетового излучения для облучения спортсменов в осенне-зимний период года, а также применение источников ионизированного воздуха.</w:t>
      </w:r>
    </w:p>
    <w:p w:rsidR="006D6F71" w:rsidRDefault="00ED58CD">
      <w:pPr>
        <w:ind w:firstLine="708"/>
        <w:jc w:val="both"/>
        <w:rPr>
          <w:sz w:val="24"/>
          <w:szCs w:val="24"/>
        </w:rPr>
      </w:pPr>
      <w:r>
        <w:rPr>
          <w:i/>
          <w:sz w:val="24"/>
          <w:szCs w:val="24"/>
        </w:rPr>
        <w:t>Медико-биологические средства</w:t>
      </w:r>
      <w:r>
        <w:rPr>
          <w:sz w:val="24"/>
          <w:szCs w:val="24"/>
        </w:rPr>
        <w:t xml:space="preserve"> восстановления включают в себя следующие основные группы: фармакологические средства, </w:t>
      </w:r>
      <w:proofErr w:type="spellStart"/>
      <w:r>
        <w:rPr>
          <w:sz w:val="24"/>
          <w:szCs w:val="24"/>
        </w:rPr>
        <w:t>кислородотерапия</w:t>
      </w:r>
      <w:proofErr w:type="spellEnd"/>
      <w:r>
        <w:rPr>
          <w:sz w:val="24"/>
          <w:szCs w:val="24"/>
        </w:rPr>
        <w:t xml:space="preserve">, </w:t>
      </w:r>
      <w:proofErr w:type="spellStart"/>
      <w:r>
        <w:rPr>
          <w:sz w:val="24"/>
          <w:szCs w:val="24"/>
        </w:rPr>
        <w:t>теплотерапию</w:t>
      </w:r>
      <w:proofErr w:type="spellEnd"/>
      <w:r>
        <w:rPr>
          <w:sz w:val="24"/>
          <w:szCs w:val="24"/>
        </w:rPr>
        <w:t xml:space="preserve">, </w:t>
      </w:r>
      <w:proofErr w:type="spellStart"/>
      <w:r>
        <w:rPr>
          <w:sz w:val="24"/>
          <w:szCs w:val="24"/>
        </w:rPr>
        <w:t>электропроцедуры</w:t>
      </w:r>
      <w:proofErr w:type="spellEnd"/>
      <w:r>
        <w:rPr>
          <w:sz w:val="24"/>
          <w:szCs w:val="24"/>
        </w:rPr>
        <w:t xml:space="preserve"> и др.</w:t>
      </w:r>
    </w:p>
    <w:p w:rsidR="006D6F71" w:rsidRDefault="00ED58CD">
      <w:pPr>
        <w:ind w:firstLine="708"/>
        <w:jc w:val="both"/>
        <w:rPr>
          <w:sz w:val="24"/>
          <w:szCs w:val="24"/>
        </w:rPr>
      </w:pPr>
      <w:r>
        <w:rPr>
          <w:i/>
          <w:sz w:val="24"/>
          <w:szCs w:val="24"/>
        </w:rPr>
        <w:t>Фармакологические средства</w:t>
      </w:r>
      <w:r>
        <w:rPr>
          <w:sz w:val="24"/>
          <w:szCs w:val="24"/>
        </w:rPr>
        <w:t>:</w:t>
      </w:r>
    </w:p>
    <w:p w:rsidR="006D6F71" w:rsidRDefault="00ED58CD">
      <w:pPr>
        <w:numPr>
          <w:ilvl w:val="0"/>
          <w:numId w:val="10"/>
        </w:numPr>
        <w:jc w:val="both"/>
        <w:rPr>
          <w:sz w:val="24"/>
          <w:szCs w:val="24"/>
        </w:rPr>
      </w:pPr>
      <w:r>
        <w:rPr>
          <w:sz w:val="24"/>
          <w:szCs w:val="24"/>
        </w:rPr>
        <w:t>Витамины, микроэлементы, коферменты, продукты повышенной биологической ценности.</w:t>
      </w:r>
    </w:p>
    <w:p w:rsidR="006D6F71" w:rsidRDefault="00ED58CD">
      <w:pPr>
        <w:ind w:firstLine="708"/>
        <w:jc w:val="both"/>
        <w:rPr>
          <w:sz w:val="24"/>
          <w:szCs w:val="24"/>
        </w:rPr>
      </w:pPr>
      <w:r>
        <w:rPr>
          <w:sz w:val="24"/>
          <w:szCs w:val="24"/>
        </w:rPr>
        <w:t>2. Препараты пластического действия.</w:t>
      </w:r>
    </w:p>
    <w:p w:rsidR="006D6F71" w:rsidRDefault="00ED58CD">
      <w:pPr>
        <w:ind w:firstLine="708"/>
        <w:jc w:val="both"/>
        <w:rPr>
          <w:sz w:val="24"/>
          <w:szCs w:val="24"/>
        </w:rPr>
      </w:pPr>
      <w:r>
        <w:rPr>
          <w:sz w:val="24"/>
          <w:szCs w:val="24"/>
        </w:rPr>
        <w:t>3. Препараты энергетического действия.</w:t>
      </w:r>
    </w:p>
    <w:p w:rsidR="006D6F71" w:rsidRDefault="00ED58CD">
      <w:pPr>
        <w:ind w:firstLine="708"/>
        <w:jc w:val="both"/>
        <w:rPr>
          <w:sz w:val="24"/>
          <w:szCs w:val="24"/>
        </w:rPr>
      </w:pPr>
      <w:r>
        <w:rPr>
          <w:sz w:val="24"/>
          <w:szCs w:val="24"/>
        </w:rPr>
        <w:t>4. Адаптогены и иммуномодуляторы.</w:t>
      </w:r>
    </w:p>
    <w:p w:rsidR="006D6F71" w:rsidRDefault="00ED58CD">
      <w:pPr>
        <w:ind w:firstLine="708"/>
        <w:jc w:val="both"/>
        <w:rPr>
          <w:sz w:val="24"/>
          <w:szCs w:val="24"/>
        </w:rPr>
      </w:pPr>
      <w:r>
        <w:rPr>
          <w:sz w:val="24"/>
          <w:szCs w:val="24"/>
        </w:rPr>
        <w:t>5. Препараты, влияющие на энергетику мозговых клеток.</w:t>
      </w:r>
    </w:p>
    <w:p w:rsidR="006D6F71" w:rsidRDefault="00ED58CD">
      <w:pPr>
        <w:ind w:firstLine="708"/>
        <w:jc w:val="both"/>
        <w:rPr>
          <w:sz w:val="24"/>
          <w:szCs w:val="24"/>
        </w:rPr>
      </w:pPr>
      <w:r>
        <w:rPr>
          <w:sz w:val="24"/>
          <w:szCs w:val="24"/>
        </w:rPr>
        <w:t>6. Стимуляторы кроветворения.</w:t>
      </w:r>
    </w:p>
    <w:p w:rsidR="006D6F71" w:rsidRDefault="00ED58CD">
      <w:pPr>
        <w:ind w:firstLine="708"/>
        <w:jc w:val="both"/>
        <w:rPr>
          <w:sz w:val="24"/>
          <w:szCs w:val="24"/>
        </w:rPr>
      </w:pPr>
      <w:r>
        <w:rPr>
          <w:sz w:val="24"/>
          <w:szCs w:val="24"/>
        </w:rPr>
        <w:t>7. Антиоксиданты.</w:t>
      </w:r>
    </w:p>
    <w:p w:rsidR="006D6F71" w:rsidRDefault="00ED58CD">
      <w:pPr>
        <w:ind w:firstLine="708"/>
        <w:jc w:val="both"/>
        <w:rPr>
          <w:sz w:val="24"/>
          <w:szCs w:val="24"/>
        </w:rPr>
      </w:pPr>
      <w:r>
        <w:rPr>
          <w:sz w:val="24"/>
          <w:szCs w:val="24"/>
        </w:rPr>
        <w:t>8. Печеночные протекторы.</w:t>
      </w:r>
    </w:p>
    <w:p w:rsidR="006D6F71" w:rsidRDefault="00ED58CD">
      <w:pPr>
        <w:ind w:firstLine="708"/>
        <w:jc w:val="both"/>
        <w:rPr>
          <w:sz w:val="24"/>
          <w:szCs w:val="24"/>
        </w:rPr>
      </w:pPr>
      <w:proofErr w:type="spellStart"/>
      <w:r>
        <w:rPr>
          <w:i/>
          <w:sz w:val="24"/>
          <w:szCs w:val="24"/>
        </w:rPr>
        <w:t>Кислородотерапия</w:t>
      </w:r>
      <w:proofErr w:type="spellEnd"/>
      <w:r>
        <w:rPr>
          <w:sz w:val="24"/>
          <w:szCs w:val="24"/>
        </w:rPr>
        <w:t xml:space="preserve"> применяется в следующих видах: кислородные коктейли, </w:t>
      </w:r>
      <w:proofErr w:type="gramStart"/>
      <w:r>
        <w:rPr>
          <w:sz w:val="24"/>
          <w:szCs w:val="24"/>
        </w:rPr>
        <w:t>гипербарическая</w:t>
      </w:r>
      <w:proofErr w:type="gramEnd"/>
      <w:r>
        <w:rPr>
          <w:sz w:val="24"/>
          <w:szCs w:val="24"/>
        </w:rPr>
        <w:t xml:space="preserve"> </w:t>
      </w:r>
      <w:proofErr w:type="spellStart"/>
      <w:r>
        <w:rPr>
          <w:sz w:val="24"/>
          <w:szCs w:val="24"/>
        </w:rPr>
        <w:t>оксигенация</w:t>
      </w:r>
      <w:proofErr w:type="spellEnd"/>
      <w:r>
        <w:rPr>
          <w:sz w:val="24"/>
          <w:szCs w:val="24"/>
        </w:rPr>
        <w:t>.</w:t>
      </w:r>
    </w:p>
    <w:p w:rsidR="006D6F71" w:rsidRDefault="00ED58CD">
      <w:pPr>
        <w:ind w:firstLine="709"/>
        <w:jc w:val="both"/>
        <w:rPr>
          <w:sz w:val="24"/>
          <w:szCs w:val="24"/>
        </w:rPr>
      </w:pPr>
      <w:r>
        <w:rPr>
          <w:i/>
          <w:sz w:val="24"/>
          <w:szCs w:val="24"/>
        </w:rPr>
        <w:t>Тепловые процедуры</w:t>
      </w:r>
      <w:r>
        <w:rPr>
          <w:b/>
          <w:sz w:val="24"/>
          <w:szCs w:val="24"/>
        </w:rPr>
        <w:t xml:space="preserve"> </w:t>
      </w:r>
      <w:r>
        <w:rPr>
          <w:sz w:val="24"/>
          <w:szCs w:val="24"/>
        </w:rPr>
        <w:t>широко применяются для быстрейшего снятия локального утомления мышц.</w:t>
      </w:r>
    </w:p>
    <w:p w:rsidR="006D6F71" w:rsidRDefault="00ED58CD">
      <w:pPr>
        <w:ind w:firstLine="709"/>
        <w:jc w:val="both"/>
        <w:rPr>
          <w:sz w:val="24"/>
          <w:szCs w:val="24"/>
        </w:rPr>
      </w:pPr>
      <w:proofErr w:type="spellStart"/>
      <w:r>
        <w:rPr>
          <w:i/>
          <w:sz w:val="24"/>
          <w:szCs w:val="24"/>
        </w:rPr>
        <w:t>Электропроцедуры</w:t>
      </w:r>
      <w:proofErr w:type="spellEnd"/>
      <w:r>
        <w:rPr>
          <w:i/>
          <w:sz w:val="24"/>
          <w:szCs w:val="24"/>
        </w:rPr>
        <w:t xml:space="preserve"> </w:t>
      </w:r>
      <w:r>
        <w:rPr>
          <w:sz w:val="24"/>
          <w:szCs w:val="24"/>
        </w:rPr>
        <w:t>широко применяются для стимулирования восстановительных процессов у спортсменов.</w:t>
      </w:r>
    </w:p>
    <w:p w:rsidR="006D6F71" w:rsidRDefault="00ED58CD">
      <w:pPr>
        <w:ind w:firstLine="709"/>
        <w:jc w:val="both"/>
        <w:rPr>
          <w:sz w:val="24"/>
          <w:szCs w:val="24"/>
        </w:rPr>
      </w:pPr>
      <w:r>
        <w:rPr>
          <w:i/>
          <w:sz w:val="24"/>
          <w:szCs w:val="24"/>
        </w:rPr>
        <w:lastRenderedPageBreak/>
        <w:t>Психологические</w:t>
      </w:r>
      <w:r>
        <w:rPr>
          <w:b/>
          <w:sz w:val="24"/>
          <w:szCs w:val="24"/>
        </w:rPr>
        <w:t xml:space="preserve"> </w:t>
      </w:r>
      <w:r>
        <w:rPr>
          <w:sz w:val="24"/>
          <w:szCs w:val="24"/>
        </w:rPr>
        <w:t>средства позволяют снизить уровень нервно-психической напряженности и устранить у спортсменов состояние психической угнетенности, купировать психоэмоциональные стрессы, ускорить восстановление затраченной нервной энергии. При этом широко применяются психолого-педагогические средства, основанные на воздействии словом: убеждение, внушение и т.д.  Вместе с этим широко применяются комплексные методы релаксации и мобилизации в форме аутогенной, психорегулирующей, психофизической, идеомоторной и ментальной тренировок.</w:t>
      </w:r>
    </w:p>
    <w:p w:rsidR="006D6F71" w:rsidRDefault="00ED58CD">
      <w:pPr>
        <w:ind w:firstLine="708"/>
        <w:jc w:val="both"/>
        <w:rPr>
          <w:sz w:val="24"/>
          <w:szCs w:val="24"/>
        </w:rPr>
      </w:pPr>
      <w:r>
        <w:rPr>
          <w:sz w:val="24"/>
          <w:szCs w:val="24"/>
        </w:rPr>
        <w:t>Примерный план применения восстановительных средств и мероприятий представлен в таблице № 15.</w:t>
      </w:r>
    </w:p>
    <w:p w:rsidR="006D6F71" w:rsidRDefault="00ED58CD">
      <w:pPr>
        <w:jc w:val="right"/>
        <w:rPr>
          <w:b/>
          <w:i/>
          <w:sz w:val="24"/>
          <w:szCs w:val="24"/>
        </w:rPr>
      </w:pPr>
      <w:r>
        <w:rPr>
          <w:sz w:val="24"/>
          <w:szCs w:val="24"/>
        </w:rPr>
        <w:t xml:space="preserve">                        План применения восстановительных средств и мероприятий.</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Таблица № 15</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4"/>
        <w:gridCol w:w="2407"/>
        <w:gridCol w:w="2820"/>
        <w:gridCol w:w="2620"/>
      </w:tblGrid>
      <w:tr w:rsidR="006D6F71">
        <w:trPr>
          <w:jc w:val="center"/>
        </w:trPr>
        <w:tc>
          <w:tcPr>
            <w:tcW w:w="2184" w:type="dxa"/>
            <w:vAlign w:val="center"/>
          </w:tcPr>
          <w:p w:rsidR="006D6F71" w:rsidRDefault="00ED58CD">
            <w:pPr>
              <w:jc w:val="center"/>
            </w:pPr>
            <w:r>
              <w:t>Предназначение</w:t>
            </w:r>
          </w:p>
        </w:tc>
        <w:tc>
          <w:tcPr>
            <w:tcW w:w="2407" w:type="dxa"/>
            <w:vAlign w:val="center"/>
          </w:tcPr>
          <w:p w:rsidR="006D6F71" w:rsidRDefault="00ED58CD">
            <w:pPr>
              <w:jc w:val="center"/>
            </w:pPr>
            <w:r>
              <w:t>Задачи</w:t>
            </w:r>
          </w:p>
        </w:tc>
        <w:tc>
          <w:tcPr>
            <w:tcW w:w="2820" w:type="dxa"/>
            <w:vAlign w:val="center"/>
          </w:tcPr>
          <w:p w:rsidR="006D6F71" w:rsidRDefault="00ED58CD">
            <w:pPr>
              <w:jc w:val="center"/>
            </w:pPr>
            <w:r>
              <w:t>Средства и мероприятия</w:t>
            </w:r>
          </w:p>
        </w:tc>
        <w:tc>
          <w:tcPr>
            <w:tcW w:w="2620" w:type="dxa"/>
            <w:vAlign w:val="center"/>
          </w:tcPr>
          <w:p w:rsidR="006D6F71" w:rsidRDefault="00ED58CD">
            <w:pPr>
              <w:jc w:val="center"/>
            </w:pPr>
            <w:r>
              <w:t>Методические указания</w:t>
            </w:r>
          </w:p>
        </w:tc>
      </w:tr>
      <w:tr w:rsidR="006D6F71">
        <w:trPr>
          <w:jc w:val="center"/>
        </w:trPr>
        <w:tc>
          <w:tcPr>
            <w:tcW w:w="10031" w:type="dxa"/>
            <w:gridSpan w:val="4"/>
          </w:tcPr>
          <w:p w:rsidR="006D6F71" w:rsidRDefault="00ED58CD">
            <w:pPr>
              <w:jc w:val="center"/>
            </w:pPr>
            <w:r>
              <w:t>Этап начальной подготовки</w:t>
            </w:r>
          </w:p>
        </w:tc>
      </w:tr>
      <w:tr w:rsidR="006D6F71">
        <w:trPr>
          <w:jc w:val="center"/>
        </w:trPr>
        <w:tc>
          <w:tcPr>
            <w:tcW w:w="2184" w:type="dxa"/>
            <w:vAlign w:val="center"/>
          </w:tcPr>
          <w:p w:rsidR="006D6F71" w:rsidRDefault="00ED58CD">
            <w:pPr>
              <w:jc w:val="center"/>
            </w:pPr>
            <w:r>
              <w:t>Развитие физии-</w:t>
            </w:r>
            <w:proofErr w:type="spellStart"/>
            <w:r>
              <w:t>ческих</w:t>
            </w:r>
            <w:proofErr w:type="spellEnd"/>
            <w:r>
              <w:t xml:space="preserve"> качеств с учетом специфики фигурного катания на коньках физическая и техническая подготовка.</w:t>
            </w:r>
          </w:p>
        </w:tc>
        <w:tc>
          <w:tcPr>
            <w:tcW w:w="2407" w:type="dxa"/>
            <w:vAlign w:val="center"/>
          </w:tcPr>
          <w:p w:rsidR="006D6F71" w:rsidRDefault="00ED58CD">
            <w:pPr>
              <w:jc w:val="center"/>
            </w:pPr>
            <w:r>
              <w:t>Восстановление функционального состояния организма</w:t>
            </w:r>
          </w:p>
          <w:p w:rsidR="006D6F71" w:rsidRDefault="00ED58CD">
            <w:pPr>
              <w:jc w:val="center"/>
            </w:pPr>
            <w:r>
              <w:t>и работоспособности.</w:t>
            </w:r>
          </w:p>
        </w:tc>
        <w:tc>
          <w:tcPr>
            <w:tcW w:w="2820" w:type="dxa"/>
            <w:vAlign w:val="center"/>
          </w:tcPr>
          <w:p w:rsidR="006D6F71" w:rsidRDefault="00ED58CD">
            <w:pPr>
              <w:jc w:val="center"/>
            </w:pPr>
            <w:r>
              <w:t>Педагогические: рациональное чередование нагрузок на тренировочном занятии в течение дня и в циклах подготовки. Ежедневно: гигиенический душ, закаливающие водные процедуры. Сбалансированное питание.</w:t>
            </w:r>
          </w:p>
        </w:tc>
        <w:tc>
          <w:tcPr>
            <w:tcW w:w="2620" w:type="dxa"/>
            <w:vAlign w:val="center"/>
          </w:tcPr>
          <w:p w:rsidR="006D6F71" w:rsidRDefault="00ED58CD">
            <w:pPr>
              <w:jc w:val="center"/>
            </w:pPr>
            <w:r>
              <w:t xml:space="preserve">Чередование </w:t>
            </w:r>
            <w:proofErr w:type="spellStart"/>
            <w:proofErr w:type="gramStart"/>
            <w:r>
              <w:t>различ-ных</w:t>
            </w:r>
            <w:proofErr w:type="spellEnd"/>
            <w:proofErr w:type="gramEnd"/>
            <w:r>
              <w:t xml:space="preserve"> видов нагрузок, облегчающее </w:t>
            </w:r>
            <w:proofErr w:type="spellStart"/>
            <w:r>
              <w:t>восста-новление</w:t>
            </w:r>
            <w:proofErr w:type="spellEnd"/>
            <w:r>
              <w:t xml:space="preserve"> по </w:t>
            </w:r>
            <w:proofErr w:type="spellStart"/>
            <w:r>
              <w:t>механиз-му</w:t>
            </w:r>
            <w:proofErr w:type="spellEnd"/>
            <w:r>
              <w:t xml:space="preserve"> активного отдыха, проведение занятий в игровой форме.</w:t>
            </w:r>
          </w:p>
        </w:tc>
      </w:tr>
      <w:tr w:rsidR="006D6F71">
        <w:trPr>
          <w:jc w:val="center"/>
        </w:trPr>
        <w:tc>
          <w:tcPr>
            <w:tcW w:w="10031" w:type="dxa"/>
            <w:gridSpan w:val="4"/>
          </w:tcPr>
          <w:p w:rsidR="006D6F71" w:rsidRDefault="00ED58CD">
            <w:pPr>
              <w:jc w:val="center"/>
            </w:pPr>
            <w:r>
              <w:t>Тренировочный этап (этап спортивной специализации)</w:t>
            </w:r>
          </w:p>
        </w:tc>
      </w:tr>
      <w:tr w:rsidR="006D6F71">
        <w:trPr>
          <w:jc w:val="center"/>
        </w:trPr>
        <w:tc>
          <w:tcPr>
            <w:tcW w:w="2184" w:type="dxa"/>
            <w:vMerge w:val="restart"/>
            <w:vAlign w:val="center"/>
          </w:tcPr>
          <w:p w:rsidR="006D6F71" w:rsidRDefault="00ED58CD">
            <w:pPr>
              <w:jc w:val="center"/>
            </w:pPr>
            <w:r>
              <w:t>Перед тренировочным занятием, соревнованием.</w:t>
            </w:r>
          </w:p>
        </w:tc>
        <w:tc>
          <w:tcPr>
            <w:tcW w:w="2407" w:type="dxa"/>
            <w:vMerge w:val="restart"/>
            <w:vAlign w:val="center"/>
          </w:tcPr>
          <w:p w:rsidR="006D6F71" w:rsidRDefault="00ED58CD">
            <w:pPr>
              <w:jc w:val="center"/>
            </w:pPr>
            <w:r>
              <w:t>Мобилизация готовности к нагрузкам, повышение роли разминки, предупреждение перенапряжения и травм. Рациональное построение тренировки и соответствие ее объемам и интенсивности.</w:t>
            </w:r>
          </w:p>
        </w:tc>
        <w:tc>
          <w:tcPr>
            <w:tcW w:w="2820" w:type="dxa"/>
            <w:vAlign w:val="center"/>
          </w:tcPr>
          <w:p w:rsidR="006D6F71" w:rsidRDefault="00ED58CD">
            <w:pPr>
              <w:jc w:val="center"/>
            </w:pPr>
            <w:r>
              <w:t>Упражнения на растяжение</w:t>
            </w:r>
          </w:p>
        </w:tc>
        <w:tc>
          <w:tcPr>
            <w:tcW w:w="2620" w:type="dxa"/>
            <w:vAlign w:val="center"/>
          </w:tcPr>
          <w:p w:rsidR="006D6F71" w:rsidRDefault="00ED58CD">
            <w:pPr>
              <w:jc w:val="center"/>
            </w:pPr>
            <w:r>
              <w:t>3 мин.</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Разминка</w:t>
            </w:r>
          </w:p>
        </w:tc>
        <w:tc>
          <w:tcPr>
            <w:tcW w:w="2620" w:type="dxa"/>
            <w:vAlign w:val="center"/>
          </w:tcPr>
          <w:p w:rsidR="006D6F71" w:rsidRDefault="00ED58CD">
            <w:pPr>
              <w:jc w:val="center"/>
            </w:pPr>
            <w:r>
              <w:t>10 – 20 мин.</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Массаж</w:t>
            </w:r>
          </w:p>
        </w:tc>
        <w:tc>
          <w:tcPr>
            <w:tcW w:w="2620" w:type="dxa"/>
            <w:vAlign w:val="center"/>
          </w:tcPr>
          <w:p w:rsidR="006D6F71" w:rsidRDefault="00ED58CD">
            <w:pPr>
              <w:jc w:val="center"/>
            </w:pPr>
            <w:r>
              <w:t>5 – 15 мин.</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Активизация мышц</w:t>
            </w:r>
          </w:p>
        </w:tc>
        <w:tc>
          <w:tcPr>
            <w:tcW w:w="2620" w:type="dxa"/>
            <w:vAlign w:val="center"/>
          </w:tcPr>
          <w:p w:rsidR="006D6F71" w:rsidRDefault="00ED58CD">
            <w:pPr>
              <w:jc w:val="center"/>
            </w:pPr>
            <w:r>
              <w:t>Растирание</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proofErr w:type="spellStart"/>
            <w:r>
              <w:t>Психорегуляция</w:t>
            </w:r>
            <w:proofErr w:type="spellEnd"/>
            <w:r>
              <w:t xml:space="preserve"> мобилизующей направленности</w:t>
            </w:r>
          </w:p>
        </w:tc>
        <w:tc>
          <w:tcPr>
            <w:tcW w:w="2620" w:type="dxa"/>
            <w:vAlign w:val="center"/>
          </w:tcPr>
          <w:p w:rsidR="006D6F71" w:rsidRDefault="00ED58CD">
            <w:pPr>
              <w:jc w:val="center"/>
            </w:pPr>
            <w:r>
              <w:t>Массажным полотенцем с подогретым пихтовым маслом, 3 мин.</w:t>
            </w:r>
          </w:p>
        </w:tc>
      </w:tr>
      <w:tr w:rsidR="006D6F71">
        <w:trPr>
          <w:jc w:val="center"/>
        </w:trPr>
        <w:tc>
          <w:tcPr>
            <w:tcW w:w="2184" w:type="dxa"/>
            <w:vMerge w:val="restart"/>
            <w:vAlign w:val="center"/>
          </w:tcPr>
          <w:p w:rsidR="006D6F71" w:rsidRDefault="00ED58CD">
            <w:pPr>
              <w:jc w:val="center"/>
            </w:pPr>
            <w:r>
              <w:t>Во время тренировочного занятия, соревнования.</w:t>
            </w:r>
          </w:p>
        </w:tc>
        <w:tc>
          <w:tcPr>
            <w:tcW w:w="2407" w:type="dxa"/>
            <w:vMerge w:val="restart"/>
            <w:vAlign w:val="center"/>
          </w:tcPr>
          <w:p w:rsidR="006D6F71" w:rsidRDefault="00ED58CD">
            <w:pPr>
              <w:jc w:val="center"/>
            </w:pPr>
            <w:r>
              <w:t>Предупреждение общего, локального переутомления, перенапряжения.</w:t>
            </w:r>
          </w:p>
        </w:tc>
        <w:tc>
          <w:tcPr>
            <w:tcW w:w="2820" w:type="dxa"/>
            <w:vAlign w:val="center"/>
          </w:tcPr>
          <w:p w:rsidR="006D6F71" w:rsidRDefault="00ED58CD">
            <w:pPr>
              <w:jc w:val="center"/>
            </w:pPr>
            <w:r>
              <w:t>Чередование тренировочных нагрузок по характеру и интенсивности.</w:t>
            </w:r>
          </w:p>
        </w:tc>
        <w:tc>
          <w:tcPr>
            <w:tcW w:w="2620" w:type="dxa"/>
            <w:vAlign w:val="center"/>
          </w:tcPr>
          <w:p w:rsidR="006D6F71" w:rsidRDefault="00ED58CD">
            <w:pPr>
              <w:jc w:val="center"/>
            </w:pPr>
            <w:r>
              <w:t>В процессе тренировки</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 xml:space="preserve">Восстановительный массаж, возбуждающий и точечный массаж в сочетании с </w:t>
            </w:r>
            <w:proofErr w:type="gramStart"/>
            <w:r>
              <w:t>классическим</w:t>
            </w:r>
            <w:proofErr w:type="gramEnd"/>
            <w:r>
              <w:t xml:space="preserve"> (встряхивание, разминание)</w:t>
            </w:r>
          </w:p>
        </w:tc>
        <w:tc>
          <w:tcPr>
            <w:tcW w:w="2620" w:type="dxa"/>
            <w:vAlign w:val="center"/>
          </w:tcPr>
          <w:p w:rsidR="006D6F71" w:rsidRDefault="00ED58CD">
            <w:pPr>
              <w:jc w:val="center"/>
            </w:pPr>
            <w:r>
              <w:t>3 – 8 мин.</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proofErr w:type="spellStart"/>
            <w:r>
              <w:t>Психорегуляция</w:t>
            </w:r>
            <w:proofErr w:type="spellEnd"/>
            <w:r>
              <w:t xml:space="preserve"> мобилизующей направленности</w:t>
            </w:r>
          </w:p>
        </w:tc>
        <w:tc>
          <w:tcPr>
            <w:tcW w:w="2620" w:type="dxa"/>
            <w:vAlign w:val="center"/>
          </w:tcPr>
          <w:p w:rsidR="006D6F71" w:rsidRDefault="00ED58CD">
            <w:pPr>
              <w:jc w:val="center"/>
            </w:pPr>
            <w:r>
              <w:t>3 мин.</w:t>
            </w:r>
          </w:p>
        </w:tc>
      </w:tr>
      <w:tr w:rsidR="006D6F71">
        <w:trPr>
          <w:jc w:val="center"/>
        </w:trPr>
        <w:tc>
          <w:tcPr>
            <w:tcW w:w="2184" w:type="dxa"/>
            <w:vAlign w:val="center"/>
          </w:tcPr>
          <w:p w:rsidR="006D6F71" w:rsidRDefault="00ED58CD">
            <w:pPr>
              <w:jc w:val="center"/>
            </w:pPr>
            <w:r>
              <w:t>Сразу после тренировочного занятия, соревнования.</w:t>
            </w:r>
          </w:p>
        </w:tc>
        <w:tc>
          <w:tcPr>
            <w:tcW w:w="2407" w:type="dxa"/>
            <w:vAlign w:val="center"/>
          </w:tcPr>
          <w:p w:rsidR="006D6F71" w:rsidRDefault="00ED58CD">
            <w:pPr>
              <w:jc w:val="center"/>
            </w:pPr>
            <w:r>
              <w:t xml:space="preserve">Восстановление функции </w:t>
            </w:r>
            <w:proofErr w:type="spellStart"/>
            <w:r>
              <w:t>кардиореспираторной</w:t>
            </w:r>
            <w:proofErr w:type="spellEnd"/>
            <w:r>
              <w:t xml:space="preserve"> системы, </w:t>
            </w:r>
            <w:proofErr w:type="spellStart"/>
            <w:r>
              <w:t>лимфоциркуляции</w:t>
            </w:r>
            <w:proofErr w:type="spellEnd"/>
            <w:r>
              <w:t>, тканевого обмена.</w:t>
            </w:r>
          </w:p>
        </w:tc>
        <w:tc>
          <w:tcPr>
            <w:tcW w:w="2820" w:type="dxa"/>
            <w:vAlign w:val="center"/>
          </w:tcPr>
          <w:p w:rsidR="006D6F71" w:rsidRDefault="00ED58CD">
            <w:pPr>
              <w:jc w:val="center"/>
            </w:pPr>
            <w:r>
              <w:t>Комплекс восстановительных упражнений – ходьба, дыхательные упражнения, душ – теплый/прохладный.</w:t>
            </w:r>
          </w:p>
        </w:tc>
        <w:tc>
          <w:tcPr>
            <w:tcW w:w="2620" w:type="dxa"/>
            <w:vAlign w:val="center"/>
          </w:tcPr>
          <w:p w:rsidR="006D6F71" w:rsidRDefault="00ED58CD">
            <w:pPr>
              <w:jc w:val="center"/>
            </w:pPr>
            <w:r>
              <w:t>8 – 10 мин.</w:t>
            </w:r>
          </w:p>
        </w:tc>
      </w:tr>
      <w:tr w:rsidR="006D6F71">
        <w:trPr>
          <w:jc w:val="center"/>
        </w:trPr>
        <w:tc>
          <w:tcPr>
            <w:tcW w:w="2184" w:type="dxa"/>
            <w:vMerge w:val="restart"/>
            <w:vAlign w:val="center"/>
          </w:tcPr>
          <w:p w:rsidR="006D6F71" w:rsidRDefault="00ED58CD">
            <w:pPr>
              <w:jc w:val="center"/>
            </w:pPr>
            <w:r>
              <w:t>Через 2 – 4 часа после тренировочного занятия.</w:t>
            </w:r>
          </w:p>
        </w:tc>
        <w:tc>
          <w:tcPr>
            <w:tcW w:w="2407" w:type="dxa"/>
            <w:vMerge w:val="restart"/>
            <w:vAlign w:val="center"/>
          </w:tcPr>
          <w:p w:rsidR="006D6F71" w:rsidRDefault="00ED58CD">
            <w:pPr>
              <w:jc w:val="center"/>
            </w:pPr>
            <w:r>
              <w:t>Ускорение восстановительного процесса.</w:t>
            </w:r>
          </w:p>
        </w:tc>
        <w:tc>
          <w:tcPr>
            <w:tcW w:w="2820" w:type="dxa"/>
            <w:vAlign w:val="center"/>
          </w:tcPr>
          <w:p w:rsidR="006D6F71" w:rsidRDefault="00ED58CD">
            <w:pPr>
              <w:jc w:val="center"/>
            </w:pPr>
            <w:r>
              <w:t>Локальный массаж, массаж мышц спины.</w:t>
            </w:r>
          </w:p>
        </w:tc>
        <w:tc>
          <w:tcPr>
            <w:tcW w:w="2620" w:type="dxa"/>
            <w:vAlign w:val="center"/>
          </w:tcPr>
          <w:p w:rsidR="006D6F71" w:rsidRDefault="00ED58CD">
            <w:pPr>
              <w:jc w:val="center"/>
            </w:pPr>
            <w:r>
              <w:t>8 – 10 мин.</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Душ – теплый, умеренно холодный, теплый.</w:t>
            </w:r>
          </w:p>
        </w:tc>
        <w:tc>
          <w:tcPr>
            <w:tcW w:w="2620" w:type="dxa"/>
            <w:vAlign w:val="center"/>
          </w:tcPr>
          <w:p w:rsidR="006D6F71" w:rsidRDefault="00ED58CD">
            <w:pPr>
              <w:jc w:val="center"/>
            </w:pPr>
            <w:r>
              <w:t>5 – 10 мин.</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proofErr w:type="spellStart"/>
            <w:r>
              <w:t>Психорегуляция</w:t>
            </w:r>
            <w:proofErr w:type="spellEnd"/>
            <w:r>
              <w:t>.</w:t>
            </w:r>
          </w:p>
        </w:tc>
        <w:tc>
          <w:tcPr>
            <w:tcW w:w="2620" w:type="dxa"/>
            <w:vAlign w:val="center"/>
          </w:tcPr>
          <w:p w:rsidR="006D6F71" w:rsidRDefault="00ED58CD">
            <w:pPr>
              <w:jc w:val="center"/>
            </w:pPr>
            <w:proofErr w:type="spellStart"/>
            <w:r>
              <w:t>Саморегуляция</w:t>
            </w:r>
            <w:proofErr w:type="spellEnd"/>
            <w:r>
              <w:t xml:space="preserve">, </w:t>
            </w:r>
            <w:proofErr w:type="spellStart"/>
            <w:r>
              <w:t>гетерорегуляция</w:t>
            </w:r>
            <w:proofErr w:type="spellEnd"/>
            <w:r>
              <w:t>.</w:t>
            </w:r>
          </w:p>
        </w:tc>
      </w:tr>
      <w:tr w:rsidR="006D6F71">
        <w:trPr>
          <w:jc w:val="center"/>
        </w:trPr>
        <w:tc>
          <w:tcPr>
            <w:tcW w:w="2184" w:type="dxa"/>
            <w:vMerge w:val="restart"/>
            <w:vAlign w:val="center"/>
          </w:tcPr>
          <w:p w:rsidR="006D6F71" w:rsidRDefault="00ED58CD">
            <w:pPr>
              <w:jc w:val="center"/>
            </w:pPr>
            <w:r>
              <w:t>В середине микроцикла,</w:t>
            </w:r>
          </w:p>
          <w:p w:rsidR="006D6F71" w:rsidRDefault="00ED58CD">
            <w:pPr>
              <w:jc w:val="center"/>
            </w:pPr>
            <w:r>
              <w:t>в соревнованиях</w:t>
            </w:r>
          </w:p>
          <w:p w:rsidR="006D6F71" w:rsidRDefault="00ED58CD">
            <w:pPr>
              <w:jc w:val="center"/>
            </w:pPr>
            <w:r>
              <w:t>и в свободный от игр день.</w:t>
            </w:r>
          </w:p>
        </w:tc>
        <w:tc>
          <w:tcPr>
            <w:tcW w:w="2407" w:type="dxa"/>
            <w:vMerge w:val="restart"/>
            <w:vAlign w:val="center"/>
          </w:tcPr>
          <w:p w:rsidR="006D6F71" w:rsidRDefault="00ED58CD">
            <w:pPr>
              <w:jc w:val="center"/>
            </w:pPr>
            <w:r>
              <w:t>Восстановление работоспособности, профилактика перенапряжений.</w:t>
            </w:r>
          </w:p>
        </w:tc>
        <w:tc>
          <w:tcPr>
            <w:tcW w:w="2820" w:type="dxa"/>
            <w:vAlign w:val="center"/>
          </w:tcPr>
          <w:p w:rsidR="006D6F71" w:rsidRDefault="00ED58CD">
            <w:pPr>
              <w:jc w:val="center"/>
            </w:pPr>
            <w:r>
              <w:t>Упражнения ОФП восстановительной направленности</w:t>
            </w:r>
          </w:p>
        </w:tc>
        <w:tc>
          <w:tcPr>
            <w:tcW w:w="2620" w:type="dxa"/>
            <w:vAlign w:val="center"/>
          </w:tcPr>
          <w:p w:rsidR="006D6F71" w:rsidRDefault="00ED58CD">
            <w:pPr>
              <w:jc w:val="center"/>
            </w:pPr>
            <w:r>
              <w:t>Восстановительная тренировка</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Сауна, общий массаж.</w:t>
            </w:r>
          </w:p>
        </w:tc>
        <w:tc>
          <w:tcPr>
            <w:tcW w:w="2620" w:type="dxa"/>
            <w:vAlign w:val="center"/>
          </w:tcPr>
          <w:p w:rsidR="006D6F71" w:rsidRDefault="00ED58CD">
            <w:pPr>
              <w:jc w:val="center"/>
            </w:pPr>
            <w:r>
              <w:t>После восстановительной тренировки.</w:t>
            </w:r>
          </w:p>
        </w:tc>
      </w:tr>
      <w:tr w:rsidR="006D6F71">
        <w:trPr>
          <w:jc w:val="center"/>
        </w:trPr>
        <w:tc>
          <w:tcPr>
            <w:tcW w:w="2184" w:type="dxa"/>
            <w:vMerge w:val="restart"/>
            <w:vAlign w:val="center"/>
          </w:tcPr>
          <w:p w:rsidR="006D6F71" w:rsidRDefault="00ED58CD">
            <w:pPr>
              <w:jc w:val="center"/>
            </w:pPr>
            <w:r>
              <w:t>После микроцикла, соревнований.</w:t>
            </w:r>
          </w:p>
        </w:tc>
        <w:tc>
          <w:tcPr>
            <w:tcW w:w="2407" w:type="dxa"/>
            <w:vMerge w:val="restart"/>
            <w:vAlign w:val="center"/>
          </w:tcPr>
          <w:p w:rsidR="006D6F71" w:rsidRDefault="00ED58CD">
            <w:pPr>
              <w:jc w:val="center"/>
            </w:pPr>
            <w:r>
              <w:t>Физическая и психологическая подготовка к новому циклу тренировок, профилактика перенапряжений.</w:t>
            </w:r>
          </w:p>
        </w:tc>
        <w:tc>
          <w:tcPr>
            <w:tcW w:w="2820" w:type="dxa"/>
            <w:vAlign w:val="center"/>
          </w:tcPr>
          <w:p w:rsidR="006D6F71" w:rsidRDefault="00ED58CD">
            <w:pPr>
              <w:jc w:val="center"/>
            </w:pPr>
            <w:r>
              <w:t>Упражнения ОФП восстановительной направленности.</w:t>
            </w:r>
          </w:p>
        </w:tc>
        <w:tc>
          <w:tcPr>
            <w:tcW w:w="2620" w:type="dxa"/>
            <w:vAlign w:val="center"/>
          </w:tcPr>
          <w:p w:rsidR="006D6F71" w:rsidRDefault="00ED58CD">
            <w:pPr>
              <w:jc w:val="center"/>
            </w:pPr>
            <w:r>
              <w:t>Восстановительная тренировка.</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Сауна, общий массаж.</w:t>
            </w:r>
          </w:p>
        </w:tc>
        <w:tc>
          <w:tcPr>
            <w:tcW w:w="2620" w:type="dxa"/>
            <w:vAlign w:val="center"/>
          </w:tcPr>
          <w:p w:rsidR="006D6F71" w:rsidRDefault="00ED58CD">
            <w:pPr>
              <w:jc w:val="center"/>
            </w:pPr>
            <w:r>
              <w:t>После восстановительной тренировки.</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proofErr w:type="spellStart"/>
            <w:r>
              <w:t>Психорегуляция</w:t>
            </w:r>
            <w:proofErr w:type="spellEnd"/>
            <w:r>
              <w:t>.</w:t>
            </w:r>
          </w:p>
        </w:tc>
        <w:tc>
          <w:tcPr>
            <w:tcW w:w="2620" w:type="dxa"/>
            <w:vAlign w:val="center"/>
          </w:tcPr>
          <w:p w:rsidR="006D6F71" w:rsidRDefault="00ED58CD">
            <w:pPr>
              <w:jc w:val="center"/>
            </w:pPr>
            <w:proofErr w:type="spellStart"/>
            <w:r>
              <w:t>Саморегуляция</w:t>
            </w:r>
            <w:proofErr w:type="spellEnd"/>
            <w:r>
              <w:t xml:space="preserve">, </w:t>
            </w:r>
            <w:proofErr w:type="spellStart"/>
            <w:r>
              <w:t>гетерорегуляция</w:t>
            </w:r>
            <w:proofErr w:type="spellEnd"/>
            <w:r>
              <w:t>.</w:t>
            </w:r>
          </w:p>
        </w:tc>
      </w:tr>
      <w:tr w:rsidR="006D6F71">
        <w:trPr>
          <w:jc w:val="center"/>
        </w:trPr>
        <w:tc>
          <w:tcPr>
            <w:tcW w:w="2184" w:type="dxa"/>
            <w:vMerge w:val="restart"/>
            <w:vAlign w:val="center"/>
          </w:tcPr>
          <w:p w:rsidR="006D6F71" w:rsidRDefault="00ED58CD">
            <w:pPr>
              <w:jc w:val="center"/>
            </w:pPr>
            <w:r>
              <w:t>После макроцикла, соревнований.</w:t>
            </w:r>
          </w:p>
        </w:tc>
        <w:tc>
          <w:tcPr>
            <w:tcW w:w="2407" w:type="dxa"/>
            <w:vMerge w:val="restart"/>
            <w:vAlign w:val="center"/>
          </w:tcPr>
          <w:p w:rsidR="006D6F71" w:rsidRDefault="00ED58CD">
            <w:pPr>
              <w:jc w:val="center"/>
            </w:pPr>
            <w:r>
              <w:t>Физическая и психологическая подготовка к новому циклу нагрузок, профилактика переутомления.</w:t>
            </w:r>
          </w:p>
        </w:tc>
        <w:tc>
          <w:tcPr>
            <w:tcW w:w="2820" w:type="dxa"/>
            <w:vAlign w:val="center"/>
          </w:tcPr>
          <w:p w:rsidR="006D6F71" w:rsidRDefault="00ED58CD">
            <w:pPr>
              <w:jc w:val="center"/>
            </w:pPr>
            <w:r>
              <w:t>Средства те же, что и после микроцикла, применяются в течение нескольких дней.</w:t>
            </w:r>
          </w:p>
        </w:tc>
        <w:tc>
          <w:tcPr>
            <w:tcW w:w="2620" w:type="dxa"/>
            <w:vAlign w:val="center"/>
          </w:tcPr>
          <w:p w:rsidR="006D6F71" w:rsidRDefault="00ED58CD">
            <w:pPr>
              <w:jc w:val="center"/>
            </w:pPr>
            <w:proofErr w:type="spellStart"/>
            <w:r>
              <w:t>Восстеновительные</w:t>
            </w:r>
            <w:proofErr w:type="spellEnd"/>
            <w:r>
              <w:t xml:space="preserve"> тренировки ежедневно.</w:t>
            </w:r>
          </w:p>
        </w:tc>
      </w:tr>
      <w:tr w:rsidR="006D6F71">
        <w:trPr>
          <w:jc w:val="center"/>
        </w:trPr>
        <w:tc>
          <w:tcPr>
            <w:tcW w:w="2184" w:type="dxa"/>
            <w:vMerge/>
            <w:vAlign w:val="center"/>
          </w:tcPr>
          <w:p w:rsidR="006D6F71" w:rsidRDefault="006D6F71">
            <w:pPr>
              <w:jc w:val="center"/>
            </w:pPr>
          </w:p>
        </w:tc>
        <w:tc>
          <w:tcPr>
            <w:tcW w:w="2407" w:type="dxa"/>
            <w:vMerge/>
            <w:vAlign w:val="center"/>
          </w:tcPr>
          <w:p w:rsidR="006D6F71" w:rsidRDefault="006D6F71">
            <w:pPr>
              <w:jc w:val="center"/>
            </w:pPr>
          </w:p>
        </w:tc>
        <w:tc>
          <w:tcPr>
            <w:tcW w:w="2820" w:type="dxa"/>
            <w:vAlign w:val="center"/>
          </w:tcPr>
          <w:p w:rsidR="006D6F71" w:rsidRDefault="00ED58CD">
            <w:pPr>
              <w:jc w:val="center"/>
            </w:pPr>
            <w:r>
              <w:t>Сауна</w:t>
            </w:r>
          </w:p>
        </w:tc>
        <w:tc>
          <w:tcPr>
            <w:tcW w:w="2620" w:type="dxa"/>
            <w:vAlign w:val="center"/>
          </w:tcPr>
          <w:p w:rsidR="006D6F71" w:rsidRDefault="00ED58CD">
            <w:pPr>
              <w:jc w:val="center"/>
            </w:pPr>
            <w:r>
              <w:t>1 раз в 3-5 дней</w:t>
            </w:r>
          </w:p>
        </w:tc>
      </w:tr>
      <w:tr w:rsidR="006D6F71">
        <w:trPr>
          <w:jc w:val="center"/>
        </w:trPr>
        <w:tc>
          <w:tcPr>
            <w:tcW w:w="2184" w:type="dxa"/>
            <w:vAlign w:val="center"/>
          </w:tcPr>
          <w:p w:rsidR="006D6F71" w:rsidRDefault="00ED58CD">
            <w:pPr>
              <w:jc w:val="center"/>
            </w:pPr>
            <w:r>
              <w:t>Перманентно.</w:t>
            </w:r>
          </w:p>
        </w:tc>
        <w:tc>
          <w:tcPr>
            <w:tcW w:w="2407" w:type="dxa"/>
            <w:vAlign w:val="center"/>
          </w:tcPr>
          <w:p w:rsidR="006D6F71" w:rsidRDefault="00ED58CD">
            <w:pPr>
              <w:jc w:val="center"/>
            </w:pPr>
            <w:r>
              <w:t>Обеспечение биоритмических, энергетических, восстановительных процессов.</w:t>
            </w:r>
          </w:p>
        </w:tc>
        <w:tc>
          <w:tcPr>
            <w:tcW w:w="2820" w:type="dxa"/>
            <w:vAlign w:val="center"/>
          </w:tcPr>
          <w:p w:rsidR="006D6F71" w:rsidRDefault="00ED58CD">
            <w:pPr>
              <w:jc w:val="center"/>
            </w:pPr>
            <w:r>
              <w:t xml:space="preserve">Сбалансированное питание, витаминизации, щелочные минеральные воды, </w:t>
            </w:r>
            <w:proofErr w:type="spellStart"/>
            <w:r>
              <w:t>БАДы</w:t>
            </w:r>
            <w:proofErr w:type="spellEnd"/>
            <w:r>
              <w:t>.</w:t>
            </w:r>
          </w:p>
        </w:tc>
        <w:tc>
          <w:tcPr>
            <w:tcW w:w="2620" w:type="dxa"/>
            <w:vAlign w:val="center"/>
          </w:tcPr>
          <w:p w:rsidR="006D6F71" w:rsidRDefault="00ED58CD">
            <w:pPr>
              <w:jc w:val="center"/>
            </w:pPr>
            <w:r>
              <w:t xml:space="preserve">4500-5500 ккал/день, режим сна, аутогенная </w:t>
            </w:r>
            <w:proofErr w:type="spellStart"/>
            <w:r>
              <w:t>саморегуляция</w:t>
            </w:r>
            <w:proofErr w:type="spellEnd"/>
            <w:r>
              <w:t>.</w:t>
            </w:r>
          </w:p>
        </w:tc>
      </w:tr>
    </w:tbl>
    <w:p w:rsidR="006D6F71" w:rsidRDefault="00ED58CD">
      <w:pPr>
        <w:spacing w:line="276" w:lineRule="auto"/>
        <w:jc w:val="both"/>
        <w:rPr>
          <w:sz w:val="24"/>
          <w:szCs w:val="24"/>
        </w:rPr>
      </w:pPr>
      <w:r>
        <w:rPr>
          <w:sz w:val="24"/>
          <w:szCs w:val="24"/>
        </w:rPr>
        <w:t xml:space="preserve">              Медико-восстановительные средства должны назначаться только врачом и применяться только под контролем врачебного персонала.</w:t>
      </w:r>
    </w:p>
    <w:p w:rsidR="006D6F71" w:rsidRDefault="00ED58CD">
      <w:pPr>
        <w:jc w:val="both"/>
        <w:rPr>
          <w:sz w:val="24"/>
          <w:szCs w:val="24"/>
        </w:rPr>
      </w:pPr>
      <w:r>
        <w:rPr>
          <w:sz w:val="24"/>
          <w:szCs w:val="24"/>
        </w:rPr>
        <w:t xml:space="preserve">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 усугублению утомления, снижению работоспособности, угнетению восстановительных реакций.</w:t>
      </w:r>
    </w:p>
    <w:p w:rsidR="006D6F71" w:rsidRDefault="006D6F71">
      <w:pPr>
        <w:jc w:val="both"/>
        <w:rPr>
          <w:sz w:val="24"/>
          <w:szCs w:val="24"/>
        </w:rPr>
      </w:pPr>
    </w:p>
    <w:p w:rsidR="006D6F71" w:rsidRDefault="00ED58CD">
      <w:pPr>
        <w:ind w:firstLine="708"/>
        <w:jc w:val="center"/>
        <w:rPr>
          <w:b/>
          <w:sz w:val="24"/>
          <w:szCs w:val="24"/>
        </w:rPr>
      </w:pPr>
      <w:r>
        <w:rPr>
          <w:b/>
          <w:sz w:val="24"/>
          <w:szCs w:val="24"/>
        </w:rPr>
        <w:t>3.8. План антидопинговых мероприятий.</w:t>
      </w:r>
    </w:p>
    <w:p w:rsidR="006D6F71" w:rsidRDefault="006D6F71">
      <w:pPr>
        <w:ind w:firstLine="708"/>
        <w:jc w:val="center"/>
        <w:rPr>
          <w:sz w:val="24"/>
          <w:szCs w:val="24"/>
          <w:u w:val="single"/>
        </w:rPr>
      </w:pPr>
    </w:p>
    <w:p w:rsidR="006D6F71" w:rsidRDefault="00ED58CD">
      <w:pPr>
        <w:ind w:firstLine="709"/>
        <w:jc w:val="both"/>
        <w:rPr>
          <w:sz w:val="24"/>
          <w:szCs w:val="24"/>
        </w:rPr>
      </w:pPr>
      <w:r>
        <w:rPr>
          <w:sz w:val="24"/>
          <w:szCs w:val="24"/>
        </w:rPr>
        <w:t>Осуществляя единую политику в области физической культуры и спорта в Российской Федерации по противодействию использования запрещенных средств лицами, занимающимися физической культурой и спортом в МАУ "СШ" разработан план антидопинговых. Основная цель реализации плана – предотвращение допинга и борьба с ним в среде спортсменов МАУ "СШ".</w:t>
      </w:r>
    </w:p>
    <w:p w:rsidR="006D6F71" w:rsidRDefault="00ED58CD">
      <w:pPr>
        <w:ind w:firstLine="709"/>
        <w:jc w:val="both"/>
        <w:rPr>
          <w:sz w:val="24"/>
          <w:szCs w:val="24"/>
        </w:rPr>
      </w:pPr>
      <w:r>
        <w:rPr>
          <w:sz w:val="24"/>
          <w:szCs w:val="24"/>
        </w:rPr>
        <w:t>В своей деятельности в этом направлении МАУ "СШ" руководствуется законодательством Российской Федерации, Всемирным Антидопинговым Кодексом, Положением Госкомспорта России, приказами и распоряжениями Государственного комитета Российской Федерации по физической культуре и спорту, Уставом учреждения и Положением о запрещении применения Запрещенных субстанций и Запрещенных методов.</w:t>
      </w:r>
    </w:p>
    <w:p w:rsidR="006D6F71" w:rsidRDefault="00ED58CD">
      <w:pPr>
        <w:jc w:val="both"/>
        <w:rPr>
          <w:sz w:val="24"/>
          <w:szCs w:val="24"/>
        </w:rPr>
      </w:pPr>
      <w:r>
        <w:rPr>
          <w:sz w:val="24"/>
          <w:szCs w:val="24"/>
        </w:rPr>
        <w:t>Спортсмен обязан знать нормативные документы:</w:t>
      </w:r>
    </w:p>
    <w:p w:rsidR="006D6F71" w:rsidRDefault="00ED58CD">
      <w:pPr>
        <w:spacing w:line="276" w:lineRule="auto"/>
        <w:ind w:firstLine="709"/>
        <w:rPr>
          <w:sz w:val="24"/>
          <w:szCs w:val="24"/>
        </w:rPr>
      </w:pPr>
      <w:r>
        <w:rPr>
          <w:sz w:val="24"/>
          <w:szCs w:val="24"/>
        </w:rPr>
        <w:t>1. Всемирный антидопинговый кодекс;</w:t>
      </w:r>
    </w:p>
    <w:p w:rsidR="006D6F71" w:rsidRDefault="00ED58CD">
      <w:pPr>
        <w:spacing w:line="276" w:lineRule="auto"/>
        <w:ind w:firstLine="709"/>
        <w:rPr>
          <w:sz w:val="24"/>
          <w:szCs w:val="24"/>
        </w:rPr>
      </w:pPr>
      <w:r>
        <w:rPr>
          <w:sz w:val="24"/>
          <w:szCs w:val="24"/>
        </w:rPr>
        <w:t>2. Международный стандарт ВАДА «Запрещенный список»;</w:t>
      </w:r>
    </w:p>
    <w:p w:rsidR="006D6F71" w:rsidRDefault="00ED58CD">
      <w:pPr>
        <w:spacing w:line="276" w:lineRule="auto"/>
        <w:ind w:firstLine="709"/>
        <w:rPr>
          <w:sz w:val="24"/>
          <w:szCs w:val="24"/>
        </w:rPr>
      </w:pPr>
      <w:r>
        <w:rPr>
          <w:sz w:val="24"/>
          <w:szCs w:val="24"/>
        </w:rPr>
        <w:t xml:space="preserve">3. Международный стандарт ВАДА «Международный стандарт </w:t>
      </w:r>
      <w:proofErr w:type="gramStart"/>
      <w:r>
        <w:rPr>
          <w:sz w:val="24"/>
          <w:szCs w:val="24"/>
        </w:rPr>
        <w:t>по</w:t>
      </w:r>
      <w:proofErr w:type="gramEnd"/>
      <w:r>
        <w:rPr>
          <w:sz w:val="24"/>
          <w:szCs w:val="24"/>
        </w:rPr>
        <w:t xml:space="preserve">  </w:t>
      </w:r>
    </w:p>
    <w:p w:rsidR="006D6F71" w:rsidRDefault="00ED58CD">
      <w:pPr>
        <w:spacing w:line="276" w:lineRule="auto"/>
        <w:ind w:firstLine="709"/>
        <w:rPr>
          <w:sz w:val="24"/>
          <w:szCs w:val="24"/>
        </w:rPr>
      </w:pPr>
      <w:r>
        <w:rPr>
          <w:sz w:val="24"/>
          <w:szCs w:val="24"/>
        </w:rPr>
        <w:t xml:space="preserve">    терапевтическому использованию»;</w:t>
      </w:r>
    </w:p>
    <w:p w:rsidR="006D6F71" w:rsidRDefault="00ED58CD">
      <w:pPr>
        <w:ind w:firstLine="709"/>
        <w:rPr>
          <w:sz w:val="24"/>
          <w:szCs w:val="24"/>
        </w:rPr>
      </w:pPr>
      <w:r>
        <w:rPr>
          <w:sz w:val="24"/>
          <w:szCs w:val="24"/>
        </w:rPr>
        <w:t>4. Международный стандарт ВАДА по тестированию.</w:t>
      </w:r>
    </w:p>
    <w:p w:rsidR="006D6F71" w:rsidRDefault="006D6F71">
      <w:pPr>
        <w:rPr>
          <w:sz w:val="24"/>
          <w:szCs w:val="24"/>
        </w:rPr>
      </w:pPr>
    </w:p>
    <w:p w:rsidR="006D6F71" w:rsidRDefault="006D6F71">
      <w:pPr>
        <w:jc w:val="center"/>
        <w:rPr>
          <w:sz w:val="24"/>
          <w:szCs w:val="24"/>
        </w:rPr>
      </w:pPr>
    </w:p>
    <w:p w:rsidR="006D6F71" w:rsidRDefault="006D6F71">
      <w:pPr>
        <w:jc w:val="center"/>
        <w:rPr>
          <w:sz w:val="24"/>
          <w:szCs w:val="24"/>
        </w:rPr>
      </w:pPr>
    </w:p>
    <w:p w:rsidR="006D6F71" w:rsidRDefault="006D6F71">
      <w:pPr>
        <w:jc w:val="center"/>
        <w:rPr>
          <w:sz w:val="24"/>
          <w:szCs w:val="24"/>
        </w:rPr>
      </w:pPr>
    </w:p>
    <w:p w:rsidR="006D6F71" w:rsidRDefault="00ED58CD">
      <w:pPr>
        <w:jc w:val="center"/>
        <w:rPr>
          <w:sz w:val="24"/>
          <w:szCs w:val="24"/>
        </w:rPr>
      </w:pPr>
      <w:r>
        <w:rPr>
          <w:sz w:val="24"/>
          <w:szCs w:val="24"/>
        </w:rPr>
        <w:lastRenderedPageBreak/>
        <w:t>План антидопинговых мероприятий</w:t>
      </w:r>
    </w:p>
    <w:p w:rsidR="006D6F71" w:rsidRDefault="00ED58CD">
      <w:pPr>
        <w:ind w:firstLine="709"/>
        <w:jc w:val="right"/>
        <w:rPr>
          <w:sz w:val="24"/>
          <w:szCs w:val="24"/>
        </w:rPr>
      </w:pPr>
      <w:r>
        <w:rPr>
          <w:sz w:val="24"/>
          <w:szCs w:val="24"/>
        </w:rPr>
        <w:t xml:space="preserve">                                                                                        Таблица № 16</w:t>
      </w:r>
    </w:p>
    <w:tbl>
      <w:tblPr>
        <w:tblW w:w="10348"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567"/>
        <w:gridCol w:w="3828"/>
        <w:gridCol w:w="1842"/>
        <w:gridCol w:w="2127"/>
        <w:gridCol w:w="1984"/>
      </w:tblGrid>
      <w:tr w:rsidR="006D6F71">
        <w:tc>
          <w:tcPr>
            <w:tcW w:w="567" w:type="dxa"/>
            <w:shd w:val="clear" w:color="auto" w:fill="auto"/>
          </w:tcPr>
          <w:p w:rsidR="006D6F71" w:rsidRDefault="00ED58CD">
            <w:pPr>
              <w:pStyle w:val="af2"/>
              <w:ind w:left="0"/>
              <w:jc w:val="center"/>
            </w:pPr>
            <w:r>
              <w:t xml:space="preserve">№ </w:t>
            </w:r>
            <w:proofErr w:type="gramStart"/>
            <w:r>
              <w:t>п</w:t>
            </w:r>
            <w:proofErr w:type="gramEnd"/>
            <w:r>
              <w:t>/п</w:t>
            </w:r>
          </w:p>
        </w:tc>
        <w:tc>
          <w:tcPr>
            <w:tcW w:w="3828" w:type="dxa"/>
            <w:shd w:val="clear" w:color="auto" w:fill="auto"/>
            <w:vAlign w:val="center"/>
          </w:tcPr>
          <w:p w:rsidR="006D6F71" w:rsidRDefault="00ED58CD">
            <w:pPr>
              <w:pStyle w:val="af2"/>
              <w:ind w:left="0"/>
              <w:jc w:val="center"/>
            </w:pPr>
            <w:r>
              <w:t>Содержание мероприятия</w:t>
            </w:r>
          </w:p>
        </w:tc>
        <w:tc>
          <w:tcPr>
            <w:tcW w:w="1842" w:type="dxa"/>
            <w:shd w:val="clear" w:color="auto" w:fill="auto"/>
            <w:vAlign w:val="center"/>
          </w:tcPr>
          <w:p w:rsidR="006D6F71" w:rsidRDefault="00ED58CD">
            <w:pPr>
              <w:pStyle w:val="af2"/>
              <w:ind w:left="0"/>
              <w:jc w:val="center"/>
            </w:pPr>
            <w:r>
              <w:t>Форма проведения</w:t>
            </w:r>
          </w:p>
        </w:tc>
        <w:tc>
          <w:tcPr>
            <w:tcW w:w="2127" w:type="dxa"/>
            <w:shd w:val="clear" w:color="auto" w:fill="auto"/>
            <w:vAlign w:val="center"/>
          </w:tcPr>
          <w:p w:rsidR="006D6F71" w:rsidRDefault="00ED58CD">
            <w:pPr>
              <w:pStyle w:val="af2"/>
              <w:ind w:left="0"/>
              <w:jc w:val="center"/>
            </w:pPr>
            <w:r>
              <w:t>Сроки реализации</w:t>
            </w:r>
          </w:p>
        </w:tc>
        <w:tc>
          <w:tcPr>
            <w:tcW w:w="1984" w:type="dxa"/>
          </w:tcPr>
          <w:p w:rsidR="006D6F71" w:rsidRDefault="006D6F71">
            <w:pPr>
              <w:pStyle w:val="af2"/>
              <w:ind w:left="0"/>
              <w:jc w:val="center"/>
            </w:pPr>
          </w:p>
          <w:p w:rsidR="006D6F71" w:rsidRDefault="00ED58CD">
            <w:pPr>
              <w:pStyle w:val="af2"/>
              <w:ind w:left="0"/>
              <w:jc w:val="center"/>
            </w:pPr>
            <w:r>
              <w:t>Ответственные</w:t>
            </w:r>
          </w:p>
        </w:tc>
      </w:tr>
      <w:tr w:rsidR="006D6F71">
        <w:tc>
          <w:tcPr>
            <w:tcW w:w="567" w:type="dxa"/>
            <w:shd w:val="clear" w:color="auto" w:fill="auto"/>
            <w:vAlign w:val="center"/>
          </w:tcPr>
          <w:p w:rsidR="006D6F71" w:rsidRDefault="00ED58CD">
            <w:pPr>
              <w:pStyle w:val="af2"/>
              <w:ind w:left="0"/>
              <w:jc w:val="center"/>
            </w:pPr>
            <w:r>
              <w:t>1.</w:t>
            </w:r>
          </w:p>
        </w:tc>
        <w:tc>
          <w:tcPr>
            <w:tcW w:w="3828" w:type="dxa"/>
            <w:shd w:val="clear" w:color="auto" w:fill="auto"/>
            <w:vAlign w:val="center"/>
          </w:tcPr>
          <w:p w:rsidR="006D6F71" w:rsidRDefault="00ED58CD">
            <w:pPr>
              <w:pStyle w:val="af2"/>
              <w:ind w:left="0"/>
              <w:jc w:val="center"/>
            </w:pPr>
            <w:r>
              <w:t>Информирование спортсменов о запрещенных веществах, субстанциях и методах</w:t>
            </w:r>
          </w:p>
        </w:tc>
        <w:tc>
          <w:tcPr>
            <w:tcW w:w="1842" w:type="dxa"/>
            <w:vMerge w:val="restart"/>
            <w:shd w:val="clear" w:color="auto" w:fill="auto"/>
            <w:vAlign w:val="center"/>
          </w:tcPr>
          <w:p w:rsidR="006D6F71" w:rsidRDefault="00ED58CD">
            <w:pPr>
              <w:pStyle w:val="af2"/>
              <w:ind w:left="0"/>
              <w:jc w:val="center"/>
            </w:pPr>
            <w:r>
              <w:t>Лекции, беседы,</w:t>
            </w:r>
          </w:p>
          <w:p w:rsidR="006D6F71" w:rsidRDefault="00ED58CD">
            <w:pPr>
              <w:pStyle w:val="af2"/>
              <w:ind w:left="0"/>
              <w:jc w:val="center"/>
            </w:pPr>
            <w:r>
              <w:t>индивидуальные</w:t>
            </w:r>
          </w:p>
          <w:p w:rsidR="006D6F71" w:rsidRDefault="00ED58CD">
            <w:pPr>
              <w:pStyle w:val="af2"/>
              <w:ind w:left="0"/>
              <w:jc w:val="center"/>
            </w:pPr>
            <w:r>
              <w:t>консультации</w:t>
            </w:r>
          </w:p>
        </w:tc>
        <w:tc>
          <w:tcPr>
            <w:tcW w:w="2127" w:type="dxa"/>
            <w:shd w:val="clear" w:color="auto" w:fill="auto"/>
            <w:vAlign w:val="center"/>
          </w:tcPr>
          <w:p w:rsidR="006D6F71" w:rsidRDefault="00ED58CD">
            <w:pPr>
              <w:pStyle w:val="af2"/>
              <w:ind w:left="0"/>
              <w:jc w:val="center"/>
            </w:pPr>
            <w:r>
              <w:t>Октябрь</w:t>
            </w:r>
          </w:p>
        </w:tc>
        <w:tc>
          <w:tcPr>
            <w:tcW w:w="1984" w:type="dxa"/>
          </w:tcPr>
          <w:p w:rsidR="006D6F71" w:rsidRDefault="006D6F71">
            <w:pPr>
              <w:pStyle w:val="af2"/>
              <w:ind w:left="0"/>
              <w:jc w:val="center"/>
            </w:pPr>
          </w:p>
          <w:p w:rsidR="006D6F71" w:rsidRDefault="00ED58CD">
            <w:pPr>
              <w:pStyle w:val="af2"/>
              <w:ind w:left="0"/>
              <w:jc w:val="center"/>
            </w:pPr>
            <w:r>
              <w:t>тренеры</w:t>
            </w:r>
          </w:p>
        </w:tc>
      </w:tr>
      <w:tr w:rsidR="006D6F71">
        <w:tc>
          <w:tcPr>
            <w:tcW w:w="567" w:type="dxa"/>
            <w:shd w:val="clear" w:color="auto" w:fill="auto"/>
            <w:vAlign w:val="center"/>
          </w:tcPr>
          <w:p w:rsidR="006D6F71" w:rsidRDefault="00ED58CD">
            <w:pPr>
              <w:pStyle w:val="af2"/>
              <w:ind w:left="0"/>
              <w:jc w:val="center"/>
            </w:pPr>
            <w:r>
              <w:t>2.</w:t>
            </w:r>
          </w:p>
        </w:tc>
        <w:tc>
          <w:tcPr>
            <w:tcW w:w="3828" w:type="dxa"/>
            <w:shd w:val="clear" w:color="auto" w:fill="auto"/>
            <w:vAlign w:val="center"/>
          </w:tcPr>
          <w:p w:rsidR="006D6F71" w:rsidRDefault="00ED58CD">
            <w:pPr>
              <w:pStyle w:val="af2"/>
              <w:ind w:left="0"/>
              <w:jc w:val="center"/>
            </w:pPr>
            <w:r>
              <w:t>Ознакомление спортсменов с правами и обязанностями спортсмена (согласно антидопинговому кодексу)</w:t>
            </w:r>
          </w:p>
        </w:tc>
        <w:tc>
          <w:tcPr>
            <w:tcW w:w="1842" w:type="dxa"/>
            <w:vMerge/>
            <w:shd w:val="clear" w:color="auto" w:fill="auto"/>
            <w:vAlign w:val="center"/>
          </w:tcPr>
          <w:p w:rsidR="006D6F71" w:rsidRDefault="006D6F71">
            <w:pPr>
              <w:pStyle w:val="af2"/>
              <w:ind w:left="0"/>
              <w:jc w:val="center"/>
            </w:pPr>
          </w:p>
        </w:tc>
        <w:tc>
          <w:tcPr>
            <w:tcW w:w="2127" w:type="dxa"/>
            <w:shd w:val="clear" w:color="auto" w:fill="auto"/>
            <w:vAlign w:val="center"/>
          </w:tcPr>
          <w:p w:rsidR="006D6F71" w:rsidRDefault="00ED58CD">
            <w:pPr>
              <w:pStyle w:val="af2"/>
              <w:ind w:left="0"/>
              <w:jc w:val="center"/>
            </w:pPr>
            <w:r>
              <w:t>ноябрь</w:t>
            </w:r>
          </w:p>
        </w:tc>
        <w:tc>
          <w:tcPr>
            <w:tcW w:w="1984" w:type="dxa"/>
          </w:tcPr>
          <w:p w:rsidR="006D6F71" w:rsidRDefault="006D6F71">
            <w:pPr>
              <w:pStyle w:val="af2"/>
              <w:ind w:left="0"/>
              <w:jc w:val="center"/>
            </w:pPr>
          </w:p>
          <w:p w:rsidR="006D6F71" w:rsidRDefault="00ED58CD">
            <w:pPr>
              <w:pStyle w:val="af2"/>
              <w:ind w:left="0"/>
              <w:jc w:val="center"/>
            </w:pPr>
            <w:r>
              <w:t>тренеры</w:t>
            </w:r>
          </w:p>
        </w:tc>
      </w:tr>
      <w:tr w:rsidR="006D6F71">
        <w:tc>
          <w:tcPr>
            <w:tcW w:w="567" w:type="dxa"/>
            <w:shd w:val="clear" w:color="auto" w:fill="auto"/>
            <w:vAlign w:val="center"/>
          </w:tcPr>
          <w:p w:rsidR="006D6F71" w:rsidRDefault="00ED58CD">
            <w:pPr>
              <w:pStyle w:val="af2"/>
              <w:ind w:left="0"/>
              <w:jc w:val="center"/>
            </w:pPr>
            <w:r>
              <w:t>4.</w:t>
            </w:r>
          </w:p>
        </w:tc>
        <w:tc>
          <w:tcPr>
            <w:tcW w:w="3828" w:type="dxa"/>
            <w:shd w:val="clear" w:color="auto" w:fill="auto"/>
            <w:vAlign w:val="center"/>
          </w:tcPr>
          <w:p w:rsidR="006D6F71" w:rsidRDefault="00ED58CD">
            <w:pPr>
              <w:pStyle w:val="af2"/>
              <w:ind w:left="0"/>
              <w:jc w:val="center"/>
            </w:pPr>
            <w:r>
              <w:t>Повышение осведомленности спортсменов об опасности допинга для здоровья (Стенд, буклеты)</w:t>
            </w:r>
          </w:p>
        </w:tc>
        <w:tc>
          <w:tcPr>
            <w:tcW w:w="1842" w:type="dxa"/>
            <w:vMerge/>
            <w:shd w:val="clear" w:color="auto" w:fill="auto"/>
            <w:vAlign w:val="center"/>
          </w:tcPr>
          <w:p w:rsidR="006D6F71" w:rsidRDefault="006D6F71">
            <w:pPr>
              <w:pStyle w:val="af2"/>
              <w:ind w:left="0"/>
              <w:jc w:val="center"/>
            </w:pPr>
          </w:p>
        </w:tc>
        <w:tc>
          <w:tcPr>
            <w:tcW w:w="2127" w:type="dxa"/>
            <w:shd w:val="clear" w:color="auto" w:fill="auto"/>
            <w:vAlign w:val="center"/>
          </w:tcPr>
          <w:p w:rsidR="006D6F71" w:rsidRDefault="00ED58CD">
            <w:pPr>
              <w:pStyle w:val="af2"/>
              <w:ind w:left="0"/>
              <w:jc w:val="center"/>
            </w:pPr>
            <w:r>
              <w:t>Январь-Февраль</w:t>
            </w:r>
          </w:p>
        </w:tc>
        <w:tc>
          <w:tcPr>
            <w:tcW w:w="1984" w:type="dxa"/>
          </w:tcPr>
          <w:p w:rsidR="006D6F71" w:rsidRDefault="006D6F71">
            <w:pPr>
              <w:pStyle w:val="af2"/>
              <w:ind w:left="0"/>
              <w:jc w:val="center"/>
            </w:pPr>
          </w:p>
          <w:p w:rsidR="006D6F71" w:rsidRDefault="00ED58CD">
            <w:pPr>
              <w:pStyle w:val="af2"/>
              <w:ind w:left="0"/>
              <w:jc w:val="center"/>
            </w:pPr>
            <w:r>
              <w:t>Инструкторы-методисты</w:t>
            </w:r>
          </w:p>
        </w:tc>
      </w:tr>
      <w:tr w:rsidR="006D6F71">
        <w:tc>
          <w:tcPr>
            <w:tcW w:w="567" w:type="dxa"/>
            <w:shd w:val="clear" w:color="auto" w:fill="auto"/>
            <w:vAlign w:val="center"/>
          </w:tcPr>
          <w:p w:rsidR="006D6F71" w:rsidRDefault="00ED58CD">
            <w:pPr>
              <w:pStyle w:val="af2"/>
              <w:ind w:left="0"/>
              <w:jc w:val="center"/>
            </w:pPr>
            <w:r>
              <w:t>5.</w:t>
            </w:r>
          </w:p>
        </w:tc>
        <w:tc>
          <w:tcPr>
            <w:tcW w:w="3828" w:type="dxa"/>
            <w:shd w:val="clear" w:color="auto" w:fill="auto"/>
            <w:vAlign w:val="center"/>
          </w:tcPr>
          <w:p w:rsidR="006D6F71" w:rsidRDefault="00ED58CD">
            <w:pPr>
              <w:pStyle w:val="af2"/>
              <w:ind w:left="0"/>
              <w:jc w:val="center"/>
            </w:pPr>
            <w:r>
              <w:t>Контроль знаний антидопинговых правил</w:t>
            </w:r>
          </w:p>
        </w:tc>
        <w:tc>
          <w:tcPr>
            <w:tcW w:w="1842" w:type="dxa"/>
            <w:shd w:val="clear" w:color="auto" w:fill="auto"/>
            <w:vAlign w:val="center"/>
          </w:tcPr>
          <w:p w:rsidR="006D6F71" w:rsidRDefault="00ED58CD">
            <w:pPr>
              <w:pStyle w:val="af2"/>
              <w:ind w:left="0"/>
              <w:jc w:val="center"/>
            </w:pPr>
            <w:r>
              <w:t>Опросы и тестирование</w:t>
            </w:r>
          </w:p>
        </w:tc>
        <w:tc>
          <w:tcPr>
            <w:tcW w:w="2127" w:type="dxa"/>
            <w:shd w:val="clear" w:color="auto" w:fill="auto"/>
            <w:vAlign w:val="center"/>
          </w:tcPr>
          <w:p w:rsidR="006D6F71" w:rsidRDefault="00ED58CD">
            <w:pPr>
              <w:pStyle w:val="af2"/>
              <w:ind w:left="0"/>
              <w:jc w:val="center"/>
            </w:pPr>
            <w:r>
              <w:t>Апрель-май</w:t>
            </w:r>
          </w:p>
        </w:tc>
        <w:tc>
          <w:tcPr>
            <w:tcW w:w="1984" w:type="dxa"/>
          </w:tcPr>
          <w:p w:rsidR="006D6F71" w:rsidRDefault="00ED58CD">
            <w:pPr>
              <w:pStyle w:val="af2"/>
              <w:ind w:left="0"/>
              <w:jc w:val="center"/>
            </w:pPr>
            <w:r>
              <w:t>тренеры</w:t>
            </w:r>
          </w:p>
        </w:tc>
      </w:tr>
    </w:tbl>
    <w:p w:rsidR="006D6F71" w:rsidRDefault="006D6F71">
      <w:pPr>
        <w:ind w:firstLine="709"/>
        <w:jc w:val="center"/>
        <w:rPr>
          <w:sz w:val="24"/>
          <w:szCs w:val="24"/>
          <w:u w:val="single"/>
        </w:rPr>
      </w:pPr>
    </w:p>
    <w:p w:rsidR="006D6F71" w:rsidRDefault="00ED58CD">
      <w:pPr>
        <w:ind w:firstLine="709"/>
        <w:jc w:val="center"/>
        <w:rPr>
          <w:b/>
          <w:sz w:val="24"/>
          <w:szCs w:val="24"/>
        </w:rPr>
      </w:pPr>
      <w:r>
        <w:rPr>
          <w:b/>
          <w:sz w:val="24"/>
          <w:szCs w:val="24"/>
        </w:rPr>
        <w:t>3.9. План инструкторской и судейской практики.</w:t>
      </w:r>
    </w:p>
    <w:p w:rsidR="006D6F71" w:rsidRDefault="006D6F71">
      <w:pPr>
        <w:ind w:firstLine="709"/>
        <w:jc w:val="center"/>
        <w:rPr>
          <w:sz w:val="24"/>
          <w:szCs w:val="24"/>
          <w:u w:val="single"/>
        </w:rPr>
      </w:pPr>
    </w:p>
    <w:p w:rsidR="006D6F71" w:rsidRDefault="00ED58CD">
      <w:pPr>
        <w:ind w:firstLine="709"/>
        <w:jc w:val="both"/>
        <w:rPr>
          <w:sz w:val="24"/>
          <w:szCs w:val="24"/>
        </w:rPr>
      </w:pPr>
      <w:r>
        <w:rPr>
          <w:sz w:val="24"/>
          <w:szCs w:val="24"/>
        </w:rPr>
        <w:t>Одной из задач спортивных учреждений является подготовка спортсменов к роли помощников тренеров, инструкторов и участие в организации соревнований в качестве судей. Занятия следует проводить в форме бесед, семинаров, самостоятельного изучения литературы, практических занятий.</w:t>
      </w:r>
    </w:p>
    <w:p w:rsidR="006D6F71" w:rsidRDefault="00ED58CD">
      <w:pPr>
        <w:ind w:firstLine="709"/>
        <w:jc w:val="both"/>
        <w:rPr>
          <w:sz w:val="24"/>
          <w:szCs w:val="24"/>
        </w:rPr>
      </w:pPr>
      <w:r>
        <w:rPr>
          <w:sz w:val="24"/>
          <w:szCs w:val="24"/>
        </w:rPr>
        <w:t>Решение этих задач целесообразно начинать на тренировоч</w:t>
      </w:r>
      <w:r>
        <w:rPr>
          <w:sz w:val="24"/>
          <w:szCs w:val="24"/>
        </w:rPr>
        <w:softHyphen/>
        <w:t>ном этапе и продолжать инструкторскую и судейскую практику на всех последующих этапах подготовки.</w:t>
      </w:r>
    </w:p>
    <w:p w:rsidR="006D6F71" w:rsidRDefault="00ED58CD">
      <w:pPr>
        <w:ind w:firstLine="708"/>
        <w:jc w:val="both"/>
        <w:rPr>
          <w:sz w:val="24"/>
          <w:szCs w:val="24"/>
        </w:rPr>
      </w:pPr>
      <w:r>
        <w:rPr>
          <w:sz w:val="24"/>
          <w:szCs w:val="24"/>
        </w:rPr>
        <w:t xml:space="preserve">Со второго года занятий, занимающиеся в тренировочных группах должны уметь самостоятельно проводить разминку с помощью упражнений, выбранных тренером. С третьего года необходимо развивать способность спортсменов наблюдать за выполнением упражнений другими учениками, находить ошибки в техники выполнения ими отдельных технических приемов. Занимающиеся должны уметь составлять конспект занятий и поводить вместе с тренером разминку в группе, совместно с тренером принимать участие в судействе соревнований, уметь составлять итоговый протокол. С четвертого года обучения в тренировочных группах должны шире привлекать в качестве помощников при проведении разминки, при разучивании новых упражнений и технических элементов со спортсменами </w:t>
      </w:r>
      <w:proofErr w:type="gramStart"/>
      <w:r>
        <w:rPr>
          <w:sz w:val="24"/>
          <w:szCs w:val="24"/>
        </w:rPr>
        <w:t>более младших</w:t>
      </w:r>
      <w:proofErr w:type="gramEnd"/>
      <w:r>
        <w:rPr>
          <w:sz w:val="24"/>
          <w:szCs w:val="24"/>
        </w:rPr>
        <w:t xml:space="preserve"> возрастов. </w:t>
      </w:r>
      <w:proofErr w:type="gramStart"/>
      <w:r>
        <w:rPr>
          <w:sz w:val="24"/>
          <w:szCs w:val="24"/>
        </w:rPr>
        <w:t>Привитие судейских навыков осуществляется путем изучения и проверки правил соревнований, привлечения занимающихся к непосредственному выполнению отдельных судейских обязанностей в своей и других группах.</w:t>
      </w:r>
      <w:proofErr w:type="gramEnd"/>
    </w:p>
    <w:p w:rsidR="006D6F71" w:rsidRDefault="00ED58CD">
      <w:pPr>
        <w:ind w:firstLine="709"/>
        <w:jc w:val="both"/>
        <w:rPr>
          <w:sz w:val="24"/>
          <w:szCs w:val="24"/>
        </w:rPr>
      </w:pPr>
      <w:r>
        <w:rPr>
          <w:sz w:val="24"/>
          <w:szCs w:val="24"/>
        </w:rPr>
        <w:t>Примерные планы инструкторской и судейской практики представлены в таблицах: № 17, № 18.</w:t>
      </w:r>
    </w:p>
    <w:p w:rsidR="006D6F71" w:rsidRDefault="00ED58CD">
      <w:pPr>
        <w:ind w:firstLine="709"/>
        <w:jc w:val="center"/>
        <w:rPr>
          <w:sz w:val="24"/>
          <w:szCs w:val="24"/>
        </w:rPr>
      </w:pPr>
      <w:r>
        <w:rPr>
          <w:sz w:val="24"/>
          <w:szCs w:val="24"/>
        </w:rPr>
        <w:t>Инструкторская и судейская практика</w:t>
      </w:r>
    </w:p>
    <w:p w:rsidR="006D6F71" w:rsidRDefault="00ED58CD">
      <w:pPr>
        <w:ind w:firstLine="709"/>
        <w:jc w:val="right"/>
        <w:rPr>
          <w:sz w:val="24"/>
          <w:szCs w:val="24"/>
        </w:rPr>
      </w:pPr>
      <w:r>
        <w:rPr>
          <w:bCs/>
          <w:sz w:val="24"/>
          <w:szCs w:val="24"/>
        </w:rPr>
        <w:t>Таблица № 17</w:t>
      </w:r>
    </w:p>
    <w:tbl>
      <w:tblPr>
        <w:tblW w:w="995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454"/>
        <w:gridCol w:w="2807"/>
        <w:gridCol w:w="4677"/>
        <w:gridCol w:w="2013"/>
      </w:tblGrid>
      <w:tr w:rsidR="006D6F71">
        <w:trPr>
          <w:trHeight w:val="485"/>
          <w:jc w:val="center"/>
        </w:trPr>
        <w:tc>
          <w:tcPr>
            <w:tcW w:w="454" w:type="dxa"/>
            <w:vAlign w:val="center"/>
          </w:tcPr>
          <w:p w:rsidR="006D6F71" w:rsidRDefault="00ED58CD">
            <w:pPr>
              <w:jc w:val="center"/>
            </w:pPr>
            <w:r>
              <w:t xml:space="preserve">№ </w:t>
            </w:r>
            <w:proofErr w:type="gramStart"/>
            <w:r>
              <w:t>п</w:t>
            </w:r>
            <w:proofErr w:type="gramEnd"/>
            <w:r>
              <w:t>/п</w:t>
            </w:r>
          </w:p>
        </w:tc>
        <w:tc>
          <w:tcPr>
            <w:tcW w:w="2807" w:type="dxa"/>
            <w:vAlign w:val="center"/>
          </w:tcPr>
          <w:p w:rsidR="006D6F71" w:rsidRDefault="00ED58CD">
            <w:pPr>
              <w:jc w:val="center"/>
            </w:pPr>
            <w:r>
              <w:t>Задачи</w:t>
            </w:r>
          </w:p>
        </w:tc>
        <w:tc>
          <w:tcPr>
            <w:tcW w:w="4677" w:type="dxa"/>
            <w:vAlign w:val="center"/>
          </w:tcPr>
          <w:p w:rsidR="006D6F71" w:rsidRDefault="00ED58CD">
            <w:pPr>
              <w:jc w:val="center"/>
            </w:pPr>
            <w:r>
              <w:t>Виды практических заданий</w:t>
            </w:r>
          </w:p>
        </w:tc>
        <w:tc>
          <w:tcPr>
            <w:tcW w:w="2013" w:type="dxa"/>
            <w:vAlign w:val="center"/>
          </w:tcPr>
          <w:p w:rsidR="006D6F71" w:rsidRDefault="00ED58CD">
            <w:pPr>
              <w:jc w:val="center"/>
            </w:pPr>
            <w:r>
              <w:t>Сроки реализации</w:t>
            </w:r>
          </w:p>
        </w:tc>
      </w:tr>
      <w:tr w:rsidR="006D6F71">
        <w:trPr>
          <w:trHeight w:val="972"/>
          <w:jc w:val="center"/>
        </w:trPr>
        <w:tc>
          <w:tcPr>
            <w:tcW w:w="454" w:type="dxa"/>
            <w:vAlign w:val="center"/>
          </w:tcPr>
          <w:p w:rsidR="006D6F71" w:rsidRDefault="00ED58CD">
            <w:r>
              <w:t>1.</w:t>
            </w:r>
          </w:p>
        </w:tc>
        <w:tc>
          <w:tcPr>
            <w:tcW w:w="2807" w:type="dxa"/>
          </w:tcPr>
          <w:p w:rsidR="006D6F71" w:rsidRDefault="00ED58CD">
            <w:r>
              <w:t>Освоение методики проведения тренировочных занятий по избранному виду спорта с начинающими спортсменами.</w:t>
            </w:r>
          </w:p>
          <w:p w:rsidR="006D6F71" w:rsidRDefault="006D6F71"/>
          <w:p w:rsidR="006D6F71" w:rsidRDefault="006D6F71"/>
        </w:tc>
        <w:tc>
          <w:tcPr>
            <w:tcW w:w="4677" w:type="dxa"/>
            <w:vAlign w:val="center"/>
          </w:tcPr>
          <w:p w:rsidR="006D6F71" w:rsidRDefault="00ED58CD">
            <w:pPr>
              <w:numPr>
                <w:ilvl w:val="0"/>
                <w:numId w:val="11"/>
              </w:numPr>
            </w:pPr>
            <w:r>
              <w:t>Самостоятельное проведение подготовительной части тренировочного занятия.</w:t>
            </w:r>
          </w:p>
          <w:p w:rsidR="006D6F71" w:rsidRDefault="00ED58CD">
            <w:pPr>
              <w:numPr>
                <w:ilvl w:val="0"/>
                <w:numId w:val="11"/>
              </w:numPr>
            </w:pPr>
            <w:r>
              <w:t>Самостоятельное проведение занятий по физической подготовке.</w:t>
            </w:r>
          </w:p>
          <w:p w:rsidR="006D6F71" w:rsidRDefault="00ED58CD">
            <w:pPr>
              <w:numPr>
                <w:ilvl w:val="0"/>
                <w:numId w:val="11"/>
              </w:numPr>
            </w:pPr>
            <w:r>
              <w:t>Обучение основным техническим элементам и приемам.</w:t>
            </w:r>
          </w:p>
          <w:p w:rsidR="006D6F71" w:rsidRDefault="00ED58CD">
            <w:pPr>
              <w:numPr>
                <w:ilvl w:val="0"/>
                <w:numId w:val="11"/>
              </w:numPr>
            </w:pPr>
            <w:r>
              <w:t>Составление комплексов упражнений для развития физических качеств.</w:t>
            </w:r>
          </w:p>
          <w:p w:rsidR="006D6F71" w:rsidRDefault="00ED58CD">
            <w:pPr>
              <w:numPr>
                <w:ilvl w:val="0"/>
                <w:numId w:val="11"/>
              </w:numPr>
            </w:pPr>
            <w:r>
              <w:t>Подбор упражнений для совершенствования техники фигурного катания на коньках.</w:t>
            </w:r>
          </w:p>
          <w:p w:rsidR="006D6F71" w:rsidRDefault="00ED58CD">
            <w:pPr>
              <w:numPr>
                <w:ilvl w:val="0"/>
                <w:numId w:val="11"/>
              </w:numPr>
            </w:pPr>
            <w:r>
              <w:t>Ведение дневника самоконтроля тренировочных занятий.</w:t>
            </w:r>
          </w:p>
        </w:tc>
        <w:tc>
          <w:tcPr>
            <w:tcW w:w="2013" w:type="dxa"/>
            <w:vMerge w:val="restart"/>
          </w:tcPr>
          <w:p w:rsidR="006D6F71" w:rsidRDefault="006D6F71">
            <w:pPr>
              <w:jc w:val="center"/>
            </w:pPr>
          </w:p>
          <w:p w:rsidR="006D6F71" w:rsidRDefault="006D6F71">
            <w:pPr>
              <w:jc w:val="center"/>
            </w:pPr>
          </w:p>
          <w:p w:rsidR="006D6F71" w:rsidRDefault="006D6F71">
            <w:pPr>
              <w:jc w:val="center"/>
            </w:pPr>
          </w:p>
          <w:p w:rsidR="006D6F71" w:rsidRDefault="006D6F71">
            <w:pPr>
              <w:jc w:val="center"/>
            </w:pPr>
          </w:p>
          <w:p w:rsidR="006D6F71" w:rsidRDefault="006D6F71">
            <w:pPr>
              <w:jc w:val="center"/>
            </w:pPr>
          </w:p>
          <w:p w:rsidR="006D6F71" w:rsidRDefault="006D6F71">
            <w:pPr>
              <w:jc w:val="center"/>
            </w:pPr>
          </w:p>
          <w:p w:rsidR="006D6F71" w:rsidRDefault="00ED58CD">
            <w:pPr>
              <w:jc w:val="center"/>
            </w:pPr>
            <w:r>
              <w:t>Устанавливаются в соответствии</w:t>
            </w:r>
          </w:p>
          <w:p w:rsidR="006D6F71" w:rsidRDefault="00ED58CD">
            <w:pPr>
              <w:jc w:val="center"/>
            </w:pPr>
            <w:r>
              <w:t>с графиком</w:t>
            </w:r>
          </w:p>
          <w:p w:rsidR="006D6F71" w:rsidRDefault="00ED58CD">
            <w:pPr>
              <w:jc w:val="center"/>
            </w:pPr>
            <w:r>
              <w:t>и спецификой этапа спортивной подготовки.</w:t>
            </w:r>
          </w:p>
        </w:tc>
      </w:tr>
      <w:tr w:rsidR="006D6F71">
        <w:trPr>
          <w:trHeight w:val="972"/>
          <w:jc w:val="center"/>
        </w:trPr>
        <w:tc>
          <w:tcPr>
            <w:tcW w:w="454" w:type="dxa"/>
            <w:vAlign w:val="center"/>
          </w:tcPr>
          <w:p w:rsidR="006D6F71" w:rsidRDefault="00ED58CD">
            <w:r>
              <w:lastRenderedPageBreak/>
              <w:t>2.</w:t>
            </w:r>
          </w:p>
        </w:tc>
        <w:tc>
          <w:tcPr>
            <w:tcW w:w="2807" w:type="dxa"/>
            <w:vAlign w:val="center"/>
          </w:tcPr>
          <w:p w:rsidR="006D6F71" w:rsidRDefault="00ED58CD">
            <w:r>
              <w:t xml:space="preserve">Освоение методики проведения спортивно-массовых мероприятий в физкультурно-спортивной организации или </w:t>
            </w:r>
            <w:proofErr w:type="spellStart"/>
            <w:proofErr w:type="gramStart"/>
            <w:r>
              <w:t>образо-вательном</w:t>
            </w:r>
            <w:proofErr w:type="spellEnd"/>
            <w:proofErr w:type="gramEnd"/>
            <w:r>
              <w:t xml:space="preserve"> учреждении.</w:t>
            </w:r>
          </w:p>
        </w:tc>
        <w:tc>
          <w:tcPr>
            <w:tcW w:w="4677" w:type="dxa"/>
            <w:vAlign w:val="center"/>
          </w:tcPr>
          <w:p w:rsidR="006D6F71" w:rsidRDefault="00ED58CD">
            <w:r>
              <w:t>Организация и проведение спортивно-массовых мероприятий под руководством тренера.</w:t>
            </w:r>
          </w:p>
        </w:tc>
        <w:tc>
          <w:tcPr>
            <w:tcW w:w="2013" w:type="dxa"/>
            <w:vMerge/>
          </w:tcPr>
          <w:p w:rsidR="006D6F71" w:rsidRDefault="006D6F71">
            <w:pPr>
              <w:jc w:val="both"/>
            </w:pPr>
          </w:p>
        </w:tc>
      </w:tr>
      <w:tr w:rsidR="006D6F71">
        <w:trPr>
          <w:trHeight w:val="840"/>
          <w:jc w:val="center"/>
        </w:trPr>
        <w:tc>
          <w:tcPr>
            <w:tcW w:w="454" w:type="dxa"/>
            <w:vAlign w:val="center"/>
          </w:tcPr>
          <w:p w:rsidR="006D6F71" w:rsidRDefault="00ED58CD">
            <w:r>
              <w:t>3.</w:t>
            </w:r>
          </w:p>
        </w:tc>
        <w:tc>
          <w:tcPr>
            <w:tcW w:w="2807" w:type="dxa"/>
            <w:vAlign w:val="center"/>
          </w:tcPr>
          <w:p w:rsidR="006D6F71" w:rsidRDefault="00ED58CD">
            <w:r>
              <w:t>Освоение обязанностей судьи, секретаря, технического контролера, технического специалиста,</w:t>
            </w:r>
          </w:p>
          <w:p w:rsidR="006D6F71" w:rsidRDefault="00ED58CD">
            <w:r>
              <w:t>оператора вводных данных</w:t>
            </w:r>
            <w:proofErr w:type="gramStart"/>
            <w:r>
              <w:t xml:space="preserve"> ,</w:t>
            </w:r>
            <w:proofErr w:type="gramEnd"/>
            <w:r>
              <w:t xml:space="preserve"> оператора </w:t>
            </w:r>
            <w:proofErr w:type="spellStart"/>
            <w:r>
              <w:t>видеоповтора</w:t>
            </w:r>
            <w:proofErr w:type="spellEnd"/>
            <w:r>
              <w:t xml:space="preserve">, </w:t>
            </w:r>
            <w:proofErr w:type="spellStart"/>
            <w:r>
              <w:t>видеооператора</w:t>
            </w:r>
            <w:proofErr w:type="spellEnd"/>
          </w:p>
        </w:tc>
        <w:tc>
          <w:tcPr>
            <w:tcW w:w="4677" w:type="dxa"/>
            <w:vAlign w:val="center"/>
          </w:tcPr>
          <w:p w:rsidR="006D6F71" w:rsidRDefault="00ED58CD">
            <w:r>
              <w:t>Судейство соревнований в физкультурно-спортивных организациях.</w:t>
            </w:r>
          </w:p>
        </w:tc>
        <w:tc>
          <w:tcPr>
            <w:tcW w:w="2013" w:type="dxa"/>
            <w:vMerge/>
          </w:tcPr>
          <w:p w:rsidR="006D6F71" w:rsidRDefault="006D6F71">
            <w:pPr>
              <w:jc w:val="both"/>
            </w:pPr>
          </w:p>
        </w:tc>
      </w:tr>
    </w:tbl>
    <w:p w:rsidR="006D6F71" w:rsidRDefault="006D6F71">
      <w:pPr>
        <w:ind w:firstLine="708"/>
        <w:jc w:val="center"/>
        <w:rPr>
          <w:b/>
          <w:color w:val="000000"/>
          <w:sz w:val="24"/>
          <w:szCs w:val="24"/>
        </w:rPr>
      </w:pPr>
    </w:p>
    <w:p w:rsidR="006D6F71" w:rsidRDefault="00ED58CD">
      <w:pPr>
        <w:ind w:firstLine="709"/>
        <w:jc w:val="right"/>
        <w:rPr>
          <w:color w:val="0D0D0D"/>
          <w:sz w:val="24"/>
          <w:szCs w:val="24"/>
        </w:rPr>
      </w:pPr>
      <w:r>
        <w:rPr>
          <w:color w:val="0D0D0D"/>
          <w:sz w:val="24"/>
          <w:szCs w:val="24"/>
        </w:rPr>
        <w:t xml:space="preserve">     Таблица № 18</w:t>
      </w:r>
    </w:p>
    <w:p w:rsidR="006D6F71" w:rsidRDefault="006D6F71">
      <w:pPr>
        <w:ind w:firstLine="709"/>
        <w:jc w:val="right"/>
        <w:rPr>
          <w:b/>
          <w:i/>
          <w:color w:val="0D0D0D"/>
          <w:sz w:val="24"/>
          <w:szCs w:val="24"/>
        </w:rPr>
      </w:pPr>
    </w:p>
    <w:tbl>
      <w:tblPr>
        <w:tblStyle w:val="af1"/>
        <w:tblW w:w="0" w:type="auto"/>
        <w:tblLook w:val="04A0" w:firstRow="1" w:lastRow="0" w:firstColumn="1" w:lastColumn="0" w:noHBand="0" w:noVBand="1"/>
      </w:tblPr>
      <w:tblGrid>
        <w:gridCol w:w="2111"/>
        <w:gridCol w:w="2111"/>
        <w:gridCol w:w="2111"/>
        <w:gridCol w:w="2112"/>
        <w:gridCol w:w="2112"/>
      </w:tblGrid>
      <w:tr w:rsidR="006D6F71">
        <w:tc>
          <w:tcPr>
            <w:tcW w:w="2111" w:type="dxa"/>
            <w:vMerge w:val="restart"/>
          </w:tcPr>
          <w:p w:rsidR="006D6F71" w:rsidRDefault="00ED58CD">
            <w:pPr>
              <w:widowControl w:val="0"/>
              <w:tabs>
                <w:tab w:val="left" w:pos="993"/>
                <w:tab w:val="left" w:pos="1276"/>
              </w:tabs>
              <w:suppressAutoHyphens/>
              <w:jc w:val="center"/>
              <w:rPr>
                <w:rFonts w:eastAsia="Calibri"/>
                <w:color w:val="0D0D0D"/>
                <w:sz w:val="24"/>
                <w:szCs w:val="24"/>
                <w:lang w:eastAsia="en-US"/>
              </w:rPr>
            </w:pPr>
            <w:r>
              <w:rPr>
                <w:color w:val="0D0D0D"/>
                <w:sz w:val="24"/>
                <w:szCs w:val="24"/>
              </w:rPr>
              <w:t>Разделы</w:t>
            </w:r>
          </w:p>
          <w:p w:rsidR="006D6F71" w:rsidRDefault="00ED58CD">
            <w:pPr>
              <w:jc w:val="center"/>
              <w:rPr>
                <w:b/>
                <w:i/>
                <w:color w:val="0D0D0D"/>
                <w:sz w:val="24"/>
                <w:szCs w:val="24"/>
              </w:rPr>
            </w:pPr>
            <w:r>
              <w:rPr>
                <w:color w:val="0D0D0D"/>
                <w:sz w:val="24"/>
                <w:szCs w:val="24"/>
              </w:rPr>
              <w:t>подготовки</w:t>
            </w:r>
          </w:p>
        </w:tc>
        <w:tc>
          <w:tcPr>
            <w:tcW w:w="8446" w:type="dxa"/>
            <w:gridSpan w:val="4"/>
          </w:tcPr>
          <w:p w:rsidR="006D6F71" w:rsidRDefault="00ED58CD">
            <w:pPr>
              <w:jc w:val="right"/>
              <w:rPr>
                <w:b/>
                <w:i/>
                <w:color w:val="0D0D0D"/>
                <w:sz w:val="24"/>
                <w:szCs w:val="24"/>
              </w:rPr>
            </w:pPr>
            <w:r>
              <w:rPr>
                <w:color w:val="0D0D0D"/>
                <w:sz w:val="24"/>
                <w:szCs w:val="24"/>
              </w:rPr>
              <w:t>Этапы и годы спортивной подготовки</w:t>
            </w:r>
          </w:p>
        </w:tc>
      </w:tr>
      <w:tr w:rsidR="006D6F71">
        <w:tc>
          <w:tcPr>
            <w:tcW w:w="2111" w:type="dxa"/>
            <w:vMerge/>
          </w:tcPr>
          <w:p w:rsidR="006D6F71" w:rsidRDefault="006D6F71">
            <w:pPr>
              <w:jc w:val="right"/>
              <w:rPr>
                <w:b/>
                <w:i/>
                <w:color w:val="0D0D0D"/>
                <w:sz w:val="24"/>
                <w:szCs w:val="24"/>
              </w:rPr>
            </w:pPr>
          </w:p>
        </w:tc>
        <w:tc>
          <w:tcPr>
            <w:tcW w:w="4222" w:type="dxa"/>
            <w:gridSpan w:val="2"/>
          </w:tcPr>
          <w:p w:rsidR="006D6F71" w:rsidRDefault="00ED58CD">
            <w:pPr>
              <w:widowControl w:val="0"/>
              <w:tabs>
                <w:tab w:val="left" w:pos="993"/>
                <w:tab w:val="left" w:pos="1276"/>
              </w:tabs>
              <w:suppressAutoHyphens/>
              <w:jc w:val="center"/>
              <w:rPr>
                <w:color w:val="0D0D0D"/>
                <w:sz w:val="24"/>
                <w:szCs w:val="24"/>
              </w:rPr>
            </w:pPr>
            <w:r>
              <w:rPr>
                <w:color w:val="0D0D0D"/>
                <w:sz w:val="24"/>
                <w:szCs w:val="24"/>
              </w:rPr>
              <w:t xml:space="preserve">Этап </w:t>
            </w:r>
            <w:proofErr w:type="gramStart"/>
            <w:r>
              <w:rPr>
                <w:color w:val="0D0D0D"/>
                <w:sz w:val="24"/>
                <w:szCs w:val="24"/>
              </w:rPr>
              <w:t>начальной</w:t>
            </w:r>
            <w:proofErr w:type="gramEnd"/>
          </w:p>
          <w:p w:rsidR="006D6F71" w:rsidRDefault="00ED58CD">
            <w:pPr>
              <w:widowControl w:val="0"/>
              <w:tabs>
                <w:tab w:val="left" w:pos="993"/>
                <w:tab w:val="left" w:pos="1276"/>
              </w:tabs>
              <w:suppressAutoHyphens/>
              <w:jc w:val="center"/>
              <w:rPr>
                <w:color w:val="0D0D0D"/>
                <w:sz w:val="24"/>
                <w:szCs w:val="24"/>
              </w:rPr>
            </w:pPr>
            <w:r>
              <w:rPr>
                <w:color w:val="0D0D0D"/>
                <w:sz w:val="24"/>
                <w:szCs w:val="24"/>
              </w:rPr>
              <w:t>подготовки</w:t>
            </w:r>
          </w:p>
        </w:tc>
        <w:tc>
          <w:tcPr>
            <w:tcW w:w="4224" w:type="dxa"/>
            <w:gridSpan w:val="2"/>
          </w:tcPr>
          <w:p w:rsidR="006D6F71" w:rsidRDefault="00ED58CD">
            <w:pPr>
              <w:widowControl w:val="0"/>
              <w:tabs>
                <w:tab w:val="left" w:pos="993"/>
                <w:tab w:val="left" w:pos="1276"/>
              </w:tabs>
              <w:suppressAutoHyphens/>
              <w:jc w:val="center"/>
              <w:rPr>
                <w:color w:val="0D0D0D"/>
                <w:sz w:val="24"/>
                <w:szCs w:val="24"/>
              </w:rPr>
            </w:pPr>
            <w:r>
              <w:rPr>
                <w:color w:val="0D0D0D"/>
                <w:sz w:val="24"/>
                <w:szCs w:val="24"/>
              </w:rPr>
              <w:t>Тренировочный</w:t>
            </w:r>
          </w:p>
          <w:p w:rsidR="006D6F71" w:rsidRDefault="00ED58CD">
            <w:pPr>
              <w:widowControl w:val="0"/>
              <w:tabs>
                <w:tab w:val="left" w:pos="993"/>
                <w:tab w:val="left" w:pos="1276"/>
              </w:tabs>
              <w:suppressAutoHyphens/>
              <w:jc w:val="center"/>
              <w:rPr>
                <w:color w:val="0D0D0D"/>
                <w:sz w:val="24"/>
                <w:szCs w:val="24"/>
              </w:rPr>
            </w:pPr>
            <w:proofErr w:type="gramStart"/>
            <w:r>
              <w:rPr>
                <w:color w:val="0D0D0D"/>
                <w:sz w:val="24"/>
                <w:szCs w:val="24"/>
              </w:rPr>
              <w:t>этап (этап спортивной</w:t>
            </w:r>
            <w:proofErr w:type="gramEnd"/>
          </w:p>
          <w:p w:rsidR="006D6F71" w:rsidRDefault="00ED58CD">
            <w:pPr>
              <w:jc w:val="right"/>
              <w:rPr>
                <w:b/>
                <w:i/>
                <w:color w:val="0D0D0D"/>
                <w:sz w:val="24"/>
                <w:szCs w:val="24"/>
              </w:rPr>
            </w:pPr>
            <w:r>
              <w:rPr>
                <w:color w:val="0D0D0D"/>
                <w:sz w:val="24"/>
                <w:szCs w:val="24"/>
              </w:rPr>
              <w:t>специализации)</w:t>
            </w:r>
          </w:p>
        </w:tc>
      </w:tr>
      <w:tr w:rsidR="006D6F71">
        <w:tc>
          <w:tcPr>
            <w:tcW w:w="2111" w:type="dxa"/>
            <w:vMerge w:val="restart"/>
          </w:tcPr>
          <w:p w:rsidR="006D6F71" w:rsidRDefault="00ED58CD">
            <w:pPr>
              <w:rPr>
                <w:b/>
                <w:i/>
                <w:color w:val="0D0D0D"/>
                <w:sz w:val="24"/>
                <w:szCs w:val="24"/>
              </w:rPr>
            </w:pPr>
            <w:r>
              <w:rPr>
                <w:color w:val="0D0D0D"/>
                <w:sz w:val="24"/>
                <w:szCs w:val="24"/>
              </w:rPr>
              <w:t>Инструкторская и судейская практика</w:t>
            </w:r>
            <w:proofErr w:type="gramStart"/>
            <w:r>
              <w:rPr>
                <w:color w:val="0D0D0D"/>
                <w:sz w:val="24"/>
                <w:szCs w:val="24"/>
              </w:rPr>
              <w:t xml:space="preserve"> (%)</w:t>
            </w:r>
            <w:proofErr w:type="gramEnd"/>
          </w:p>
        </w:tc>
        <w:tc>
          <w:tcPr>
            <w:tcW w:w="2111" w:type="dxa"/>
          </w:tcPr>
          <w:p w:rsidR="006D6F71" w:rsidRDefault="00ED58CD">
            <w:pPr>
              <w:widowControl w:val="0"/>
              <w:tabs>
                <w:tab w:val="left" w:pos="993"/>
                <w:tab w:val="left" w:pos="1276"/>
              </w:tabs>
              <w:suppressAutoHyphens/>
              <w:jc w:val="center"/>
              <w:rPr>
                <w:color w:val="0D0D0D"/>
                <w:sz w:val="24"/>
                <w:szCs w:val="24"/>
              </w:rPr>
            </w:pPr>
            <w:r>
              <w:rPr>
                <w:color w:val="0D0D0D"/>
                <w:sz w:val="24"/>
                <w:szCs w:val="24"/>
              </w:rPr>
              <w:t xml:space="preserve">до </w:t>
            </w:r>
          </w:p>
          <w:p w:rsidR="006D6F71" w:rsidRDefault="00ED58CD">
            <w:pPr>
              <w:widowControl w:val="0"/>
              <w:tabs>
                <w:tab w:val="left" w:pos="993"/>
                <w:tab w:val="left" w:pos="1276"/>
              </w:tabs>
              <w:suppressAutoHyphens/>
              <w:jc w:val="center"/>
              <w:rPr>
                <w:color w:val="0D0D0D"/>
                <w:sz w:val="24"/>
                <w:szCs w:val="24"/>
              </w:rPr>
            </w:pPr>
            <w:r>
              <w:rPr>
                <w:color w:val="0D0D0D"/>
                <w:sz w:val="24"/>
                <w:szCs w:val="24"/>
              </w:rPr>
              <w:t>года</w:t>
            </w:r>
          </w:p>
        </w:tc>
        <w:tc>
          <w:tcPr>
            <w:tcW w:w="2111" w:type="dxa"/>
          </w:tcPr>
          <w:p w:rsidR="006D6F71" w:rsidRDefault="00ED58CD">
            <w:pPr>
              <w:widowControl w:val="0"/>
              <w:tabs>
                <w:tab w:val="left" w:pos="993"/>
                <w:tab w:val="left" w:pos="1276"/>
              </w:tabs>
              <w:suppressAutoHyphens/>
              <w:jc w:val="center"/>
              <w:rPr>
                <w:color w:val="0D0D0D"/>
                <w:sz w:val="24"/>
                <w:szCs w:val="24"/>
              </w:rPr>
            </w:pPr>
            <w:r>
              <w:rPr>
                <w:color w:val="0D0D0D"/>
                <w:sz w:val="24"/>
                <w:szCs w:val="24"/>
              </w:rPr>
              <w:t>свыше</w:t>
            </w:r>
          </w:p>
          <w:p w:rsidR="006D6F71" w:rsidRDefault="00ED58CD">
            <w:pPr>
              <w:widowControl w:val="0"/>
              <w:tabs>
                <w:tab w:val="left" w:pos="993"/>
                <w:tab w:val="left" w:pos="1276"/>
              </w:tabs>
              <w:suppressAutoHyphens/>
              <w:jc w:val="center"/>
              <w:rPr>
                <w:color w:val="0D0D0D"/>
                <w:sz w:val="24"/>
                <w:szCs w:val="24"/>
              </w:rPr>
            </w:pPr>
            <w:r>
              <w:rPr>
                <w:color w:val="0D0D0D"/>
                <w:sz w:val="24"/>
                <w:szCs w:val="24"/>
              </w:rPr>
              <w:t>года</w:t>
            </w:r>
          </w:p>
        </w:tc>
        <w:tc>
          <w:tcPr>
            <w:tcW w:w="2112" w:type="dxa"/>
          </w:tcPr>
          <w:p w:rsidR="006D6F71" w:rsidRDefault="00ED58CD">
            <w:pPr>
              <w:widowControl w:val="0"/>
              <w:tabs>
                <w:tab w:val="left" w:pos="993"/>
                <w:tab w:val="left" w:pos="1276"/>
              </w:tabs>
              <w:suppressAutoHyphens/>
              <w:jc w:val="center"/>
              <w:rPr>
                <w:color w:val="0D0D0D"/>
                <w:sz w:val="24"/>
                <w:szCs w:val="24"/>
              </w:rPr>
            </w:pPr>
            <w:r>
              <w:rPr>
                <w:color w:val="0D0D0D"/>
                <w:sz w:val="24"/>
                <w:szCs w:val="24"/>
              </w:rPr>
              <w:t xml:space="preserve">до </w:t>
            </w:r>
          </w:p>
          <w:p w:rsidR="006D6F71" w:rsidRDefault="00ED58CD">
            <w:pPr>
              <w:widowControl w:val="0"/>
              <w:tabs>
                <w:tab w:val="left" w:pos="993"/>
                <w:tab w:val="left" w:pos="1276"/>
              </w:tabs>
              <w:suppressAutoHyphens/>
              <w:jc w:val="center"/>
              <w:rPr>
                <w:color w:val="0D0D0D"/>
                <w:sz w:val="24"/>
                <w:szCs w:val="24"/>
              </w:rPr>
            </w:pPr>
            <w:r>
              <w:rPr>
                <w:color w:val="0D0D0D"/>
                <w:sz w:val="24"/>
                <w:szCs w:val="24"/>
              </w:rPr>
              <w:t>двух лет</w:t>
            </w:r>
          </w:p>
        </w:tc>
        <w:tc>
          <w:tcPr>
            <w:tcW w:w="2112" w:type="dxa"/>
          </w:tcPr>
          <w:p w:rsidR="006D6F71" w:rsidRDefault="00ED58CD">
            <w:pPr>
              <w:widowControl w:val="0"/>
              <w:tabs>
                <w:tab w:val="left" w:pos="993"/>
                <w:tab w:val="left" w:pos="1276"/>
              </w:tabs>
              <w:suppressAutoHyphens/>
              <w:jc w:val="center"/>
              <w:rPr>
                <w:color w:val="0D0D0D"/>
                <w:sz w:val="24"/>
                <w:szCs w:val="24"/>
              </w:rPr>
            </w:pPr>
            <w:r>
              <w:rPr>
                <w:color w:val="0D0D0D"/>
                <w:sz w:val="24"/>
                <w:szCs w:val="24"/>
              </w:rPr>
              <w:t>свыше</w:t>
            </w:r>
          </w:p>
          <w:p w:rsidR="006D6F71" w:rsidRDefault="00ED58CD">
            <w:pPr>
              <w:widowControl w:val="0"/>
              <w:tabs>
                <w:tab w:val="left" w:pos="993"/>
                <w:tab w:val="left" w:pos="1276"/>
              </w:tabs>
              <w:suppressAutoHyphens/>
              <w:jc w:val="center"/>
              <w:rPr>
                <w:color w:val="0D0D0D"/>
                <w:sz w:val="24"/>
                <w:szCs w:val="24"/>
              </w:rPr>
            </w:pPr>
            <w:r>
              <w:rPr>
                <w:color w:val="0D0D0D"/>
                <w:sz w:val="24"/>
                <w:szCs w:val="24"/>
              </w:rPr>
              <w:t>двух лет</w:t>
            </w:r>
          </w:p>
        </w:tc>
      </w:tr>
      <w:tr w:rsidR="006D6F71">
        <w:tc>
          <w:tcPr>
            <w:tcW w:w="2111" w:type="dxa"/>
            <w:vMerge/>
          </w:tcPr>
          <w:p w:rsidR="006D6F71" w:rsidRDefault="006D6F71">
            <w:pPr>
              <w:jc w:val="right"/>
              <w:rPr>
                <w:b/>
                <w:i/>
                <w:color w:val="0D0D0D"/>
                <w:sz w:val="24"/>
                <w:szCs w:val="24"/>
              </w:rPr>
            </w:pPr>
          </w:p>
        </w:tc>
        <w:tc>
          <w:tcPr>
            <w:tcW w:w="2111" w:type="dxa"/>
          </w:tcPr>
          <w:p w:rsidR="006D6F71" w:rsidRDefault="00ED58CD">
            <w:pPr>
              <w:spacing w:before="100" w:beforeAutospacing="1" w:after="100" w:afterAutospacing="1" w:line="120" w:lineRule="atLeast"/>
              <w:jc w:val="center"/>
              <w:rPr>
                <w:color w:val="0D0D0D"/>
                <w:sz w:val="24"/>
                <w:szCs w:val="24"/>
              </w:rPr>
            </w:pPr>
            <w:r>
              <w:rPr>
                <w:color w:val="0D0D0D"/>
                <w:sz w:val="24"/>
                <w:szCs w:val="24"/>
              </w:rPr>
              <w:t>-</w:t>
            </w:r>
          </w:p>
        </w:tc>
        <w:tc>
          <w:tcPr>
            <w:tcW w:w="2111" w:type="dxa"/>
          </w:tcPr>
          <w:p w:rsidR="006D6F71" w:rsidRDefault="00ED58CD">
            <w:pPr>
              <w:spacing w:before="100" w:beforeAutospacing="1" w:after="100" w:afterAutospacing="1" w:line="120" w:lineRule="atLeast"/>
              <w:jc w:val="center"/>
              <w:rPr>
                <w:color w:val="0D0D0D"/>
                <w:sz w:val="24"/>
                <w:szCs w:val="24"/>
              </w:rPr>
            </w:pPr>
            <w:r>
              <w:rPr>
                <w:color w:val="0D0D0D"/>
                <w:sz w:val="24"/>
                <w:szCs w:val="24"/>
              </w:rPr>
              <w:t>-</w:t>
            </w:r>
          </w:p>
        </w:tc>
        <w:tc>
          <w:tcPr>
            <w:tcW w:w="2112" w:type="dxa"/>
          </w:tcPr>
          <w:p w:rsidR="006D6F71" w:rsidRDefault="00ED58CD">
            <w:pPr>
              <w:spacing w:before="100" w:beforeAutospacing="1" w:after="100" w:afterAutospacing="1" w:line="120" w:lineRule="atLeast"/>
              <w:jc w:val="center"/>
              <w:rPr>
                <w:color w:val="0D0D0D"/>
                <w:sz w:val="24"/>
                <w:szCs w:val="24"/>
              </w:rPr>
            </w:pPr>
            <w:r>
              <w:rPr>
                <w:color w:val="0D0D0D"/>
                <w:sz w:val="24"/>
                <w:szCs w:val="24"/>
              </w:rPr>
              <w:t>1-2</w:t>
            </w:r>
          </w:p>
        </w:tc>
        <w:tc>
          <w:tcPr>
            <w:tcW w:w="2112" w:type="dxa"/>
          </w:tcPr>
          <w:p w:rsidR="006D6F71" w:rsidRDefault="00ED58CD">
            <w:pPr>
              <w:spacing w:before="100" w:beforeAutospacing="1" w:after="100" w:afterAutospacing="1" w:line="120" w:lineRule="atLeast"/>
              <w:jc w:val="center"/>
              <w:rPr>
                <w:color w:val="0D0D0D"/>
                <w:sz w:val="24"/>
                <w:szCs w:val="24"/>
              </w:rPr>
            </w:pPr>
            <w:r>
              <w:rPr>
                <w:color w:val="0D0D0D"/>
                <w:sz w:val="24"/>
                <w:szCs w:val="24"/>
              </w:rPr>
              <w:t>2 - 3</w:t>
            </w:r>
          </w:p>
        </w:tc>
      </w:tr>
    </w:tbl>
    <w:p w:rsidR="006D6F71" w:rsidRDefault="006D6F71">
      <w:pPr>
        <w:ind w:firstLine="709"/>
        <w:jc w:val="right"/>
        <w:rPr>
          <w:b/>
          <w:i/>
          <w:color w:val="0D0D0D"/>
          <w:sz w:val="24"/>
          <w:szCs w:val="24"/>
        </w:rPr>
      </w:pPr>
    </w:p>
    <w:p w:rsidR="006D6F71" w:rsidRDefault="006D6F71">
      <w:pPr>
        <w:ind w:left="567"/>
        <w:jc w:val="center"/>
        <w:rPr>
          <w:b/>
          <w:color w:val="000000"/>
          <w:sz w:val="24"/>
          <w:szCs w:val="24"/>
        </w:rPr>
      </w:pPr>
    </w:p>
    <w:p w:rsidR="006D6F71" w:rsidRDefault="00ED58CD">
      <w:pPr>
        <w:ind w:left="860"/>
        <w:jc w:val="center"/>
        <w:rPr>
          <w:sz w:val="24"/>
          <w:szCs w:val="24"/>
        </w:rPr>
      </w:pPr>
      <w:r>
        <w:rPr>
          <w:rFonts w:eastAsia="Times New Roman"/>
          <w:b/>
          <w:bCs/>
          <w:sz w:val="24"/>
          <w:szCs w:val="24"/>
        </w:rPr>
        <w:t>3.10  МАТЕРИАЛЬНО-ТЕХНИЧЕСКАЯ БАЗА И ОБЕСПЕЧЕНИЕ</w:t>
      </w:r>
    </w:p>
    <w:p w:rsidR="006D6F71" w:rsidRDefault="00ED58CD">
      <w:pPr>
        <w:spacing w:line="236" w:lineRule="auto"/>
        <w:ind w:firstLine="708"/>
        <w:jc w:val="both"/>
        <w:rPr>
          <w:sz w:val="24"/>
          <w:szCs w:val="24"/>
        </w:rPr>
      </w:pPr>
      <w:r>
        <w:rPr>
          <w:rFonts w:eastAsia="Times New Roman"/>
          <w:sz w:val="24"/>
          <w:szCs w:val="24"/>
        </w:rPr>
        <w:t>Для спортивной подготовки по фигурному катанию на коньках и проведения соревнований необходимо наличие ледовых арен определенных параметров, чаще всего в пределах хоккейных площадок.</w:t>
      </w:r>
    </w:p>
    <w:p w:rsidR="006D6F71" w:rsidRDefault="00ED58CD">
      <w:pPr>
        <w:spacing w:line="238" w:lineRule="auto"/>
        <w:ind w:firstLine="708"/>
        <w:jc w:val="both"/>
        <w:rPr>
          <w:sz w:val="24"/>
          <w:szCs w:val="24"/>
        </w:rPr>
      </w:pPr>
      <w:r>
        <w:rPr>
          <w:rFonts w:eastAsia="Times New Roman"/>
          <w:sz w:val="24"/>
          <w:szCs w:val="24"/>
        </w:rPr>
        <w:t>Для обеспечения специализированной подготовки и координации движений фигурным катанием на коньках необходим тренажерный зал 24х12м или 24х18м (при расширенном составе тренажеров), а так же зал хореографии, оборудованный зеркалами. Для тренировочных занятий, тренировок по отработке технических элементов сложных спортивных движений фигуристов с применением новых спортивных технологий необходим небольшой спортзал.</w:t>
      </w:r>
    </w:p>
    <w:p w:rsidR="006D6F71" w:rsidRDefault="006D6F71">
      <w:pPr>
        <w:spacing w:line="17" w:lineRule="exact"/>
        <w:rPr>
          <w:sz w:val="24"/>
          <w:szCs w:val="24"/>
        </w:rPr>
      </w:pPr>
    </w:p>
    <w:p w:rsidR="006D6F71" w:rsidRDefault="00ED58CD">
      <w:pPr>
        <w:numPr>
          <w:ilvl w:val="0"/>
          <w:numId w:val="12"/>
        </w:numPr>
        <w:tabs>
          <w:tab w:val="left" w:pos="1063"/>
        </w:tabs>
        <w:spacing w:line="237" w:lineRule="auto"/>
        <w:ind w:firstLine="707"/>
        <w:jc w:val="both"/>
        <w:rPr>
          <w:rFonts w:eastAsia="Times New Roman"/>
          <w:sz w:val="24"/>
          <w:szCs w:val="24"/>
        </w:rPr>
      </w:pPr>
      <w:proofErr w:type="gramStart"/>
      <w:r>
        <w:rPr>
          <w:rFonts w:eastAsia="Times New Roman"/>
          <w:sz w:val="24"/>
          <w:szCs w:val="24"/>
        </w:rPr>
        <w:t>составе спортсооружений с ледовыми аренами, площадками, полями предусматриваются вспомогательные помещения (раздевалки, душевые, санузлы, инвентарные, медпункты, тренерские) в соответствии с действующими нормативами.</w:t>
      </w:r>
      <w:proofErr w:type="gramEnd"/>
    </w:p>
    <w:p w:rsidR="006D6F71" w:rsidRDefault="006D6F71">
      <w:pPr>
        <w:spacing w:line="17" w:lineRule="exact"/>
        <w:rPr>
          <w:rFonts w:eastAsia="Times New Roman"/>
          <w:sz w:val="24"/>
          <w:szCs w:val="24"/>
        </w:rPr>
      </w:pPr>
    </w:p>
    <w:p w:rsidR="006D6F71" w:rsidRDefault="00ED58CD">
      <w:pPr>
        <w:spacing w:line="235" w:lineRule="auto"/>
        <w:ind w:firstLine="708"/>
        <w:jc w:val="both"/>
        <w:rPr>
          <w:rFonts w:eastAsia="Times New Roman"/>
          <w:sz w:val="24"/>
          <w:szCs w:val="24"/>
        </w:rPr>
      </w:pPr>
      <w:r>
        <w:rPr>
          <w:rFonts w:eastAsia="Times New Roman"/>
          <w:sz w:val="24"/>
          <w:szCs w:val="24"/>
        </w:rPr>
        <w:t>Спортивная школа осуществляет материально-техническое обеспечение спортсменов, проходящих спортивную подготовку, в том числе:</w:t>
      </w:r>
    </w:p>
    <w:p w:rsidR="006D6F71" w:rsidRDefault="006D6F71">
      <w:pPr>
        <w:spacing w:line="13" w:lineRule="exact"/>
        <w:rPr>
          <w:rFonts w:eastAsia="Times New Roman"/>
          <w:sz w:val="24"/>
          <w:szCs w:val="24"/>
        </w:rPr>
      </w:pPr>
    </w:p>
    <w:p w:rsidR="006D6F71" w:rsidRDefault="00ED58CD">
      <w:pPr>
        <w:spacing w:line="234" w:lineRule="auto"/>
        <w:ind w:firstLine="708"/>
        <w:rPr>
          <w:rFonts w:eastAsia="Times New Roman"/>
          <w:sz w:val="24"/>
          <w:szCs w:val="24"/>
        </w:rPr>
      </w:pPr>
      <w:r>
        <w:rPr>
          <w:rFonts w:eastAsia="Times New Roman"/>
          <w:sz w:val="24"/>
          <w:szCs w:val="24"/>
        </w:rPr>
        <w:t>- обеспечение оборудованием и спортивным инвентарем, необходимым для прохождения спортивной подготовки (табл. 6, 7);</w:t>
      </w:r>
    </w:p>
    <w:p w:rsidR="006D6F71" w:rsidRDefault="006D6F71">
      <w:pPr>
        <w:spacing w:line="2" w:lineRule="exact"/>
        <w:rPr>
          <w:rFonts w:eastAsia="Times New Roman"/>
          <w:sz w:val="24"/>
          <w:szCs w:val="24"/>
        </w:rPr>
      </w:pPr>
    </w:p>
    <w:p w:rsidR="006D6F71" w:rsidRDefault="00ED58CD">
      <w:pPr>
        <w:ind w:left="700"/>
        <w:rPr>
          <w:rFonts w:eastAsia="Times New Roman"/>
          <w:sz w:val="24"/>
          <w:szCs w:val="24"/>
        </w:rPr>
      </w:pPr>
      <w:r>
        <w:rPr>
          <w:rFonts w:eastAsia="Times New Roman"/>
          <w:sz w:val="24"/>
          <w:szCs w:val="24"/>
        </w:rPr>
        <w:t>- обеспечение спортивной экипировкой (табл. 8).</w:t>
      </w:r>
    </w:p>
    <w:p w:rsidR="006D6F71" w:rsidRDefault="006D6F71">
      <w:pPr>
        <w:jc w:val="center"/>
        <w:rPr>
          <w:rFonts w:eastAsia="Times New Roman"/>
          <w:b/>
          <w:bCs/>
          <w:sz w:val="24"/>
          <w:szCs w:val="24"/>
        </w:rPr>
      </w:pPr>
    </w:p>
    <w:p w:rsidR="006D6F71" w:rsidRDefault="00ED58CD">
      <w:pPr>
        <w:jc w:val="center"/>
        <w:rPr>
          <w:sz w:val="24"/>
          <w:szCs w:val="24"/>
        </w:rPr>
      </w:pPr>
      <w:r>
        <w:rPr>
          <w:rFonts w:eastAsia="Times New Roman"/>
          <w:b/>
          <w:bCs/>
          <w:sz w:val="24"/>
          <w:szCs w:val="24"/>
        </w:rPr>
        <w:t xml:space="preserve">3.11 ТРЕБОВАНИЯ К КАДРАМ, </w:t>
      </w:r>
      <w:proofErr w:type="gramStart"/>
      <w:r>
        <w:rPr>
          <w:rFonts w:eastAsia="Times New Roman"/>
          <w:b/>
          <w:bCs/>
          <w:sz w:val="24"/>
          <w:szCs w:val="24"/>
        </w:rPr>
        <w:t>ОСУЩЕСТВЛЯЮЩИХ</w:t>
      </w:r>
      <w:proofErr w:type="gramEnd"/>
    </w:p>
    <w:p w:rsidR="006D6F71" w:rsidRDefault="00ED58CD">
      <w:pPr>
        <w:jc w:val="center"/>
        <w:rPr>
          <w:sz w:val="24"/>
          <w:szCs w:val="24"/>
        </w:rPr>
      </w:pPr>
      <w:r>
        <w:rPr>
          <w:rFonts w:eastAsia="Times New Roman"/>
          <w:b/>
          <w:bCs/>
          <w:sz w:val="24"/>
          <w:szCs w:val="24"/>
        </w:rPr>
        <w:t>СПОРТИВНУЮ ПОДГОТОВКУ</w:t>
      </w:r>
    </w:p>
    <w:p w:rsidR="006D6F71" w:rsidRDefault="006D6F71">
      <w:pPr>
        <w:spacing w:line="330" w:lineRule="exact"/>
        <w:rPr>
          <w:sz w:val="24"/>
          <w:szCs w:val="24"/>
        </w:rPr>
      </w:pPr>
    </w:p>
    <w:p w:rsidR="006D6F71" w:rsidRDefault="00ED58CD">
      <w:pPr>
        <w:spacing w:line="234" w:lineRule="auto"/>
        <w:ind w:firstLine="708"/>
        <w:rPr>
          <w:sz w:val="24"/>
          <w:szCs w:val="24"/>
        </w:rPr>
      </w:pPr>
      <w:r>
        <w:rPr>
          <w:rFonts w:eastAsia="Times New Roman"/>
          <w:sz w:val="24"/>
          <w:szCs w:val="24"/>
        </w:rPr>
        <w:t>Спортивная школа, осуществляющая спортивную подготовку, должна соблюдать требования по реализации Программы, в том числе по кадрам.</w:t>
      </w:r>
    </w:p>
    <w:p w:rsidR="006D6F71" w:rsidRDefault="00ED58CD">
      <w:pPr>
        <w:spacing w:line="234" w:lineRule="auto"/>
        <w:ind w:firstLine="708"/>
        <w:rPr>
          <w:sz w:val="24"/>
          <w:szCs w:val="24"/>
        </w:rPr>
      </w:pPr>
      <w:r>
        <w:rPr>
          <w:rFonts w:eastAsia="Times New Roman"/>
          <w:sz w:val="24"/>
          <w:szCs w:val="24"/>
        </w:rPr>
        <w:t>Уровень квалификации лиц, осуществляющих спортивную подготовку, должен соответствовать следующим требованиям:</w:t>
      </w:r>
    </w:p>
    <w:p w:rsidR="006D6F71" w:rsidRDefault="006D6F71">
      <w:pPr>
        <w:spacing w:line="15" w:lineRule="exact"/>
        <w:rPr>
          <w:sz w:val="24"/>
          <w:szCs w:val="24"/>
        </w:rPr>
      </w:pPr>
    </w:p>
    <w:p w:rsidR="006D6F71" w:rsidRDefault="00ED58CD">
      <w:pPr>
        <w:numPr>
          <w:ilvl w:val="0"/>
          <w:numId w:val="13"/>
        </w:numPr>
        <w:tabs>
          <w:tab w:val="left" w:pos="1085"/>
        </w:tabs>
        <w:spacing w:line="236" w:lineRule="auto"/>
        <w:ind w:firstLine="707"/>
        <w:jc w:val="both"/>
        <w:rPr>
          <w:rFonts w:eastAsia="Times New Roman"/>
          <w:sz w:val="24"/>
          <w:szCs w:val="24"/>
        </w:rPr>
      </w:pPr>
      <w:r>
        <w:rPr>
          <w:rFonts w:eastAsia="Times New Roman"/>
          <w:sz w:val="24"/>
          <w:szCs w:val="24"/>
        </w:rPr>
        <w:t xml:space="preserve">на этапе начальной подготовки обязательное наличие среднего профессионального образования или высшего профессионального образования без предъявления требований </w:t>
      </w:r>
      <w:proofErr w:type="gramStart"/>
      <w:r>
        <w:rPr>
          <w:rFonts w:eastAsia="Times New Roman"/>
          <w:sz w:val="24"/>
          <w:szCs w:val="24"/>
        </w:rPr>
        <w:t>к</w:t>
      </w:r>
      <w:proofErr w:type="gramEnd"/>
      <w:r>
        <w:rPr>
          <w:rFonts w:eastAsia="Times New Roman"/>
          <w:sz w:val="24"/>
          <w:szCs w:val="24"/>
        </w:rPr>
        <w:t xml:space="preserve"> </w:t>
      </w:r>
    </w:p>
    <w:p w:rsidR="006D6F71" w:rsidRDefault="00ED58CD">
      <w:pPr>
        <w:tabs>
          <w:tab w:val="left" w:pos="1085"/>
        </w:tabs>
        <w:spacing w:line="236" w:lineRule="auto"/>
        <w:ind w:left="707"/>
        <w:jc w:val="both"/>
        <w:rPr>
          <w:rFonts w:eastAsia="Times New Roman"/>
          <w:sz w:val="24"/>
          <w:szCs w:val="24"/>
        </w:rPr>
      </w:pPr>
      <w:r>
        <w:rPr>
          <w:rFonts w:eastAsia="Times New Roman"/>
          <w:sz w:val="24"/>
          <w:szCs w:val="24"/>
        </w:rPr>
        <w:t>стажу работы по специальности;</w:t>
      </w:r>
    </w:p>
    <w:p w:rsidR="006D6F71" w:rsidRDefault="006D6F71">
      <w:pPr>
        <w:spacing w:line="1" w:lineRule="exact"/>
        <w:rPr>
          <w:rFonts w:eastAsia="Times New Roman"/>
          <w:sz w:val="24"/>
          <w:szCs w:val="24"/>
        </w:rPr>
      </w:pPr>
    </w:p>
    <w:p w:rsidR="006D6F71" w:rsidRDefault="00ED58CD">
      <w:pPr>
        <w:numPr>
          <w:ilvl w:val="0"/>
          <w:numId w:val="13"/>
        </w:numPr>
        <w:tabs>
          <w:tab w:val="left" w:pos="1040"/>
        </w:tabs>
        <w:ind w:left="1040" w:hanging="333"/>
        <w:rPr>
          <w:rFonts w:eastAsia="Times New Roman"/>
          <w:sz w:val="24"/>
          <w:szCs w:val="24"/>
        </w:rPr>
      </w:pPr>
      <w:r>
        <w:rPr>
          <w:rFonts w:eastAsia="Times New Roman"/>
          <w:sz w:val="24"/>
          <w:szCs w:val="24"/>
        </w:rPr>
        <w:t xml:space="preserve">на  тренировочном  этапе  (спортивной  специализации)  </w:t>
      </w:r>
      <w:proofErr w:type="gramStart"/>
      <w:r>
        <w:rPr>
          <w:rFonts w:eastAsia="Times New Roman"/>
          <w:sz w:val="24"/>
          <w:szCs w:val="24"/>
        </w:rPr>
        <w:t>обязательное</w:t>
      </w:r>
      <w:proofErr w:type="gramEnd"/>
    </w:p>
    <w:p w:rsidR="006D6F71" w:rsidRDefault="006D6F71">
      <w:pPr>
        <w:spacing w:line="15" w:lineRule="exact"/>
        <w:rPr>
          <w:rFonts w:eastAsia="Times New Roman"/>
          <w:sz w:val="24"/>
          <w:szCs w:val="24"/>
        </w:rPr>
      </w:pPr>
    </w:p>
    <w:p w:rsidR="006D6F71" w:rsidRDefault="00ED58CD">
      <w:pPr>
        <w:spacing w:line="236" w:lineRule="auto"/>
        <w:jc w:val="both"/>
        <w:rPr>
          <w:rFonts w:eastAsia="Times New Roman"/>
          <w:sz w:val="24"/>
          <w:szCs w:val="24"/>
        </w:rPr>
      </w:pPr>
      <w:r>
        <w:rPr>
          <w:rFonts w:eastAsia="Times New Roman"/>
          <w:sz w:val="24"/>
          <w:szCs w:val="24"/>
        </w:rPr>
        <w:t>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6D6F71" w:rsidRDefault="006D6F71">
      <w:pPr>
        <w:spacing w:line="15" w:lineRule="exact"/>
        <w:rPr>
          <w:rFonts w:eastAsia="Times New Roman"/>
          <w:sz w:val="24"/>
          <w:szCs w:val="24"/>
        </w:rPr>
      </w:pPr>
    </w:p>
    <w:p w:rsidR="006D6F71" w:rsidRDefault="00ED58CD">
      <w:pPr>
        <w:numPr>
          <w:ilvl w:val="0"/>
          <w:numId w:val="13"/>
        </w:numPr>
        <w:tabs>
          <w:tab w:val="left" w:pos="1044"/>
        </w:tabs>
        <w:spacing w:line="236" w:lineRule="auto"/>
        <w:ind w:firstLine="707"/>
        <w:jc w:val="both"/>
        <w:rPr>
          <w:rFonts w:eastAsia="Times New Roman"/>
          <w:sz w:val="24"/>
          <w:szCs w:val="24"/>
        </w:rPr>
      </w:pPr>
      <w:r>
        <w:rPr>
          <w:rFonts w:eastAsia="Times New Roman"/>
          <w:sz w:val="24"/>
          <w:szCs w:val="24"/>
        </w:rPr>
        <w:lastRenderedPageBreak/>
        <w:t>на этапах совершенствования спортивного мастерства и высшего спортивного мастерства обязательное наличие высшего профессионального образования и стажа работы по специальности не менее трех лет.</w:t>
      </w:r>
    </w:p>
    <w:p w:rsidR="006D6F71" w:rsidRDefault="006D6F71">
      <w:pPr>
        <w:spacing w:line="14" w:lineRule="exact"/>
        <w:rPr>
          <w:rFonts w:eastAsia="Times New Roman"/>
          <w:sz w:val="24"/>
          <w:szCs w:val="24"/>
        </w:rPr>
      </w:pPr>
    </w:p>
    <w:p w:rsidR="006D6F71" w:rsidRDefault="00ED58CD">
      <w:pPr>
        <w:spacing w:line="238" w:lineRule="auto"/>
        <w:ind w:firstLine="708"/>
        <w:jc w:val="both"/>
        <w:rPr>
          <w:rFonts w:eastAsia="Times New Roman"/>
          <w:sz w:val="24"/>
          <w:szCs w:val="24"/>
        </w:rPr>
      </w:pPr>
      <w:r>
        <w:rPr>
          <w:rFonts w:eastAsia="Times New Roman"/>
          <w:sz w:val="24"/>
          <w:szCs w:val="24"/>
        </w:rPr>
        <w:t xml:space="preserve">Лица, не имеющие стажа работы для проведения занятий на соответствующем этапе спортивной подготовки, но имеющие спортивный разряд не ниже кандидата в мастера спорта по соответствующему виду спорта, по </w:t>
      </w:r>
      <w:proofErr w:type="gramStart"/>
      <w:r>
        <w:rPr>
          <w:rFonts w:eastAsia="Times New Roman"/>
          <w:sz w:val="24"/>
          <w:szCs w:val="24"/>
        </w:rPr>
        <w:t>рекомендации комиссии организации, осуществляющей спортивную подготовку могут</w:t>
      </w:r>
      <w:proofErr w:type="gramEnd"/>
      <w:r>
        <w:rPr>
          <w:rFonts w:eastAsia="Times New Roman"/>
          <w:sz w:val="24"/>
          <w:szCs w:val="24"/>
        </w:rPr>
        <w:t xml:space="preserve"> назначаться на соответствующие должности для осуществления спортивной подготовки.</w:t>
      </w:r>
    </w:p>
    <w:p w:rsidR="006D6F71" w:rsidRDefault="006D6F71">
      <w:pPr>
        <w:ind w:left="567"/>
        <w:jc w:val="center"/>
        <w:rPr>
          <w:b/>
          <w:color w:val="000000"/>
          <w:sz w:val="24"/>
          <w:szCs w:val="24"/>
        </w:rPr>
      </w:pPr>
    </w:p>
    <w:p w:rsidR="006D6F71" w:rsidRDefault="00ED58CD">
      <w:pPr>
        <w:ind w:left="567"/>
        <w:jc w:val="center"/>
        <w:rPr>
          <w:b/>
          <w:color w:val="000000"/>
          <w:sz w:val="24"/>
          <w:szCs w:val="24"/>
        </w:rPr>
      </w:pPr>
      <w:r>
        <w:rPr>
          <w:b/>
          <w:color w:val="000000"/>
          <w:sz w:val="24"/>
          <w:szCs w:val="24"/>
        </w:rPr>
        <w:t>4. СИСТЕМА КОНТРОЛЯ И ЗАЧЕТНЫЕ ТРЕБОВАНИЯ</w:t>
      </w:r>
    </w:p>
    <w:p w:rsidR="006D6F71" w:rsidRDefault="00ED58CD">
      <w:pPr>
        <w:ind w:firstLine="708"/>
        <w:jc w:val="center"/>
        <w:rPr>
          <w:b/>
          <w:color w:val="000000"/>
          <w:sz w:val="24"/>
          <w:szCs w:val="24"/>
          <w:u w:val="single"/>
        </w:rPr>
      </w:pPr>
      <w:r>
        <w:rPr>
          <w:b/>
          <w:color w:val="000000"/>
          <w:sz w:val="24"/>
          <w:szCs w:val="24"/>
        </w:rPr>
        <w:t xml:space="preserve">4.1. </w:t>
      </w:r>
      <w:r>
        <w:rPr>
          <w:b/>
          <w:color w:val="000000"/>
          <w:sz w:val="24"/>
          <w:szCs w:val="24"/>
          <w:u w:val="single"/>
        </w:rPr>
        <w:t>Конкретизация критериев подготовки лиц, проходящих спортивную подготовку на каждом этапе спортивной подготовки, с учётом возраста и влияния физических качеств и телосложения на результативность</w:t>
      </w:r>
      <w:r>
        <w:rPr>
          <w:b/>
          <w:color w:val="000000"/>
          <w:sz w:val="24"/>
          <w:szCs w:val="24"/>
        </w:rPr>
        <w:t xml:space="preserve"> </w:t>
      </w:r>
      <w:r>
        <w:rPr>
          <w:b/>
          <w:color w:val="000000"/>
          <w:sz w:val="24"/>
          <w:szCs w:val="24"/>
          <w:u w:val="single"/>
        </w:rPr>
        <w:t>по виду спорта фигурное катание на коньках.</w:t>
      </w:r>
    </w:p>
    <w:p w:rsidR="006D6F71" w:rsidRDefault="006D6F71">
      <w:pPr>
        <w:ind w:firstLine="708"/>
        <w:jc w:val="center"/>
        <w:rPr>
          <w:color w:val="000000"/>
          <w:sz w:val="24"/>
          <w:szCs w:val="24"/>
          <w:u w:val="single"/>
        </w:rPr>
      </w:pP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Приоритетный путь в решении </w:t>
      </w:r>
      <w:proofErr w:type="gramStart"/>
      <w:r>
        <w:rPr>
          <w:rFonts w:ascii="Times New Roman" w:hAnsi="Times New Roman"/>
          <w:sz w:val="24"/>
          <w:szCs w:val="24"/>
        </w:rPr>
        <w:t>проблемы повышения эффективности системы подготовки фигуристов высокого класса</w:t>
      </w:r>
      <w:proofErr w:type="gramEnd"/>
      <w:r>
        <w:rPr>
          <w:rFonts w:ascii="Times New Roman" w:hAnsi="Times New Roman"/>
          <w:sz w:val="24"/>
          <w:szCs w:val="24"/>
        </w:rPr>
        <w:t xml:space="preserve"> и рост их спортивных результатов лежит в определении тех специфических задаваемых тренирующих воздействий, которые учитывают состояние спортсмена, его индивидуальные особенности и адаптивность ответов различной срочности, выраженности и направленности. При определении объёмов индивидуальной спортивной подготовки фигуриста необходимо учитывать:</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биологические колебания функционального состояния;</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направленность тренировочной нагрузки на подтягивание </w:t>
      </w:r>
      <w:proofErr w:type="gramStart"/>
      <w:r>
        <w:rPr>
          <w:rFonts w:ascii="Times New Roman" w:hAnsi="Times New Roman"/>
          <w:sz w:val="24"/>
          <w:szCs w:val="24"/>
        </w:rPr>
        <w:t>отстающих</w:t>
      </w:r>
      <w:proofErr w:type="gramEnd"/>
      <w:r>
        <w:rPr>
          <w:rFonts w:ascii="Times New Roman" w:hAnsi="Times New Roman"/>
          <w:sz w:val="24"/>
          <w:szCs w:val="24"/>
        </w:rPr>
        <w:t xml:space="preserve"> </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способностей и качеств, а также на развитие профилирующих качеств и </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способностей;</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текущее состояние тренированности спортсмена;</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меру индивидуальной величины нагрузки и её градации;</w:t>
      </w:r>
    </w:p>
    <w:p w:rsidR="006D6F71" w:rsidRDefault="00ED58CD">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индивидуальные темпы биологического развития.</w:t>
      </w:r>
    </w:p>
    <w:p w:rsidR="006D6F71" w:rsidRDefault="00ED58CD">
      <w:pPr>
        <w:ind w:firstLine="709"/>
        <w:jc w:val="both"/>
        <w:outlineLvl w:val="3"/>
        <w:rPr>
          <w:bCs/>
          <w:sz w:val="24"/>
          <w:szCs w:val="24"/>
        </w:rPr>
      </w:pPr>
      <w:r>
        <w:rPr>
          <w:bCs/>
          <w:sz w:val="24"/>
          <w:szCs w:val="24"/>
        </w:rPr>
        <w:t>Влияние физических качеств и телосложения на результативность по виду спорта фигурное катание на коньках видно из таблицы № 19.</w:t>
      </w:r>
    </w:p>
    <w:p w:rsidR="006D6F71" w:rsidRDefault="006D6F71">
      <w:pPr>
        <w:ind w:firstLine="709"/>
        <w:outlineLvl w:val="3"/>
        <w:rPr>
          <w:bCs/>
          <w:sz w:val="24"/>
          <w:szCs w:val="24"/>
        </w:rPr>
      </w:pPr>
    </w:p>
    <w:p w:rsidR="006D6F71" w:rsidRDefault="00ED58CD">
      <w:pPr>
        <w:ind w:firstLine="709"/>
        <w:jc w:val="center"/>
        <w:outlineLvl w:val="3"/>
        <w:rPr>
          <w:bCs/>
          <w:sz w:val="24"/>
          <w:szCs w:val="24"/>
        </w:rPr>
      </w:pPr>
      <w:r>
        <w:rPr>
          <w:bCs/>
          <w:sz w:val="24"/>
          <w:szCs w:val="24"/>
        </w:rPr>
        <w:t xml:space="preserve">Степень влияния физических качеств и телосложения на результативность </w:t>
      </w:r>
    </w:p>
    <w:p w:rsidR="006D6F71" w:rsidRDefault="00ED58CD">
      <w:pPr>
        <w:ind w:left="7080" w:firstLine="709"/>
        <w:jc w:val="right"/>
        <w:outlineLvl w:val="3"/>
        <w:rPr>
          <w:bCs/>
          <w:sz w:val="24"/>
          <w:szCs w:val="24"/>
        </w:rPr>
      </w:pPr>
      <w:r>
        <w:rPr>
          <w:bCs/>
          <w:sz w:val="24"/>
          <w:szCs w:val="24"/>
        </w:rPr>
        <w:t>Таблица № 19</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37"/>
        <w:gridCol w:w="2898"/>
      </w:tblGrid>
      <w:tr w:rsidR="006D6F71">
        <w:trPr>
          <w:jc w:val="center"/>
        </w:trPr>
        <w:tc>
          <w:tcPr>
            <w:tcW w:w="5637" w:type="dxa"/>
          </w:tcPr>
          <w:p w:rsidR="006D6F71" w:rsidRDefault="00ED58CD">
            <w:pPr>
              <w:jc w:val="center"/>
              <w:rPr>
                <w:bCs/>
                <w:sz w:val="24"/>
                <w:szCs w:val="24"/>
              </w:rPr>
            </w:pPr>
            <w:r>
              <w:rPr>
                <w:bCs/>
                <w:sz w:val="24"/>
                <w:szCs w:val="24"/>
              </w:rPr>
              <w:t xml:space="preserve">Физические качества и телосложение </w:t>
            </w:r>
          </w:p>
        </w:tc>
        <w:tc>
          <w:tcPr>
            <w:tcW w:w="2898" w:type="dxa"/>
          </w:tcPr>
          <w:p w:rsidR="006D6F71" w:rsidRDefault="00ED58CD">
            <w:pPr>
              <w:jc w:val="center"/>
              <w:rPr>
                <w:bCs/>
                <w:sz w:val="24"/>
                <w:szCs w:val="24"/>
              </w:rPr>
            </w:pPr>
            <w:r>
              <w:rPr>
                <w:bCs/>
                <w:sz w:val="24"/>
                <w:szCs w:val="24"/>
              </w:rPr>
              <w:t xml:space="preserve">Уровень влияния </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Скоростные способности</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Мышечная сила</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Вестибулярная устойчивость</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Выносливость</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Гибкость</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Координационные способности</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6D6F71">
        <w:trPr>
          <w:jc w:val="center"/>
        </w:trPr>
        <w:tc>
          <w:tcPr>
            <w:tcW w:w="5637" w:type="dxa"/>
          </w:tcPr>
          <w:p w:rsidR="006D6F71" w:rsidRDefault="00ED58CD">
            <w:pPr>
              <w:pStyle w:val="ConsPlusNormal"/>
              <w:rPr>
                <w:rFonts w:ascii="Times New Roman" w:hAnsi="Times New Roman" w:cs="Times New Roman"/>
                <w:sz w:val="24"/>
                <w:szCs w:val="24"/>
              </w:rPr>
            </w:pPr>
            <w:r>
              <w:rPr>
                <w:rFonts w:ascii="Times New Roman" w:hAnsi="Times New Roman" w:cs="Times New Roman"/>
                <w:sz w:val="24"/>
                <w:szCs w:val="24"/>
              </w:rPr>
              <w:t>Телосложение</w:t>
            </w:r>
          </w:p>
        </w:tc>
        <w:tc>
          <w:tcPr>
            <w:tcW w:w="2898" w:type="dxa"/>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bl>
    <w:p w:rsidR="006D6F71" w:rsidRDefault="006D6F71">
      <w:pPr>
        <w:spacing w:line="276" w:lineRule="auto"/>
        <w:rPr>
          <w:color w:val="000000"/>
          <w:sz w:val="24"/>
          <w:szCs w:val="24"/>
        </w:rPr>
      </w:pPr>
    </w:p>
    <w:p w:rsidR="006D6F71" w:rsidRDefault="00ED58CD">
      <w:pPr>
        <w:spacing w:line="276" w:lineRule="auto"/>
        <w:rPr>
          <w:color w:val="000000"/>
          <w:sz w:val="24"/>
          <w:szCs w:val="24"/>
        </w:rPr>
      </w:pPr>
      <w:r>
        <w:rPr>
          <w:color w:val="000000"/>
          <w:sz w:val="24"/>
          <w:szCs w:val="24"/>
        </w:rPr>
        <w:t>Условные обозначения:</w:t>
      </w:r>
    </w:p>
    <w:p w:rsidR="006D6F71" w:rsidRDefault="00ED58CD">
      <w:pPr>
        <w:spacing w:line="276" w:lineRule="auto"/>
        <w:ind w:left="708"/>
        <w:rPr>
          <w:color w:val="000000"/>
          <w:sz w:val="24"/>
          <w:szCs w:val="24"/>
        </w:rPr>
      </w:pPr>
      <w:r>
        <w:rPr>
          <w:color w:val="000000"/>
          <w:sz w:val="24"/>
          <w:szCs w:val="24"/>
        </w:rPr>
        <w:t>3 - значительное влияние;</w:t>
      </w:r>
    </w:p>
    <w:p w:rsidR="006D6F71" w:rsidRDefault="00ED58CD">
      <w:pPr>
        <w:spacing w:line="276" w:lineRule="auto"/>
        <w:ind w:left="708"/>
        <w:rPr>
          <w:color w:val="000000"/>
          <w:sz w:val="24"/>
          <w:szCs w:val="24"/>
        </w:rPr>
      </w:pPr>
      <w:r>
        <w:rPr>
          <w:color w:val="000000"/>
          <w:sz w:val="24"/>
          <w:szCs w:val="24"/>
        </w:rPr>
        <w:t>2 - среднее влияние;</w:t>
      </w:r>
    </w:p>
    <w:p w:rsidR="006D6F71" w:rsidRDefault="00ED58CD">
      <w:pPr>
        <w:spacing w:line="276" w:lineRule="auto"/>
        <w:ind w:left="708"/>
        <w:rPr>
          <w:color w:val="000000"/>
          <w:sz w:val="24"/>
          <w:szCs w:val="24"/>
        </w:rPr>
      </w:pPr>
      <w:r>
        <w:rPr>
          <w:color w:val="000000"/>
          <w:sz w:val="24"/>
          <w:szCs w:val="24"/>
        </w:rPr>
        <w:t>1 - незначительное влияние.</w:t>
      </w:r>
    </w:p>
    <w:p w:rsidR="006D6F71" w:rsidRDefault="00ED58CD">
      <w:pPr>
        <w:ind w:firstLine="708"/>
        <w:jc w:val="both"/>
        <w:rPr>
          <w:color w:val="000000"/>
          <w:sz w:val="24"/>
          <w:szCs w:val="24"/>
        </w:rPr>
      </w:pPr>
      <w:r>
        <w:rPr>
          <w:color w:val="000000"/>
          <w:sz w:val="24"/>
          <w:szCs w:val="24"/>
        </w:rPr>
        <w:t xml:space="preserve">На результаты по данному виду спорта наиболее значительно влияют такие физические качества, как </w:t>
      </w:r>
      <w:r>
        <w:rPr>
          <w:sz w:val="24"/>
          <w:szCs w:val="24"/>
        </w:rPr>
        <w:t>вестибулярная устойчивость</w:t>
      </w:r>
      <w:r>
        <w:rPr>
          <w:color w:val="000000"/>
          <w:sz w:val="24"/>
          <w:szCs w:val="24"/>
        </w:rPr>
        <w:t xml:space="preserve">, гибкость, </w:t>
      </w:r>
      <w:r>
        <w:rPr>
          <w:sz w:val="24"/>
          <w:szCs w:val="24"/>
        </w:rPr>
        <w:t>координационные способности и телосложение.</w:t>
      </w:r>
    </w:p>
    <w:p w:rsidR="006D6F71" w:rsidRDefault="006D6F71">
      <w:pPr>
        <w:ind w:firstLine="708"/>
        <w:jc w:val="center"/>
        <w:rPr>
          <w:b/>
          <w:color w:val="000000"/>
          <w:sz w:val="24"/>
          <w:szCs w:val="24"/>
        </w:rPr>
      </w:pPr>
    </w:p>
    <w:p w:rsidR="006D6F71" w:rsidRDefault="00ED58CD">
      <w:pPr>
        <w:ind w:firstLine="708"/>
        <w:jc w:val="center"/>
        <w:rPr>
          <w:b/>
          <w:color w:val="000000"/>
          <w:sz w:val="24"/>
          <w:szCs w:val="24"/>
        </w:rPr>
      </w:pPr>
      <w:r>
        <w:rPr>
          <w:b/>
          <w:color w:val="000000"/>
          <w:sz w:val="24"/>
          <w:szCs w:val="24"/>
        </w:rPr>
        <w:t>4.2. Требования к результатам реализации Программы на каждом этапе спортивной подготовки, выполнение которых дает основание для перевода спортсмена на следующий этап спортивной подготовки.</w:t>
      </w:r>
    </w:p>
    <w:p w:rsidR="006D6F71" w:rsidRDefault="006D6F71">
      <w:pPr>
        <w:ind w:firstLine="708"/>
        <w:jc w:val="center"/>
        <w:rPr>
          <w:color w:val="000000"/>
          <w:sz w:val="24"/>
          <w:szCs w:val="24"/>
          <w:u w:val="single"/>
        </w:rPr>
      </w:pPr>
    </w:p>
    <w:p w:rsidR="00813056" w:rsidRDefault="00813056">
      <w:pPr>
        <w:ind w:firstLine="708"/>
        <w:jc w:val="center"/>
        <w:rPr>
          <w:color w:val="000000"/>
          <w:sz w:val="24"/>
          <w:szCs w:val="24"/>
          <w:u w:val="single"/>
        </w:rPr>
      </w:pPr>
    </w:p>
    <w:p w:rsidR="006D6F71" w:rsidRDefault="00ED58CD">
      <w:pPr>
        <w:jc w:val="both"/>
        <w:rPr>
          <w:b/>
          <w:color w:val="000000"/>
          <w:sz w:val="24"/>
          <w:szCs w:val="24"/>
        </w:rPr>
      </w:pPr>
      <w:r>
        <w:rPr>
          <w:b/>
          <w:color w:val="000000"/>
          <w:sz w:val="24"/>
          <w:szCs w:val="24"/>
        </w:rPr>
        <w:lastRenderedPageBreak/>
        <w:t>На этапе начальной подготовки:</w:t>
      </w:r>
    </w:p>
    <w:p w:rsidR="006D6F71" w:rsidRDefault="00ED58CD">
      <w:pPr>
        <w:jc w:val="both"/>
        <w:rPr>
          <w:color w:val="000000"/>
          <w:sz w:val="24"/>
          <w:szCs w:val="24"/>
        </w:rPr>
      </w:pPr>
      <w:r>
        <w:rPr>
          <w:color w:val="000000"/>
          <w:sz w:val="24"/>
          <w:szCs w:val="24"/>
        </w:rPr>
        <w:t>- формирование устойчивого интереса к занятиям спортом;</w:t>
      </w:r>
    </w:p>
    <w:p w:rsidR="006D6F71" w:rsidRDefault="00ED58CD">
      <w:pPr>
        <w:jc w:val="both"/>
        <w:rPr>
          <w:color w:val="000000"/>
          <w:sz w:val="24"/>
          <w:szCs w:val="24"/>
        </w:rPr>
      </w:pPr>
      <w:r>
        <w:rPr>
          <w:color w:val="000000"/>
          <w:sz w:val="24"/>
          <w:szCs w:val="24"/>
        </w:rPr>
        <w:t>- формирование широкого круга двигательных умений и навыков;</w:t>
      </w:r>
    </w:p>
    <w:p w:rsidR="006D6F71" w:rsidRDefault="00ED58CD">
      <w:pPr>
        <w:jc w:val="both"/>
        <w:rPr>
          <w:color w:val="000000"/>
          <w:sz w:val="24"/>
          <w:szCs w:val="24"/>
        </w:rPr>
      </w:pPr>
      <w:r>
        <w:rPr>
          <w:color w:val="000000"/>
          <w:sz w:val="24"/>
          <w:szCs w:val="24"/>
        </w:rPr>
        <w:t>- освоение основ техники по виду спорта фигурное катание на коньках;</w:t>
      </w:r>
    </w:p>
    <w:p w:rsidR="006D6F71" w:rsidRDefault="00ED58CD">
      <w:pPr>
        <w:jc w:val="both"/>
        <w:rPr>
          <w:color w:val="000000"/>
          <w:sz w:val="24"/>
          <w:szCs w:val="24"/>
        </w:rPr>
      </w:pPr>
      <w:r>
        <w:rPr>
          <w:color w:val="000000"/>
          <w:sz w:val="24"/>
          <w:szCs w:val="24"/>
        </w:rPr>
        <w:t>- всестороннее гармоничное развитие физических качеств;</w:t>
      </w:r>
    </w:p>
    <w:p w:rsidR="006D6F71" w:rsidRDefault="00ED58CD">
      <w:pPr>
        <w:jc w:val="both"/>
        <w:rPr>
          <w:color w:val="000000"/>
          <w:sz w:val="24"/>
          <w:szCs w:val="24"/>
        </w:rPr>
      </w:pPr>
      <w:r>
        <w:rPr>
          <w:color w:val="000000"/>
          <w:sz w:val="24"/>
          <w:szCs w:val="24"/>
        </w:rPr>
        <w:t>- укрепление здоровья спортсменов;</w:t>
      </w:r>
    </w:p>
    <w:p w:rsidR="006D6F71" w:rsidRDefault="00ED58CD">
      <w:pPr>
        <w:jc w:val="both"/>
        <w:rPr>
          <w:color w:val="000000"/>
          <w:sz w:val="24"/>
          <w:szCs w:val="24"/>
        </w:rPr>
      </w:pPr>
      <w:r>
        <w:rPr>
          <w:color w:val="000000"/>
          <w:sz w:val="24"/>
          <w:szCs w:val="24"/>
        </w:rPr>
        <w:t xml:space="preserve">- отбор перспективных юных спортсменов для дальнейших занятий по виду </w:t>
      </w:r>
    </w:p>
    <w:p w:rsidR="006D6F71" w:rsidRDefault="00ED58CD">
      <w:pPr>
        <w:jc w:val="both"/>
        <w:rPr>
          <w:color w:val="000000"/>
          <w:sz w:val="24"/>
          <w:szCs w:val="24"/>
        </w:rPr>
      </w:pPr>
      <w:r>
        <w:rPr>
          <w:color w:val="000000"/>
          <w:sz w:val="24"/>
          <w:szCs w:val="24"/>
        </w:rPr>
        <w:t>спорта фигурное катание на коньках.</w:t>
      </w:r>
    </w:p>
    <w:p w:rsidR="006D6F71" w:rsidRDefault="00ED58CD">
      <w:pPr>
        <w:rPr>
          <w:color w:val="000000"/>
          <w:sz w:val="24"/>
          <w:szCs w:val="24"/>
        </w:rPr>
      </w:pPr>
      <w:r>
        <w:rPr>
          <w:color w:val="000000"/>
          <w:sz w:val="24"/>
          <w:szCs w:val="24"/>
        </w:rPr>
        <w:t>Длительность периода 3 года.</w:t>
      </w:r>
    </w:p>
    <w:p w:rsidR="006D6F71" w:rsidRDefault="006D6F71">
      <w:pPr>
        <w:rPr>
          <w:color w:val="000000"/>
          <w:sz w:val="24"/>
          <w:szCs w:val="24"/>
        </w:rPr>
      </w:pPr>
    </w:p>
    <w:p w:rsidR="006D6F71" w:rsidRDefault="00ED58CD">
      <w:pPr>
        <w:ind w:firstLine="708"/>
        <w:jc w:val="center"/>
        <w:rPr>
          <w:b/>
          <w:color w:val="000000"/>
          <w:sz w:val="24"/>
          <w:szCs w:val="24"/>
        </w:rPr>
      </w:pPr>
      <w:r>
        <w:rPr>
          <w:b/>
          <w:color w:val="000000"/>
          <w:sz w:val="24"/>
          <w:szCs w:val="24"/>
        </w:rPr>
        <w:t>Нормативы общей физической, специальной физической подготовки, иные спортивные нормативы для зачисления в группы на этапе начальной подготовки</w:t>
      </w:r>
    </w:p>
    <w:p w:rsidR="006D6F71" w:rsidRDefault="00ED58CD">
      <w:pPr>
        <w:ind w:left="7080" w:firstLine="708"/>
        <w:jc w:val="right"/>
        <w:rPr>
          <w:color w:val="000000"/>
          <w:sz w:val="24"/>
          <w:szCs w:val="24"/>
        </w:rPr>
      </w:pPr>
      <w:r>
        <w:rPr>
          <w:color w:val="000000"/>
          <w:sz w:val="24"/>
          <w:szCs w:val="24"/>
        </w:rPr>
        <w:t xml:space="preserve">  Таблица № 20</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0"/>
        <w:gridCol w:w="3681"/>
        <w:gridCol w:w="3696"/>
      </w:tblGrid>
      <w:tr w:rsidR="006D6F71">
        <w:trPr>
          <w:tblCellSpacing w:w="15" w:type="dxa"/>
          <w:jc w:val="center"/>
        </w:trPr>
        <w:tc>
          <w:tcPr>
            <w:tcW w:w="0" w:type="auto"/>
            <w:vMerge w:val="restart"/>
          </w:tcPr>
          <w:p w:rsidR="006D6F71" w:rsidRDefault="00ED58CD">
            <w:pPr>
              <w:jc w:val="center"/>
              <w:rPr>
                <w:b/>
                <w:bCs/>
                <w:sz w:val="24"/>
                <w:szCs w:val="24"/>
              </w:rPr>
            </w:pPr>
            <w:r>
              <w:rPr>
                <w:b/>
                <w:bCs/>
                <w:sz w:val="24"/>
                <w:szCs w:val="24"/>
              </w:rPr>
              <w:t>Развиваемое физическое качество</w:t>
            </w:r>
          </w:p>
        </w:tc>
        <w:tc>
          <w:tcPr>
            <w:tcW w:w="0" w:type="auto"/>
            <w:gridSpan w:val="2"/>
          </w:tcPr>
          <w:p w:rsidR="006D6F71" w:rsidRDefault="00ED58CD">
            <w:pPr>
              <w:jc w:val="center"/>
              <w:rPr>
                <w:b/>
                <w:bCs/>
                <w:sz w:val="24"/>
                <w:szCs w:val="24"/>
              </w:rPr>
            </w:pPr>
            <w:r>
              <w:rPr>
                <w:b/>
                <w:bCs/>
                <w:sz w:val="24"/>
                <w:szCs w:val="24"/>
              </w:rPr>
              <w:t>Контрольные упражнения (тесты)</w:t>
            </w:r>
          </w:p>
        </w:tc>
      </w:tr>
      <w:tr w:rsidR="006D6F71">
        <w:trPr>
          <w:tblCellSpacing w:w="15" w:type="dxa"/>
          <w:jc w:val="center"/>
        </w:trPr>
        <w:tc>
          <w:tcPr>
            <w:tcW w:w="0" w:type="auto"/>
            <w:vMerge/>
            <w:vAlign w:val="center"/>
          </w:tcPr>
          <w:p w:rsidR="006D6F71" w:rsidRDefault="006D6F71">
            <w:pPr>
              <w:jc w:val="center"/>
              <w:rPr>
                <w:b/>
                <w:bCs/>
                <w:sz w:val="24"/>
                <w:szCs w:val="24"/>
              </w:rPr>
            </w:pPr>
          </w:p>
        </w:tc>
        <w:tc>
          <w:tcPr>
            <w:tcW w:w="0" w:type="auto"/>
          </w:tcPr>
          <w:p w:rsidR="006D6F71" w:rsidRDefault="00ED58CD">
            <w:pPr>
              <w:jc w:val="center"/>
              <w:rPr>
                <w:sz w:val="24"/>
                <w:szCs w:val="24"/>
              </w:rPr>
            </w:pPr>
            <w:r>
              <w:rPr>
                <w:sz w:val="24"/>
                <w:szCs w:val="24"/>
              </w:rPr>
              <w:t>Юноши</w:t>
            </w:r>
          </w:p>
        </w:tc>
        <w:tc>
          <w:tcPr>
            <w:tcW w:w="0" w:type="auto"/>
          </w:tcPr>
          <w:p w:rsidR="006D6F71" w:rsidRDefault="00ED58CD">
            <w:pPr>
              <w:jc w:val="center"/>
              <w:rPr>
                <w:sz w:val="24"/>
                <w:szCs w:val="24"/>
              </w:rPr>
            </w:pPr>
            <w:r>
              <w:rPr>
                <w:sz w:val="24"/>
                <w:szCs w:val="24"/>
              </w:rPr>
              <w:t>Девушки</w:t>
            </w:r>
          </w:p>
        </w:tc>
      </w:tr>
      <w:tr w:rsidR="006D6F71">
        <w:trPr>
          <w:tblCellSpacing w:w="15" w:type="dxa"/>
          <w:jc w:val="center"/>
        </w:trPr>
        <w:tc>
          <w:tcPr>
            <w:tcW w:w="0" w:type="auto"/>
            <w:vMerge w:val="restart"/>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НП</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30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6,9 с)</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30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7,2 с)</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Челночный бег 3х10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9,2 с)</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Челночный бег 3х10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9,3 с)</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Прыжки на скакалке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двух ногах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65 раз)</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Прыжки на скакалке </w:t>
            </w:r>
            <w:proofErr w:type="gramStart"/>
            <w:r>
              <w:rPr>
                <w:rFonts w:ascii="Times New Roman" w:hAnsi="Times New Roman" w:cs="Times New Roman"/>
                <w:sz w:val="24"/>
                <w:szCs w:val="24"/>
              </w:rPr>
              <w:t>на</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двух ногах за 60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65 раз)</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Прыжки на скакалке </w:t>
            </w:r>
            <w:proofErr w:type="gramStart"/>
            <w:r>
              <w:rPr>
                <w:rFonts w:ascii="Times New Roman" w:hAnsi="Times New Roman" w:cs="Times New Roman"/>
                <w:sz w:val="24"/>
                <w:szCs w:val="24"/>
              </w:rPr>
              <w:t>на</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одной ноге за 60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30 раз)</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Прыжки на скакалке </w:t>
            </w:r>
            <w:proofErr w:type="gramStart"/>
            <w:r>
              <w:rPr>
                <w:rFonts w:ascii="Times New Roman" w:hAnsi="Times New Roman" w:cs="Times New Roman"/>
                <w:sz w:val="24"/>
                <w:szCs w:val="24"/>
              </w:rPr>
              <w:t>на</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одной ноге за 60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30 раз)</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Прыжок в длину с места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118 см)</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Прыжок в длину с места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112 см)</w:t>
            </w:r>
          </w:p>
        </w:tc>
      </w:tr>
      <w:tr w:rsidR="006D6F71">
        <w:trPr>
          <w:trHeight w:val="570"/>
          <w:tblCellSpacing w:w="15" w:type="dxa"/>
          <w:jc w:val="center"/>
        </w:trPr>
        <w:tc>
          <w:tcPr>
            <w:tcW w:w="0" w:type="auto"/>
            <w:vMerge/>
            <w:vAlign w:val="center"/>
          </w:tcPr>
          <w:p w:rsidR="006D6F71" w:rsidRDefault="006D6F71">
            <w:pPr>
              <w:jc w:val="center"/>
              <w:rPr>
                <w:sz w:val="24"/>
                <w:szCs w:val="24"/>
              </w:rPr>
            </w:pPr>
          </w:p>
        </w:tc>
        <w:tc>
          <w:tcPr>
            <w:tcW w:w="0" w:type="auto"/>
            <w:tcBorders>
              <w:bottom w:val="single" w:sz="4" w:space="0" w:color="auto"/>
            </w:tcBorders>
            <w:vAlign w:val="center"/>
          </w:tcPr>
          <w:p w:rsidR="006D6F71" w:rsidRDefault="00ED58CD">
            <w:pPr>
              <w:jc w:val="center"/>
              <w:rPr>
                <w:sz w:val="24"/>
                <w:szCs w:val="24"/>
              </w:rPr>
            </w:pPr>
            <w:r>
              <w:rPr>
                <w:sz w:val="24"/>
                <w:szCs w:val="24"/>
              </w:rPr>
              <w:t xml:space="preserve">Прыжок </w:t>
            </w:r>
            <w:proofErr w:type="gramStart"/>
            <w:r>
              <w:rPr>
                <w:sz w:val="24"/>
                <w:szCs w:val="24"/>
              </w:rPr>
              <w:t>в верх</w:t>
            </w:r>
            <w:proofErr w:type="gramEnd"/>
            <w:r>
              <w:rPr>
                <w:sz w:val="24"/>
                <w:szCs w:val="24"/>
              </w:rPr>
              <w:t xml:space="preserve"> с места</w:t>
            </w:r>
          </w:p>
          <w:p w:rsidR="006D6F71" w:rsidRDefault="00ED58CD">
            <w:pPr>
              <w:jc w:val="center"/>
              <w:rPr>
                <w:sz w:val="24"/>
                <w:szCs w:val="24"/>
              </w:rPr>
            </w:pPr>
            <w:r>
              <w:rPr>
                <w:sz w:val="24"/>
                <w:szCs w:val="24"/>
              </w:rPr>
              <w:t>(не менее 27 см)</w:t>
            </w:r>
          </w:p>
        </w:tc>
        <w:tc>
          <w:tcPr>
            <w:tcW w:w="0" w:type="auto"/>
            <w:tcBorders>
              <w:bottom w:val="single" w:sz="4" w:space="0" w:color="auto"/>
            </w:tcBorders>
            <w:vAlign w:val="center"/>
          </w:tcPr>
          <w:p w:rsidR="006D6F71" w:rsidRDefault="00ED58CD">
            <w:pPr>
              <w:jc w:val="center"/>
              <w:rPr>
                <w:sz w:val="24"/>
                <w:szCs w:val="24"/>
              </w:rPr>
            </w:pPr>
            <w:r>
              <w:rPr>
                <w:sz w:val="24"/>
                <w:szCs w:val="24"/>
              </w:rPr>
              <w:t xml:space="preserve">Прыжок </w:t>
            </w:r>
            <w:proofErr w:type="gramStart"/>
            <w:r>
              <w:rPr>
                <w:sz w:val="24"/>
                <w:szCs w:val="24"/>
              </w:rPr>
              <w:t>в верх</w:t>
            </w:r>
            <w:proofErr w:type="gramEnd"/>
            <w:r>
              <w:rPr>
                <w:sz w:val="24"/>
                <w:szCs w:val="24"/>
              </w:rPr>
              <w:t xml:space="preserve"> с места</w:t>
            </w:r>
          </w:p>
          <w:p w:rsidR="006D6F71" w:rsidRDefault="00ED58CD">
            <w:pPr>
              <w:jc w:val="center"/>
              <w:rPr>
                <w:sz w:val="24"/>
                <w:szCs w:val="24"/>
              </w:rPr>
            </w:pPr>
            <w:r>
              <w:rPr>
                <w:sz w:val="24"/>
                <w:szCs w:val="24"/>
              </w:rPr>
              <w:t>(не менее 24 см)</w:t>
            </w:r>
          </w:p>
        </w:tc>
      </w:tr>
      <w:tr w:rsidR="006D6F71">
        <w:trPr>
          <w:trHeight w:val="270"/>
          <w:tblCellSpacing w:w="15" w:type="dxa"/>
          <w:jc w:val="center"/>
        </w:trPr>
        <w:tc>
          <w:tcPr>
            <w:tcW w:w="0" w:type="auto"/>
            <w:vMerge/>
            <w:vAlign w:val="center"/>
          </w:tcPr>
          <w:p w:rsidR="006D6F71" w:rsidRDefault="006D6F71">
            <w:pPr>
              <w:jc w:val="center"/>
              <w:rPr>
                <w:sz w:val="24"/>
                <w:szCs w:val="24"/>
              </w:rPr>
            </w:pPr>
          </w:p>
        </w:tc>
        <w:tc>
          <w:tcPr>
            <w:tcW w:w="0" w:type="auto"/>
            <w:tcBorders>
              <w:top w:val="single" w:sz="4" w:space="0" w:color="auto"/>
            </w:tcBorders>
            <w:vAlign w:val="center"/>
          </w:tcPr>
          <w:p w:rsidR="006D6F71" w:rsidRDefault="00ED58CD">
            <w:pPr>
              <w:jc w:val="center"/>
              <w:rPr>
                <w:sz w:val="24"/>
                <w:szCs w:val="24"/>
              </w:rPr>
            </w:pPr>
            <w:r>
              <w:rPr>
                <w:sz w:val="24"/>
                <w:szCs w:val="24"/>
              </w:rPr>
              <w:t xml:space="preserve">Подъем туловища из </w:t>
            </w:r>
            <w:proofErr w:type="gramStart"/>
            <w:r>
              <w:rPr>
                <w:sz w:val="24"/>
                <w:szCs w:val="24"/>
              </w:rPr>
              <w:t>положения</w:t>
            </w:r>
            <w:proofErr w:type="gramEnd"/>
            <w:r>
              <w:rPr>
                <w:sz w:val="24"/>
                <w:szCs w:val="24"/>
              </w:rPr>
              <w:t xml:space="preserve"> лежа за 60 с </w:t>
            </w:r>
          </w:p>
          <w:p w:rsidR="006D6F71" w:rsidRDefault="00ED58CD">
            <w:pPr>
              <w:jc w:val="center"/>
              <w:rPr>
                <w:sz w:val="24"/>
                <w:szCs w:val="24"/>
              </w:rPr>
            </w:pPr>
            <w:r>
              <w:rPr>
                <w:sz w:val="24"/>
                <w:szCs w:val="24"/>
              </w:rPr>
              <w:t>(не менее 13 раз)</w:t>
            </w:r>
          </w:p>
        </w:tc>
        <w:tc>
          <w:tcPr>
            <w:tcW w:w="0" w:type="auto"/>
            <w:tcBorders>
              <w:top w:val="single" w:sz="4" w:space="0" w:color="auto"/>
            </w:tcBorders>
            <w:vAlign w:val="center"/>
          </w:tcPr>
          <w:p w:rsidR="006D6F71" w:rsidRDefault="00ED58CD">
            <w:pPr>
              <w:jc w:val="center"/>
              <w:rPr>
                <w:sz w:val="24"/>
                <w:szCs w:val="24"/>
              </w:rPr>
            </w:pPr>
            <w:r>
              <w:rPr>
                <w:sz w:val="24"/>
                <w:szCs w:val="24"/>
              </w:rPr>
              <w:t xml:space="preserve">Подъем туловища из </w:t>
            </w:r>
            <w:proofErr w:type="gramStart"/>
            <w:r>
              <w:rPr>
                <w:sz w:val="24"/>
                <w:szCs w:val="24"/>
              </w:rPr>
              <w:t>положения</w:t>
            </w:r>
            <w:proofErr w:type="gramEnd"/>
            <w:r>
              <w:rPr>
                <w:sz w:val="24"/>
                <w:szCs w:val="24"/>
              </w:rPr>
              <w:t xml:space="preserve"> лежа за 60 с</w:t>
            </w:r>
          </w:p>
          <w:p w:rsidR="006D6F71" w:rsidRDefault="00ED58CD">
            <w:pPr>
              <w:jc w:val="center"/>
              <w:rPr>
                <w:sz w:val="24"/>
                <w:szCs w:val="24"/>
              </w:rPr>
            </w:pPr>
            <w:r>
              <w:rPr>
                <w:sz w:val="24"/>
                <w:szCs w:val="24"/>
              </w:rPr>
              <w:t xml:space="preserve"> (не менее 12 раз)</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в упоре лежа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10 раз)</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в упоре лежа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8 раз)</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Выкрут</w:t>
            </w:r>
            <w:proofErr w:type="spellEnd"/>
            <w:r>
              <w:rPr>
                <w:rFonts w:ascii="Times New Roman" w:hAnsi="Times New Roman" w:cs="Times New Roman"/>
                <w:sz w:val="24"/>
                <w:szCs w:val="24"/>
              </w:rPr>
              <w:t xml:space="preserve"> прямых рук вперед-назад</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(ширина хвата не более 50 см)</w:t>
            </w:r>
          </w:p>
        </w:tc>
        <w:tc>
          <w:tcPr>
            <w:tcW w:w="0" w:type="auto"/>
            <w:vAlign w:val="center"/>
          </w:tcPr>
          <w:p w:rsidR="006D6F71" w:rsidRDefault="00ED58C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Выкрут</w:t>
            </w:r>
            <w:proofErr w:type="spellEnd"/>
            <w:r>
              <w:rPr>
                <w:rFonts w:ascii="Times New Roman" w:hAnsi="Times New Roman" w:cs="Times New Roman"/>
                <w:sz w:val="24"/>
                <w:szCs w:val="24"/>
              </w:rPr>
              <w:t xml:space="preserve"> прямых рук вперед-назад</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(ширина хвата не более 40 см)</w:t>
            </w:r>
          </w:p>
        </w:tc>
      </w:tr>
      <w:tr w:rsidR="006D6F71">
        <w:trPr>
          <w:tblCellSpacing w:w="15" w:type="dxa"/>
          <w:jc w:val="center"/>
        </w:trPr>
        <w:tc>
          <w:tcPr>
            <w:tcW w:w="0" w:type="auto"/>
            <w:vMerge/>
            <w:vAlign w:val="center"/>
          </w:tcPr>
          <w:p w:rsidR="006D6F71" w:rsidRDefault="006D6F71">
            <w:pPr>
              <w:pStyle w:val="ConsPlusNormal"/>
              <w:jc w:val="center"/>
              <w:rPr>
                <w:rFonts w:ascii="Times New Roman" w:hAnsi="Times New Roman" w:cs="Times New Roman"/>
                <w:sz w:val="24"/>
                <w:szCs w:val="24"/>
              </w:rPr>
            </w:pP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Обязательная техническая программа</w:t>
            </w:r>
          </w:p>
        </w:tc>
        <w:tc>
          <w:tcPr>
            <w:tcW w:w="0" w:type="auto"/>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Обязательная техническая программа</w:t>
            </w:r>
          </w:p>
        </w:tc>
      </w:tr>
    </w:tbl>
    <w:p w:rsidR="006D6F71" w:rsidRDefault="00ED58CD">
      <w:pPr>
        <w:ind w:left="7080" w:firstLine="708"/>
        <w:jc w:val="right"/>
        <w:rPr>
          <w:b/>
          <w:i/>
          <w:color w:val="000000"/>
          <w:sz w:val="24"/>
          <w:szCs w:val="24"/>
        </w:rPr>
      </w:pPr>
      <w:r>
        <w:rPr>
          <w:b/>
          <w:color w:val="000000"/>
          <w:sz w:val="24"/>
          <w:szCs w:val="24"/>
        </w:rPr>
        <w:t xml:space="preserve">  </w:t>
      </w:r>
    </w:p>
    <w:p w:rsidR="006D6F71" w:rsidRDefault="00ED58CD">
      <w:pPr>
        <w:jc w:val="both"/>
        <w:rPr>
          <w:b/>
          <w:color w:val="000000"/>
          <w:sz w:val="24"/>
          <w:szCs w:val="24"/>
        </w:rPr>
      </w:pPr>
      <w:r>
        <w:rPr>
          <w:b/>
          <w:color w:val="000000"/>
          <w:sz w:val="24"/>
          <w:szCs w:val="24"/>
        </w:rPr>
        <w:t>На тренировочном этапе (этапе спортивной специализации):</w:t>
      </w:r>
    </w:p>
    <w:p w:rsidR="006D6F71" w:rsidRDefault="00ED58CD">
      <w:pPr>
        <w:jc w:val="both"/>
        <w:rPr>
          <w:color w:val="000000"/>
          <w:sz w:val="24"/>
          <w:szCs w:val="24"/>
        </w:rPr>
      </w:pPr>
      <w:r>
        <w:rPr>
          <w:color w:val="000000"/>
          <w:sz w:val="24"/>
          <w:szCs w:val="24"/>
        </w:rPr>
        <w:t xml:space="preserve">- повышение уровня общей и </w:t>
      </w:r>
      <w:proofErr w:type="gramStart"/>
      <w:r>
        <w:rPr>
          <w:color w:val="000000"/>
          <w:sz w:val="24"/>
          <w:szCs w:val="24"/>
        </w:rPr>
        <w:t>специальной</w:t>
      </w:r>
      <w:proofErr w:type="gramEnd"/>
      <w:r>
        <w:rPr>
          <w:color w:val="000000"/>
          <w:sz w:val="24"/>
          <w:szCs w:val="24"/>
        </w:rPr>
        <w:t xml:space="preserve"> физической, технической, тактической </w:t>
      </w:r>
    </w:p>
    <w:p w:rsidR="006D6F71" w:rsidRDefault="00ED58CD">
      <w:pPr>
        <w:jc w:val="both"/>
        <w:rPr>
          <w:color w:val="000000"/>
          <w:sz w:val="24"/>
          <w:szCs w:val="24"/>
        </w:rPr>
      </w:pPr>
      <w:r>
        <w:rPr>
          <w:color w:val="000000"/>
          <w:sz w:val="24"/>
          <w:szCs w:val="24"/>
        </w:rPr>
        <w:t xml:space="preserve">   и психологической подготовки;</w:t>
      </w:r>
    </w:p>
    <w:p w:rsidR="006D6F71" w:rsidRDefault="00ED58CD">
      <w:pPr>
        <w:jc w:val="both"/>
        <w:rPr>
          <w:color w:val="000000"/>
          <w:sz w:val="24"/>
          <w:szCs w:val="24"/>
        </w:rPr>
      </w:pPr>
      <w:r>
        <w:rPr>
          <w:color w:val="000000"/>
          <w:sz w:val="24"/>
          <w:szCs w:val="24"/>
        </w:rPr>
        <w:t>- приобретение опыта и достижение стабильности выступления на официальных спортивных соревнованиях по виду спорта фигурное катание на коньках;</w:t>
      </w:r>
    </w:p>
    <w:p w:rsidR="006D6F71" w:rsidRDefault="00ED58CD">
      <w:pPr>
        <w:jc w:val="both"/>
        <w:rPr>
          <w:color w:val="000000"/>
          <w:sz w:val="24"/>
          <w:szCs w:val="24"/>
        </w:rPr>
      </w:pPr>
      <w:r>
        <w:rPr>
          <w:color w:val="000000"/>
          <w:sz w:val="24"/>
          <w:szCs w:val="24"/>
        </w:rPr>
        <w:t>- формирование спортивной мотивации;</w:t>
      </w:r>
    </w:p>
    <w:p w:rsidR="006D6F71" w:rsidRDefault="00ED58CD">
      <w:pPr>
        <w:jc w:val="both"/>
        <w:rPr>
          <w:color w:val="000000"/>
          <w:sz w:val="24"/>
          <w:szCs w:val="24"/>
        </w:rPr>
      </w:pPr>
      <w:r>
        <w:rPr>
          <w:color w:val="000000"/>
          <w:sz w:val="24"/>
          <w:szCs w:val="24"/>
        </w:rPr>
        <w:t>- укрепление здоровья спортсменов.</w:t>
      </w:r>
    </w:p>
    <w:p w:rsidR="006D6F71" w:rsidRDefault="00ED58CD">
      <w:pPr>
        <w:rPr>
          <w:color w:val="000000"/>
          <w:sz w:val="24"/>
          <w:szCs w:val="24"/>
        </w:rPr>
      </w:pPr>
      <w:r>
        <w:rPr>
          <w:color w:val="000000"/>
          <w:sz w:val="24"/>
          <w:szCs w:val="24"/>
        </w:rPr>
        <w:t>Длительность периода 5 лет.</w:t>
      </w:r>
    </w:p>
    <w:p w:rsidR="006D6F71" w:rsidRDefault="00ED58CD">
      <w:pPr>
        <w:ind w:left="7080" w:firstLine="708"/>
        <w:jc w:val="right"/>
        <w:rPr>
          <w:color w:val="000000"/>
          <w:sz w:val="24"/>
          <w:szCs w:val="24"/>
        </w:rPr>
      </w:pPr>
      <w:r>
        <w:rPr>
          <w:b/>
          <w:color w:val="000000"/>
          <w:sz w:val="24"/>
          <w:szCs w:val="24"/>
        </w:rPr>
        <w:t xml:space="preserve">  </w:t>
      </w:r>
      <w:r>
        <w:rPr>
          <w:color w:val="000000"/>
          <w:sz w:val="24"/>
          <w:szCs w:val="24"/>
        </w:rPr>
        <w:t>Таблица № 21</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2"/>
        <w:gridCol w:w="3800"/>
        <w:gridCol w:w="3739"/>
      </w:tblGrid>
      <w:tr w:rsidR="006D6F71">
        <w:trPr>
          <w:tblCellSpacing w:w="15" w:type="dxa"/>
          <w:jc w:val="center"/>
        </w:trPr>
        <w:tc>
          <w:tcPr>
            <w:tcW w:w="2447" w:type="dxa"/>
            <w:vMerge w:val="restart"/>
          </w:tcPr>
          <w:p w:rsidR="006D6F71" w:rsidRDefault="00ED58CD">
            <w:pPr>
              <w:jc w:val="center"/>
              <w:rPr>
                <w:b/>
                <w:bCs/>
                <w:sz w:val="24"/>
                <w:szCs w:val="24"/>
              </w:rPr>
            </w:pPr>
            <w:r>
              <w:rPr>
                <w:b/>
                <w:bCs/>
                <w:sz w:val="24"/>
                <w:szCs w:val="24"/>
              </w:rPr>
              <w:t>Развиваемое физическое качество</w:t>
            </w:r>
          </w:p>
        </w:tc>
        <w:tc>
          <w:tcPr>
            <w:tcW w:w="7494" w:type="dxa"/>
            <w:gridSpan w:val="2"/>
          </w:tcPr>
          <w:p w:rsidR="006D6F71" w:rsidRDefault="00ED58CD">
            <w:pPr>
              <w:jc w:val="center"/>
              <w:rPr>
                <w:b/>
                <w:bCs/>
                <w:sz w:val="24"/>
                <w:szCs w:val="24"/>
              </w:rPr>
            </w:pPr>
            <w:r>
              <w:rPr>
                <w:b/>
                <w:bCs/>
                <w:sz w:val="24"/>
                <w:szCs w:val="24"/>
              </w:rPr>
              <w:t>Контрольные упражнения (тесты)</w:t>
            </w:r>
          </w:p>
        </w:tc>
      </w:tr>
      <w:tr w:rsidR="006D6F71">
        <w:trPr>
          <w:tblCellSpacing w:w="15" w:type="dxa"/>
          <w:jc w:val="center"/>
        </w:trPr>
        <w:tc>
          <w:tcPr>
            <w:tcW w:w="2447" w:type="dxa"/>
            <w:vMerge/>
            <w:vAlign w:val="center"/>
          </w:tcPr>
          <w:p w:rsidR="006D6F71" w:rsidRDefault="006D6F71">
            <w:pPr>
              <w:jc w:val="center"/>
              <w:rPr>
                <w:b/>
                <w:bCs/>
                <w:sz w:val="24"/>
                <w:szCs w:val="24"/>
              </w:rPr>
            </w:pPr>
          </w:p>
        </w:tc>
        <w:tc>
          <w:tcPr>
            <w:tcW w:w="3770" w:type="dxa"/>
          </w:tcPr>
          <w:p w:rsidR="006D6F71" w:rsidRDefault="00ED58CD">
            <w:pPr>
              <w:jc w:val="center"/>
              <w:rPr>
                <w:sz w:val="24"/>
                <w:szCs w:val="24"/>
              </w:rPr>
            </w:pPr>
            <w:r>
              <w:rPr>
                <w:sz w:val="24"/>
                <w:szCs w:val="24"/>
              </w:rPr>
              <w:t>Юноши</w:t>
            </w:r>
          </w:p>
        </w:tc>
        <w:tc>
          <w:tcPr>
            <w:tcW w:w="3694" w:type="dxa"/>
          </w:tcPr>
          <w:p w:rsidR="006D6F71" w:rsidRDefault="00ED58CD">
            <w:pPr>
              <w:jc w:val="center"/>
              <w:rPr>
                <w:sz w:val="24"/>
                <w:szCs w:val="24"/>
              </w:rPr>
            </w:pPr>
            <w:r>
              <w:rPr>
                <w:sz w:val="24"/>
                <w:szCs w:val="24"/>
              </w:rPr>
              <w:t>Девушки</w:t>
            </w:r>
          </w:p>
        </w:tc>
      </w:tr>
      <w:tr w:rsidR="006D6F71">
        <w:trPr>
          <w:tblCellSpacing w:w="15" w:type="dxa"/>
          <w:jc w:val="center"/>
        </w:trPr>
        <w:tc>
          <w:tcPr>
            <w:tcW w:w="2447" w:type="dxa"/>
            <w:vMerge w:val="restart"/>
            <w:vAlign w:val="center"/>
          </w:tcPr>
          <w:p w:rsidR="006D6F71" w:rsidRDefault="006D6F71">
            <w:pPr>
              <w:pStyle w:val="ConsPlusNormal"/>
              <w:jc w:val="center"/>
              <w:rPr>
                <w:rFonts w:ascii="Times New Roman" w:hAnsi="Times New Roman" w:cs="Times New Roman"/>
                <w:sz w:val="24"/>
                <w:szCs w:val="24"/>
              </w:rPr>
            </w:pPr>
          </w:p>
        </w:tc>
        <w:tc>
          <w:tcPr>
            <w:tcW w:w="3770"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30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6,7 с)</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30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7 с)</w:t>
            </w:r>
          </w:p>
        </w:tc>
      </w:tr>
      <w:tr w:rsidR="006D6F71">
        <w:trPr>
          <w:tblCellSpacing w:w="15" w:type="dxa"/>
          <w:jc w:val="center"/>
        </w:trPr>
        <w:tc>
          <w:tcPr>
            <w:tcW w:w="2447" w:type="dxa"/>
            <w:vMerge/>
            <w:vAlign w:val="center"/>
          </w:tcPr>
          <w:p w:rsidR="006D6F71" w:rsidRDefault="006D6F71">
            <w:pPr>
              <w:pStyle w:val="ConsPlusNormal"/>
              <w:jc w:val="center"/>
              <w:rPr>
                <w:rFonts w:ascii="Times New Roman" w:hAnsi="Times New Roman" w:cs="Times New Roman"/>
                <w:sz w:val="24"/>
                <w:szCs w:val="24"/>
              </w:rPr>
            </w:pPr>
          </w:p>
        </w:tc>
        <w:tc>
          <w:tcPr>
            <w:tcW w:w="3770"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Челночный бег 3х10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9 с)</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Челночный бег 3х10 м</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более 9,1 с)</w:t>
            </w:r>
          </w:p>
        </w:tc>
      </w:tr>
      <w:tr w:rsidR="006D6F71">
        <w:trPr>
          <w:tblCellSpacing w:w="15" w:type="dxa"/>
          <w:jc w:val="center"/>
        </w:trPr>
        <w:tc>
          <w:tcPr>
            <w:tcW w:w="2447" w:type="dxa"/>
            <w:vMerge/>
            <w:vAlign w:val="center"/>
          </w:tcPr>
          <w:p w:rsidR="006D6F71" w:rsidRDefault="006D6F71">
            <w:pPr>
              <w:pStyle w:val="ConsPlusNormal"/>
              <w:jc w:val="center"/>
              <w:rPr>
                <w:rFonts w:ascii="Times New Roman" w:hAnsi="Times New Roman" w:cs="Times New Roman"/>
                <w:sz w:val="24"/>
                <w:szCs w:val="24"/>
              </w:rPr>
            </w:pPr>
          </w:p>
        </w:tc>
        <w:tc>
          <w:tcPr>
            <w:tcW w:w="3770"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Прыжки на скакалке</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на двух ногах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71 раз)</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Прыжки на скакалке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двух ногах за 60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71 раз)</w:t>
            </w:r>
          </w:p>
        </w:tc>
      </w:tr>
      <w:tr w:rsidR="006D6F71">
        <w:trPr>
          <w:tblCellSpacing w:w="15" w:type="dxa"/>
          <w:jc w:val="center"/>
        </w:trPr>
        <w:tc>
          <w:tcPr>
            <w:tcW w:w="2447" w:type="dxa"/>
            <w:vMerge/>
            <w:tcBorders>
              <w:bottom w:val="nil"/>
            </w:tcBorders>
            <w:vAlign w:val="center"/>
          </w:tcPr>
          <w:p w:rsidR="006D6F71" w:rsidRDefault="006D6F71">
            <w:pPr>
              <w:pStyle w:val="ConsPlusNormal"/>
              <w:jc w:val="center"/>
              <w:rPr>
                <w:rFonts w:ascii="Times New Roman" w:hAnsi="Times New Roman" w:cs="Times New Roman"/>
                <w:sz w:val="24"/>
                <w:szCs w:val="24"/>
              </w:rPr>
            </w:pPr>
          </w:p>
        </w:tc>
        <w:tc>
          <w:tcPr>
            <w:tcW w:w="3770" w:type="dxa"/>
            <w:tcBorders>
              <w:bottom w:val="nil"/>
            </w:tcBorders>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Прыжки на скакалке</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на одной ноге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39 раз)</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Прыжки на скакалке</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на одной ноге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39 раз)</w:t>
            </w:r>
          </w:p>
        </w:tc>
      </w:tr>
      <w:tr w:rsidR="006D6F71">
        <w:trPr>
          <w:tblCellSpacing w:w="15" w:type="dxa"/>
          <w:jc w:val="center"/>
        </w:trPr>
        <w:tc>
          <w:tcPr>
            <w:tcW w:w="2447" w:type="dxa"/>
            <w:vMerge w:val="restart"/>
            <w:tcBorders>
              <w:top w:val="nil"/>
            </w:tcBorders>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ТГ</w:t>
            </w:r>
          </w:p>
        </w:tc>
        <w:tc>
          <w:tcPr>
            <w:tcW w:w="3770"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Прыжок в длину с места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125 см)</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Прыжок в длину с места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118 см)</w:t>
            </w:r>
          </w:p>
        </w:tc>
      </w:tr>
      <w:tr w:rsidR="006D6F71">
        <w:trPr>
          <w:tblCellSpacing w:w="15" w:type="dxa"/>
          <w:jc w:val="center"/>
        </w:trPr>
        <w:tc>
          <w:tcPr>
            <w:tcW w:w="2447" w:type="dxa"/>
            <w:vMerge/>
            <w:tcBorders>
              <w:top w:val="nil"/>
            </w:tcBorders>
            <w:vAlign w:val="center"/>
          </w:tcPr>
          <w:p w:rsidR="006D6F71" w:rsidRDefault="006D6F71">
            <w:pPr>
              <w:jc w:val="center"/>
              <w:rPr>
                <w:sz w:val="24"/>
                <w:szCs w:val="24"/>
              </w:rPr>
            </w:pPr>
          </w:p>
        </w:tc>
        <w:tc>
          <w:tcPr>
            <w:tcW w:w="3770" w:type="dxa"/>
            <w:vAlign w:val="center"/>
          </w:tcPr>
          <w:p w:rsidR="006D6F71" w:rsidRDefault="00ED58CD">
            <w:pPr>
              <w:jc w:val="center"/>
              <w:rPr>
                <w:sz w:val="24"/>
                <w:szCs w:val="24"/>
              </w:rPr>
            </w:pPr>
            <w:r>
              <w:rPr>
                <w:sz w:val="24"/>
                <w:szCs w:val="24"/>
              </w:rPr>
              <w:t xml:space="preserve">Прыжок </w:t>
            </w:r>
            <w:proofErr w:type="gramStart"/>
            <w:r>
              <w:rPr>
                <w:sz w:val="24"/>
                <w:szCs w:val="24"/>
              </w:rPr>
              <w:t>в верх</w:t>
            </w:r>
            <w:proofErr w:type="gramEnd"/>
            <w:r>
              <w:rPr>
                <w:sz w:val="24"/>
                <w:szCs w:val="24"/>
              </w:rPr>
              <w:t xml:space="preserve"> с места </w:t>
            </w:r>
          </w:p>
          <w:p w:rsidR="006D6F71" w:rsidRDefault="00ED58CD">
            <w:pPr>
              <w:jc w:val="center"/>
              <w:rPr>
                <w:sz w:val="24"/>
                <w:szCs w:val="24"/>
              </w:rPr>
            </w:pPr>
            <w:r>
              <w:rPr>
                <w:sz w:val="24"/>
                <w:szCs w:val="24"/>
              </w:rPr>
              <w:t>(не менее 29 см)</w:t>
            </w:r>
          </w:p>
        </w:tc>
        <w:tc>
          <w:tcPr>
            <w:tcW w:w="3694" w:type="dxa"/>
            <w:vAlign w:val="center"/>
          </w:tcPr>
          <w:p w:rsidR="006D6F71" w:rsidRDefault="00ED58CD">
            <w:pPr>
              <w:jc w:val="center"/>
              <w:rPr>
                <w:sz w:val="24"/>
                <w:szCs w:val="24"/>
              </w:rPr>
            </w:pPr>
            <w:r>
              <w:rPr>
                <w:sz w:val="24"/>
                <w:szCs w:val="24"/>
              </w:rPr>
              <w:t xml:space="preserve">Прыжок </w:t>
            </w:r>
            <w:proofErr w:type="gramStart"/>
            <w:r>
              <w:rPr>
                <w:sz w:val="24"/>
                <w:szCs w:val="24"/>
              </w:rPr>
              <w:t>в верх</w:t>
            </w:r>
            <w:proofErr w:type="gramEnd"/>
            <w:r>
              <w:rPr>
                <w:sz w:val="24"/>
                <w:szCs w:val="24"/>
              </w:rPr>
              <w:t xml:space="preserve"> с места </w:t>
            </w:r>
          </w:p>
          <w:p w:rsidR="006D6F71" w:rsidRDefault="00ED58CD">
            <w:pPr>
              <w:jc w:val="center"/>
              <w:rPr>
                <w:sz w:val="24"/>
                <w:szCs w:val="24"/>
              </w:rPr>
            </w:pPr>
            <w:r>
              <w:rPr>
                <w:sz w:val="24"/>
                <w:szCs w:val="24"/>
              </w:rPr>
              <w:t>(не менее 26 см)</w:t>
            </w:r>
          </w:p>
        </w:tc>
      </w:tr>
      <w:tr w:rsidR="006D6F71">
        <w:trPr>
          <w:tblCellSpacing w:w="15" w:type="dxa"/>
          <w:jc w:val="center"/>
        </w:trPr>
        <w:tc>
          <w:tcPr>
            <w:tcW w:w="2447" w:type="dxa"/>
            <w:vMerge/>
            <w:tcBorders>
              <w:top w:val="nil"/>
            </w:tcBorders>
            <w:vAlign w:val="center"/>
          </w:tcPr>
          <w:p w:rsidR="006D6F71" w:rsidRDefault="006D6F71">
            <w:pPr>
              <w:pStyle w:val="ConsPlusNormal"/>
              <w:ind w:firstLine="540"/>
              <w:jc w:val="center"/>
              <w:rPr>
                <w:rFonts w:ascii="Times New Roman" w:hAnsi="Times New Roman" w:cs="Times New Roman"/>
                <w:sz w:val="24"/>
                <w:szCs w:val="24"/>
              </w:rPr>
            </w:pPr>
          </w:p>
        </w:tc>
        <w:tc>
          <w:tcPr>
            <w:tcW w:w="3770" w:type="dxa"/>
            <w:vAlign w:val="center"/>
          </w:tcPr>
          <w:p w:rsidR="006D6F71" w:rsidRDefault="00ED58CD">
            <w:pPr>
              <w:jc w:val="center"/>
              <w:rPr>
                <w:sz w:val="24"/>
                <w:szCs w:val="24"/>
              </w:rPr>
            </w:pPr>
            <w:r>
              <w:rPr>
                <w:sz w:val="24"/>
                <w:szCs w:val="24"/>
              </w:rPr>
              <w:t>Подъем туловища</w:t>
            </w:r>
          </w:p>
          <w:p w:rsidR="006D6F71" w:rsidRDefault="00ED58CD">
            <w:pPr>
              <w:jc w:val="center"/>
              <w:rPr>
                <w:sz w:val="24"/>
                <w:szCs w:val="24"/>
              </w:rPr>
            </w:pPr>
            <w:r>
              <w:rPr>
                <w:sz w:val="24"/>
                <w:szCs w:val="24"/>
              </w:rPr>
              <w:t xml:space="preserve"> из </w:t>
            </w:r>
            <w:proofErr w:type="gramStart"/>
            <w:r>
              <w:rPr>
                <w:sz w:val="24"/>
                <w:szCs w:val="24"/>
              </w:rPr>
              <w:t>положения</w:t>
            </w:r>
            <w:proofErr w:type="gramEnd"/>
            <w:r>
              <w:rPr>
                <w:sz w:val="24"/>
                <w:szCs w:val="24"/>
              </w:rPr>
              <w:t xml:space="preserve"> лежа за 60 с</w:t>
            </w:r>
          </w:p>
          <w:p w:rsidR="006D6F71" w:rsidRDefault="00ED58CD">
            <w:pPr>
              <w:jc w:val="center"/>
              <w:rPr>
                <w:sz w:val="24"/>
                <w:szCs w:val="24"/>
              </w:rPr>
            </w:pPr>
            <w:r>
              <w:rPr>
                <w:sz w:val="24"/>
                <w:szCs w:val="24"/>
              </w:rPr>
              <w:t xml:space="preserve"> (не менее 15 раз)</w:t>
            </w:r>
          </w:p>
        </w:tc>
        <w:tc>
          <w:tcPr>
            <w:tcW w:w="3694" w:type="dxa"/>
            <w:vAlign w:val="center"/>
          </w:tcPr>
          <w:p w:rsidR="006D6F71" w:rsidRDefault="00ED58CD">
            <w:pPr>
              <w:jc w:val="center"/>
              <w:rPr>
                <w:sz w:val="24"/>
                <w:szCs w:val="24"/>
              </w:rPr>
            </w:pPr>
            <w:r>
              <w:rPr>
                <w:sz w:val="24"/>
                <w:szCs w:val="24"/>
              </w:rPr>
              <w:t>Подъем туловища</w:t>
            </w:r>
          </w:p>
          <w:p w:rsidR="006D6F71" w:rsidRDefault="00ED58CD">
            <w:pPr>
              <w:jc w:val="center"/>
              <w:rPr>
                <w:sz w:val="24"/>
                <w:szCs w:val="24"/>
              </w:rPr>
            </w:pPr>
            <w:r>
              <w:rPr>
                <w:sz w:val="24"/>
                <w:szCs w:val="24"/>
              </w:rPr>
              <w:t xml:space="preserve"> из </w:t>
            </w:r>
            <w:proofErr w:type="gramStart"/>
            <w:r>
              <w:rPr>
                <w:sz w:val="24"/>
                <w:szCs w:val="24"/>
              </w:rPr>
              <w:t>положения</w:t>
            </w:r>
            <w:proofErr w:type="gramEnd"/>
            <w:r>
              <w:rPr>
                <w:sz w:val="24"/>
                <w:szCs w:val="24"/>
              </w:rPr>
              <w:t xml:space="preserve"> лежа за 60 с</w:t>
            </w:r>
          </w:p>
          <w:p w:rsidR="006D6F71" w:rsidRDefault="00ED58CD">
            <w:pPr>
              <w:jc w:val="center"/>
              <w:rPr>
                <w:sz w:val="24"/>
                <w:szCs w:val="24"/>
              </w:rPr>
            </w:pPr>
            <w:r>
              <w:rPr>
                <w:sz w:val="24"/>
                <w:szCs w:val="24"/>
              </w:rPr>
              <w:t xml:space="preserve"> (не менее 14 раз)</w:t>
            </w:r>
          </w:p>
        </w:tc>
      </w:tr>
      <w:tr w:rsidR="006D6F71">
        <w:trPr>
          <w:tblCellSpacing w:w="15" w:type="dxa"/>
          <w:jc w:val="center"/>
        </w:trPr>
        <w:tc>
          <w:tcPr>
            <w:tcW w:w="2447" w:type="dxa"/>
            <w:vMerge/>
            <w:tcBorders>
              <w:top w:val="nil"/>
              <w:bottom w:val="nil"/>
            </w:tcBorders>
            <w:vAlign w:val="center"/>
          </w:tcPr>
          <w:p w:rsidR="006D6F71" w:rsidRDefault="006D6F71">
            <w:pPr>
              <w:pStyle w:val="ConsPlusNormal"/>
              <w:ind w:firstLine="540"/>
              <w:jc w:val="center"/>
              <w:rPr>
                <w:rFonts w:ascii="Times New Roman" w:hAnsi="Times New Roman" w:cs="Times New Roman"/>
                <w:sz w:val="24"/>
                <w:szCs w:val="24"/>
              </w:rPr>
            </w:pPr>
          </w:p>
        </w:tc>
        <w:tc>
          <w:tcPr>
            <w:tcW w:w="3770"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Сгибание и разгибание рук </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упоре лежа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14 раз)</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в упоре лежа за 60 </w:t>
            </w:r>
            <w:proofErr w:type="gramStart"/>
            <w:r>
              <w:rPr>
                <w:rFonts w:ascii="Times New Roman" w:hAnsi="Times New Roman" w:cs="Times New Roman"/>
                <w:sz w:val="24"/>
                <w:szCs w:val="24"/>
              </w:rPr>
              <w:t>с</w:t>
            </w:r>
            <w:proofErr w:type="gramEnd"/>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(не менее 10 раз)</w:t>
            </w:r>
          </w:p>
        </w:tc>
      </w:tr>
      <w:tr w:rsidR="006D6F71">
        <w:trPr>
          <w:tblCellSpacing w:w="15" w:type="dxa"/>
          <w:jc w:val="center"/>
        </w:trPr>
        <w:tc>
          <w:tcPr>
            <w:tcW w:w="2447" w:type="dxa"/>
            <w:vMerge w:val="restart"/>
            <w:tcBorders>
              <w:top w:val="nil"/>
            </w:tcBorders>
            <w:vAlign w:val="center"/>
          </w:tcPr>
          <w:p w:rsidR="006D6F71" w:rsidRDefault="006D6F71">
            <w:pPr>
              <w:pStyle w:val="ConsPlusNormal"/>
              <w:jc w:val="center"/>
              <w:rPr>
                <w:rFonts w:ascii="Times New Roman" w:hAnsi="Times New Roman" w:cs="Times New Roman"/>
                <w:sz w:val="24"/>
                <w:szCs w:val="24"/>
              </w:rPr>
            </w:pPr>
          </w:p>
        </w:tc>
        <w:tc>
          <w:tcPr>
            <w:tcW w:w="3770" w:type="dxa"/>
            <w:vAlign w:val="center"/>
          </w:tcPr>
          <w:p w:rsidR="006D6F71" w:rsidRDefault="00ED58C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Выкрут</w:t>
            </w:r>
            <w:proofErr w:type="spellEnd"/>
            <w:r>
              <w:rPr>
                <w:rFonts w:ascii="Times New Roman" w:hAnsi="Times New Roman" w:cs="Times New Roman"/>
                <w:sz w:val="24"/>
                <w:szCs w:val="24"/>
              </w:rPr>
              <w:t xml:space="preserve"> прямых рук вперед-назад</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(ширина хвата не более 45 см)</w:t>
            </w:r>
          </w:p>
        </w:tc>
        <w:tc>
          <w:tcPr>
            <w:tcW w:w="3694" w:type="dxa"/>
            <w:vAlign w:val="center"/>
          </w:tcPr>
          <w:p w:rsidR="006D6F71" w:rsidRDefault="00ED58C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Выкрут</w:t>
            </w:r>
            <w:proofErr w:type="spellEnd"/>
            <w:r>
              <w:rPr>
                <w:rFonts w:ascii="Times New Roman" w:hAnsi="Times New Roman" w:cs="Times New Roman"/>
                <w:sz w:val="24"/>
                <w:szCs w:val="24"/>
              </w:rPr>
              <w:t xml:space="preserve"> прямых рук вперед-назад</w:t>
            </w:r>
          </w:p>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(ширина хвата не более 35 см)</w:t>
            </w:r>
          </w:p>
        </w:tc>
      </w:tr>
      <w:tr w:rsidR="006D6F71">
        <w:trPr>
          <w:tblCellSpacing w:w="15" w:type="dxa"/>
          <w:jc w:val="center"/>
        </w:trPr>
        <w:tc>
          <w:tcPr>
            <w:tcW w:w="2447" w:type="dxa"/>
            <w:vMerge/>
            <w:tcBorders>
              <w:bottom w:val="nil"/>
            </w:tcBorders>
            <w:vAlign w:val="center"/>
          </w:tcPr>
          <w:p w:rsidR="006D6F71" w:rsidRDefault="006D6F71">
            <w:pPr>
              <w:pStyle w:val="ConsPlusNormal"/>
              <w:jc w:val="center"/>
              <w:rPr>
                <w:rFonts w:ascii="Times New Roman" w:hAnsi="Times New Roman" w:cs="Times New Roman"/>
                <w:sz w:val="24"/>
                <w:szCs w:val="24"/>
              </w:rPr>
            </w:pPr>
          </w:p>
        </w:tc>
        <w:tc>
          <w:tcPr>
            <w:tcW w:w="3770"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Обязательная техническая программа</w:t>
            </w:r>
          </w:p>
        </w:tc>
        <w:tc>
          <w:tcPr>
            <w:tcW w:w="3694" w:type="dxa"/>
            <w:vAlign w:val="center"/>
          </w:tcPr>
          <w:p w:rsidR="006D6F71" w:rsidRDefault="00ED58CD">
            <w:pPr>
              <w:pStyle w:val="ConsPlusNormal"/>
              <w:jc w:val="center"/>
              <w:rPr>
                <w:rFonts w:ascii="Times New Roman" w:hAnsi="Times New Roman" w:cs="Times New Roman"/>
                <w:sz w:val="24"/>
                <w:szCs w:val="24"/>
              </w:rPr>
            </w:pPr>
            <w:r>
              <w:rPr>
                <w:rFonts w:ascii="Times New Roman" w:hAnsi="Times New Roman" w:cs="Times New Roman"/>
                <w:sz w:val="24"/>
                <w:szCs w:val="24"/>
              </w:rPr>
              <w:t>Обязательная техническая программа</w:t>
            </w:r>
          </w:p>
        </w:tc>
      </w:tr>
    </w:tbl>
    <w:p w:rsidR="006D6F71" w:rsidRDefault="006D6F71">
      <w:pPr>
        <w:rPr>
          <w:color w:val="000000"/>
          <w:sz w:val="24"/>
          <w:szCs w:val="24"/>
        </w:rPr>
      </w:pPr>
    </w:p>
    <w:p w:rsidR="006D6F71" w:rsidRDefault="006D6F71">
      <w:pPr>
        <w:jc w:val="both"/>
        <w:rPr>
          <w:color w:val="000000"/>
          <w:sz w:val="24"/>
          <w:szCs w:val="24"/>
        </w:rPr>
      </w:pPr>
    </w:p>
    <w:p w:rsidR="006D6F71" w:rsidRDefault="00ED58CD">
      <w:pPr>
        <w:ind w:firstLine="708"/>
        <w:jc w:val="center"/>
        <w:rPr>
          <w:b/>
          <w:color w:val="000000"/>
          <w:sz w:val="24"/>
          <w:szCs w:val="24"/>
        </w:rPr>
      </w:pPr>
      <w:r>
        <w:rPr>
          <w:b/>
          <w:color w:val="000000"/>
          <w:sz w:val="24"/>
          <w:szCs w:val="24"/>
        </w:rPr>
        <w:t>4.3.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6D6F71" w:rsidRDefault="006D6F71">
      <w:pPr>
        <w:ind w:firstLine="708"/>
        <w:jc w:val="both"/>
        <w:rPr>
          <w:color w:val="0D0D0D"/>
          <w:sz w:val="24"/>
          <w:szCs w:val="24"/>
          <w:u w:val="single"/>
        </w:rPr>
      </w:pPr>
    </w:p>
    <w:p w:rsidR="006D6F71" w:rsidRDefault="00ED58CD">
      <w:pPr>
        <w:widowControl w:val="0"/>
        <w:autoSpaceDE w:val="0"/>
        <w:autoSpaceDN w:val="0"/>
        <w:adjustRightInd w:val="0"/>
        <w:ind w:firstLine="709"/>
        <w:jc w:val="both"/>
        <w:rPr>
          <w:color w:val="0D0D0D"/>
          <w:sz w:val="24"/>
          <w:szCs w:val="24"/>
        </w:rPr>
      </w:pPr>
      <w:r>
        <w:rPr>
          <w:color w:val="0D0D0D"/>
          <w:sz w:val="24"/>
          <w:szCs w:val="24"/>
        </w:rPr>
        <w:t xml:space="preserve">Целью контроля является оптимизация процесса подготовки и соревновательной деятельности спортсмена на основе объективной оценки различных сторон подготовленности и функциональных возможностей важнейших систем организма. </w:t>
      </w:r>
    </w:p>
    <w:p w:rsidR="006D6F71" w:rsidRDefault="00ED58CD">
      <w:pPr>
        <w:widowControl w:val="0"/>
        <w:autoSpaceDE w:val="0"/>
        <w:autoSpaceDN w:val="0"/>
        <w:adjustRightInd w:val="0"/>
        <w:jc w:val="both"/>
        <w:rPr>
          <w:color w:val="0D0D0D"/>
          <w:sz w:val="24"/>
          <w:szCs w:val="24"/>
        </w:rPr>
      </w:pPr>
      <w:r>
        <w:rPr>
          <w:color w:val="0D0D0D"/>
          <w:sz w:val="24"/>
          <w:szCs w:val="24"/>
        </w:rPr>
        <w:t>Различают следующие виды контроля:</w:t>
      </w:r>
    </w:p>
    <w:p w:rsidR="006D6F71" w:rsidRDefault="00ED58CD">
      <w:pPr>
        <w:widowControl w:val="0"/>
        <w:autoSpaceDE w:val="0"/>
        <w:autoSpaceDN w:val="0"/>
        <w:adjustRightInd w:val="0"/>
        <w:ind w:firstLine="709"/>
        <w:jc w:val="both"/>
        <w:rPr>
          <w:color w:val="0D0D0D"/>
          <w:sz w:val="24"/>
          <w:szCs w:val="24"/>
        </w:rPr>
      </w:pPr>
      <w:r>
        <w:rPr>
          <w:color w:val="0D0D0D"/>
          <w:sz w:val="24"/>
          <w:szCs w:val="24"/>
        </w:rPr>
        <w:t>- этапный контроль позволяет оценить этапное состояние спортсмена, являющегося следствием долговременного тренировочного эффекта;</w:t>
      </w:r>
    </w:p>
    <w:p w:rsidR="006D6F71" w:rsidRDefault="00ED58CD">
      <w:pPr>
        <w:widowControl w:val="0"/>
        <w:autoSpaceDE w:val="0"/>
        <w:autoSpaceDN w:val="0"/>
        <w:adjustRightInd w:val="0"/>
        <w:ind w:firstLine="709"/>
        <w:jc w:val="both"/>
        <w:rPr>
          <w:color w:val="0D0D0D"/>
          <w:sz w:val="24"/>
          <w:szCs w:val="24"/>
        </w:rPr>
      </w:pPr>
      <w:r>
        <w:rPr>
          <w:color w:val="0D0D0D"/>
          <w:sz w:val="24"/>
          <w:szCs w:val="24"/>
        </w:rPr>
        <w:t>- текущей контроль направлен на оценку состояний, которые являются следствием нагрузок серий занятий, тренировочных или соревновательных микроциклов;</w:t>
      </w:r>
    </w:p>
    <w:p w:rsidR="006D6F71" w:rsidRDefault="00ED58CD">
      <w:pPr>
        <w:widowControl w:val="0"/>
        <w:autoSpaceDE w:val="0"/>
        <w:autoSpaceDN w:val="0"/>
        <w:adjustRightInd w:val="0"/>
        <w:ind w:firstLine="709"/>
        <w:jc w:val="both"/>
        <w:rPr>
          <w:color w:val="0D0D0D"/>
          <w:sz w:val="24"/>
          <w:szCs w:val="24"/>
        </w:rPr>
      </w:pPr>
      <w:r>
        <w:rPr>
          <w:color w:val="0D0D0D"/>
          <w:sz w:val="24"/>
          <w:szCs w:val="24"/>
        </w:rPr>
        <w:t xml:space="preserve">- оперативный контроль предусматривает оценку срочных реакций </w:t>
      </w:r>
    </w:p>
    <w:p w:rsidR="006D6F71" w:rsidRDefault="00ED58CD">
      <w:pPr>
        <w:widowControl w:val="0"/>
        <w:autoSpaceDE w:val="0"/>
        <w:autoSpaceDN w:val="0"/>
        <w:adjustRightInd w:val="0"/>
        <w:jc w:val="both"/>
        <w:rPr>
          <w:color w:val="0D0D0D"/>
          <w:sz w:val="24"/>
          <w:szCs w:val="24"/>
        </w:rPr>
      </w:pPr>
      <w:r>
        <w:rPr>
          <w:color w:val="0D0D0D"/>
          <w:sz w:val="24"/>
          <w:szCs w:val="24"/>
        </w:rPr>
        <w:t xml:space="preserve"> организма спортсменов на нагрузки в ходе тренировочных занятий и   соревнований.</w:t>
      </w:r>
    </w:p>
    <w:p w:rsidR="006D6F71" w:rsidRDefault="00ED58CD">
      <w:pPr>
        <w:ind w:firstLine="709"/>
        <w:jc w:val="both"/>
        <w:rPr>
          <w:color w:val="0D0D0D"/>
          <w:sz w:val="24"/>
          <w:szCs w:val="24"/>
        </w:rPr>
      </w:pPr>
      <w:r>
        <w:rPr>
          <w:color w:val="0D0D0D"/>
          <w:sz w:val="24"/>
          <w:szCs w:val="24"/>
        </w:rPr>
        <w:t>Текущее обследование, на основании которого проводится индивидуальная коррекция тренировочных нагрузок, рекомендуется проводить на всех тренировочных занятиях. При проведении текущего обследования рекомендуется регистрировать следующие параметры тренировочного процесса: средства подготовки – общефизическая подготовка (ОФП), специальная фи</w:t>
      </w:r>
      <w:r>
        <w:rPr>
          <w:color w:val="0D0D0D"/>
          <w:sz w:val="24"/>
          <w:szCs w:val="24"/>
        </w:rPr>
        <w:softHyphen/>
        <w:t>зическая подготовка (СФП), специальная подготовка (СП) и соревновательная подготовка (</w:t>
      </w:r>
      <w:proofErr w:type="spellStart"/>
      <w:r>
        <w:rPr>
          <w:color w:val="0D0D0D"/>
          <w:sz w:val="24"/>
          <w:szCs w:val="24"/>
        </w:rPr>
        <w:t>Сор</w:t>
      </w:r>
      <w:proofErr w:type="gramStart"/>
      <w:r>
        <w:rPr>
          <w:color w:val="0D0D0D"/>
          <w:sz w:val="24"/>
          <w:szCs w:val="24"/>
        </w:rPr>
        <w:t>.П</w:t>
      </w:r>
      <w:proofErr w:type="spellEnd"/>
      <w:proofErr w:type="gramEnd"/>
      <w:r>
        <w:rPr>
          <w:color w:val="0D0D0D"/>
          <w:sz w:val="24"/>
          <w:szCs w:val="24"/>
        </w:rPr>
        <w:t>).</w:t>
      </w:r>
    </w:p>
    <w:p w:rsidR="006D6F71" w:rsidRDefault="00ED58CD">
      <w:pPr>
        <w:widowControl w:val="0"/>
        <w:suppressAutoHyphens/>
        <w:ind w:firstLine="709"/>
        <w:jc w:val="both"/>
        <w:rPr>
          <w:color w:val="0D0D0D"/>
          <w:sz w:val="24"/>
          <w:szCs w:val="24"/>
        </w:rPr>
      </w:pPr>
      <w:r>
        <w:rPr>
          <w:color w:val="0D0D0D"/>
          <w:sz w:val="24"/>
          <w:szCs w:val="24"/>
        </w:rPr>
        <w:t xml:space="preserve">Для </w:t>
      </w:r>
      <w:hyperlink w:anchor="_Toc310783268" w:history="1">
        <w:r>
          <w:rPr>
            <w:color w:val="0D0D0D"/>
            <w:sz w:val="24"/>
            <w:szCs w:val="24"/>
          </w:rPr>
          <w:t xml:space="preserve">оценки эффективности спортивной подготовки </w:t>
        </w:r>
      </w:hyperlink>
      <w:r>
        <w:rPr>
          <w:color w:val="0D0D0D"/>
          <w:sz w:val="24"/>
          <w:szCs w:val="24"/>
        </w:rPr>
        <w:t>в школе используются следующие критерии:</w:t>
      </w:r>
    </w:p>
    <w:p w:rsidR="006D6F71" w:rsidRDefault="00ED58CD">
      <w:pPr>
        <w:widowControl w:val="0"/>
        <w:suppressAutoHyphens/>
        <w:ind w:firstLine="709"/>
        <w:jc w:val="both"/>
        <w:rPr>
          <w:color w:val="0D0D0D"/>
          <w:sz w:val="24"/>
          <w:szCs w:val="24"/>
        </w:rPr>
      </w:pPr>
      <w:r>
        <w:rPr>
          <w:color w:val="0D0D0D"/>
          <w:sz w:val="24"/>
          <w:szCs w:val="24"/>
        </w:rPr>
        <w:t>а) на этапе начальной подготовки:</w:t>
      </w:r>
    </w:p>
    <w:p w:rsidR="006D6F71" w:rsidRDefault="00ED58CD">
      <w:pPr>
        <w:widowControl w:val="0"/>
        <w:suppressAutoHyphens/>
        <w:ind w:firstLine="709"/>
        <w:jc w:val="both"/>
        <w:rPr>
          <w:color w:val="0D0D0D"/>
          <w:sz w:val="24"/>
          <w:szCs w:val="24"/>
        </w:rPr>
      </w:pPr>
      <w:r>
        <w:rPr>
          <w:color w:val="0D0D0D"/>
          <w:sz w:val="24"/>
          <w:szCs w:val="24"/>
        </w:rPr>
        <w:t xml:space="preserve">- уровень усвоения </w:t>
      </w:r>
      <w:proofErr w:type="gramStart"/>
      <w:r>
        <w:rPr>
          <w:color w:val="0D0D0D"/>
          <w:sz w:val="24"/>
          <w:szCs w:val="24"/>
        </w:rPr>
        <w:t>занимающимися</w:t>
      </w:r>
      <w:proofErr w:type="gramEnd"/>
      <w:r>
        <w:rPr>
          <w:color w:val="0D0D0D"/>
          <w:sz w:val="24"/>
          <w:szCs w:val="24"/>
        </w:rPr>
        <w:t xml:space="preserve"> преподаваемого материала;</w:t>
      </w:r>
    </w:p>
    <w:p w:rsidR="006D6F71" w:rsidRDefault="00ED58CD">
      <w:pPr>
        <w:widowControl w:val="0"/>
        <w:suppressAutoHyphens/>
        <w:ind w:firstLine="709"/>
        <w:jc w:val="both"/>
        <w:rPr>
          <w:color w:val="0D0D0D"/>
          <w:sz w:val="24"/>
          <w:szCs w:val="24"/>
        </w:rPr>
      </w:pPr>
      <w:r>
        <w:rPr>
          <w:color w:val="0D0D0D"/>
          <w:sz w:val="24"/>
          <w:szCs w:val="24"/>
        </w:rPr>
        <w:t>- качество физической подготовленности и овладение основами техники и тактики фигурного катания на коньках;</w:t>
      </w:r>
    </w:p>
    <w:p w:rsidR="006D6F71" w:rsidRDefault="00ED58CD">
      <w:pPr>
        <w:widowControl w:val="0"/>
        <w:suppressAutoHyphens/>
        <w:ind w:firstLine="709"/>
        <w:jc w:val="both"/>
        <w:rPr>
          <w:color w:val="0D0D0D"/>
          <w:sz w:val="24"/>
          <w:szCs w:val="24"/>
        </w:rPr>
      </w:pPr>
      <w:r>
        <w:rPr>
          <w:color w:val="0D0D0D"/>
          <w:sz w:val="24"/>
          <w:szCs w:val="24"/>
        </w:rPr>
        <w:t xml:space="preserve">- уровень выносливости координационных возможностей, </w:t>
      </w:r>
    </w:p>
    <w:p w:rsidR="006D6F71" w:rsidRDefault="00ED58CD">
      <w:pPr>
        <w:widowControl w:val="0"/>
        <w:suppressAutoHyphens/>
        <w:ind w:firstLine="709"/>
        <w:jc w:val="both"/>
        <w:rPr>
          <w:color w:val="0D0D0D"/>
          <w:sz w:val="24"/>
          <w:szCs w:val="24"/>
        </w:rPr>
      </w:pPr>
      <w:r>
        <w:rPr>
          <w:color w:val="0D0D0D"/>
          <w:sz w:val="24"/>
          <w:szCs w:val="24"/>
        </w:rPr>
        <w:lastRenderedPageBreak/>
        <w:t>б) на тренировочном этапе (этапе спортивной специализации):</w:t>
      </w:r>
    </w:p>
    <w:p w:rsidR="006D6F71" w:rsidRDefault="00ED58CD">
      <w:pPr>
        <w:widowControl w:val="0"/>
        <w:suppressAutoHyphens/>
        <w:ind w:firstLine="709"/>
        <w:jc w:val="both"/>
        <w:rPr>
          <w:color w:val="0D0D0D"/>
          <w:sz w:val="24"/>
          <w:szCs w:val="24"/>
        </w:rPr>
      </w:pPr>
      <w:r>
        <w:rPr>
          <w:color w:val="0D0D0D"/>
          <w:sz w:val="24"/>
          <w:szCs w:val="24"/>
        </w:rPr>
        <w:t>- уровень специальной физической подготовленности, навыков и умений;</w:t>
      </w:r>
    </w:p>
    <w:p w:rsidR="006D6F71" w:rsidRDefault="00ED58CD">
      <w:pPr>
        <w:widowControl w:val="0"/>
        <w:suppressAutoHyphens/>
        <w:ind w:firstLine="709"/>
        <w:jc w:val="both"/>
        <w:rPr>
          <w:color w:val="0D0D0D"/>
          <w:sz w:val="24"/>
          <w:szCs w:val="24"/>
        </w:rPr>
      </w:pPr>
      <w:r>
        <w:rPr>
          <w:color w:val="0D0D0D"/>
          <w:sz w:val="24"/>
          <w:szCs w:val="24"/>
        </w:rPr>
        <w:t>- выполнение спортсменами соревновательных нагрузок, физическая и психологическая соревновательная адаптация;</w:t>
      </w:r>
    </w:p>
    <w:p w:rsidR="006D6F71" w:rsidRDefault="00ED58CD">
      <w:pPr>
        <w:widowControl w:val="0"/>
        <w:suppressAutoHyphens/>
        <w:ind w:firstLine="709"/>
        <w:jc w:val="both"/>
        <w:rPr>
          <w:color w:val="0D0D0D"/>
          <w:sz w:val="24"/>
          <w:szCs w:val="24"/>
        </w:rPr>
      </w:pPr>
      <w:r>
        <w:rPr>
          <w:color w:val="0D0D0D"/>
          <w:sz w:val="24"/>
          <w:szCs w:val="24"/>
        </w:rPr>
        <w:t>- планомерность в повышении волевых качеств и становлении спортивного характера;</w:t>
      </w:r>
    </w:p>
    <w:p w:rsidR="006D6F71" w:rsidRDefault="00ED58CD">
      <w:pPr>
        <w:widowControl w:val="0"/>
        <w:suppressAutoHyphens/>
        <w:ind w:firstLine="709"/>
        <w:jc w:val="both"/>
        <w:rPr>
          <w:color w:val="0D0D0D"/>
          <w:sz w:val="24"/>
          <w:szCs w:val="24"/>
        </w:rPr>
      </w:pPr>
      <w:r>
        <w:rPr>
          <w:color w:val="0D0D0D"/>
          <w:sz w:val="24"/>
          <w:szCs w:val="24"/>
        </w:rPr>
        <w:t xml:space="preserve">- выполнение требований для присвоения спортивных разрядов и званий. </w:t>
      </w:r>
    </w:p>
    <w:p w:rsidR="006D6F71" w:rsidRDefault="00ED58CD">
      <w:pPr>
        <w:ind w:firstLine="708"/>
        <w:jc w:val="both"/>
        <w:rPr>
          <w:color w:val="0D0D0D"/>
          <w:sz w:val="24"/>
          <w:szCs w:val="24"/>
        </w:rPr>
      </w:pPr>
      <w:r>
        <w:rPr>
          <w:color w:val="0D0D0D"/>
          <w:sz w:val="24"/>
          <w:szCs w:val="24"/>
        </w:rPr>
        <w:t xml:space="preserve">Основными видами контроля являются выполнение контрольных нормативов по физической, спортивно-технической и тактической подготовке (тестирование), успешное выступление в соревнованиях различного ранга, выполнение норм для присвоения спортивных разрядов и спортивного звания. </w:t>
      </w:r>
    </w:p>
    <w:p w:rsidR="006D6F71" w:rsidRDefault="006D6F71">
      <w:pPr>
        <w:ind w:firstLine="708"/>
        <w:jc w:val="both"/>
        <w:rPr>
          <w:color w:val="0D0D0D"/>
          <w:sz w:val="24"/>
          <w:szCs w:val="24"/>
        </w:rPr>
      </w:pPr>
    </w:p>
    <w:p w:rsidR="006D6F71" w:rsidRDefault="00ED58CD">
      <w:pPr>
        <w:ind w:firstLine="708"/>
        <w:jc w:val="both"/>
        <w:rPr>
          <w:color w:val="0D0D0D"/>
          <w:sz w:val="24"/>
          <w:szCs w:val="24"/>
        </w:rPr>
      </w:pPr>
      <w:r>
        <w:rPr>
          <w:color w:val="0D0D0D"/>
          <w:sz w:val="24"/>
          <w:szCs w:val="24"/>
        </w:rPr>
        <w:t>При приёме обязательной технической программы оценка производится в баллах от 1 до 10. Оценка производится в баллах от 1 до 10.</w:t>
      </w:r>
    </w:p>
    <w:p w:rsidR="006D6F71" w:rsidRDefault="00ED58CD">
      <w:pPr>
        <w:ind w:firstLine="708"/>
        <w:jc w:val="both"/>
        <w:rPr>
          <w:color w:val="0D0D0D"/>
          <w:sz w:val="24"/>
          <w:szCs w:val="24"/>
        </w:rPr>
      </w:pPr>
      <w:r>
        <w:rPr>
          <w:color w:val="0D0D0D"/>
          <w:sz w:val="24"/>
          <w:szCs w:val="24"/>
        </w:rPr>
        <w:t>Обычно контроль осуществляется в конце тренировочного года, основные требования по физической, спортивно-технической и тактической подготовки представлены в таблице № 22.</w:t>
      </w:r>
    </w:p>
    <w:p w:rsidR="006D6F71" w:rsidRDefault="006D6F71">
      <w:pPr>
        <w:ind w:firstLine="708"/>
        <w:jc w:val="both"/>
        <w:rPr>
          <w:color w:val="0D0D0D"/>
          <w:sz w:val="24"/>
          <w:szCs w:val="24"/>
        </w:rPr>
      </w:pPr>
    </w:p>
    <w:p w:rsidR="006D6F71" w:rsidRDefault="00ED58CD">
      <w:pPr>
        <w:jc w:val="center"/>
        <w:rPr>
          <w:color w:val="0D0D0D"/>
          <w:sz w:val="24"/>
          <w:szCs w:val="24"/>
        </w:rPr>
      </w:pPr>
      <w:r>
        <w:rPr>
          <w:color w:val="0D0D0D"/>
          <w:sz w:val="24"/>
          <w:szCs w:val="24"/>
        </w:rPr>
        <w:t xml:space="preserve">Контрольные требования по видам спортивной подготовки </w:t>
      </w:r>
    </w:p>
    <w:p w:rsidR="006D6F71" w:rsidRDefault="00ED58CD">
      <w:pPr>
        <w:jc w:val="center"/>
        <w:rPr>
          <w:color w:val="0D0D0D"/>
          <w:sz w:val="24"/>
          <w:szCs w:val="24"/>
        </w:rPr>
      </w:pPr>
      <w:r>
        <w:rPr>
          <w:color w:val="0D0D0D"/>
          <w:sz w:val="24"/>
          <w:szCs w:val="24"/>
        </w:rPr>
        <w:t>на конец тренировочного года</w:t>
      </w:r>
    </w:p>
    <w:p w:rsidR="006D6F71" w:rsidRDefault="00ED58CD">
      <w:pPr>
        <w:ind w:left="7788"/>
        <w:jc w:val="right"/>
        <w:rPr>
          <w:color w:val="0D0D0D"/>
          <w:sz w:val="24"/>
          <w:szCs w:val="24"/>
        </w:rPr>
      </w:pPr>
      <w:r>
        <w:rPr>
          <w:color w:val="0D0D0D"/>
          <w:sz w:val="24"/>
          <w:szCs w:val="24"/>
        </w:rPr>
        <w:t>Таблица № 22</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8328"/>
      </w:tblGrid>
      <w:tr w:rsidR="006D6F71">
        <w:trPr>
          <w:jc w:val="center"/>
        </w:trPr>
        <w:tc>
          <w:tcPr>
            <w:tcW w:w="1809" w:type="dxa"/>
          </w:tcPr>
          <w:p w:rsidR="006D6F71" w:rsidRDefault="00ED58CD">
            <w:pPr>
              <w:jc w:val="center"/>
              <w:rPr>
                <w:color w:val="0D0D0D"/>
                <w:sz w:val="24"/>
                <w:szCs w:val="24"/>
              </w:rPr>
            </w:pPr>
            <w:r>
              <w:rPr>
                <w:color w:val="0D0D0D"/>
                <w:sz w:val="24"/>
                <w:szCs w:val="24"/>
              </w:rPr>
              <w:t>Год подготовки</w:t>
            </w:r>
          </w:p>
        </w:tc>
        <w:tc>
          <w:tcPr>
            <w:tcW w:w="8328" w:type="dxa"/>
          </w:tcPr>
          <w:p w:rsidR="006D6F71" w:rsidRDefault="00ED58CD">
            <w:pPr>
              <w:jc w:val="center"/>
              <w:rPr>
                <w:color w:val="0D0D0D"/>
                <w:sz w:val="24"/>
                <w:szCs w:val="24"/>
              </w:rPr>
            </w:pPr>
            <w:r>
              <w:rPr>
                <w:color w:val="0D0D0D"/>
                <w:sz w:val="24"/>
                <w:szCs w:val="24"/>
              </w:rPr>
              <w:t xml:space="preserve">Требования по </w:t>
            </w:r>
            <w:proofErr w:type="gramStart"/>
            <w:r>
              <w:rPr>
                <w:color w:val="0D0D0D"/>
                <w:sz w:val="24"/>
                <w:szCs w:val="24"/>
              </w:rPr>
              <w:t>физической</w:t>
            </w:r>
            <w:proofErr w:type="gramEnd"/>
            <w:r>
              <w:rPr>
                <w:color w:val="0D0D0D"/>
                <w:sz w:val="24"/>
                <w:szCs w:val="24"/>
              </w:rPr>
              <w:t xml:space="preserve">, спортивно-технической </w:t>
            </w:r>
          </w:p>
          <w:p w:rsidR="006D6F71" w:rsidRDefault="00ED58CD">
            <w:pPr>
              <w:jc w:val="center"/>
              <w:rPr>
                <w:color w:val="0D0D0D"/>
                <w:sz w:val="24"/>
                <w:szCs w:val="24"/>
              </w:rPr>
            </w:pPr>
            <w:r>
              <w:rPr>
                <w:color w:val="0D0D0D"/>
                <w:sz w:val="24"/>
                <w:szCs w:val="24"/>
              </w:rPr>
              <w:t>и тактической подготовке на конец тренировочного года</w:t>
            </w:r>
          </w:p>
        </w:tc>
      </w:tr>
      <w:tr w:rsidR="006D6F71">
        <w:trPr>
          <w:jc w:val="center"/>
        </w:trPr>
        <w:tc>
          <w:tcPr>
            <w:tcW w:w="10137" w:type="dxa"/>
            <w:gridSpan w:val="2"/>
          </w:tcPr>
          <w:p w:rsidR="006D6F71" w:rsidRDefault="00ED58CD">
            <w:pPr>
              <w:jc w:val="center"/>
              <w:rPr>
                <w:b/>
                <w:color w:val="0D0D0D"/>
                <w:sz w:val="24"/>
                <w:szCs w:val="24"/>
              </w:rPr>
            </w:pPr>
            <w:r>
              <w:rPr>
                <w:b/>
                <w:color w:val="0D0D0D"/>
                <w:sz w:val="24"/>
                <w:szCs w:val="24"/>
              </w:rPr>
              <w:t>Этап начальной подготовки</w:t>
            </w:r>
          </w:p>
        </w:tc>
      </w:tr>
      <w:tr w:rsidR="006D6F71">
        <w:trPr>
          <w:jc w:val="center"/>
        </w:trPr>
        <w:tc>
          <w:tcPr>
            <w:tcW w:w="1809" w:type="dxa"/>
          </w:tcPr>
          <w:p w:rsidR="006D6F71" w:rsidRDefault="00ED58CD">
            <w:pPr>
              <w:rPr>
                <w:color w:val="0D0D0D"/>
                <w:sz w:val="24"/>
                <w:szCs w:val="24"/>
              </w:rPr>
            </w:pPr>
            <w:r>
              <w:rPr>
                <w:color w:val="0D0D0D"/>
                <w:sz w:val="24"/>
                <w:szCs w:val="24"/>
              </w:rPr>
              <w:t>1 год</w:t>
            </w:r>
          </w:p>
        </w:tc>
        <w:tc>
          <w:tcPr>
            <w:tcW w:w="8328" w:type="dxa"/>
          </w:tcPr>
          <w:p w:rsidR="006D6F71" w:rsidRDefault="00ED58CD">
            <w:pPr>
              <w:rPr>
                <w:color w:val="0D0D0D"/>
                <w:sz w:val="24"/>
                <w:szCs w:val="24"/>
              </w:rPr>
            </w:pPr>
            <w:r>
              <w:rPr>
                <w:color w:val="0D0D0D"/>
                <w:sz w:val="24"/>
                <w:szCs w:val="24"/>
              </w:rPr>
              <w:t>Выполнение нормативов по ОФП, СФП, ТП</w:t>
            </w:r>
          </w:p>
        </w:tc>
      </w:tr>
      <w:tr w:rsidR="006D6F71">
        <w:trPr>
          <w:jc w:val="center"/>
        </w:trPr>
        <w:tc>
          <w:tcPr>
            <w:tcW w:w="1809" w:type="dxa"/>
          </w:tcPr>
          <w:p w:rsidR="006D6F71" w:rsidRDefault="00ED58CD">
            <w:pPr>
              <w:rPr>
                <w:color w:val="0D0D0D"/>
                <w:sz w:val="24"/>
                <w:szCs w:val="24"/>
              </w:rPr>
            </w:pPr>
            <w:r>
              <w:rPr>
                <w:color w:val="0D0D0D"/>
                <w:sz w:val="24"/>
                <w:szCs w:val="24"/>
              </w:rPr>
              <w:t>2,3 года</w:t>
            </w:r>
          </w:p>
        </w:tc>
        <w:tc>
          <w:tcPr>
            <w:tcW w:w="8328" w:type="dxa"/>
          </w:tcPr>
          <w:p w:rsidR="006D6F71" w:rsidRDefault="00ED58CD">
            <w:pPr>
              <w:rPr>
                <w:color w:val="0D0D0D"/>
                <w:sz w:val="24"/>
                <w:szCs w:val="24"/>
              </w:rPr>
            </w:pPr>
            <w:r>
              <w:rPr>
                <w:color w:val="0D0D0D"/>
                <w:sz w:val="24"/>
                <w:szCs w:val="24"/>
              </w:rPr>
              <w:t>Выполнение нормативов по ОФП, СФП, ТП</w:t>
            </w:r>
          </w:p>
        </w:tc>
      </w:tr>
      <w:tr w:rsidR="006D6F71">
        <w:trPr>
          <w:jc w:val="center"/>
        </w:trPr>
        <w:tc>
          <w:tcPr>
            <w:tcW w:w="10137" w:type="dxa"/>
            <w:gridSpan w:val="2"/>
          </w:tcPr>
          <w:p w:rsidR="006D6F71" w:rsidRDefault="00ED58CD">
            <w:pPr>
              <w:jc w:val="center"/>
              <w:rPr>
                <w:b/>
                <w:color w:val="0D0D0D"/>
                <w:sz w:val="24"/>
                <w:szCs w:val="24"/>
              </w:rPr>
            </w:pPr>
            <w:r>
              <w:rPr>
                <w:b/>
                <w:color w:val="0D0D0D"/>
                <w:sz w:val="24"/>
                <w:szCs w:val="24"/>
              </w:rPr>
              <w:t>Тренировочный этап (этап спортивной специализации)</w:t>
            </w:r>
          </w:p>
        </w:tc>
      </w:tr>
      <w:tr w:rsidR="006D6F71">
        <w:trPr>
          <w:jc w:val="center"/>
        </w:trPr>
        <w:tc>
          <w:tcPr>
            <w:tcW w:w="1809" w:type="dxa"/>
          </w:tcPr>
          <w:p w:rsidR="006D6F71" w:rsidRDefault="00ED58CD">
            <w:pPr>
              <w:rPr>
                <w:color w:val="0D0D0D"/>
                <w:sz w:val="24"/>
                <w:szCs w:val="24"/>
              </w:rPr>
            </w:pPr>
            <w:r>
              <w:rPr>
                <w:color w:val="0D0D0D"/>
                <w:sz w:val="24"/>
                <w:szCs w:val="24"/>
              </w:rPr>
              <w:t>1,2,3,4,5 года</w:t>
            </w:r>
          </w:p>
        </w:tc>
        <w:tc>
          <w:tcPr>
            <w:tcW w:w="8328" w:type="dxa"/>
          </w:tcPr>
          <w:p w:rsidR="006D6F71" w:rsidRDefault="00ED58CD">
            <w:pPr>
              <w:rPr>
                <w:color w:val="0D0D0D"/>
                <w:sz w:val="24"/>
                <w:szCs w:val="24"/>
              </w:rPr>
            </w:pPr>
            <w:r>
              <w:rPr>
                <w:color w:val="0D0D0D"/>
                <w:sz w:val="24"/>
                <w:szCs w:val="24"/>
              </w:rPr>
              <w:t>Выполнение нормативов по ОФП, СФП, ТП, СП, 2 юношеский разряд</w:t>
            </w:r>
          </w:p>
        </w:tc>
      </w:tr>
    </w:tbl>
    <w:p w:rsidR="006D6F71" w:rsidRDefault="00ED58CD">
      <w:pPr>
        <w:spacing w:line="276" w:lineRule="auto"/>
        <w:ind w:firstLine="708"/>
        <w:jc w:val="both"/>
        <w:rPr>
          <w:color w:val="0D0D0D"/>
          <w:sz w:val="24"/>
          <w:szCs w:val="24"/>
        </w:rPr>
      </w:pPr>
      <w:r>
        <w:rPr>
          <w:color w:val="0D0D0D"/>
          <w:sz w:val="24"/>
          <w:szCs w:val="24"/>
        </w:rPr>
        <w:t xml:space="preserve"> </w:t>
      </w:r>
    </w:p>
    <w:p w:rsidR="006D6F71" w:rsidRDefault="00ED58CD">
      <w:pPr>
        <w:rPr>
          <w:color w:val="0D0D0D"/>
          <w:sz w:val="24"/>
          <w:szCs w:val="24"/>
        </w:rPr>
      </w:pPr>
      <w:r>
        <w:rPr>
          <w:color w:val="0D0D0D"/>
          <w:sz w:val="24"/>
          <w:szCs w:val="24"/>
        </w:rPr>
        <w:t>Условные обозначения:</w:t>
      </w:r>
    </w:p>
    <w:p w:rsidR="006D6F71" w:rsidRDefault="00ED58CD">
      <w:pPr>
        <w:ind w:left="708"/>
        <w:rPr>
          <w:color w:val="0D0D0D"/>
          <w:sz w:val="24"/>
          <w:szCs w:val="24"/>
        </w:rPr>
      </w:pPr>
      <w:r>
        <w:rPr>
          <w:color w:val="0D0D0D"/>
          <w:sz w:val="24"/>
          <w:szCs w:val="24"/>
        </w:rPr>
        <w:t>ОФП - общая физическая подготовка;</w:t>
      </w:r>
    </w:p>
    <w:p w:rsidR="006D6F71" w:rsidRDefault="00ED58CD">
      <w:pPr>
        <w:ind w:left="708"/>
        <w:rPr>
          <w:color w:val="0D0D0D"/>
          <w:sz w:val="24"/>
          <w:szCs w:val="24"/>
        </w:rPr>
      </w:pPr>
      <w:r>
        <w:rPr>
          <w:color w:val="0D0D0D"/>
          <w:sz w:val="24"/>
          <w:szCs w:val="24"/>
        </w:rPr>
        <w:t>СФП - специальная физическая подготовка;</w:t>
      </w:r>
    </w:p>
    <w:p w:rsidR="006D6F71" w:rsidRDefault="00ED58CD">
      <w:pPr>
        <w:ind w:left="708"/>
        <w:rPr>
          <w:color w:val="0D0D0D"/>
          <w:sz w:val="24"/>
          <w:szCs w:val="24"/>
        </w:rPr>
      </w:pPr>
      <w:r>
        <w:rPr>
          <w:color w:val="0D0D0D"/>
          <w:sz w:val="24"/>
          <w:szCs w:val="24"/>
        </w:rPr>
        <w:t>ТП – техническая подготовка;</w:t>
      </w:r>
    </w:p>
    <w:p w:rsidR="006D6F71" w:rsidRDefault="00ED58CD">
      <w:pPr>
        <w:ind w:left="708"/>
        <w:rPr>
          <w:color w:val="0D0D0D"/>
          <w:sz w:val="24"/>
          <w:szCs w:val="24"/>
        </w:rPr>
      </w:pPr>
      <w:r>
        <w:rPr>
          <w:color w:val="0D0D0D"/>
          <w:sz w:val="24"/>
          <w:szCs w:val="24"/>
        </w:rPr>
        <w:t>СП - соревновательная практика.</w:t>
      </w:r>
    </w:p>
    <w:p w:rsidR="006D6F71" w:rsidRDefault="006D6F71">
      <w:pPr>
        <w:ind w:left="708"/>
        <w:rPr>
          <w:color w:val="0D0D0D"/>
          <w:sz w:val="24"/>
          <w:szCs w:val="24"/>
        </w:rPr>
      </w:pPr>
    </w:p>
    <w:p w:rsidR="006D6F71" w:rsidRDefault="00ED58CD">
      <w:pPr>
        <w:jc w:val="center"/>
        <w:rPr>
          <w:b/>
          <w:sz w:val="24"/>
          <w:szCs w:val="24"/>
        </w:rPr>
      </w:pPr>
      <w:r>
        <w:rPr>
          <w:b/>
          <w:sz w:val="24"/>
          <w:szCs w:val="24"/>
        </w:rPr>
        <w:t>4.4.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6D6F71" w:rsidRDefault="006D6F71">
      <w:pPr>
        <w:jc w:val="center"/>
        <w:rPr>
          <w:sz w:val="24"/>
          <w:szCs w:val="24"/>
          <w:u w:val="single"/>
        </w:rPr>
      </w:pPr>
    </w:p>
    <w:p w:rsidR="006D6F71" w:rsidRDefault="00ED58CD">
      <w:pPr>
        <w:ind w:firstLine="708"/>
        <w:jc w:val="both"/>
        <w:rPr>
          <w:iCs/>
          <w:color w:val="000000"/>
          <w:sz w:val="24"/>
          <w:szCs w:val="24"/>
        </w:rPr>
      </w:pPr>
      <w:r>
        <w:rPr>
          <w:iCs/>
          <w:color w:val="000000"/>
          <w:sz w:val="24"/>
          <w:szCs w:val="24"/>
        </w:rPr>
        <w:t xml:space="preserve">Тестирование проводится в соответствии с внутренним календарем соревнований учреждения в установленные сроки (обычно в конце года). </w:t>
      </w:r>
    </w:p>
    <w:p w:rsidR="006D6F71" w:rsidRDefault="00ED58CD">
      <w:pPr>
        <w:ind w:firstLine="708"/>
        <w:jc w:val="both"/>
        <w:rPr>
          <w:iCs/>
          <w:color w:val="000000"/>
          <w:sz w:val="24"/>
          <w:szCs w:val="24"/>
        </w:rPr>
      </w:pPr>
      <w:r>
        <w:rPr>
          <w:iCs/>
          <w:color w:val="000000"/>
          <w:sz w:val="24"/>
          <w:szCs w:val="24"/>
        </w:rPr>
        <w:t>Результаты тестирования хранятся в учреждении в отделениях по видам спорта</w:t>
      </w:r>
      <w:proofErr w:type="gramStart"/>
      <w:r>
        <w:rPr>
          <w:iCs/>
          <w:color w:val="000000"/>
          <w:sz w:val="24"/>
          <w:szCs w:val="24"/>
        </w:rPr>
        <w:t>.</w:t>
      </w:r>
      <w:proofErr w:type="gramEnd"/>
      <w:r>
        <w:rPr>
          <w:iCs/>
          <w:color w:val="000000"/>
          <w:sz w:val="24"/>
          <w:szCs w:val="24"/>
        </w:rPr>
        <w:t xml:space="preserve"> </w:t>
      </w:r>
      <w:proofErr w:type="gramStart"/>
      <w:r>
        <w:rPr>
          <w:iCs/>
          <w:color w:val="000000"/>
          <w:sz w:val="24"/>
          <w:szCs w:val="24"/>
        </w:rPr>
        <w:t>з</w:t>
      </w:r>
      <w:proofErr w:type="gramEnd"/>
      <w:r>
        <w:rPr>
          <w:iCs/>
          <w:color w:val="000000"/>
          <w:sz w:val="24"/>
          <w:szCs w:val="24"/>
        </w:rPr>
        <w:t xml:space="preserve">аносят в индивидуальную карту спортсмена, которая хранится в </w:t>
      </w:r>
      <w:proofErr w:type="spellStart"/>
      <w:r>
        <w:rPr>
          <w:iCs/>
          <w:color w:val="000000"/>
          <w:sz w:val="24"/>
          <w:szCs w:val="24"/>
        </w:rPr>
        <w:t>тренировчной</w:t>
      </w:r>
      <w:proofErr w:type="spellEnd"/>
      <w:r>
        <w:rPr>
          <w:iCs/>
          <w:color w:val="000000"/>
          <w:sz w:val="24"/>
          <w:szCs w:val="24"/>
        </w:rPr>
        <w:t xml:space="preserve"> части учреждения. Необходимо учитывать, что тестирование лучше всего проводить в утренние часы до тренировки, в аналогичных для всех спортсменов условиях. Предварительно проводится 15-минутная разминка. Для исполнения теста предоставляется по две попытки. В каждом случае дается установка на достижение максимального результата. С этой целью широко применяется соревновательный метод. Предварительно все спортсмены должны быть осмотрены врачом и иметь допу</w:t>
      </w:r>
      <w:proofErr w:type="gramStart"/>
      <w:r>
        <w:rPr>
          <w:iCs/>
          <w:color w:val="000000"/>
          <w:sz w:val="24"/>
          <w:szCs w:val="24"/>
        </w:rPr>
        <w:t>ск к тр</w:t>
      </w:r>
      <w:proofErr w:type="gramEnd"/>
      <w:r>
        <w:rPr>
          <w:iCs/>
          <w:color w:val="000000"/>
          <w:sz w:val="24"/>
          <w:szCs w:val="24"/>
        </w:rPr>
        <w:t>енировочному процессу.</w:t>
      </w:r>
    </w:p>
    <w:p w:rsidR="006D6F71" w:rsidRDefault="00ED58CD">
      <w:pPr>
        <w:shd w:val="clear" w:color="auto" w:fill="FFFFFF"/>
        <w:ind w:firstLine="708"/>
        <w:jc w:val="both"/>
        <w:rPr>
          <w:color w:val="000000"/>
          <w:sz w:val="24"/>
          <w:szCs w:val="24"/>
        </w:rPr>
      </w:pPr>
      <w:r>
        <w:rPr>
          <w:iCs/>
          <w:color w:val="000000"/>
          <w:sz w:val="24"/>
          <w:szCs w:val="24"/>
        </w:rPr>
        <w:t>По результатам исследования выносится заключение о функциональной готовности спортсмена к выполнению спортивных нагрузок.</w:t>
      </w:r>
    </w:p>
    <w:p w:rsidR="006D6F71" w:rsidRDefault="006D6F71">
      <w:pPr>
        <w:jc w:val="center"/>
        <w:rPr>
          <w:b/>
          <w:color w:val="000000"/>
          <w:sz w:val="24"/>
          <w:szCs w:val="24"/>
        </w:rPr>
      </w:pPr>
    </w:p>
    <w:p w:rsidR="006D6F71" w:rsidRDefault="00ED58CD">
      <w:pPr>
        <w:jc w:val="center"/>
        <w:rPr>
          <w:b/>
          <w:sz w:val="24"/>
          <w:szCs w:val="24"/>
        </w:rPr>
      </w:pPr>
      <w:r>
        <w:rPr>
          <w:b/>
          <w:sz w:val="24"/>
          <w:szCs w:val="24"/>
        </w:rPr>
        <w:t xml:space="preserve">Методические указания по организации и проведению тестирования </w:t>
      </w:r>
    </w:p>
    <w:p w:rsidR="006D6F71" w:rsidRDefault="00ED58CD">
      <w:pPr>
        <w:jc w:val="center"/>
        <w:rPr>
          <w:b/>
          <w:color w:val="000000"/>
          <w:sz w:val="24"/>
          <w:szCs w:val="24"/>
        </w:rPr>
      </w:pPr>
      <w:r>
        <w:rPr>
          <w:b/>
          <w:color w:val="000000"/>
          <w:sz w:val="24"/>
          <w:szCs w:val="24"/>
        </w:rPr>
        <w:t>Начальная подготовка</w:t>
      </w:r>
    </w:p>
    <w:p w:rsidR="006D6F71" w:rsidRDefault="00ED58CD">
      <w:pPr>
        <w:adjustRightInd w:val="0"/>
        <w:ind w:firstLine="567"/>
        <w:jc w:val="both"/>
        <w:rPr>
          <w:color w:val="0D0D0D"/>
          <w:sz w:val="24"/>
          <w:szCs w:val="24"/>
        </w:rPr>
      </w:pPr>
      <w:r>
        <w:rPr>
          <w:color w:val="0D0D0D"/>
          <w:sz w:val="24"/>
          <w:szCs w:val="24"/>
        </w:rPr>
        <w:t xml:space="preserve">1). Бег 30 м. Проводится на беговой дорожке или ровной местности с «высокого» или «низкого» старта. По команде «На старт!» участники занимают положение перед стартовой линией </w:t>
      </w:r>
      <w:r>
        <w:rPr>
          <w:color w:val="0D0D0D"/>
          <w:sz w:val="24"/>
          <w:szCs w:val="24"/>
        </w:rPr>
        <w:lastRenderedPageBreak/>
        <w:t xml:space="preserve">(либо принимают положение низкого старта). По команде «Внимание!» </w:t>
      </w:r>
      <w:proofErr w:type="gramStart"/>
      <w:r>
        <w:rPr>
          <w:color w:val="0D0D0D"/>
          <w:sz w:val="24"/>
          <w:szCs w:val="24"/>
        </w:rPr>
        <w:t>-п</w:t>
      </w:r>
      <w:proofErr w:type="gramEnd"/>
      <w:r>
        <w:rPr>
          <w:color w:val="0D0D0D"/>
          <w:sz w:val="24"/>
          <w:szCs w:val="24"/>
        </w:rPr>
        <w:t xml:space="preserve">рекращают движение (при низком старте принимают соответствующее положение). По команде «Марш!» - начинают забег. Дистанция преодолевается только по своей дорожке. Результат фиксируется с помощью пересечения туловищем финишной линии. Измерение производится с точностью до 0,1 секунды. </w:t>
      </w:r>
    </w:p>
    <w:p w:rsidR="006D6F71" w:rsidRDefault="00ED58CD">
      <w:pPr>
        <w:adjustRightInd w:val="0"/>
        <w:ind w:firstLine="567"/>
        <w:jc w:val="both"/>
        <w:rPr>
          <w:color w:val="0D0D0D"/>
          <w:sz w:val="24"/>
          <w:szCs w:val="24"/>
        </w:rPr>
      </w:pPr>
      <w:r>
        <w:rPr>
          <w:color w:val="0D0D0D"/>
          <w:sz w:val="24"/>
          <w:szCs w:val="24"/>
        </w:rPr>
        <w:t>2). Челночный бег 3 х 10 м. Проводится в помещении или на открытом воздухе. Челночный бег заключается в непрерывном прохождении одной и той же дистанции (10 м) в прямом и обратном направлении на максимальной скорости. Результат фиксируется с помощью секундомера по пересечению плечами спортсмена финишной линии.</w:t>
      </w:r>
    </w:p>
    <w:p w:rsidR="006D6F71" w:rsidRDefault="00ED58CD">
      <w:pPr>
        <w:adjustRightInd w:val="0"/>
        <w:ind w:firstLine="567"/>
        <w:jc w:val="both"/>
        <w:rPr>
          <w:color w:val="0D0D0D"/>
          <w:sz w:val="24"/>
          <w:szCs w:val="24"/>
        </w:rPr>
      </w:pPr>
      <w:r>
        <w:rPr>
          <w:color w:val="0D0D0D"/>
          <w:sz w:val="24"/>
          <w:szCs w:val="24"/>
        </w:rPr>
        <w:t xml:space="preserve">3). Прыжки на скакалке на двух ногах за 60 </w:t>
      </w:r>
      <w:proofErr w:type="gramStart"/>
      <w:r>
        <w:rPr>
          <w:color w:val="0D0D0D"/>
          <w:sz w:val="24"/>
          <w:szCs w:val="24"/>
        </w:rPr>
        <w:t>с</w:t>
      </w:r>
      <w:proofErr w:type="gramEnd"/>
      <w:r>
        <w:rPr>
          <w:color w:val="0D0D0D"/>
          <w:sz w:val="24"/>
          <w:szCs w:val="24"/>
        </w:rPr>
        <w:t>. Скакалка состоит из резины или пластика. Чтобы определить для себя длину скакалки надо встать на середину шнура, кончики ручек касаются подмышек. Исходное положение ноги вместе скакалку расположить за ногами взяв её за ручки, руки согнуты в локтях, локти прижаты к корпусу. Вращением скакалки вперёд, толчком двух ног выполнить прыжок вверх пропуская скакалку под ногами. За 60 с (время по секундомеру), произвести как можно больше прыжков через скакалку, спина прямая, колени и носки натянуты.</w:t>
      </w:r>
    </w:p>
    <w:p w:rsidR="006D6F71" w:rsidRDefault="00ED58CD">
      <w:pPr>
        <w:adjustRightInd w:val="0"/>
        <w:ind w:firstLine="567"/>
        <w:jc w:val="both"/>
        <w:rPr>
          <w:color w:val="0D0D0D"/>
          <w:sz w:val="24"/>
          <w:szCs w:val="24"/>
        </w:rPr>
      </w:pPr>
      <w:r>
        <w:rPr>
          <w:color w:val="0D0D0D"/>
          <w:sz w:val="24"/>
          <w:szCs w:val="24"/>
        </w:rPr>
        <w:t xml:space="preserve">4). Прыжки на скакалке на одной ноге за 60 </w:t>
      </w:r>
      <w:proofErr w:type="gramStart"/>
      <w:r>
        <w:rPr>
          <w:color w:val="0D0D0D"/>
          <w:sz w:val="24"/>
          <w:szCs w:val="24"/>
        </w:rPr>
        <w:t>с</w:t>
      </w:r>
      <w:proofErr w:type="gramEnd"/>
      <w:r>
        <w:rPr>
          <w:color w:val="0D0D0D"/>
          <w:sz w:val="24"/>
          <w:szCs w:val="24"/>
        </w:rPr>
        <w:t xml:space="preserve">. Скакалка состоит из резины или пластика. Чтобы определить для себя длину скакалки надо встать на середину шнура, кончики ручек касаются подмышек. Исходное положение ноги вместе скакалку расположить за ногами взяв её за ручки, руки согнуты в локтях, локти прижаты к корпусу. </w:t>
      </w:r>
      <w:proofErr w:type="gramStart"/>
      <w:r>
        <w:rPr>
          <w:color w:val="0D0D0D"/>
          <w:sz w:val="24"/>
          <w:szCs w:val="24"/>
        </w:rPr>
        <w:t>Вращением скакалки вперёд, толчком одной ноги (другая согнута в колене, выполнить прыжок вверх пропуская скакалку под толчковой ногой.</w:t>
      </w:r>
      <w:proofErr w:type="gramEnd"/>
      <w:r>
        <w:rPr>
          <w:color w:val="0D0D0D"/>
          <w:sz w:val="24"/>
          <w:szCs w:val="24"/>
        </w:rPr>
        <w:t xml:space="preserve"> За 60 с (время по секундомеру), произвести как можно больше прыжков через скакалку, спина прямая.</w:t>
      </w:r>
    </w:p>
    <w:p w:rsidR="006D6F71" w:rsidRDefault="00ED58CD">
      <w:pPr>
        <w:adjustRightInd w:val="0"/>
        <w:ind w:firstLine="567"/>
        <w:jc w:val="both"/>
        <w:rPr>
          <w:color w:val="0D0D0D"/>
          <w:sz w:val="24"/>
          <w:szCs w:val="24"/>
        </w:rPr>
      </w:pPr>
      <w:r>
        <w:rPr>
          <w:color w:val="0D0D0D"/>
          <w:sz w:val="24"/>
          <w:szCs w:val="24"/>
        </w:rPr>
        <w:t xml:space="preserve">5). Прыжок в длину с места. Выполняется толчком двух ног от стартовой линии с взмахом рук. Длина прыжка измеряется в сантиметрах от стартовой линии до ближнего касания ногами или любой частью тела. Результат засчитывается по </w:t>
      </w:r>
      <w:proofErr w:type="gramStart"/>
      <w:r>
        <w:rPr>
          <w:color w:val="0D0D0D"/>
          <w:sz w:val="24"/>
          <w:szCs w:val="24"/>
        </w:rPr>
        <w:t>лучшей</w:t>
      </w:r>
      <w:proofErr w:type="gramEnd"/>
      <w:r>
        <w:rPr>
          <w:color w:val="0D0D0D"/>
          <w:sz w:val="24"/>
          <w:szCs w:val="24"/>
        </w:rPr>
        <w:t xml:space="preserve"> из трех попыток. Не допускается: выполнять прыжки в яму с песком, подпрыгивать на месте при отталкивании. </w:t>
      </w:r>
    </w:p>
    <w:p w:rsidR="006D6F71" w:rsidRDefault="00ED58CD">
      <w:pPr>
        <w:adjustRightInd w:val="0"/>
        <w:ind w:firstLine="567"/>
        <w:jc w:val="both"/>
        <w:rPr>
          <w:color w:val="0D0D0D"/>
          <w:sz w:val="24"/>
          <w:szCs w:val="24"/>
        </w:rPr>
      </w:pPr>
      <w:r>
        <w:rPr>
          <w:color w:val="0D0D0D"/>
          <w:sz w:val="24"/>
          <w:szCs w:val="24"/>
        </w:rPr>
        <w:t xml:space="preserve">6). Прыжок </w:t>
      </w:r>
      <w:proofErr w:type="gramStart"/>
      <w:r>
        <w:rPr>
          <w:color w:val="0D0D0D"/>
          <w:sz w:val="24"/>
          <w:szCs w:val="24"/>
        </w:rPr>
        <w:t>в верх</w:t>
      </w:r>
      <w:proofErr w:type="gramEnd"/>
      <w:r>
        <w:rPr>
          <w:color w:val="0D0D0D"/>
          <w:sz w:val="24"/>
          <w:szCs w:val="24"/>
        </w:rPr>
        <w:t xml:space="preserve"> с места.</w:t>
      </w:r>
      <w:r>
        <w:rPr>
          <w:color w:val="0D0D0D"/>
          <w:sz w:val="24"/>
          <w:szCs w:val="24"/>
        </w:rPr>
        <w:tab/>
        <w:t xml:space="preserve">Исходное положение: стоя боком к стене, прямая рука вытянута вверх насколько можно высоко - делается отметка о касании. Толчком двух ног выпрыгнуть </w:t>
      </w:r>
      <w:proofErr w:type="gramStart"/>
      <w:r>
        <w:rPr>
          <w:color w:val="0D0D0D"/>
          <w:sz w:val="24"/>
          <w:szCs w:val="24"/>
        </w:rPr>
        <w:t>вверх</w:t>
      </w:r>
      <w:proofErr w:type="gramEnd"/>
      <w:r>
        <w:rPr>
          <w:color w:val="0D0D0D"/>
          <w:sz w:val="24"/>
          <w:szCs w:val="24"/>
        </w:rPr>
        <w:t xml:space="preserve"> коснуться пальцами стены, судья делает вторую отметку о касании. Разница между двумя отметками и является высотой прыжка.</w:t>
      </w:r>
    </w:p>
    <w:p w:rsidR="006D6F71" w:rsidRDefault="00ED58CD">
      <w:pPr>
        <w:adjustRightInd w:val="0"/>
        <w:ind w:firstLine="567"/>
        <w:jc w:val="both"/>
        <w:rPr>
          <w:color w:val="0D0D0D"/>
          <w:sz w:val="24"/>
          <w:szCs w:val="24"/>
        </w:rPr>
      </w:pPr>
      <w:r>
        <w:rPr>
          <w:color w:val="0D0D0D"/>
          <w:sz w:val="24"/>
          <w:szCs w:val="24"/>
        </w:rPr>
        <w:t xml:space="preserve">7). Подъём туловища из </w:t>
      </w:r>
      <w:proofErr w:type="gramStart"/>
      <w:r>
        <w:rPr>
          <w:color w:val="0D0D0D"/>
          <w:sz w:val="24"/>
          <w:szCs w:val="24"/>
        </w:rPr>
        <w:t>положения</w:t>
      </w:r>
      <w:proofErr w:type="gramEnd"/>
      <w:r>
        <w:rPr>
          <w:color w:val="0D0D0D"/>
          <w:sz w:val="24"/>
          <w:szCs w:val="24"/>
        </w:rPr>
        <w:t xml:space="preserve"> лежа за 60 секунд. Выполняется из</w:t>
      </w:r>
    </w:p>
    <w:p w:rsidR="006D6F71" w:rsidRDefault="00ED58CD">
      <w:pPr>
        <w:adjustRightInd w:val="0"/>
        <w:jc w:val="both"/>
        <w:rPr>
          <w:color w:val="0D0D0D"/>
          <w:sz w:val="24"/>
          <w:szCs w:val="24"/>
        </w:rPr>
      </w:pPr>
      <w:r>
        <w:rPr>
          <w:color w:val="0D0D0D"/>
          <w:sz w:val="24"/>
          <w:szCs w:val="24"/>
        </w:rPr>
        <w:t>исходного положения: лёжа на спине, ноги согнуты в коленях, ступни закреплены, руки за головой, пальцы в замок. По команде «Марш» включается секундомер, фиксируется количество выполненных подъёмов от касания лопаток мат</w:t>
      </w:r>
      <w:proofErr w:type="gramStart"/>
      <w:r>
        <w:rPr>
          <w:color w:val="0D0D0D"/>
          <w:sz w:val="24"/>
          <w:szCs w:val="24"/>
        </w:rPr>
        <w:t>а(</w:t>
      </w:r>
      <w:proofErr w:type="gramEnd"/>
      <w:r>
        <w:rPr>
          <w:color w:val="0D0D0D"/>
          <w:sz w:val="24"/>
          <w:szCs w:val="24"/>
        </w:rPr>
        <w:t>пола) до касания локтями коленей за определенный промежуток времени. Не допускается: отрыв таза от гимнастического мата (пола). Фиксируется количество правильно выполненных подъёмов на время.</w:t>
      </w:r>
    </w:p>
    <w:p w:rsidR="006D6F71" w:rsidRDefault="00ED58CD">
      <w:pPr>
        <w:adjustRightInd w:val="0"/>
        <w:ind w:firstLine="567"/>
        <w:jc w:val="both"/>
        <w:rPr>
          <w:color w:val="0D0D0D"/>
          <w:sz w:val="24"/>
          <w:szCs w:val="24"/>
        </w:rPr>
      </w:pPr>
      <w:r>
        <w:rPr>
          <w:color w:val="0D0D0D"/>
          <w:sz w:val="24"/>
          <w:szCs w:val="24"/>
        </w:rPr>
        <w:t xml:space="preserve">8). Сгибание и разгибание рук в упоре лежа за 60 секунд. Выполняется из исходного положения </w:t>
      </w:r>
      <w:proofErr w:type="gramStart"/>
      <w:r>
        <w:rPr>
          <w:color w:val="0D0D0D"/>
          <w:sz w:val="24"/>
          <w:szCs w:val="24"/>
        </w:rPr>
        <w:t>упор</w:t>
      </w:r>
      <w:proofErr w:type="gramEnd"/>
      <w:r>
        <w:rPr>
          <w:color w:val="0D0D0D"/>
          <w:sz w:val="24"/>
          <w:szCs w:val="24"/>
        </w:rPr>
        <w:t xml:space="preserve"> лежа на полу. Голова, туловище и ноги составляют прямую линию. Расстояние между кистями рук не более 50 см.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По команде «Марш!» включается секундомер. Упражнение выполняется в темпе без остановок. Фиксируется количество правильно выполненных сгибаний и разгибаний рук, на время.</w:t>
      </w:r>
    </w:p>
    <w:p w:rsidR="006D6F71" w:rsidRDefault="00ED58CD">
      <w:pPr>
        <w:adjustRightInd w:val="0"/>
        <w:ind w:firstLine="567"/>
        <w:jc w:val="both"/>
        <w:rPr>
          <w:color w:val="0D0D0D"/>
          <w:sz w:val="24"/>
          <w:szCs w:val="24"/>
        </w:rPr>
      </w:pPr>
      <w:r>
        <w:rPr>
          <w:color w:val="0D0D0D"/>
          <w:sz w:val="24"/>
          <w:szCs w:val="24"/>
        </w:rPr>
        <w:t xml:space="preserve">9). </w:t>
      </w:r>
      <w:proofErr w:type="spellStart"/>
      <w:r>
        <w:rPr>
          <w:color w:val="0D0D0D"/>
          <w:sz w:val="24"/>
          <w:szCs w:val="24"/>
        </w:rPr>
        <w:t>Выкрут</w:t>
      </w:r>
      <w:proofErr w:type="spellEnd"/>
      <w:r>
        <w:rPr>
          <w:color w:val="0D0D0D"/>
          <w:sz w:val="24"/>
          <w:szCs w:val="24"/>
        </w:rPr>
        <w:t xml:space="preserve"> прямых рук вперёд-назад. Исходное </w:t>
      </w:r>
      <w:proofErr w:type="gramStart"/>
      <w:r>
        <w:rPr>
          <w:color w:val="0D0D0D"/>
          <w:sz w:val="24"/>
          <w:szCs w:val="24"/>
        </w:rPr>
        <w:t>положение</w:t>
      </w:r>
      <w:proofErr w:type="gramEnd"/>
      <w:r>
        <w:rPr>
          <w:color w:val="0D0D0D"/>
          <w:sz w:val="24"/>
          <w:szCs w:val="24"/>
        </w:rPr>
        <w:t xml:space="preserve"> взявшись за концы гимнастической палки (веревки), руки сзади выполнить </w:t>
      </w:r>
      <w:proofErr w:type="spellStart"/>
      <w:r>
        <w:rPr>
          <w:color w:val="0D0D0D"/>
          <w:sz w:val="24"/>
          <w:szCs w:val="24"/>
        </w:rPr>
        <w:t>выкрут</w:t>
      </w:r>
      <w:proofErr w:type="spellEnd"/>
      <w:r>
        <w:rPr>
          <w:color w:val="0D0D0D"/>
          <w:sz w:val="24"/>
          <w:szCs w:val="24"/>
        </w:rPr>
        <w:t xml:space="preserve"> прямых рук вперёд, руки прямые. Засчитывается минимальное расстояние между руками.</w:t>
      </w:r>
    </w:p>
    <w:p w:rsidR="006D6F71" w:rsidRDefault="00ED58CD">
      <w:pPr>
        <w:adjustRightInd w:val="0"/>
        <w:ind w:firstLine="567"/>
        <w:jc w:val="center"/>
        <w:rPr>
          <w:b/>
          <w:color w:val="0D0D0D"/>
          <w:sz w:val="24"/>
          <w:szCs w:val="24"/>
        </w:rPr>
      </w:pPr>
      <w:r>
        <w:rPr>
          <w:b/>
          <w:color w:val="0D0D0D"/>
          <w:sz w:val="24"/>
          <w:szCs w:val="24"/>
        </w:rPr>
        <w:t>Тренировочный этап (этап спортивной специализации)</w:t>
      </w:r>
    </w:p>
    <w:p w:rsidR="006D6F71" w:rsidRDefault="00ED58CD">
      <w:pPr>
        <w:adjustRightInd w:val="0"/>
        <w:ind w:firstLine="567"/>
        <w:jc w:val="both"/>
        <w:rPr>
          <w:color w:val="0D0D0D"/>
          <w:sz w:val="24"/>
          <w:szCs w:val="24"/>
        </w:rPr>
      </w:pPr>
      <w:r>
        <w:rPr>
          <w:color w:val="0D0D0D"/>
          <w:sz w:val="24"/>
          <w:szCs w:val="24"/>
        </w:rPr>
        <w:t xml:space="preserve">1). Бег 30 м. Проводится на беговой дорожке или ровной местности </w:t>
      </w:r>
      <w:proofErr w:type="gramStart"/>
      <w:r>
        <w:rPr>
          <w:color w:val="0D0D0D"/>
          <w:sz w:val="24"/>
          <w:szCs w:val="24"/>
        </w:rPr>
        <w:t>с</w:t>
      </w:r>
      <w:proofErr w:type="gramEnd"/>
    </w:p>
    <w:p w:rsidR="006D6F71" w:rsidRDefault="00ED58CD">
      <w:pPr>
        <w:adjustRightInd w:val="0"/>
        <w:jc w:val="both"/>
        <w:rPr>
          <w:color w:val="0D0D0D"/>
          <w:sz w:val="24"/>
          <w:szCs w:val="24"/>
        </w:rPr>
      </w:pPr>
      <w:r>
        <w:rPr>
          <w:color w:val="0D0D0D"/>
          <w:sz w:val="24"/>
          <w:szCs w:val="24"/>
        </w:rPr>
        <w:t xml:space="preserve">«высокого» или «низкого» старта. По команде «На старт!» участники занимают положение перед стартовой линией (либо принимают положение низкого старта). По команде «Внимание!» </w:t>
      </w:r>
      <w:proofErr w:type="gramStart"/>
      <w:r>
        <w:rPr>
          <w:color w:val="0D0D0D"/>
          <w:sz w:val="24"/>
          <w:szCs w:val="24"/>
        </w:rPr>
        <w:t>-п</w:t>
      </w:r>
      <w:proofErr w:type="gramEnd"/>
      <w:r>
        <w:rPr>
          <w:color w:val="0D0D0D"/>
          <w:sz w:val="24"/>
          <w:szCs w:val="24"/>
        </w:rPr>
        <w:t xml:space="preserve">рекращают движение (при низком старте принимают соответствующее положение). По команде «Марш!» - начинают забег. Дистанция преодолевается только по своей дорожке. Результат фиксируется с помощью пересечения туловищем финишной линии. Измерение производится с точностью до 0,1 секунды. </w:t>
      </w:r>
    </w:p>
    <w:p w:rsidR="006D6F71" w:rsidRDefault="00ED58CD">
      <w:pPr>
        <w:adjustRightInd w:val="0"/>
        <w:ind w:firstLine="567"/>
        <w:jc w:val="both"/>
        <w:rPr>
          <w:color w:val="0D0D0D"/>
          <w:sz w:val="24"/>
          <w:szCs w:val="24"/>
        </w:rPr>
      </w:pPr>
      <w:r>
        <w:rPr>
          <w:color w:val="0D0D0D"/>
          <w:sz w:val="24"/>
          <w:szCs w:val="24"/>
        </w:rPr>
        <w:t xml:space="preserve">2). Челночный бег 3 х 10 м. Проводится в помещении или </w:t>
      </w:r>
      <w:proofErr w:type="gramStart"/>
      <w:r>
        <w:rPr>
          <w:color w:val="0D0D0D"/>
          <w:sz w:val="24"/>
          <w:szCs w:val="24"/>
        </w:rPr>
        <w:t>на</w:t>
      </w:r>
      <w:proofErr w:type="gramEnd"/>
      <w:r>
        <w:rPr>
          <w:color w:val="0D0D0D"/>
          <w:sz w:val="24"/>
          <w:szCs w:val="24"/>
        </w:rPr>
        <w:t xml:space="preserve"> открытом</w:t>
      </w:r>
    </w:p>
    <w:p w:rsidR="006D6F71" w:rsidRDefault="00ED58CD">
      <w:pPr>
        <w:adjustRightInd w:val="0"/>
        <w:jc w:val="both"/>
        <w:rPr>
          <w:color w:val="0D0D0D"/>
          <w:sz w:val="24"/>
          <w:szCs w:val="24"/>
        </w:rPr>
      </w:pPr>
      <w:proofErr w:type="gramStart"/>
      <w:r>
        <w:rPr>
          <w:color w:val="0D0D0D"/>
          <w:sz w:val="24"/>
          <w:szCs w:val="24"/>
        </w:rPr>
        <w:t>воздухе</w:t>
      </w:r>
      <w:proofErr w:type="gramEnd"/>
      <w:r>
        <w:rPr>
          <w:color w:val="0D0D0D"/>
          <w:sz w:val="24"/>
          <w:szCs w:val="24"/>
        </w:rPr>
        <w:t>. Челночный бег заключается в непрерывном прохождении одной и той же дистанции (10 м) в прямом и обратном направлении на максимальной скорости. Результат фиксируется с помощью секундомера по пересечению плечами спортсмена финишной линии.</w:t>
      </w:r>
    </w:p>
    <w:p w:rsidR="006D6F71" w:rsidRDefault="00ED58CD">
      <w:pPr>
        <w:adjustRightInd w:val="0"/>
        <w:ind w:firstLine="567"/>
        <w:jc w:val="both"/>
        <w:rPr>
          <w:color w:val="0D0D0D"/>
          <w:sz w:val="24"/>
          <w:szCs w:val="24"/>
        </w:rPr>
      </w:pPr>
      <w:r>
        <w:rPr>
          <w:color w:val="0D0D0D"/>
          <w:sz w:val="24"/>
          <w:szCs w:val="24"/>
        </w:rPr>
        <w:lastRenderedPageBreak/>
        <w:t xml:space="preserve">3). Прыжки на скакалке на двух ногах за 60 </w:t>
      </w:r>
      <w:proofErr w:type="gramStart"/>
      <w:r>
        <w:rPr>
          <w:color w:val="0D0D0D"/>
          <w:sz w:val="24"/>
          <w:szCs w:val="24"/>
        </w:rPr>
        <w:t>с</w:t>
      </w:r>
      <w:proofErr w:type="gramEnd"/>
      <w:r>
        <w:rPr>
          <w:color w:val="0D0D0D"/>
          <w:sz w:val="24"/>
          <w:szCs w:val="24"/>
        </w:rPr>
        <w:t>. Скакалка состоит из резины или пластика. Чтобы определить для себя длину скакалки надо встать на середину шнура, кончики ручек касаются подмышек. Исходное положение ноги вместе скакалку расположить за ногами взяв её за ручки, руки согнуты в локтях, локти прижаты к корпусу. Вращением скакалки вперёд, толчком двух ног выполнить прыжок вверх пропуская скакалку под ногами. За 60 с (время по секундомеру), произвести как можно больше прыжков через скакалку, спина прямая, колени и носки натянуты.</w:t>
      </w:r>
    </w:p>
    <w:p w:rsidR="006D6F71" w:rsidRDefault="00ED58CD">
      <w:pPr>
        <w:adjustRightInd w:val="0"/>
        <w:ind w:firstLine="567"/>
        <w:jc w:val="both"/>
        <w:rPr>
          <w:color w:val="0D0D0D"/>
          <w:sz w:val="24"/>
          <w:szCs w:val="24"/>
        </w:rPr>
      </w:pPr>
      <w:r>
        <w:rPr>
          <w:color w:val="0D0D0D"/>
          <w:sz w:val="24"/>
          <w:szCs w:val="24"/>
        </w:rPr>
        <w:t xml:space="preserve">4). Прыжки на скакалке на одной ноге за 60 </w:t>
      </w:r>
      <w:proofErr w:type="gramStart"/>
      <w:r>
        <w:rPr>
          <w:color w:val="0D0D0D"/>
          <w:sz w:val="24"/>
          <w:szCs w:val="24"/>
        </w:rPr>
        <w:t>с</w:t>
      </w:r>
      <w:proofErr w:type="gramEnd"/>
      <w:r>
        <w:rPr>
          <w:color w:val="0D0D0D"/>
          <w:sz w:val="24"/>
          <w:szCs w:val="24"/>
        </w:rPr>
        <w:t xml:space="preserve">. Скакалка состоит из резины или пластика. Чтобы определить для себя длину скакалки надо встать на середину шнура, кончики ручек касаются подмышек. Исходное положение ноги вместе скакалку расположить за ногами взяв её за ручки, руки согнуты в локтях, локти прижаты к корпусу. </w:t>
      </w:r>
      <w:proofErr w:type="gramStart"/>
      <w:r>
        <w:rPr>
          <w:color w:val="0D0D0D"/>
          <w:sz w:val="24"/>
          <w:szCs w:val="24"/>
        </w:rPr>
        <w:t>Вращением скакалки вперёд, толчком одной ноги (другая согнута в колене, выполнить прыжок вверх пропуская скакалку под толчковой ногой.</w:t>
      </w:r>
      <w:proofErr w:type="gramEnd"/>
      <w:r>
        <w:rPr>
          <w:color w:val="0D0D0D"/>
          <w:sz w:val="24"/>
          <w:szCs w:val="24"/>
        </w:rPr>
        <w:t xml:space="preserve"> За 60 с (время по секундомеру), произвести как можно больше прыжков через скакалку, спина прямая.</w:t>
      </w:r>
    </w:p>
    <w:p w:rsidR="006D6F71" w:rsidRDefault="00ED58CD">
      <w:pPr>
        <w:adjustRightInd w:val="0"/>
        <w:ind w:firstLine="567"/>
        <w:jc w:val="both"/>
        <w:rPr>
          <w:color w:val="0D0D0D"/>
          <w:sz w:val="24"/>
          <w:szCs w:val="24"/>
        </w:rPr>
      </w:pPr>
      <w:r>
        <w:rPr>
          <w:color w:val="0D0D0D"/>
          <w:sz w:val="24"/>
          <w:szCs w:val="24"/>
        </w:rPr>
        <w:t xml:space="preserve">5). Прыжок в длину с места. Выполняется толчком двух ног от стартовой линии с взмахом рук. Длина прыжка измеряется в сантиметрах от стартовой линии до ближнего касания ногами или любой частью тела. Результат засчитывается по </w:t>
      </w:r>
      <w:proofErr w:type="gramStart"/>
      <w:r>
        <w:rPr>
          <w:color w:val="0D0D0D"/>
          <w:sz w:val="24"/>
          <w:szCs w:val="24"/>
        </w:rPr>
        <w:t>лучшей</w:t>
      </w:r>
      <w:proofErr w:type="gramEnd"/>
      <w:r>
        <w:rPr>
          <w:color w:val="0D0D0D"/>
          <w:sz w:val="24"/>
          <w:szCs w:val="24"/>
        </w:rPr>
        <w:t xml:space="preserve"> из трех попыток. Не допускается: выполнять прыжки в яму с песком, подпрыгивать на месте при отталкивании. </w:t>
      </w:r>
    </w:p>
    <w:p w:rsidR="006D6F71" w:rsidRDefault="00ED58CD">
      <w:pPr>
        <w:adjustRightInd w:val="0"/>
        <w:ind w:firstLine="567"/>
        <w:jc w:val="both"/>
        <w:rPr>
          <w:color w:val="0D0D0D"/>
          <w:sz w:val="24"/>
          <w:szCs w:val="24"/>
        </w:rPr>
      </w:pPr>
      <w:r>
        <w:rPr>
          <w:color w:val="0D0D0D"/>
          <w:sz w:val="24"/>
          <w:szCs w:val="24"/>
        </w:rPr>
        <w:t xml:space="preserve">6). Прыжок </w:t>
      </w:r>
      <w:proofErr w:type="gramStart"/>
      <w:r>
        <w:rPr>
          <w:color w:val="0D0D0D"/>
          <w:sz w:val="24"/>
          <w:szCs w:val="24"/>
        </w:rPr>
        <w:t>в верх</w:t>
      </w:r>
      <w:proofErr w:type="gramEnd"/>
      <w:r>
        <w:rPr>
          <w:color w:val="0D0D0D"/>
          <w:sz w:val="24"/>
          <w:szCs w:val="24"/>
        </w:rPr>
        <w:t xml:space="preserve"> с места.</w:t>
      </w:r>
      <w:r>
        <w:rPr>
          <w:color w:val="0D0D0D"/>
          <w:sz w:val="24"/>
          <w:szCs w:val="24"/>
        </w:rPr>
        <w:tab/>
        <w:t xml:space="preserve">Исходное положение: стоя боком к стене, прямая рука вытянута вверх насколько можно высоко - делается отметка о касании. Толчком двух ног выпрыгнуть </w:t>
      </w:r>
      <w:proofErr w:type="gramStart"/>
      <w:r>
        <w:rPr>
          <w:color w:val="0D0D0D"/>
          <w:sz w:val="24"/>
          <w:szCs w:val="24"/>
        </w:rPr>
        <w:t>вверх</w:t>
      </w:r>
      <w:proofErr w:type="gramEnd"/>
      <w:r>
        <w:rPr>
          <w:color w:val="0D0D0D"/>
          <w:sz w:val="24"/>
          <w:szCs w:val="24"/>
        </w:rPr>
        <w:t xml:space="preserve"> коснуться пальцами стены, судья делает вторую отметку о касании. Разница между двумя отметками и является высотой прыжка.</w:t>
      </w:r>
    </w:p>
    <w:p w:rsidR="006D6F71" w:rsidRDefault="00ED58CD">
      <w:pPr>
        <w:adjustRightInd w:val="0"/>
        <w:ind w:firstLine="567"/>
        <w:jc w:val="both"/>
        <w:rPr>
          <w:color w:val="0D0D0D"/>
          <w:sz w:val="24"/>
          <w:szCs w:val="24"/>
        </w:rPr>
      </w:pPr>
      <w:r>
        <w:rPr>
          <w:color w:val="0D0D0D"/>
          <w:sz w:val="24"/>
          <w:szCs w:val="24"/>
        </w:rPr>
        <w:t xml:space="preserve">7). Подъём туловища из </w:t>
      </w:r>
      <w:proofErr w:type="gramStart"/>
      <w:r>
        <w:rPr>
          <w:color w:val="0D0D0D"/>
          <w:sz w:val="24"/>
          <w:szCs w:val="24"/>
        </w:rPr>
        <w:t>положения</w:t>
      </w:r>
      <w:proofErr w:type="gramEnd"/>
      <w:r>
        <w:rPr>
          <w:color w:val="0D0D0D"/>
          <w:sz w:val="24"/>
          <w:szCs w:val="24"/>
        </w:rPr>
        <w:t xml:space="preserve"> лежа за 60 секунд. Выполняется из исходного положения: лёжа на спине, ноги согнуты в коленях, ступни закреплены, руки за головой, пальцы в замок. По команде «Марш» включается секундомер, фиксируется количество выполненных подъёмов от касания лопаток мата (пола) до касания локтями коленей за определенный промежуток времени. Не допускается: отрыв таза от гимнастического мата (пола). Фиксируется количество правильно выполненных подъёмов на время.</w:t>
      </w:r>
    </w:p>
    <w:p w:rsidR="006D6F71" w:rsidRDefault="00ED58CD">
      <w:pPr>
        <w:adjustRightInd w:val="0"/>
        <w:ind w:firstLine="567"/>
        <w:jc w:val="both"/>
        <w:rPr>
          <w:color w:val="0D0D0D"/>
          <w:sz w:val="24"/>
          <w:szCs w:val="24"/>
        </w:rPr>
      </w:pPr>
      <w:r>
        <w:rPr>
          <w:color w:val="0D0D0D"/>
          <w:sz w:val="24"/>
          <w:szCs w:val="24"/>
        </w:rPr>
        <w:t xml:space="preserve">8). Сгибание и разгибание рук в упоре лежа за 60 секунд. Выполняется из исходного положения </w:t>
      </w:r>
      <w:proofErr w:type="gramStart"/>
      <w:r>
        <w:rPr>
          <w:color w:val="0D0D0D"/>
          <w:sz w:val="24"/>
          <w:szCs w:val="24"/>
        </w:rPr>
        <w:t>упор</w:t>
      </w:r>
      <w:proofErr w:type="gramEnd"/>
      <w:r>
        <w:rPr>
          <w:color w:val="0D0D0D"/>
          <w:sz w:val="24"/>
          <w:szCs w:val="24"/>
        </w:rPr>
        <w:t xml:space="preserve"> лежа на полу. Голова, туловище и ноги составляют прямую линию. Расстояние между кистями рук не более 50 см.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По команде «Марш!» включается секундомер. Упражнение выполняется в темпе без остановок. Фиксируется количество правильно выполненных сгибаний и разгибаний рук, на время.</w:t>
      </w:r>
    </w:p>
    <w:p w:rsidR="006D6F71" w:rsidRDefault="00ED58CD">
      <w:pPr>
        <w:adjustRightInd w:val="0"/>
        <w:ind w:firstLine="567"/>
        <w:jc w:val="both"/>
        <w:rPr>
          <w:color w:val="0D0D0D"/>
          <w:sz w:val="24"/>
          <w:szCs w:val="24"/>
        </w:rPr>
      </w:pPr>
      <w:r>
        <w:rPr>
          <w:color w:val="0D0D0D"/>
          <w:sz w:val="24"/>
          <w:szCs w:val="24"/>
        </w:rPr>
        <w:t xml:space="preserve">9). </w:t>
      </w:r>
      <w:proofErr w:type="spellStart"/>
      <w:r>
        <w:rPr>
          <w:color w:val="0D0D0D"/>
          <w:sz w:val="24"/>
          <w:szCs w:val="24"/>
        </w:rPr>
        <w:t>Выкрут</w:t>
      </w:r>
      <w:proofErr w:type="spellEnd"/>
      <w:r>
        <w:rPr>
          <w:color w:val="0D0D0D"/>
          <w:sz w:val="24"/>
          <w:szCs w:val="24"/>
        </w:rPr>
        <w:t xml:space="preserve"> прямых рук вперёд-назад. Исходное </w:t>
      </w:r>
      <w:proofErr w:type="gramStart"/>
      <w:r>
        <w:rPr>
          <w:color w:val="0D0D0D"/>
          <w:sz w:val="24"/>
          <w:szCs w:val="24"/>
        </w:rPr>
        <w:t>положение</w:t>
      </w:r>
      <w:proofErr w:type="gramEnd"/>
      <w:r>
        <w:rPr>
          <w:color w:val="0D0D0D"/>
          <w:sz w:val="24"/>
          <w:szCs w:val="24"/>
        </w:rPr>
        <w:t xml:space="preserve"> взявшись за</w:t>
      </w:r>
    </w:p>
    <w:p w:rsidR="006D6F71" w:rsidRDefault="00ED58CD">
      <w:pPr>
        <w:adjustRightInd w:val="0"/>
        <w:jc w:val="both"/>
        <w:rPr>
          <w:color w:val="0D0D0D"/>
          <w:sz w:val="24"/>
          <w:szCs w:val="24"/>
        </w:rPr>
      </w:pPr>
      <w:r>
        <w:rPr>
          <w:color w:val="0D0D0D"/>
          <w:sz w:val="24"/>
          <w:szCs w:val="24"/>
        </w:rPr>
        <w:t xml:space="preserve">концы гимнастической палки (веревки), руки сзади выполнить </w:t>
      </w:r>
      <w:proofErr w:type="spellStart"/>
      <w:r>
        <w:rPr>
          <w:color w:val="0D0D0D"/>
          <w:sz w:val="24"/>
          <w:szCs w:val="24"/>
        </w:rPr>
        <w:t>выкрут</w:t>
      </w:r>
      <w:proofErr w:type="spellEnd"/>
      <w:r>
        <w:rPr>
          <w:color w:val="0D0D0D"/>
          <w:sz w:val="24"/>
          <w:szCs w:val="24"/>
        </w:rPr>
        <w:t xml:space="preserve"> прямых рук вперёд, руки прямые. Засчитывается минимальное расстояние между руками.</w:t>
      </w:r>
    </w:p>
    <w:p w:rsidR="006D6F71" w:rsidRDefault="006D6F71">
      <w:pPr>
        <w:spacing w:line="249" w:lineRule="exact"/>
        <w:rPr>
          <w:sz w:val="24"/>
          <w:szCs w:val="24"/>
        </w:rPr>
      </w:pPr>
      <w:bookmarkStart w:id="2" w:name="Par422"/>
      <w:bookmarkStart w:id="3" w:name="Par427"/>
      <w:bookmarkEnd w:id="2"/>
      <w:bookmarkEnd w:id="3"/>
    </w:p>
    <w:p w:rsidR="006D6F71" w:rsidRDefault="006D6F71">
      <w:pPr>
        <w:rPr>
          <w:sz w:val="24"/>
          <w:szCs w:val="24"/>
        </w:rPr>
        <w:sectPr w:rsidR="006D6F71">
          <w:footerReference w:type="default" r:id="rId11"/>
          <w:pgSz w:w="11900" w:h="16841"/>
          <w:pgMar w:top="709" w:right="566" w:bottom="209" w:left="993" w:header="0" w:footer="0" w:gutter="0"/>
          <w:pgNumType w:start="0"/>
          <w:cols w:space="720" w:equalWidth="0">
            <w:col w:w="10347"/>
          </w:cols>
        </w:sectPr>
      </w:pPr>
    </w:p>
    <w:p w:rsidR="006D6F71" w:rsidRDefault="00ED58CD">
      <w:pPr>
        <w:ind w:right="-60"/>
        <w:jc w:val="center"/>
        <w:rPr>
          <w:sz w:val="24"/>
          <w:szCs w:val="24"/>
        </w:rPr>
      </w:pPr>
      <w:r>
        <w:rPr>
          <w:rFonts w:eastAsia="Times New Roman"/>
          <w:b/>
          <w:bCs/>
          <w:sz w:val="24"/>
          <w:szCs w:val="24"/>
        </w:rPr>
        <w:lastRenderedPageBreak/>
        <w:t>5. ПЕРЕЧЕНЬ ИНФОРМАЦИОННОГО ОБЕСПЕЧЕНИЯ</w:t>
      </w:r>
    </w:p>
    <w:p w:rsidR="006D6F71" w:rsidRDefault="006D6F71">
      <w:pPr>
        <w:spacing w:line="397" w:lineRule="exact"/>
        <w:rPr>
          <w:sz w:val="24"/>
          <w:szCs w:val="24"/>
        </w:rPr>
      </w:pPr>
    </w:p>
    <w:p w:rsidR="006D6F71" w:rsidRDefault="006D6F71">
      <w:pPr>
        <w:tabs>
          <w:tab w:val="left" w:pos="-993"/>
        </w:tabs>
        <w:spacing w:line="2" w:lineRule="exact"/>
        <w:rPr>
          <w:rFonts w:eastAsia="Times New Roman"/>
          <w:sz w:val="24"/>
          <w:szCs w:val="24"/>
        </w:rPr>
      </w:pPr>
    </w:p>
    <w:p w:rsidR="006D6F71" w:rsidRDefault="006D6F71">
      <w:pPr>
        <w:tabs>
          <w:tab w:val="left" w:pos="-993"/>
        </w:tabs>
        <w:spacing w:line="1" w:lineRule="exact"/>
        <w:rPr>
          <w:rFonts w:eastAsia="Times New Roman"/>
          <w:sz w:val="24"/>
          <w:szCs w:val="24"/>
        </w:rPr>
      </w:pPr>
    </w:p>
    <w:p w:rsidR="006D6F71" w:rsidRDefault="00ED58CD">
      <w:pPr>
        <w:pStyle w:val="af2"/>
        <w:numPr>
          <w:ilvl w:val="0"/>
          <w:numId w:val="14"/>
        </w:numPr>
        <w:tabs>
          <w:tab w:val="left" w:pos="-993"/>
        </w:tabs>
        <w:spacing w:line="201" w:lineRule="auto"/>
        <w:ind w:left="0" w:firstLine="0"/>
        <w:rPr>
          <w:rFonts w:eastAsia="Times New Roman"/>
          <w:sz w:val="24"/>
          <w:szCs w:val="24"/>
        </w:rPr>
      </w:pPr>
      <w:r>
        <w:rPr>
          <w:rFonts w:eastAsia="Times New Roman"/>
          <w:sz w:val="24"/>
          <w:szCs w:val="24"/>
        </w:rPr>
        <w:t xml:space="preserve">«Концепция развития физической культуры и спорта в Российской Федерации на период до 2005 года» </w:t>
      </w:r>
      <w:proofErr w:type="spellStart"/>
      <w:r>
        <w:rPr>
          <w:rFonts w:eastAsia="Times New Roman"/>
          <w:sz w:val="24"/>
          <w:szCs w:val="24"/>
        </w:rPr>
        <w:t>ТиПФК</w:t>
      </w:r>
      <w:proofErr w:type="spellEnd"/>
      <w:r>
        <w:rPr>
          <w:rFonts w:eastAsia="Times New Roman"/>
          <w:sz w:val="24"/>
          <w:szCs w:val="24"/>
        </w:rPr>
        <w:t xml:space="preserve"> №4 М., 2001г.</w:t>
      </w:r>
    </w:p>
    <w:p w:rsidR="006D6F71" w:rsidRDefault="00ED58CD">
      <w:pPr>
        <w:pStyle w:val="af2"/>
        <w:numPr>
          <w:ilvl w:val="0"/>
          <w:numId w:val="14"/>
        </w:numPr>
        <w:tabs>
          <w:tab w:val="left" w:pos="-993"/>
        </w:tabs>
        <w:spacing w:line="200" w:lineRule="auto"/>
        <w:ind w:left="0" w:firstLine="0"/>
        <w:rPr>
          <w:rFonts w:eastAsia="Times New Roman"/>
          <w:sz w:val="24"/>
          <w:szCs w:val="24"/>
        </w:rPr>
      </w:pPr>
      <w:proofErr w:type="spellStart"/>
      <w:r>
        <w:rPr>
          <w:rFonts w:eastAsia="Times New Roman"/>
          <w:sz w:val="24"/>
          <w:szCs w:val="24"/>
        </w:rPr>
        <w:t>Корешев</w:t>
      </w:r>
      <w:proofErr w:type="spellEnd"/>
      <w:r>
        <w:rPr>
          <w:rFonts w:eastAsia="Times New Roman"/>
          <w:sz w:val="24"/>
          <w:szCs w:val="24"/>
        </w:rPr>
        <w:t xml:space="preserve"> И. А. Структура тренировочных нагрузок предсоревновательного этапа квалифицированных фигуристов-танцоров.</w:t>
      </w:r>
    </w:p>
    <w:p w:rsidR="006D6F71" w:rsidRDefault="00ED58CD">
      <w:pPr>
        <w:pStyle w:val="af2"/>
        <w:numPr>
          <w:ilvl w:val="0"/>
          <w:numId w:val="14"/>
        </w:numPr>
        <w:tabs>
          <w:tab w:val="left" w:pos="-993"/>
        </w:tabs>
        <w:spacing w:line="200" w:lineRule="auto"/>
        <w:ind w:left="0" w:firstLine="0"/>
        <w:rPr>
          <w:rFonts w:eastAsia="Times New Roman"/>
          <w:sz w:val="24"/>
          <w:szCs w:val="24"/>
        </w:rPr>
      </w:pPr>
      <w:r>
        <w:rPr>
          <w:rFonts w:eastAsia="Times New Roman"/>
          <w:sz w:val="24"/>
          <w:szCs w:val="24"/>
        </w:rPr>
        <w:t>Король С.В., Фадеева Н.А. Программа для спортивно-оздоровительных групп (СОТ) по фигурному катанию на коньках. Пермь. 2000г.</w:t>
      </w:r>
    </w:p>
    <w:p w:rsidR="006D6F71" w:rsidRDefault="00ED58CD">
      <w:pPr>
        <w:pStyle w:val="af2"/>
        <w:numPr>
          <w:ilvl w:val="0"/>
          <w:numId w:val="14"/>
        </w:numPr>
        <w:tabs>
          <w:tab w:val="left" w:pos="-993"/>
        </w:tabs>
        <w:spacing w:line="200" w:lineRule="auto"/>
        <w:ind w:left="0" w:firstLine="0"/>
        <w:rPr>
          <w:rFonts w:eastAsia="Times New Roman"/>
          <w:sz w:val="24"/>
          <w:szCs w:val="24"/>
        </w:rPr>
      </w:pPr>
      <w:proofErr w:type="spellStart"/>
      <w:r>
        <w:rPr>
          <w:rFonts w:eastAsia="Times New Roman"/>
          <w:sz w:val="24"/>
          <w:szCs w:val="24"/>
        </w:rPr>
        <w:t>Кофман</w:t>
      </w:r>
      <w:proofErr w:type="spellEnd"/>
      <w:r>
        <w:rPr>
          <w:rFonts w:eastAsia="Times New Roman"/>
          <w:sz w:val="24"/>
          <w:szCs w:val="24"/>
        </w:rPr>
        <w:t xml:space="preserve"> А.Б. «Воспитательная работа с юными спортсменами» В книге «Система подготовки спортивного резерва», м., 1994г.</w:t>
      </w:r>
    </w:p>
    <w:p w:rsidR="006D6F71" w:rsidRDefault="006D6F71">
      <w:pPr>
        <w:tabs>
          <w:tab w:val="left" w:pos="-993"/>
        </w:tabs>
        <w:spacing w:line="1" w:lineRule="exact"/>
        <w:rPr>
          <w:rFonts w:eastAsia="Times New Roman"/>
          <w:sz w:val="24"/>
          <w:szCs w:val="24"/>
        </w:rPr>
      </w:pPr>
    </w:p>
    <w:p w:rsidR="006D6F71" w:rsidRDefault="00ED58CD">
      <w:pPr>
        <w:pStyle w:val="af2"/>
        <w:numPr>
          <w:ilvl w:val="0"/>
          <w:numId w:val="14"/>
        </w:numPr>
        <w:tabs>
          <w:tab w:val="left" w:pos="-993"/>
        </w:tabs>
        <w:spacing w:line="200" w:lineRule="auto"/>
        <w:ind w:left="0" w:firstLine="0"/>
        <w:jc w:val="both"/>
        <w:rPr>
          <w:rFonts w:eastAsia="Times New Roman"/>
          <w:sz w:val="24"/>
          <w:szCs w:val="24"/>
        </w:rPr>
      </w:pPr>
      <w:r>
        <w:rPr>
          <w:rFonts w:eastAsia="Times New Roman"/>
          <w:sz w:val="24"/>
          <w:szCs w:val="24"/>
        </w:rPr>
        <w:t xml:space="preserve">Лаптев А.П., </w:t>
      </w:r>
      <w:proofErr w:type="spellStart"/>
      <w:r>
        <w:rPr>
          <w:rFonts w:eastAsia="Times New Roman"/>
          <w:sz w:val="24"/>
          <w:szCs w:val="24"/>
        </w:rPr>
        <w:t>Полиевский</w:t>
      </w:r>
      <w:proofErr w:type="spellEnd"/>
      <w:r>
        <w:rPr>
          <w:rFonts w:eastAsia="Times New Roman"/>
          <w:sz w:val="24"/>
          <w:szCs w:val="24"/>
        </w:rPr>
        <w:t xml:space="preserve"> С.А. «Восстановительные мероприятия», «Гигиена» (Учебник для институтов и техникумов физической культуры), м., ФИС, 1990г.</w:t>
      </w:r>
    </w:p>
    <w:p w:rsidR="006D6F71" w:rsidRDefault="006D6F71">
      <w:pPr>
        <w:tabs>
          <w:tab w:val="left" w:pos="-993"/>
        </w:tabs>
        <w:spacing w:line="1" w:lineRule="exact"/>
        <w:rPr>
          <w:rFonts w:eastAsia="Times New Roman"/>
          <w:sz w:val="24"/>
          <w:szCs w:val="24"/>
        </w:rPr>
      </w:pPr>
    </w:p>
    <w:p w:rsidR="006D6F71" w:rsidRDefault="00ED58CD">
      <w:pPr>
        <w:pStyle w:val="af2"/>
        <w:numPr>
          <w:ilvl w:val="0"/>
          <w:numId w:val="14"/>
        </w:numPr>
        <w:tabs>
          <w:tab w:val="left" w:pos="-993"/>
        </w:tabs>
        <w:spacing w:line="211" w:lineRule="auto"/>
        <w:ind w:left="0" w:firstLine="0"/>
        <w:rPr>
          <w:rFonts w:eastAsia="Times New Roman"/>
          <w:sz w:val="24"/>
          <w:szCs w:val="24"/>
        </w:rPr>
      </w:pPr>
      <w:r>
        <w:rPr>
          <w:rFonts w:eastAsia="Times New Roman"/>
          <w:sz w:val="24"/>
          <w:szCs w:val="24"/>
        </w:rPr>
        <w:t xml:space="preserve">Лосева </w:t>
      </w:r>
      <w:proofErr w:type="spellStart"/>
      <w:r>
        <w:rPr>
          <w:rFonts w:eastAsia="Times New Roman"/>
          <w:sz w:val="24"/>
          <w:szCs w:val="24"/>
        </w:rPr>
        <w:t>И.и</w:t>
      </w:r>
      <w:proofErr w:type="spellEnd"/>
      <w:r>
        <w:rPr>
          <w:rFonts w:eastAsia="Times New Roman"/>
          <w:sz w:val="24"/>
          <w:szCs w:val="24"/>
        </w:rPr>
        <w:t xml:space="preserve">. «Применение игрового метода тренировки в подготовке юных фигуристов» Вопросы </w:t>
      </w:r>
      <w:proofErr w:type="spellStart"/>
      <w:r>
        <w:rPr>
          <w:rFonts w:eastAsia="Times New Roman"/>
          <w:sz w:val="24"/>
          <w:szCs w:val="24"/>
        </w:rPr>
        <w:t>теор</w:t>
      </w:r>
      <w:proofErr w:type="spellEnd"/>
      <w:r>
        <w:rPr>
          <w:rFonts w:eastAsia="Times New Roman"/>
          <w:sz w:val="24"/>
          <w:szCs w:val="24"/>
        </w:rPr>
        <w:t xml:space="preserve">. и </w:t>
      </w:r>
      <w:proofErr w:type="spellStart"/>
      <w:r>
        <w:rPr>
          <w:rFonts w:eastAsia="Times New Roman"/>
          <w:sz w:val="24"/>
          <w:szCs w:val="24"/>
        </w:rPr>
        <w:t>практ</w:t>
      </w:r>
      <w:proofErr w:type="spellEnd"/>
      <w:r>
        <w:rPr>
          <w:rFonts w:eastAsia="Times New Roman"/>
          <w:sz w:val="24"/>
          <w:szCs w:val="24"/>
        </w:rPr>
        <w:t>. физ. культ, и спорта. Минск, 1986г.</w:t>
      </w:r>
    </w:p>
    <w:p w:rsidR="006D6F71" w:rsidRDefault="00ED58CD">
      <w:pPr>
        <w:pStyle w:val="af2"/>
        <w:numPr>
          <w:ilvl w:val="0"/>
          <w:numId w:val="14"/>
        </w:numPr>
        <w:tabs>
          <w:tab w:val="left" w:pos="568"/>
        </w:tabs>
        <w:spacing w:line="200" w:lineRule="auto"/>
        <w:ind w:left="0" w:right="20" w:firstLine="0"/>
        <w:jc w:val="both"/>
        <w:rPr>
          <w:rFonts w:eastAsia="Times New Roman"/>
          <w:sz w:val="24"/>
          <w:szCs w:val="24"/>
        </w:rPr>
      </w:pPr>
      <w:r>
        <w:rPr>
          <w:rFonts w:eastAsia="Times New Roman"/>
          <w:sz w:val="24"/>
          <w:szCs w:val="24"/>
        </w:rPr>
        <w:t>Панов Г.М. Новые положения антидопингового контроля Международного союза конькобежцев. Конькобежный спорт (сборник научн</w:t>
      </w:r>
      <w:proofErr w:type="gramStart"/>
      <w:r>
        <w:rPr>
          <w:rFonts w:eastAsia="Times New Roman"/>
          <w:sz w:val="24"/>
          <w:szCs w:val="24"/>
        </w:rPr>
        <w:t>о-</w:t>
      </w:r>
      <w:proofErr w:type="gramEnd"/>
      <w:r>
        <w:rPr>
          <w:rFonts w:eastAsia="Times New Roman"/>
          <w:sz w:val="24"/>
          <w:szCs w:val="24"/>
        </w:rPr>
        <w:t xml:space="preserve"> методических статей) ЗАО ФОН, М., 2005.</w:t>
      </w:r>
    </w:p>
    <w:p w:rsidR="006D6F71" w:rsidRDefault="006D6F71">
      <w:pPr>
        <w:spacing w:line="1" w:lineRule="exact"/>
        <w:rPr>
          <w:rFonts w:eastAsia="Times New Roman"/>
          <w:sz w:val="24"/>
          <w:szCs w:val="24"/>
        </w:rPr>
      </w:pPr>
    </w:p>
    <w:p w:rsidR="006D6F71" w:rsidRDefault="00ED58CD">
      <w:pPr>
        <w:pStyle w:val="af2"/>
        <w:numPr>
          <w:ilvl w:val="0"/>
          <w:numId w:val="14"/>
        </w:numPr>
        <w:tabs>
          <w:tab w:val="left" w:pos="568"/>
        </w:tabs>
        <w:spacing w:line="195" w:lineRule="auto"/>
        <w:ind w:left="0" w:right="20" w:firstLine="0"/>
        <w:rPr>
          <w:rFonts w:eastAsia="Times New Roman"/>
          <w:sz w:val="24"/>
          <w:szCs w:val="24"/>
        </w:rPr>
      </w:pPr>
      <w:r>
        <w:rPr>
          <w:rFonts w:eastAsia="Times New Roman"/>
          <w:sz w:val="24"/>
          <w:szCs w:val="24"/>
        </w:rPr>
        <w:t xml:space="preserve">Поздняков А.В. </w:t>
      </w:r>
      <w:proofErr w:type="spellStart"/>
      <w:r>
        <w:rPr>
          <w:rFonts w:eastAsia="Times New Roman"/>
          <w:sz w:val="24"/>
          <w:szCs w:val="24"/>
        </w:rPr>
        <w:t>Внеледовая</w:t>
      </w:r>
      <w:proofErr w:type="spellEnd"/>
      <w:r>
        <w:rPr>
          <w:rFonts w:eastAsia="Times New Roman"/>
          <w:sz w:val="24"/>
          <w:szCs w:val="24"/>
        </w:rPr>
        <w:t xml:space="preserve"> подготовка фигуристов-парников на этапе начальной специализации. </w:t>
      </w:r>
      <w:proofErr w:type="spellStart"/>
      <w:r>
        <w:rPr>
          <w:rFonts w:eastAsia="Times New Roman"/>
          <w:sz w:val="24"/>
          <w:szCs w:val="24"/>
        </w:rPr>
        <w:t>Автореф</w:t>
      </w:r>
      <w:proofErr w:type="spellEnd"/>
      <w:r>
        <w:rPr>
          <w:rFonts w:eastAsia="Times New Roman"/>
          <w:sz w:val="24"/>
          <w:szCs w:val="24"/>
        </w:rPr>
        <w:t xml:space="preserve">. канд. </w:t>
      </w:r>
      <w:proofErr w:type="spellStart"/>
      <w:r>
        <w:rPr>
          <w:rFonts w:eastAsia="Times New Roman"/>
          <w:sz w:val="24"/>
          <w:szCs w:val="24"/>
        </w:rPr>
        <w:t>дисс</w:t>
      </w:r>
      <w:proofErr w:type="spellEnd"/>
      <w:r>
        <w:rPr>
          <w:rFonts w:eastAsia="Times New Roman"/>
          <w:sz w:val="24"/>
          <w:szCs w:val="24"/>
        </w:rPr>
        <w:t>. М., 2004г.</w:t>
      </w:r>
    </w:p>
    <w:p w:rsidR="006D6F71" w:rsidRDefault="00ED58CD">
      <w:pPr>
        <w:pStyle w:val="af2"/>
        <w:numPr>
          <w:ilvl w:val="0"/>
          <w:numId w:val="14"/>
        </w:numPr>
        <w:tabs>
          <w:tab w:val="left" w:pos="568"/>
        </w:tabs>
        <w:spacing w:line="194" w:lineRule="auto"/>
        <w:ind w:left="0" w:firstLine="0"/>
        <w:rPr>
          <w:rFonts w:eastAsia="Times New Roman"/>
          <w:sz w:val="24"/>
          <w:szCs w:val="24"/>
        </w:rPr>
      </w:pPr>
      <w:r>
        <w:rPr>
          <w:rFonts w:eastAsia="Times New Roman"/>
          <w:sz w:val="24"/>
          <w:szCs w:val="24"/>
        </w:rPr>
        <w:t>Разрядные классификационные требования по фигурному катанию на коньках. 2003-2004 гг.</w:t>
      </w:r>
    </w:p>
    <w:p w:rsidR="006D6F71" w:rsidRDefault="006D6F71">
      <w:pPr>
        <w:spacing w:line="2" w:lineRule="exact"/>
        <w:rPr>
          <w:rFonts w:eastAsia="Times New Roman"/>
          <w:sz w:val="24"/>
          <w:szCs w:val="24"/>
        </w:rPr>
      </w:pPr>
    </w:p>
    <w:p w:rsidR="006D6F71" w:rsidRDefault="00ED58CD">
      <w:pPr>
        <w:pStyle w:val="af2"/>
        <w:numPr>
          <w:ilvl w:val="0"/>
          <w:numId w:val="14"/>
        </w:numPr>
        <w:tabs>
          <w:tab w:val="left" w:pos="568"/>
        </w:tabs>
        <w:spacing w:line="200" w:lineRule="auto"/>
        <w:ind w:left="0" w:firstLine="0"/>
        <w:rPr>
          <w:rFonts w:eastAsia="Times New Roman"/>
          <w:sz w:val="24"/>
          <w:szCs w:val="24"/>
        </w:rPr>
      </w:pPr>
      <w:proofErr w:type="spellStart"/>
      <w:r>
        <w:rPr>
          <w:rFonts w:eastAsia="Times New Roman"/>
          <w:sz w:val="24"/>
          <w:szCs w:val="24"/>
        </w:rPr>
        <w:t>Распопова</w:t>
      </w:r>
      <w:proofErr w:type="spellEnd"/>
      <w:r>
        <w:rPr>
          <w:rFonts w:eastAsia="Times New Roman"/>
          <w:sz w:val="24"/>
          <w:szCs w:val="24"/>
        </w:rPr>
        <w:t xml:space="preserve"> Е.А. «Прыжки в воду: Примерная программа для ДЮСШ, СДЮШОР», М., Советский спорт, 2003г.</w:t>
      </w:r>
    </w:p>
    <w:p w:rsidR="006D6F71" w:rsidRDefault="006D6F71">
      <w:pPr>
        <w:spacing w:line="3" w:lineRule="exact"/>
        <w:rPr>
          <w:rFonts w:eastAsia="Times New Roman"/>
          <w:sz w:val="24"/>
          <w:szCs w:val="24"/>
        </w:rPr>
      </w:pPr>
    </w:p>
    <w:p w:rsidR="006D6F71" w:rsidRDefault="00ED58CD">
      <w:pPr>
        <w:pStyle w:val="af2"/>
        <w:numPr>
          <w:ilvl w:val="0"/>
          <w:numId w:val="14"/>
        </w:numPr>
        <w:tabs>
          <w:tab w:val="left" w:pos="568"/>
        </w:tabs>
        <w:spacing w:line="200" w:lineRule="auto"/>
        <w:ind w:left="0" w:firstLine="0"/>
        <w:jc w:val="both"/>
        <w:rPr>
          <w:rFonts w:eastAsia="Times New Roman"/>
          <w:sz w:val="24"/>
          <w:szCs w:val="24"/>
        </w:rPr>
      </w:pPr>
      <w:proofErr w:type="spellStart"/>
      <w:r>
        <w:rPr>
          <w:rFonts w:eastAsia="Times New Roman"/>
          <w:sz w:val="24"/>
          <w:szCs w:val="24"/>
        </w:rPr>
        <w:t>Стенин</w:t>
      </w:r>
      <w:proofErr w:type="spellEnd"/>
      <w:r>
        <w:rPr>
          <w:rFonts w:eastAsia="Times New Roman"/>
          <w:sz w:val="24"/>
          <w:szCs w:val="24"/>
        </w:rPr>
        <w:t xml:space="preserve"> Б.А. «Тренировка в среднегорье как фактор повышения эффективности тренировочного процесса». (В книге «На коньках к победе»). М., </w:t>
      </w:r>
      <w:proofErr w:type="spellStart"/>
      <w:r>
        <w:rPr>
          <w:rFonts w:eastAsia="Times New Roman"/>
          <w:sz w:val="24"/>
          <w:szCs w:val="24"/>
        </w:rPr>
        <w:t>С.Принт</w:t>
      </w:r>
      <w:proofErr w:type="spellEnd"/>
      <w:r>
        <w:rPr>
          <w:rFonts w:eastAsia="Times New Roman"/>
          <w:sz w:val="24"/>
          <w:szCs w:val="24"/>
        </w:rPr>
        <w:t>, 2001г.</w:t>
      </w:r>
    </w:p>
    <w:p w:rsidR="006D6F71" w:rsidRDefault="00ED58CD">
      <w:pPr>
        <w:pStyle w:val="af2"/>
        <w:numPr>
          <w:ilvl w:val="0"/>
          <w:numId w:val="14"/>
        </w:numPr>
        <w:tabs>
          <w:tab w:val="left" w:pos="568"/>
        </w:tabs>
        <w:spacing w:line="200" w:lineRule="auto"/>
        <w:ind w:left="0" w:firstLine="0"/>
        <w:jc w:val="both"/>
        <w:rPr>
          <w:rFonts w:eastAsia="Times New Roman"/>
          <w:sz w:val="24"/>
          <w:szCs w:val="24"/>
        </w:rPr>
      </w:pPr>
      <w:r>
        <w:rPr>
          <w:sz w:val="24"/>
          <w:szCs w:val="24"/>
        </w:rPr>
        <w:t xml:space="preserve">Тихомиров А.К., Кузнецова А.В. требования к координационным способностям в фигурном катании на коньках, </w:t>
      </w:r>
      <w:proofErr w:type="gramStart"/>
      <w:r>
        <w:rPr>
          <w:sz w:val="24"/>
          <w:szCs w:val="24"/>
        </w:rPr>
        <w:t>-</w:t>
      </w:r>
      <w:proofErr w:type="spellStart"/>
      <w:r>
        <w:rPr>
          <w:sz w:val="24"/>
          <w:szCs w:val="24"/>
        </w:rPr>
        <w:t>М</w:t>
      </w:r>
      <w:proofErr w:type="gramEnd"/>
      <w:r>
        <w:rPr>
          <w:sz w:val="24"/>
          <w:szCs w:val="24"/>
        </w:rPr>
        <w:t>алаховка</w:t>
      </w:r>
      <w:proofErr w:type="spellEnd"/>
      <w:r>
        <w:rPr>
          <w:sz w:val="24"/>
          <w:szCs w:val="24"/>
        </w:rPr>
        <w:t xml:space="preserve"> МОГИФК, 1989 </w:t>
      </w:r>
    </w:p>
    <w:p w:rsidR="006D6F71" w:rsidRDefault="006D6F71">
      <w:pPr>
        <w:pStyle w:val="af2"/>
        <w:tabs>
          <w:tab w:val="left" w:pos="568"/>
        </w:tabs>
        <w:spacing w:line="200" w:lineRule="auto"/>
        <w:ind w:left="0"/>
        <w:jc w:val="both"/>
        <w:rPr>
          <w:rFonts w:eastAsia="Times New Roman"/>
          <w:sz w:val="24"/>
          <w:szCs w:val="24"/>
        </w:rPr>
      </w:pPr>
    </w:p>
    <w:p w:rsidR="006D6F71" w:rsidRDefault="006D6F71">
      <w:pPr>
        <w:spacing w:line="1" w:lineRule="exact"/>
        <w:rPr>
          <w:rFonts w:eastAsia="Times New Roman"/>
          <w:sz w:val="24"/>
          <w:szCs w:val="24"/>
        </w:rPr>
      </w:pPr>
    </w:p>
    <w:p w:rsidR="006D6F71" w:rsidRDefault="006D6F71">
      <w:pPr>
        <w:spacing w:line="383" w:lineRule="exact"/>
        <w:rPr>
          <w:sz w:val="24"/>
          <w:szCs w:val="24"/>
        </w:rPr>
      </w:pPr>
    </w:p>
    <w:p w:rsidR="006D6F71" w:rsidRDefault="00ED58CD">
      <w:pPr>
        <w:ind w:left="1"/>
        <w:rPr>
          <w:sz w:val="24"/>
          <w:szCs w:val="24"/>
        </w:rPr>
      </w:pPr>
      <w:r>
        <w:rPr>
          <w:rFonts w:eastAsia="Times New Roman"/>
          <w:b/>
          <w:bCs/>
          <w:sz w:val="24"/>
          <w:szCs w:val="24"/>
        </w:rPr>
        <w:t>ИНТЕРНЕТ-РЕСУРСЫ</w:t>
      </w:r>
    </w:p>
    <w:p w:rsidR="006D6F71" w:rsidRDefault="006D6F71">
      <w:pPr>
        <w:spacing w:line="317" w:lineRule="exact"/>
        <w:rPr>
          <w:sz w:val="24"/>
          <w:szCs w:val="24"/>
        </w:rPr>
      </w:pP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Министерство спорта Российской Федерации (</w:t>
      </w:r>
      <w:r>
        <w:rPr>
          <w:rFonts w:eastAsia="Times New Roman"/>
          <w:color w:val="0000FF"/>
          <w:sz w:val="24"/>
          <w:szCs w:val="24"/>
          <w:u w:val="single"/>
        </w:rPr>
        <w:t>http://www.minsport.gov.ru</w:t>
      </w:r>
      <w:r>
        <w:rPr>
          <w:rFonts w:eastAsia="Times New Roman"/>
          <w:sz w:val="24"/>
          <w:szCs w:val="24"/>
        </w:rPr>
        <w:t>)</w:t>
      </w:r>
    </w:p>
    <w:p w:rsidR="006D6F71" w:rsidRDefault="006D6F71">
      <w:pPr>
        <w:spacing w:line="13" w:lineRule="exact"/>
        <w:rPr>
          <w:rFonts w:eastAsia="Times New Roman"/>
          <w:sz w:val="24"/>
          <w:szCs w:val="24"/>
        </w:rPr>
      </w:pPr>
    </w:p>
    <w:p w:rsidR="006D6F71" w:rsidRDefault="006D6F71">
      <w:pPr>
        <w:spacing w:line="12" w:lineRule="exact"/>
        <w:rPr>
          <w:rFonts w:eastAsia="Times New Roman"/>
          <w:sz w:val="24"/>
          <w:szCs w:val="24"/>
        </w:rPr>
      </w:pPr>
    </w:p>
    <w:p w:rsidR="006D6F71" w:rsidRDefault="00ED58CD">
      <w:pPr>
        <w:numPr>
          <w:ilvl w:val="0"/>
          <w:numId w:val="15"/>
        </w:numPr>
        <w:tabs>
          <w:tab w:val="left" w:pos="283"/>
        </w:tabs>
        <w:spacing w:line="236" w:lineRule="auto"/>
        <w:ind w:left="281" w:right="1000" w:hanging="281"/>
        <w:jc w:val="both"/>
        <w:rPr>
          <w:rFonts w:eastAsia="Times New Roman"/>
          <w:sz w:val="24"/>
          <w:szCs w:val="24"/>
        </w:rPr>
      </w:pPr>
      <w:r>
        <w:rPr>
          <w:rFonts w:eastAsia="Times New Roman"/>
          <w:sz w:val="24"/>
          <w:szCs w:val="24"/>
        </w:rPr>
        <w:t>Центр спортивных инновационных технологий и сборных команд» Департамента физической культуры и спорта города Москвы (ГКУ «</w:t>
      </w:r>
      <w:proofErr w:type="spellStart"/>
      <w:r>
        <w:rPr>
          <w:rFonts w:eastAsia="Times New Roman"/>
          <w:sz w:val="24"/>
          <w:szCs w:val="24"/>
        </w:rPr>
        <w:t>ЦСТиСК</w:t>
      </w:r>
      <w:proofErr w:type="spellEnd"/>
      <w:r>
        <w:rPr>
          <w:rFonts w:eastAsia="Times New Roman"/>
          <w:sz w:val="24"/>
          <w:szCs w:val="24"/>
        </w:rPr>
        <w:t>» Москомспорта) (</w:t>
      </w:r>
      <w:r>
        <w:rPr>
          <w:rFonts w:eastAsia="Times New Roman"/>
          <w:color w:val="0000FF"/>
          <w:sz w:val="24"/>
          <w:szCs w:val="24"/>
          <w:u w:val="single"/>
        </w:rPr>
        <w:t>http://cstsk.ru</w:t>
      </w:r>
      <w:r>
        <w:rPr>
          <w:rFonts w:eastAsia="Times New Roman"/>
          <w:sz w:val="24"/>
          <w:szCs w:val="24"/>
        </w:rPr>
        <w:t>)</w:t>
      </w:r>
    </w:p>
    <w:p w:rsidR="006D6F71" w:rsidRDefault="006D6F71">
      <w:pPr>
        <w:spacing w:line="14" w:lineRule="exact"/>
        <w:rPr>
          <w:rFonts w:eastAsia="Times New Roman"/>
          <w:sz w:val="24"/>
          <w:szCs w:val="24"/>
        </w:rPr>
      </w:pPr>
    </w:p>
    <w:p w:rsidR="006D6F71" w:rsidRDefault="00ED58CD">
      <w:pPr>
        <w:numPr>
          <w:ilvl w:val="0"/>
          <w:numId w:val="15"/>
        </w:numPr>
        <w:tabs>
          <w:tab w:val="left" w:pos="283"/>
        </w:tabs>
        <w:spacing w:line="235" w:lineRule="auto"/>
        <w:ind w:left="281" w:right="1000" w:hanging="281"/>
        <w:rPr>
          <w:rFonts w:eastAsia="Times New Roman"/>
          <w:sz w:val="24"/>
          <w:szCs w:val="24"/>
        </w:rPr>
      </w:pPr>
      <w:r>
        <w:rPr>
          <w:rFonts w:eastAsia="Times New Roman"/>
          <w:sz w:val="24"/>
          <w:szCs w:val="24"/>
        </w:rPr>
        <w:t>ГБУ «Спортивная школа олимпийского резерва «Воробьевы горы» Москомспорта (</w:t>
      </w:r>
      <w:r>
        <w:rPr>
          <w:rFonts w:eastAsia="Times New Roman"/>
          <w:color w:val="0000FF"/>
          <w:sz w:val="24"/>
          <w:szCs w:val="24"/>
          <w:u w:val="single"/>
        </w:rPr>
        <w:t>http://vorobgori.mossport.ru</w:t>
      </w:r>
      <w:r>
        <w:rPr>
          <w:rFonts w:eastAsia="Times New Roman"/>
          <w:sz w:val="24"/>
          <w:szCs w:val="24"/>
        </w:rPr>
        <w:t>)</w:t>
      </w:r>
    </w:p>
    <w:p w:rsidR="006D6F71" w:rsidRDefault="006D6F71">
      <w:pPr>
        <w:spacing w:line="1" w:lineRule="exact"/>
        <w:rPr>
          <w:rFonts w:eastAsia="Times New Roman"/>
          <w:sz w:val="24"/>
          <w:szCs w:val="24"/>
        </w:rPr>
      </w:pP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Федерация фигурного катания на коньках (http://fsrussia.ru)</w:t>
      </w: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Международная федерация конькобежного спорта (</w:t>
      </w:r>
      <w:r>
        <w:rPr>
          <w:rFonts w:eastAsia="Times New Roman"/>
          <w:color w:val="0000FF"/>
          <w:sz w:val="24"/>
          <w:szCs w:val="24"/>
          <w:u w:val="single"/>
        </w:rPr>
        <w:t>http://www.isu.org</w:t>
      </w:r>
      <w:r>
        <w:rPr>
          <w:rFonts w:eastAsia="Times New Roman"/>
          <w:sz w:val="24"/>
          <w:szCs w:val="24"/>
        </w:rPr>
        <w:t>)</w:t>
      </w: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Российское антидопинговое агентство (</w:t>
      </w:r>
      <w:r>
        <w:rPr>
          <w:rFonts w:eastAsia="Times New Roman"/>
          <w:color w:val="0000FF"/>
          <w:sz w:val="24"/>
          <w:szCs w:val="24"/>
          <w:u w:val="single"/>
        </w:rPr>
        <w:t>http://www.rusada.ru</w:t>
      </w:r>
      <w:r>
        <w:rPr>
          <w:rFonts w:eastAsia="Times New Roman"/>
          <w:sz w:val="24"/>
          <w:szCs w:val="24"/>
        </w:rPr>
        <w:t>)</w:t>
      </w: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Всемирное антидопинговое агентство (</w:t>
      </w:r>
      <w:r>
        <w:rPr>
          <w:rFonts w:eastAsia="Times New Roman"/>
          <w:color w:val="0000FF"/>
          <w:sz w:val="24"/>
          <w:szCs w:val="24"/>
          <w:u w:val="single"/>
        </w:rPr>
        <w:t>http://www.wada-ama.org)</w:t>
      </w: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Олимпийский комитет России (</w:t>
      </w:r>
      <w:r>
        <w:rPr>
          <w:rFonts w:eastAsia="Times New Roman"/>
          <w:color w:val="0000FF"/>
          <w:sz w:val="24"/>
          <w:szCs w:val="24"/>
          <w:u w:val="single"/>
        </w:rPr>
        <w:t>http://www.roc.ru/</w:t>
      </w:r>
      <w:r>
        <w:rPr>
          <w:rFonts w:eastAsia="Times New Roman"/>
          <w:sz w:val="24"/>
          <w:szCs w:val="24"/>
        </w:rPr>
        <w:t>)</w:t>
      </w:r>
    </w:p>
    <w:p w:rsidR="006D6F71" w:rsidRDefault="00ED58CD">
      <w:pPr>
        <w:numPr>
          <w:ilvl w:val="0"/>
          <w:numId w:val="15"/>
        </w:numPr>
        <w:tabs>
          <w:tab w:val="left" w:pos="281"/>
        </w:tabs>
        <w:ind w:left="281" w:hanging="281"/>
        <w:rPr>
          <w:rFonts w:eastAsia="Times New Roman"/>
          <w:sz w:val="24"/>
          <w:szCs w:val="24"/>
        </w:rPr>
      </w:pPr>
      <w:r>
        <w:rPr>
          <w:rFonts w:eastAsia="Times New Roman"/>
          <w:sz w:val="24"/>
          <w:szCs w:val="24"/>
        </w:rPr>
        <w:t>Международный олимпийский комитет (</w:t>
      </w:r>
      <w:r>
        <w:rPr>
          <w:rFonts w:eastAsia="Times New Roman"/>
          <w:color w:val="0000FF"/>
          <w:sz w:val="24"/>
          <w:szCs w:val="24"/>
          <w:u w:val="single"/>
        </w:rPr>
        <w:t>http://www.olympic.org/</w:t>
      </w:r>
      <w:r>
        <w:rPr>
          <w:rFonts w:eastAsia="Times New Roman"/>
          <w:sz w:val="24"/>
          <w:szCs w:val="24"/>
        </w:rPr>
        <w:t>)</w:t>
      </w:r>
    </w:p>
    <w:p w:rsidR="006D6F71" w:rsidRDefault="006D6F71">
      <w:pPr>
        <w:rPr>
          <w:sz w:val="24"/>
          <w:szCs w:val="24"/>
        </w:rPr>
        <w:sectPr w:rsidR="006D6F71">
          <w:pgSz w:w="11900" w:h="16841"/>
          <w:pgMar w:top="1009" w:right="606" w:bottom="209" w:left="1419" w:header="0" w:footer="0" w:gutter="0"/>
          <w:cols w:space="720" w:equalWidth="0">
            <w:col w:w="9881"/>
          </w:cols>
        </w:sectPr>
      </w:pPr>
    </w:p>
    <w:p w:rsidR="006D6F71" w:rsidRDefault="00ED58CD">
      <w:pPr>
        <w:jc w:val="center"/>
        <w:rPr>
          <w:b/>
          <w:color w:val="0D0D0D"/>
          <w:sz w:val="24"/>
          <w:szCs w:val="24"/>
        </w:rPr>
      </w:pPr>
      <w:r>
        <w:rPr>
          <w:b/>
          <w:color w:val="0D0D0D"/>
          <w:sz w:val="24"/>
          <w:szCs w:val="24"/>
        </w:rPr>
        <w:lastRenderedPageBreak/>
        <w:t xml:space="preserve">6. ПЛАН ФИЗКУЛЬТУРНЫХ МЕРОПРИЯТИЙ И СПОРТИВНЫХ МЕРОПРИЯТИЙ </w:t>
      </w:r>
    </w:p>
    <w:p w:rsidR="006D6F71" w:rsidRDefault="006D6F71">
      <w:pPr>
        <w:jc w:val="center"/>
        <w:rPr>
          <w:b/>
          <w:color w:val="0D0D0D"/>
          <w:sz w:val="24"/>
          <w:szCs w:val="24"/>
        </w:rPr>
      </w:pPr>
    </w:p>
    <w:p w:rsidR="006D6F71" w:rsidRDefault="00ED58CD">
      <w:pPr>
        <w:jc w:val="both"/>
        <w:rPr>
          <w:color w:val="0D0D0D"/>
          <w:sz w:val="24"/>
          <w:szCs w:val="24"/>
        </w:rPr>
      </w:pPr>
      <w:r>
        <w:rPr>
          <w:color w:val="0D0D0D"/>
          <w:sz w:val="24"/>
          <w:szCs w:val="24"/>
        </w:rPr>
        <w:t xml:space="preserve">          Соревнования – социальный феномен, без которого не мыслиться существование спорта. Основным продуктом спортивного соревнования является результат (занятое место, победа, зрелище).</w:t>
      </w:r>
    </w:p>
    <w:p w:rsidR="006D6F71" w:rsidRDefault="00ED58CD">
      <w:pPr>
        <w:jc w:val="both"/>
        <w:rPr>
          <w:color w:val="0D0D0D"/>
          <w:sz w:val="24"/>
          <w:szCs w:val="24"/>
        </w:rPr>
      </w:pPr>
      <w:r>
        <w:rPr>
          <w:color w:val="0D0D0D"/>
          <w:sz w:val="24"/>
          <w:szCs w:val="24"/>
        </w:rPr>
        <w:t xml:space="preserve">          Все проводимые соревнования являются основными или вспомогательными. К основным соревнованиям относиться те, по результатам которых определяется спортивная </w:t>
      </w:r>
      <w:proofErr w:type="gramStart"/>
      <w:r>
        <w:rPr>
          <w:color w:val="0D0D0D"/>
          <w:sz w:val="24"/>
          <w:szCs w:val="24"/>
        </w:rPr>
        <w:t>квалификация</w:t>
      </w:r>
      <w:proofErr w:type="gramEnd"/>
      <w:r>
        <w:rPr>
          <w:color w:val="0D0D0D"/>
          <w:sz w:val="24"/>
          <w:szCs w:val="24"/>
        </w:rPr>
        <w:t xml:space="preserve"> и присваиваются звания победителей или чемпионов. К вспомогательным соревнованиям относятся: контрольные, показательные, товарищеские, сокращённые (блицтурниры). Контрольные встречи проводятся с целью подготовки и проверки готовности спортсменов к предстоящим основным соревнованиям. Тренировочные встречи проводятся в тренировочных целях или в плане традиционных соревнований. Они планируются между отдельными командами или организуются для групп команд. Показательные старты служат для популяризации парусного спорта. Сокращённые соревнования проводятся в течени</w:t>
      </w:r>
      <w:proofErr w:type="gramStart"/>
      <w:r>
        <w:rPr>
          <w:color w:val="0D0D0D"/>
          <w:sz w:val="24"/>
          <w:szCs w:val="24"/>
        </w:rPr>
        <w:t>и</w:t>
      </w:r>
      <w:proofErr w:type="gramEnd"/>
      <w:r>
        <w:rPr>
          <w:color w:val="0D0D0D"/>
          <w:sz w:val="24"/>
          <w:szCs w:val="24"/>
        </w:rPr>
        <w:t xml:space="preserve"> нескольких часов. Их планируют в праздничные дни, на открытие и закрытие сезона. Старты проводят по сокращённому времени.</w:t>
      </w:r>
    </w:p>
    <w:p w:rsidR="001B7E9C" w:rsidRPr="00B313B9" w:rsidRDefault="001B7E9C" w:rsidP="001B7E9C">
      <w:pPr>
        <w:ind w:firstLine="708"/>
        <w:jc w:val="both"/>
        <w:rPr>
          <w:sz w:val="24"/>
          <w:szCs w:val="24"/>
        </w:rPr>
      </w:pPr>
      <w:r w:rsidRPr="00B313B9">
        <w:rPr>
          <w:sz w:val="24"/>
          <w:szCs w:val="24"/>
        </w:rPr>
        <w:t>План физкультурных и спортивных мероприятий формируется М</w:t>
      </w:r>
      <w:r>
        <w:rPr>
          <w:sz w:val="24"/>
          <w:szCs w:val="24"/>
        </w:rPr>
        <w:t>А</w:t>
      </w:r>
      <w:r w:rsidRPr="00B313B9">
        <w:rPr>
          <w:sz w:val="24"/>
          <w:szCs w:val="24"/>
        </w:rPr>
        <w:t xml:space="preserve">У </w:t>
      </w:r>
      <w:r>
        <w:rPr>
          <w:sz w:val="24"/>
          <w:szCs w:val="24"/>
        </w:rPr>
        <w:t>«</w:t>
      </w:r>
      <w:r w:rsidRPr="00B313B9">
        <w:rPr>
          <w:sz w:val="24"/>
          <w:szCs w:val="24"/>
        </w:rPr>
        <w:t>С</w:t>
      </w:r>
      <w:r>
        <w:rPr>
          <w:sz w:val="24"/>
          <w:szCs w:val="24"/>
        </w:rPr>
        <w:t>портивная школа»</w:t>
      </w:r>
      <w:r w:rsidRPr="00B313B9">
        <w:rPr>
          <w:sz w:val="24"/>
          <w:szCs w:val="24"/>
        </w:rPr>
        <w:t xml:space="preserve"> г.</w:t>
      </w:r>
      <w:r>
        <w:rPr>
          <w:sz w:val="24"/>
          <w:szCs w:val="24"/>
        </w:rPr>
        <w:t xml:space="preserve"> </w:t>
      </w:r>
      <w:proofErr w:type="spellStart"/>
      <w:r>
        <w:rPr>
          <w:sz w:val="24"/>
          <w:szCs w:val="24"/>
        </w:rPr>
        <w:t>Покачи</w:t>
      </w:r>
      <w:proofErr w:type="spellEnd"/>
      <w:r w:rsidRPr="00B313B9">
        <w:rPr>
          <w:sz w:val="24"/>
          <w:szCs w:val="24"/>
        </w:rPr>
        <w:t xml:space="preserve"> на основе Единого календарного плана муниципальных, региональных, всероссийских и международных физкультурных мероприятий и спортивных мероприятий на текущий год ежегодно. </w:t>
      </w:r>
    </w:p>
    <w:p w:rsidR="006D6F71" w:rsidRDefault="006D6F71" w:rsidP="001B7E9C">
      <w:pPr>
        <w:jc w:val="both"/>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spacing w:line="200" w:lineRule="exact"/>
        <w:rPr>
          <w:sz w:val="24"/>
          <w:szCs w:val="24"/>
        </w:rPr>
      </w:pPr>
    </w:p>
    <w:p w:rsidR="006D6F71" w:rsidRDefault="006D6F71">
      <w:pPr>
        <w:ind w:firstLine="567"/>
        <w:sectPr w:rsidR="006D6F71">
          <w:pgSz w:w="11900" w:h="16841"/>
          <w:pgMar w:top="856" w:right="566" w:bottom="344" w:left="851" w:header="0" w:footer="0" w:gutter="0"/>
          <w:cols w:space="720" w:equalWidth="0">
            <w:col w:w="10489"/>
          </w:cols>
        </w:sectPr>
      </w:pPr>
    </w:p>
    <w:p w:rsidR="006D6F71" w:rsidRDefault="006D6F71">
      <w:pPr>
        <w:spacing w:line="1" w:lineRule="exact"/>
        <w:ind w:firstLine="567"/>
        <w:jc w:val="both"/>
        <w:rPr>
          <w:rFonts w:eastAsia="Times New Roman"/>
          <w:sz w:val="24"/>
          <w:szCs w:val="24"/>
        </w:rPr>
      </w:pPr>
    </w:p>
    <w:p w:rsidR="006D6F71" w:rsidRDefault="006D6F71">
      <w:pPr>
        <w:spacing w:line="15" w:lineRule="exact"/>
        <w:ind w:firstLine="567"/>
        <w:rPr>
          <w:rFonts w:eastAsia="Times New Roman"/>
          <w:sz w:val="24"/>
          <w:szCs w:val="24"/>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widowControl w:val="0"/>
        <w:autoSpaceDE w:val="0"/>
        <w:autoSpaceDN w:val="0"/>
        <w:adjustRightInd w:val="0"/>
        <w:ind w:firstLine="540"/>
        <w:jc w:val="both"/>
        <w:rPr>
          <w:sz w:val="20"/>
          <w:szCs w:val="20"/>
        </w:rPr>
      </w:pPr>
    </w:p>
    <w:p w:rsidR="006D6F71" w:rsidRDefault="006D6F71">
      <w:pPr>
        <w:spacing w:line="200" w:lineRule="exact"/>
        <w:rPr>
          <w:sz w:val="20"/>
          <w:szCs w:val="20"/>
        </w:rPr>
      </w:pPr>
    </w:p>
    <w:p w:rsidR="006D6F71" w:rsidRDefault="00ED58CD">
      <w:pPr>
        <w:ind w:right="15"/>
        <w:jc w:val="both"/>
        <w:rPr>
          <w:b/>
          <w:sz w:val="26"/>
          <w:szCs w:val="26"/>
        </w:rPr>
      </w:pPr>
      <w:r>
        <w:rPr>
          <w:b/>
          <w:sz w:val="26"/>
          <w:szCs w:val="26"/>
        </w:rPr>
        <w:t xml:space="preserve"> </w:t>
      </w:r>
    </w:p>
    <w:sectPr w:rsidR="006D6F71">
      <w:pgSz w:w="16838" w:h="11906" w:orient="landscape"/>
      <w:pgMar w:top="851"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682" w:rsidRDefault="00F56682">
      <w:r>
        <w:separator/>
      </w:r>
    </w:p>
  </w:endnote>
  <w:endnote w:type="continuationSeparator" w:id="0">
    <w:p w:rsidR="00F56682" w:rsidRDefault="00F5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8CD" w:rsidRDefault="00ED58CD">
    <w:pPr>
      <w:pStyle w:val="ad"/>
      <w:jc w:val="center"/>
    </w:pPr>
  </w:p>
  <w:p w:rsidR="00ED58CD" w:rsidRDefault="00ED58C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682" w:rsidRDefault="00F56682">
      <w:r>
        <w:separator/>
      </w:r>
    </w:p>
  </w:footnote>
  <w:footnote w:type="continuationSeparator" w:id="0">
    <w:p w:rsidR="00F56682" w:rsidRDefault="00F56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1F"/>
    <w:multiLevelType w:val="multilevel"/>
    <w:tmpl w:val="0000121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12E1"/>
    <w:multiLevelType w:val="multilevel"/>
    <w:tmpl w:val="000012E1"/>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2350"/>
    <w:multiLevelType w:val="multilevel"/>
    <w:tmpl w:val="0000235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33EA"/>
    <w:multiLevelType w:val="multilevel"/>
    <w:tmpl w:val="00003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3CD6"/>
    <w:multiLevelType w:val="multilevel"/>
    <w:tmpl w:val="00003C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409D"/>
    <w:multiLevelType w:val="multilevel"/>
    <w:tmpl w:val="0000409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4B40"/>
    <w:multiLevelType w:val="multilevel"/>
    <w:tmpl w:val="00004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5878"/>
    <w:multiLevelType w:val="multilevel"/>
    <w:tmpl w:val="000058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5DB2"/>
    <w:multiLevelType w:val="multilevel"/>
    <w:tmpl w:val="00005DB2"/>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6B36"/>
    <w:multiLevelType w:val="multilevel"/>
    <w:tmpl w:val="00006B36"/>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73DA"/>
    <w:multiLevelType w:val="multilevel"/>
    <w:tmpl w:val="000073DA"/>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798B"/>
    <w:multiLevelType w:val="multilevel"/>
    <w:tmpl w:val="0000798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9677EF"/>
    <w:multiLevelType w:val="multilevel"/>
    <w:tmpl w:val="449677EF"/>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3">
    <w:nsid w:val="68FA0930"/>
    <w:multiLevelType w:val="multilevel"/>
    <w:tmpl w:val="68FA09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0B5D4F"/>
    <w:multiLevelType w:val="multilevel"/>
    <w:tmpl w:val="6B0B5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7"/>
  </w:num>
  <w:num w:numId="4">
    <w:abstractNumId w:val="9"/>
  </w:num>
  <w:num w:numId="5">
    <w:abstractNumId w:val="5"/>
  </w:num>
  <w:num w:numId="6">
    <w:abstractNumId w:val="1"/>
  </w:num>
  <w:num w:numId="7">
    <w:abstractNumId w:val="11"/>
  </w:num>
  <w:num w:numId="8">
    <w:abstractNumId w:val="0"/>
  </w:num>
  <w:num w:numId="9">
    <w:abstractNumId w:val="10"/>
  </w:num>
  <w:num w:numId="10">
    <w:abstractNumId w:val="12"/>
  </w:num>
  <w:num w:numId="11">
    <w:abstractNumId w:val="13"/>
  </w:num>
  <w:num w:numId="12">
    <w:abstractNumId w:val="8"/>
  </w:num>
  <w:num w:numId="13">
    <w:abstractNumId w:val="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36B3"/>
    <w:rsid w:val="00001E61"/>
    <w:rsid w:val="000033B1"/>
    <w:rsid w:val="0001598B"/>
    <w:rsid w:val="00021D26"/>
    <w:rsid w:val="00037A5E"/>
    <w:rsid w:val="0004465D"/>
    <w:rsid w:val="00061556"/>
    <w:rsid w:val="000851D1"/>
    <w:rsid w:val="00085F5A"/>
    <w:rsid w:val="000952F3"/>
    <w:rsid w:val="000D00FE"/>
    <w:rsid w:val="000E3E60"/>
    <w:rsid w:val="00117AEA"/>
    <w:rsid w:val="00117BEA"/>
    <w:rsid w:val="00124886"/>
    <w:rsid w:val="00141549"/>
    <w:rsid w:val="00154DA9"/>
    <w:rsid w:val="001613D6"/>
    <w:rsid w:val="00164ED8"/>
    <w:rsid w:val="00173844"/>
    <w:rsid w:val="00184C89"/>
    <w:rsid w:val="001A3A17"/>
    <w:rsid w:val="001A74F3"/>
    <w:rsid w:val="001B5541"/>
    <w:rsid w:val="001B7E9C"/>
    <w:rsid w:val="001C2B53"/>
    <w:rsid w:val="001D37BB"/>
    <w:rsid w:val="001D4AC6"/>
    <w:rsid w:val="001F0F57"/>
    <w:rsid w:val="00217793"/>
    <w:rsid w:val="00217A0F"/>
    <w:rsid w:val="002205AC"/>
    <w:rsid w:val="00245990"/>
    <w:rsid w:val="0024717C"/>
    <w:rsid w:val="002816A0"/>
    <w:rsid w:val="00294A23"/>
    <w:rsid w:val="002A09EF"/>
    <w:rsid w:val="002A51A8"/>
    <w:rsid w:val="002A5E33"/>
    <w:rsid w:val="002B76B0"/>
    <w:rsid w:val="002E424F"/>
    <w:rsid w:val="00306AA9"/>
    <w:rsid w:val="003138CE"/>
    <w:rsid w:val="00334241"/>
    <w:rsid w:val="00355EFE"/>
    <w:rsid w:val="0036240A"/>
    <w:rsid w:val="0036434E"/>
    <w:rsid w:val="003825DE"/>
    <w:rsid w:val="003830B7"/>
    <w:rsid w:val="003A7CC5"/>
    <w:rsid w:val="003B5C5F"/>
    <w:rsid w:val="003C6C0F"/>
    <w:rsid w:val="003F0261"/>
    <w:rsid w:val="003F2585"/>
    <w:rsid w:val="00416EBF"/>
    <w:rsid w:val="00453FEE"/>
    <w:rsid w:val="0045759B"/>
    <w:rsid w:val="004711AF"/>
    <w:rsid w:val="00474A8C"/>
    <w:rsid w:val="00481112"/>
    <w:rsid w:val="004860EA"/>
    <w:rsid w:val="004973FB"/>
    <w:rsid w:val="004B349C"/>
    <w:rsid w:val="004B5B25"/>
    <w:rsid w:val="004D3B3E"/>
    <w:rsid w:val="005520B6"/>
    <w:rsid w:val="00555A8F"/>
    <w:rsid w:val="0056339F"/>
    <w:rsid w:val="00574CC4"/>
    <w:rsid w:val="00576040"/>
    <w:rsid w:val="0057783A"/>
    <w:rsid w:val="005A2E5B"/>
    <w:rsid w:val="005B64CB"/>
    <w:rsid w:val="005B7213"/>
    <w:rsid w:val="005C07CD"/>
    <w:rsid w:val="005E0D58"/>
    <w:rsid w:val="005F4F8F"/>
    <w:rsid w:val="005F6F83"/>
    <w:rsid w:val="00606325"/>
    <w:rsid w:val="00631F0E"/>
    <w:rsid w:val="00632928"/>
    <w:rsid w:val="0063467A"/>
    <w:rsid w:val="00675115"/>
    <w:rsid w:val="00676260"/>
    <w:rsid w:val="00681A29"/>
    <w:rsid w:val="00684274"/>
    <w:rsid w:val="006A47B7"/>
    <w:rsid w:val="006B3B58"/>
    <w:rsid w:val="006C6D8B"/>
    <w:rsid w:val="006D6F71"/>
    <w:rsid w:val="007113B2"/>
    <w:rsid w:val="0071366D"/>
    <w:rsid w:val="00723CDA"/>
    <w:rsid w:val="00730256"/>
    <w:rsid w:val="00730E93"/>
    <w:rsid w:val="007322CC"/>
    <w:rsid w:val="007440C1"/>
    <w:rsid w:val="007538AC"/>
    <w:rsid w:val="00766665"/>
    <w:rsid w:val="007704FB"/>
    <w:rsid w:val="007736E3"/>
    <w:rsid w:val="00790E93"/>
    <w:rsid w:val="007A03B6"/>
    <w:rsid w:val="007B3607"/>
    <w:rsid w:val="007D1A27"/>
    <w:rsid w:val="007D5021"/>
    <w:rsid w:val="007F57CE"/>
    <w:rsid w:val="007F73D5"/>
    <w:rsid w:val="007F7D31"/>
    <w:rsid w:val="00813056"/>
    <w:rsid w:val="00842DFC"/>
    <w:rsid w:val="00846372"/>
    <w:rsid w:val="008468C2"/>
    <w:rsid w:val="00877DA2"/>
    <w:rsid w:val="0089419C"/>
    <w:rsid w:val="008B5371"/>
    <w:rsid w:val="008C36B3"/>
    <w:rsid w:val="008C4D19"/>
    <w:rsid w:val="008D2A7F"/>
    <w:rsid w:val="008D2D60"/>
    <w:rsid w:val="008D3E1A"/>
    <w:rsid w:val="008E3A99"/>
    <w:rsid w:val="008E621E"/>
    <w:rsid w:val="00935C47"/>
    <w:rsid w:val="00963970"/>
    <w:rsid w:val="00992A15"/>
    <w:rsid w:val="009A1887"/>
    <w:rsid w:val="009C1A61"/>
    <w:rsid w:val="00A03E66"/>
    <w:rsid w:val="00A166D3"/>
    <w:rsid w:val="00A304FE"/>
    <w:rsid w:val="00A527A1"/>
    <w:rsid w:val="00A65E5B"/>
    <w:rsid w:val="00A95F5D"/>
    <w:rsid w:val="00AC02E7"/>
    <w:rsid w:val="00AF1801"/>
    <w:rsid w:val="00B113C2"/>
    <w:rsid w:val="00B21EEF"/>
    <w:rsid w:val="00B32CDD"/>
    <w:rsid w:val="00B51060"/>
    <w:rsid w:val="00B641A6"/>
    <w:rsid w:val="00B656A6"/>
    <w:rsid w:val="00B735DD"/>
    <w:rsid w:val="00BC2EE6"/>
    <w:rsid w:val="00C14042"/>
    <w:rsid w:val="00C22E61"/>
    <w:rsid w:val="00C27EB7"/>
    <w:rsid w:val="00C329CE"/>
    <w:rsid w:val="00C3722E"/>
    <w:rsid w:val="00C565E1"/>
    <w:rsid w:val="00C6226E"/>
    <w:rsid w:val="00C70EA1"/>
    <w:rsid w:val="00C714E7"/>
    <w:rsid w:val="00C76062"/>
    <w:rsid w:val="00C95815"/>
    <w:rsid w:val="00CA3DCE"/>
    <w:rsid w:val="00CB1154"/>
    <w:rsid w:val="00D00517"/>
    <w:rsid w:val="00D16266"/>
    <w:rsid w:val="00D36217"/>
    <w:rsid w:val="00D523FE"/>
    <w:rsid w:val="00D70ED4"/>
    <w:rsid w:val="00D76696"/>
    <w:rsid w:val="00DB5806"/>
    <w:rsid w:val="00DC08A8"/>
    <w:rsid w:val="00DC4C64"/>
    <w:rsid w:val="00DF6BCC"/>
    <w:rsid w:val="00E02AEC"/>
    <w:rsid w:val="00E03BBC"/>
    <w:rsid w:val="00E25DEB"/>
    <w:rsid w:val="00E63EB7"/>
    <w:rsid w:val="00E66FB0"/>
    <w:rsid w:val="00E7681B"/>
    <w:rsid w:val="00E82BAD"/>
    <w:rsid w:val="00E93823"/>
    <w:rsid w:val="00EA161E"/>
    <w:rsid w:val="00EA7DDA"/>
    <w:rsid w:val="00ED58CD"/>
    <w:rsid w:val="00EE0439"/>
    <w:rsid w:val="00EF1284"/>
    <w:rsid w:val="00EF3DE0"/>
    <w:rsid w:val="00EF6D0B"/>
    <w:rsid w:val="00F054E5"/>
    <w:rsid w:val="00F10788"/>
    <w:rsid w:val="00F45CD0"/>
    <w:rsid w:val="00F56682"/>
    <w:rsid w:val="00F566C9"/>
    <w:rsid w:val="00F805DA"/>
    <w:rsid w:val="00F93EC2"/>
    <w:rsid w:val="00F95B96"/>
    <w:rsid w:val="00FC1A16"/>
    <w:rsid w:val="00FD49E2"/>
    <w:rsid w:val="00FD6D38"/>
    <w:rsid w:val="1A5347E8"/>
    <w:rsid w:val="4CFA0F60"/>
    <w:rsid w:val="4F4E13CF"/>
    <w:rsid w:val="676F05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semiHidden="0" w:uiPriority="0" w:unhideWhenUsed="0" w:qFormat="1"/>
    <w:lsdException w:name="page number" w:semiHidden="0" w:uiPriority="0" w:unhideWhenUsed="0" w:qFormat="1"/>
    <w:lsdException w:name="List" w:semiHidden="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lsdException w:name="Strong" w:semiHidden="0" w:uiPriority="0" w:unhideWhenUsed="0" w:qFormat="1"/>
    <w:lsdException w:name="Emphasis" w:semiHidden="0" w:uiPriority="20" w:unhideWhenUsed="0" w:qFormat="1"/>
    <w:lsdException w:name="Normal (Web)" w:semiHidden="0" w:unhideWhenUsed="0"/>
    <w:lsdException w:name="Balloon Text" w:semiHidden="0" w:uiPriority="0" w:unhideWhenUsed="0"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heme="minorEastAsia"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line number"/>
    <w:basedOn w:val="a0"/>
    <w:uiPriority w:val="99"/>
    <w:semiHidden/>
    <w:unhideWhenUsed/>
  </w:style>
  <w:style w:type="character" w:styleId="a5">
    <w:name w:val="Strong"/>
    <w:qFormat/>
    <w:rPr>
      <w:b/>
      <w:bCs/>
    </w:rPr>
  </w:style>
  <w:style w:type="paragraph" w:styleId="a6">
    <w:name w:val="Balloon Text"/>
    <w:basedOn w:val="a"/>
    <w:link w:val="a7"/>
    <w:qFormat/>
    <w:rPr>
      <w:rFonts w:ascii="Tahoma" w:eastAsia="Times New Roman" w:hAnsi="Tahoma"/>
      <w:sz w:val="16"/>
      <w:szCs w:val="16"/>
    </w:rPr>
  </w:style>
  <w:style w:type="paragraph" w:styleId="a8">
    <w:name w:val="caption"/>
    <w:basedOn w:val="a"/>
    <w:next w:val="a"/>
    <w:qFormat/>
    <w:pPr>
      <w:jc w:val="center"/>
    </w:pPr>
    <w:rPr>
      <w:rFonts w:eastAsia="Times New Roman"/>
      <w:sz w:val="28"/>
      <w:szCs w:val="20"/>
    </w:rPr>
  </w:style>
  <w:style w:type="paragraph" w:styleId="a9">
    <w:name w:val="header"/>
    <w:basedOn w:val="a"/>
    <w:link w:val="aa"/>
    <w:qFormat/>
    <w:pPr>
      <w:tabs>
        <w:tab w:val="center" w:pos="4677"/>
        <w:tab w:val="right" w:pos="9355"/>
      </w:tabs>
    </w:pPr>
    <w:rPr>
      <w:rFonts w:eastAsia="Times New Roman"/>
      <w:sz w:val="24"/>
      <w:szCs w:val="24"/>
    </w:rPr>
  </w:style>
  <w:style w:type="paragraph" w:styleId="ab">
    <w:name w:val="Body Text"/>
    <w:basedOn w:val="a"/>
    <w:link w:val="ac"/>
    <w:qFormat/>
    <w:pPr>
      <w:ind w:firstLine="567"/>
      <w:jc w:val="both"/>
    </w:pPr>
    <w:rPr>
      <w:rFonts w:eastAsia="Times New Roman"/>
      <w:szCs w:val="24"/>
      <w:lang w:eastAsia="en-US"/>
    </w:rPr>
  </w:style>
  <w:style w:type="paragraph" w:styleId="ad">
    <w:name w:val="footer"/>
    <w:basedOn w:val="a"/>
    <w:link w:val="ae"/>
    <w:uiPriority w:val="99"/>
    <w:pPr>
      <w:tabs>
        <w:tab w:val="center" w:pos="4677"/>
        <w:tab w:val="right" w:pos="9355"/>
      </w:tabs>
    </w:pPr>
    <w:rPr>
      <w:rFonts w:eastAsia="Times New Roman"/>
      <w:sz w:val="24"/>
      <w:szCs w:val="24"/>
    </w:rPr>
  </w:style>
  <w:style w:type="paragraph" w:styleId="af">
    <w:name w:val="List"/>
    <w:basedOn w:val="a"/>
    <w:uiPriority w:val="99"/>
    <w:unhideWhenUsed/>
    <w:pPr>
      <w:ind w:left="283" w:hanging="283"/>
      <w:contextualSpacing/>
    </w:pPr>
    <w:rPr>
      <w:rFonts w:ascii="Calibri" w:eastAsia="Calibri" w:hAnsi="Calibri"/>
      <w:lang w:eastAsia="en-US"/>
    </w:rPr>
  </w:style>
  <w:style w:type="paragraph" w:styleId="af0">
    <w:name w:val="Normal (Web)"/>
    <w:basedOn w:val="a"/>
    <w:uiPriority w:val="99"/>
    <w:pPr>
      <w:spacing w:before="100" w:beforeAutospacing="1" w:after="100" w:afterAutospacing="1"/>
    </w:pPr>
    <w:rPr>
      <w:rFonts w:eastAsia="Times New Roman"/>
      <w:sz w:val="24"/>
      <w:szCs w:val="24"/>
    </w:rPr>
  </w:style>
  <w:style w:type="paragraph" w:styleId="2">
    <w:name w:val="Body Text Indent 2"/>
    <w:basedOn w:val="a"/>
    <w:link w:val="20"/>
    <w:uiPriority w:val="99"/>
    <w:unhideWhenUsed/>
    <w:pPr>
      <w:spacing w:after="120" w:line="480" w:lineRule="auto"/>
      <w:ind w:left="283"/>
    </w:pPr>
    <w:rPr>
      <w:rFonts w:ascii="Calibri" w:eastAsia="Calibri" w:hAnsi="Calibri"/>
      <w:lang w:eastAsia="en-US"/>
    </w:rPr>
  </w:style>
  <w:style w:type="table" w:styleId="af1">
    <w:name w:val="Table Grid"/>
    <w:basedOn w:val="a1"/>
    <w:uiPriority w:val="59"/>
    <w:qFormat/>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pPr>
    <w:rPr>
      <w:rFonts w:ascii="Arial" w:eastAsia="Times New Roman" w:hAnsi="Arial" w:cs="Arial"/>
    </w:rPr>
  </w:style>
  <w:style w:type="character" w:customStyle="1" w:styleId="ac">
    <w:name w:val="Основной текст Знак"/>
    <w:basedOn w:val="a0"/>
    <w:link w:val="ab"/>
    <w:qFormat/>
    <w:rPr>
      <w:rFonts w:ascii="Times New Roman" w:eastAsia="Times New Roman" w:hAnsi="Times New Roman" w:cs="Times New Roman"/>
      <w:szCs w:val="24"/>
    </w:rPr>
  </w:style>
  <w:style w:type="character" w:customStyle="1" w:styleId="20">
    <w:name w:val="Основной текст с отступом 2 Знак"/>
    <w:basedOn w:val="a0"/>
    <w:link w:val="2"/>
    <w:uiPriority w:val="99"/>
    <w:qFormat/>
    <w:rPr>
      <w:rFonts w:ascii="Calibri" w:eastAsia="Calibri" w:hAnsi="Calibri" w:cs="Times New Roman"/>
    </w:rPr>
  </w:style>
  <w:style w:type="character" w:customStyle="1" w:styleId="submenu-table">
    <w:name w:val="submenu-table"/>
    <w:basedOn w:val="a0"/>
    <w:qFormat/>
  </w:style>
  <w:style w:type="paragraph" w:customStyle="1" w:styleId="c14c1">
    <w:name w:val="c14 c1"/>
    <w:basedOn w:val="a"/>
    <w:pPr>
      <w:spacing w:before="240" w:after="240"/>
    </w:pPr>
    <w:rPr>
      <w:rFonts w:eastAsia="Times New Roman"/>
      <w:sz w:val="24"/>
      <w:szCs w:val="24"/>
    </w:rPr>
  </w:style>
  <w:style w:type="character" w:customStyle="1" w:styleId="c4c11c25">
    <w:name w:val="c4 c11 c25"/>
    <w:basedOn w:val="a0"/>
  </w:style>
  <w:style w:type="character" w:customStyle="1" w:styleId="c4">
    <w:name w:val="c4"/>
    <w:basedOn w:val="a0"/>
  </w:style>
  <w:style w:type="paragraph" w:customStyle="1" w:styleId="c1c14">
    <w:name w:val="c1 c14"/>
    <w:basedOn w:val="a"/>
    <w:pPr>
      <w:spacing w:before="240" w:after="240"/>
    </w:pPr>
    <w:rPr>
      <w:rFonts w:eastAsia="Times New Roman"/>
      <w:sz w:val="24"/>
      <w:szCs w:val="24"/>
    </w:rPr>
  </w:style>
  <w:style w:type="paragraph" w:customStyle="1" w:styleId="1">
    <w:name w:val="Абзац списка1"/>
    <w:basedOn w:val="a"/>
    <w:qFormat/>
    <w:pPr>
      <w:spacing w:after="200" w:line="276" w:lineRule="auto"/>
      <w:ind w:left="720"/>
    </w:pPr>
    <w:rPr>
      <w:rFonts w:ascii="Calibri" w:eastAsia="Times New Roman" w:hAnsi="Calibri"/>
      <w:lang w:eastAsia="en-US"/>
    </w:rPr>
  </w:style>
  <w:style w:type="character" w:customStyle="1" w:styleId="aa">
    <w:name w:val="Верхний колонтитул Знак"/>
    <w:basedOn w:val="a0"/>
    <w:link w:val="a9"/>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Pr>
      <w:rFonts w:ascii="Times New Roman" w:eastAsia="Times New Roman" w:hAnsi="Times New Roman" w:cs="Times New Roman"/>
      <w:sz w:val="24"/>
      <w:szCs w:val="24"/>
    </w:rPr>
  </w:style>
  <w:style w:type="character" w:customStyle="1" w:styleId="a7">
    <w:name w:val="Текст выноски Знак"/>
    <w:basedOn w:val="a0"/>
    <w:link w:val="a6"/>
    <w:rPr>
      <w:rFonts w:ascii="Tahoma" w:eastAsia="Times New Roman" w:hAnsi="Tahoma" w:cs="Times New Roman"/>
      <w:sz w:val="16"/>
      <w:szCs w:val="16"/>
    </w:rPr>
  </w:style>
  <w:style w:type="paragraph" w:customStyle="1" w:styleId="11">
    <w:name w:val="Абзац списка11"/>
    <w:basedOn w:val="a"/>
    <w:qFormat/>
    <w:pPr>
      <w:spacing w:after="200" w:line="276" w:lineRule="auto"/>
      <w:ind w:left="720"/>
    </w:pPr>
    <w:rPr>
      <w:rFonts w:ascii="Calibri" w:eastAsia="Calibri" w:hAnsi="Calibri" w:cs="Calibri"/>
      <w:lang w:eastAsia="en-US"/>
    </w:rPr>
  </w:style>
  <w:style w:type="paragraph" w:customStyle="1" w:styleId="3">
    <w:name w:val="Абзац списка3"/>
    <w:basedOn w:val="a"/>
    <w:pPr>
      <w:spacing w:after="200" w:line="276" w:lineRule="auto"/>
      <w:ind w:left="720"/>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garant.ru/products/ipo/prime/doc/70331350/"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A8E1F-7139-40E2-989C-63E57592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17314</Words>
  <Characters>98696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17</cp:revision>
  <cp:lastPrinted>2022-09-16T07:09:00Z</cp:lastPrinted>
  <dcterms:created xsi:type="dcterms:W3CDTF">2018-09-24T14:16:00Z</dcterms:created>
  <dcterms:modified xsi:type="dcterms:W3CDTF">2022-09-16T07:09:00Z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