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AA18F2" w14:textId="77777777" w:rsidR="00282B7E" w:rsidRPr="00E00DC7" w:rsidRDefault="00282B7E" w:rsidP="00282B7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00DC7">
        <w:rPr>
          <w:rFonts w:ascii="Times New Roman" w:eastAsia="Calibri" w:hAnsi="Times New Roman" w:cs="Times New Roman"/>
          <w:bCs/>
          <w:sz w:val="24"/>
          <w:szCs w:val="24"/>
        </w:rPr>
        <w:t xml:space="preserve">Управление образования администрации Ленинского городского </w:t>
      </w:r>
    </w:p>
    <w:p w14:paraId="008BC460" w14:textId="77777777" w:rsidR="00282B7E" w:rsidRPr="00E00DC7" w:rsidRDefault="00282B7E" w:rsidP="00282B7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00DC7">
        <w:rPr>
          <w:rFonts w:ascii="Times New Roman" w:eastAsia="Calibri" w:hAnsi="Times New Roman" w:cs="Times New Roman"/>
          <w:bCs/>
          <w:sz w:val="24"/>
          <w:szCs w:val="24"/>
        </w:rPr>
        <w:t>округа</w:t>
      </w:r>
    </w:p>
    <w:p w14:paraId="0CF93CCB" w14:textId="77777777" w:rsidR="00282B7E" w:rsidRPr="00E00DC7" w:rsidRDefault="00282B7E" w:rsidP="00282B7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00DC7">
        <w:rPr>
          <w:rFonts w:ascii="Times New Roman" w:eastAsia="Calibri" w:hAnsi="Times New Roman" w:cs="Times New Roman"/>
          <w:bCs/>
          <w:sz w:val="24"/>
          <w:szCs w:val="24"/>
        </w:rPr>
        <w:t>Муниципальное бюджетное общеобразовательное учреждение</w:t>
      </w:r>
    </w:p>
    <w:p w14:paraId="509DE7C7" w14:textId="77777777" w:rsidR="00282B7E" w:rsidRPr="00E00DC7" w:rsidRDefault="00282B7E" w:rsidP="00282B7E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E00DC7">
        <w:rPr>
          <w:rFonts w:ascii="Times New Roman" w:eastAsia="Calibri" w:hAnsi="Times New Roman" w:cs="Times New Roman"/>
          <w:bCs/>
          <w:sz w:val="24"/>
          <w:szCs w:val="24"/>
        </w:rPr>
        <w:t>«Бутовская средняя общеобразовательная школа № 1»</w:t>
      </w:r>
    </w:p>
    <w:p w14:paraId="54D18CD4" w14:textId="77777777" w:rsidR="00282B7E" w:rsidRPr="00E00DC7" w:rsidRDefault="00282B7E" w:rsidP="00282B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thick"/>
        </w:rPr>
      </w:pPr>
    </w:p>
    <w:p w14:paraId="061486C6" w14:textId="77777777" w:rsidR="00282B7E" w:rsidRPr="00694661" w:rsidRDefault="00282B7E" w:rsidP="00282B7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u w:val="single"/>
        </w:rPr>
        <w:t xml:space="preserve">  </w:t>
      </w:r>
      <w:r>
        <w:rPr>
          <w:rFonts w:ascii="Times New Roman" w:eastAsia="Calibri" w:hAnsi="Times New Roman" w:cs="Times New Roman"/>
        </w:rPr>
        <w:t xml:space="preserve">  </w:t>
      </w:r>
    </w:p>
    <w:p w14:paraId="5C8300AB" w14:textId="77777777" w:rsidR="00282B7E" w:rsidRPr="00694661" w:rsidRDefault="00282B7E" w:rsidP="00282B7E">
      <w:pPr>
        <w:jc w:val="center"/>
        <w:rPr>
          <w:rFonts w:ascii="Times New Roman" w:eastAsia="Calibri" w:hAnsi="Times New Roman" w:cs="Times New Roman"/>
        </w:rPr>
      </w:pPr>
    </w:p>
    <w:p w14:paraId="28BD7671" w14:textId="77777777" w:rsidR="00282B7E" w:rsidRPr="00694661" w:rsidRDefault="00282B7E" w:rsidP="00282B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7758A1F" w14:textId="77777777" w:rsidR="00282B7E" w:rsidRPr="00694661" w:rsidRDefault="00282B7E" w:rsidP="00282B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407C29" w14:textId="77777777" w:rsidR="00282B7E" w:rsidRPr="00694661" w:rsidRDefault="00282B7E" w:rsidP="00282B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E813E1" w14:textId="77777777" w:rsidR="00282B7E" w:rsidRPr="00694661" w:rsidRDefault="00282B7E" w:rsidP="00282B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4F5031" w14:textId="77777777" w:rsidR="00282B7E" w:rsidRPr="00694661" w:rsidRDefault="00282B7E" w:rsidP="00282B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6A8A02" w14:textId="2C37F8FB" w:rsidR="00282B7E" w:rsidRPr="00694661" w:rsidRDefault="0091378F" w:rsidP="00282B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Экскурсия в музей «Русская изба»</w:t>
      </w:r>
    </w:p>
    <w:p w14:paraId="433D5933" w14:textId="77777777" w:rsidR="00282B7E" w:rsidRDefault="00282B7E" w:rsidP="00282B7E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14:paraId="2393D7A4" w14:textId="77777777" w:rsidR="00282B7E" w:rsidRDefault="00282B7E" w:rsidP="00282B7E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14:paraId="79C46772" w14:textId="77777777" w:rsidR="00282B7E" w:rsidRDefault="00282B7E" w:rsidP="00282B7E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14:paraId="5FA9A824" w14:textId="77777777" w:rsidR="00282B7E" w:rsidRDefault="00282B7E" w:rsidP="00282B7E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14:paraId="72F06A39" w14:textId="77777777" w:rsidR="0091378F" w:rsidRDefault="0091378F" w:rsidP="00282B7E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14:paraId="738D661E" w14:textId="77777777" w:rsidR="0091378F" w:rsidRDefault="0091378F" w:rsidP="00282B7E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14:paraId="3D68C082" w14:textId="77777777" w:rsidR="0091378F" w:rsidRDefault="0091378F" w:rsidP="00282B7E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14:paraId="0C154543" w14:textId="77777777" w:rsidR="0091378F" w:rsidRDefault="0091378F" w:rsidP="00282B7E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14:paraId="7D85C094" w14:textId="77777777" w:rsidR="0091378F" w:rsidRDefault="0091378F" w:rsidP="00282B7E">
      <w:pPr>
        <w:spacing w:after="0"/>
        <w:rPr>
          <w:rFonts w:ascii="Times New Roman" w:eastAsia="Calibri" w:hAnsi="Times New Roman" w:cs="Times New Roman"/>
          <w:b/>
          <w:sz w:val="48"/>
          <w:szCs w:val="48"/>
        </w:rPr>
      </w:pPr>
    </w:p>
    <w:p w14:paraId="0AA4644B" w14:textId="088647E3" w:rsidR="00282B7E" w:rsidRPr="0091378F" w:rsidRDefault="00282B7E" w:rsidP="00282B7E">
      <w:pPr>
        <w:spacing w:after="0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91378F">
        <w:rPr>
          <w:rFonts w:ascii="Times New Roman" w:eastAsia="Calibri" w:hAnsi="Times New Roman" w:cs="Times New Roman"/>
          <w:bCs/>
          <w:sz w:val="24"/>
          <w:szCs w:val="24"/>
        </w:rPr>
        <w:t>Составил</w:t>
      </w:r>
      <w:r w:rsidR="0091378F" w:rsidRPr="0091378F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91378F">
        <w:rPr>
          <w:rFonts w:ascii="Times New Roman" w:eastAsia="Calibri" w:hAnsi="Times New Roman" w:cs="Times New Roman"/>
          <w:bCs/>
          <w:sz w:val="24"/>
          <w:szCs w:val="24"/>
        </w:rPr>
        <w:t xml:space="preserve"> и провел</w:t>
      </w:r>
      <w:r w:rsidR="0091378F" w:rsidRPr="0091378F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91378F">
        <w:rPr>
          <w:rFonts w:ascii="Times New Roman" w:eastAsia="Calibri" w:hAnsi="Times New Roman" w:cs="Times New Roman"/>
          <w:bCs/>
          <w:sz w:val="24"/>
          <w:szCs w:val="24"/>
        </w:rPr>
        <w:t xml:space="preserve"> воспитател</w:t>
      </w:r>
      <w:r w:rsidR="0091378F" w:rsidRPr="0091378F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91378F">
        <w:rPr>
          <w:rFonts w:ascii="Times New Roman" w:eastAsia="Calibri" w:hAnsi="Times New Roman" w:cs="Times New Roman"/>
          <w:bCs/>
          <w:sz w:val="24"/>
          <w:szCs w:val="24"/>
        </w:rPr>
        <w:t>:</w:t>
      </w:r>
    </w:p>
    <w:p w14:paraId="5FA84458" w14:textId="059CE64D" w:rsidR="00282B7E" w:rsidRPr="0091378F" w:rsidRDefault="00282B7E" w:rsidP="00282B7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1378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</w:t>
      </w:r>
      <w:r w:rsidR="0091378F" w:rsidRPr="0091378F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91378F"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r w:rsidR="0091378F" w:rsidRPr="0091378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91378F">
        <w:rPr>
          <w:rFonts w:ascii="Times New Roman" w:eastAsia="Calibri" w:hAnsi="Times New Roman" w:cs="Times New Roman"/>
          <w:sz w:val="24"/>
          <w:szCs w:val="24"/>
        </w:rPr>
        <w:t>Долинец</w:t>
      </w:r>
      <w:proofErr w:type="spellEnd"/>
      <w:r w:rsidRPr="0091378F">
        <w:rPr>
          <w:rFonts w:ascii="Times New Roman" w:eastAsia="Calibri" w:hAnsi="Times New Roman" w:cs="Times New Roman"/>
          <w:sz w:val="24"/>
          <w:szCs w:val="24"/>
        </w:rPr>
        <w:t xml:space="preserve"> Э</w:t>
      </w:r>
      <w:r w:rsidR="0091378F" w:rsidRPr="0091378F">
        <w:rPr>
          <w:rFonts w:ascii="Times New Roman" w:eastAsia="Calibri" w:hAnsi="Times New Roman" w:cs="Times New Roman"/>
          <w:sz w:val="24"/>
          <w:szCs w:val="24"/>
        </w:rPr>
        <w:t xml:space="preserve">львира </w:t>
      </w:r>
      <w:proofErr w:type="spellStart"/>
      <w:r w:rsidRPr="0091378F">
        <w:rPr>
          <w:rFonts w:ascii="Times New Roman" w:eastAsia="Calibri" w:hAnsi="Times New Roman" w:cs="Times New Roman"/>
          <w:sz w:val="24"/>
          <w:szCs w:val="24"/>
        </w:rPr>
        <w:t>И</w:t>
      </w:r>
      <w:r w:rsidR="0091378F" w:rsidRPr="0091378F">
        <w:rPr>
          <w:rFonts w:ascii="Times New Roman" w:eastAsia="Calibri" w:hAnsi="Times New Roman" w:cs="Times New Roman"/>
          <w:sz w:val="24"/>
          <w:szCs w:val="24"/>
        </w:rPr>
        <w:t>льсуровна</w:t>
      </w:r>
      <w:proofErr w:type="spellEnd"/>
    </w:p>
    <w:p w14:paraId="067A763A" w14:textId="13F81178" w:rsidR="0091378F" w:rsidRPr="0091378F" w:rsidRDefault="0091378F" w:rsidP="00282B7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378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 w:rsidRPr="0091378F">
        <w:rPr>
          <w:rFonts w:ascii="Times New Roman" w:eastAsia="Calibri" w:hAnsi="Times New Roman" w:cs="Times New Roman"/>
          <w:sz w:val="24"/>
          <w:szCs w:val="24"/>
        </w:rPr>
        <w:t xml:space="preserve"> Гусейнова Зарина </w:t>
      </w:r>
      <w:proofErr w:type="spellStart"/>
      <w:r w:rsidRPr="0091378F">
        <w:rPr>
          <w:rFonts w:ascii="Times New Roman" w:eastAsia="Calibri" w:hAnsi="Times New Roman" w:cs="Times New Roman"/>
          <w:sz w:val="24"/>
          <w:szCs w:val="24"/>
        </w:rPr>
        <w:t>Нуриамаевна</w:t>
      </w:r>
      <w:proofErr w:type="spellEnd"/>
    </w:p>
    <w:p w14:paraId="5552DF86" w14:textId="77777777" w:rsidR="00282B7E" w:rsidRPr="00411EE7" w:rsidRDefault="00282B7E" w:rsidP="00282B7E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75605AC" w14:textId="77777777" w:rsidR="00282B7E" w:rsidRPr="00694661" w:rsidRDefault="00282B7E" w:rsidP="00282B7E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6A248A33" w14:textId="77777777" w:rsidR="00282B7E" w:rsidRPr="00694661" w:rsidRDefault="00282B7E" w:rsidP="00282B7E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D6A3E4" w14:textId="77777777" w:rsidR="00282B7E" w:rsidRPr="00694661" w:rsidRDefault="00282B7E" w:rsidP="00282B7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5A21BE" w14:textId="77777777" w:rsidR="00282B7E" w:rsidRPr="00694661" w:rsidRDefault="00282B7E" w:rsidP="00282B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3CD4D89" w14:textId="77777777" w:rsidR="00282B7E" w:rsidRDefault="00282B7E" w:rsidP="00282B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2486F8" w14:textId="77777777" w:rsidR="00282B7E" w:rsidRDefault="00282B7E" w:rsidP="00282B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25A97DB" w14:textId="77777777" w:rsidR="00282B7E" w:rsidRDefault="00282B7E" w:rsidP="00282B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FB97A6" w14:textId="77777777" w:rsidR="0091378F" w:rsidRDefault="0091378F" w:rsidP="009137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2A9E5F" w14:textId="77777777" w:rsidR="0091378F" w:rsidRDefault="0091378F" w:rsidP="00282B7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DEF88E" w14:textId="460A98E6" w:rsidR="00282B7E" w:rsidRPr="0091378F" w:rsidRDefault="00282B7E" w:rsidP="0091378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DC7">
        <w:rPr>
          <w:rFonts w:ascii="Times New Roman" w:hAnsi="Times New Roman" w:cs="Times New Roman"/>
          <w:sz w:val="24"/>
          <w:szCs w:val="24"/>
        </w:rPr>
        <w:t>Ж/К Бутово парк</w:t>
      </w:r>
      <w:r>
        <w:rPr>
          <w:rFonts w:ascii="Times New Roman" w:hAnsi="Times New Roman" w:cs="Times New Roman"/>
          <w:sz w:val="24"/>
          <w:szCs w:val="24"/>
        </w:rPr>
        <w:t>, д. 1</w:t>
      </w:r>
      <w:r w:rsidRPr="0029206E">
        <w:rPr>
          <w:rFonts w:ascii="Times New Roman" w:hAnsi="Times New Roman" w:cs="Times New Roman"/>
          <w:sz w:val="24"/>
          <w:szCs w:val="24"/>
        </w:rPr>
        <w:t>7</w:t>
      </w:r>
    </w:p>
    <w:p w14:paraId="28FE722D" w14:textId="121D863C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b/>
          <w:bCs/>
          <w:color w:val="000000"/>
          <w:sz w:val="28"/>
          <w:szCs w:val="28"/>
        </w:rPr>
        <w:lastRenderedPageBreak/>
        <w:t>Экскурсия в музей детского сада</w:t>
      </w:r>
      <w:r>
        <w:rPr>
          <w:b/>
          <w:bCs/>
          <w:color w:val="000000"/>
          <w:sz w:val="28"/>
          <w:szCs w:val="28"/>
        </w:rPr>
        <w:t>.</w:t>
      </w:r>
    </w:p>
    <w:p w14:paraId="446EEAF5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b/>
          <w:bCs/>
          <w:color w:val="000000"/>
          <w:sz w:val="28"/>
          <w:szCs w:val="28"/>
        </w:rPr>
        <w:t>Цель:</w:t>
      </w:r>
    </w:p>
    <w:p w14:paraId="0E267A76" w14:textId="0151424C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Формировать представления о жизни и быте русского народа, о его традициях. На основе расширения знаний об окружающем воспитывать патриотические чувства, любовь к Родине.</w:t>
      </w:r>
    </w:p>
    <w:p w14:paraId="7534A7C1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b/>
          <w:bCs/>
          <w:color w:val="000000"/>
          <w:sz w:val="28"/>
          <w:szCs w:val="28"/>
        </w:rPr>
        <w:t>Задачи:</w:t>
      </w:r>
    </w:p>
    <w:p w14:paraId="00147B5F" w14:textId="3A19283F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Продолжать знакомить детей с традициями </w:t>
      </w:r>
      <w:r>
        <w:rPr>
          <w:color w:val="000000"/>
          <w:sz w:val="28"/>
          <w:szCs w:val="28"/>
        </w:rPr>
        <w:t xml:space="preserve">и промыслами </w:t>
      </w:r>
      <w:r w:rsidRPr="00282B7E">
        <w:rPr>
          <w:color w:val="000000"/>
          <w:sz w:val="28"/>
          <w:szCs w:val="28"/>
        </w:rPr>
        <w:t>русского народа.</w:t>
      </w:r>
    </w:p>
    <w:p w14:paraId="2CCDA07D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Углубить знания детей об истории жилища крестьянской семьи - избе, о предметах старинного русского быта: печи, прялке, зыбке; познакомить с «бабьим» кутом и кухонными принадлежностями, которые там находились: ухватом, кочергой, чугунком, ситом, самоваром.</w:t>
      </w:r>
    </w:p>
    <w:p w14:paraId="67929EFF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Развить связную речь детей; обогатить словарь детей народными пословицами, поговорками, загадками, новыми словами: подполье, чулан, бабий кут, красный угол, щепа, божница, рушник.</w:t>
      </w:r>
    </w:p>
    <w:p w14:paraId="04EF6B10" w14:textId="7229BBA5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Воспитывать интерес и бережное отношение к старинным вещам, народным традициям и обычаям, интерес к русскому фольклору.</w:t>
      </w:r>
    </w:p>
    <w:p w14:paraId="6FEB01E0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b/>
          <w:bCs/>
          <w:color w:val="000000"/>
          <w:sz w:val="28"/>
          <w:szCs w:val="28"/>
        </w:rPr>
        <w:t>Предварительная работа:</w:t>
      </w:r>
    </w:p>
    <w:p w14:paraId="25B3F001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Рассматривание иллюстраций с изображением одежды: русского народного костюма, старинных предметов быта, изделий декоративно-прикладного творчества.</w:t>
      </w:r>
    </w:p>
    <w:p w14:paraId="030B1322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Беседы о предметах быта, о их назначении в жизни русского человека.</w:t>
      </w:r>
    </w:p>
    <w:p w14:paraId="5AE9BEBD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Разучивание пословиц, поговорок: «Щи да каша, пища наша», «Где блины – тут и мы!», «Бог на стене – хлеб на столе», «Ешь – не кроши, а съешь - не проси», «Каша из гречки, где варилась? В печке. Сварилась, упрела, что детка съела»; русских народных игр: «Ручеёк», «Капуста», «Жмурки»; отгадывание загадок. </w:t>
      </w:r>
    </w:p>
    <w:p w14:paraId="4E4054F2" w14:textId="4610A313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Чтение русских народных сказок.</w:t>
      </w:r>
    </w:p>
    <w:p w14:paraId="1507A248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b/>
          <w:bCs/>
          <w:color w:val="000000"/>
          <w:sz w:val="28"/>
          <w:szCs w:val="28"/>
        </w:rPr>
        <w:t>Условия и средства реализации:</w:t>
      </w:r>
    </w:p>
    <w:p w14:paraId="60E959E1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b/>
          <w:bCs/>
          <w:color w:val="000000"/>
          <w:sz w:val="28"/>
          <w:szCs w:val="28"/>
        </w:rPr>
        <w:t>Материалы и оборудование:</w:t>
      </w:r>
      <w:r w:rsidRPr="00282B7E">
        <w:rPr>
          <w:color w:val="000000"/>
          <w:sz w:val="28"/>
          <w:szCs w:val="28"/>
        </w:rPr>
        <w:t> музей «Русская изба» с предметами быта (сундук, стол, старинная посуда, утюг, керосиновая лампа, самовар и т. д.); слайды с изображением русского быта; шкатулка с загадками.</w:t>
      </w:r>
    </w:p>
    <w:p w14:paraId="7329EFA4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b/>
          <w:bCs/>
          <w:color w:val="000000"/>
          <w:sz w:val="28"/>
          <w:szCs w:val="28"/>
        </w:rPr>
        <w:t>Методы и приёмы:</w:t>
      </w:r>
    </w:p>
    <w:p w14:paraId="2ADB5DCA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Словесные (рассказ, беседа, чтение стихов, загадок, прослушивание музыки, вопросы).</w:t>
      </w:r>
    </w:p>
    <w:p w14:paraId="3CA9E7EC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Наглядные (рассматривание иллюстраций, старинных вещей, презентация).</w:t>
      </w:r>
    </w:p>
    <w:p w14:paraId="5D3324E5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0E1B4F12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b/>
          <w:bCs/>
          <w:color w:val="000000"/>
          <w:sz w:val="28"/>
          <w:szCs w:val="28"/>
        </w:rPr>
        <w:lastRenderedPageBreak/>
        <w:t>Ход занятия:</w:t>
      </w:r>
    </w:p>
    <w:p w14:paraId="48B50BE7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Сегодня мы с вами посетим очень интересное место нашего детского сада музей «Русской избы».</w:t>
      </w:r>
    </w:p>
    <w:p w14:paraId="649676C1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Скажите, пожалуйста, кто знает, что обозначает слово музей? Ответы детей.</w:t>
      </w:r>
    </w:p>
    <w:p w14:paraId="4A630532" w14:textId="2D22EA86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Правильно, музей ребята, это то место, где находятся старинные вещи, поэтому</w:t>
      </w:r>
      <w:r>
        <w:rPr>
          <w:color w:val="000000"/>
          <w:sz w:val="28"/>
          <w:szCs w:val="28"/>
        </w:rPr>
        <w:t xml:space="preserve"> </w:t>
      </w:r>
      <w:r w:rsidRPr="00282B7E">
        <w:rPr>
          <w:color w:val="000000"/>
          <w:sz w:val="28"/>
          <w:szCs w:val="28"/>
        </w:rPr>
        <w:t>вести себя нужно тихо, внимательно слушать и обращаться с предметами очень аккуратно. Здесь мы с вами увидим, как жили русские люди много лет назад, увидим предметы, которыми пользовались в старину, что людям нужно было для жизни.</w:t>
      </w:r>
    </w:p>
    <w:p w14:paraId="53CB1D77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Что ж, садитесь поудобнее:</w:t>
      </w:r>
    </w:p>
    <w:p w14:paraId="323630F4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  Слава нашей стороне,</w:t>
      </w:r>
    </w:p>
    <w:p w14:paraId="6400C87F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  Слава русской старине!</w:t>
      </w:r>
    </w:p>
    <w:p w14:paraId="0D189166" w14:textId="24D0C46C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282B7E">
        <w:rPr>
          <w:color w:val="000000"/>
          <w:sz w:val="28"/>
          <w:szCs w:val="28"/>
        </w:rPr>
        <w:t>И про эту старину,</w:t>
      </w:r>
    </w:p>
    <w:p w14:paraId="028EA0B1" w14:textId="0856562A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282B7E">
        <w:rPr>
          <w:color w:val="000000"/>
          <w:sz w:val="28"/>
          <w:szCs w:val="28"/>
        </w:rPr>
        <w:t>Я рассказ свой поведу.</w:t>
      </w:r>
    </w:p>
    <w:p w14:paraId="34B76757" w14:textId="36D9C0A8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282B7E">
        <w:rPr>
          <w:color w:val="000000"/>
          <w:sz w:val="28"/>
          <w:szCs w:val="28"/>
        </w:rPr>
        <w:t>Чтобы дети знать могли</w:t>
      </w:r>
    </w:p>
    <w:p w14:paraId="7B04418E" w14:textId="3215999D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282B7E">
        <w:rPr>
          <w:color w:val="000000"/>
          <w:sz w:val="28"/>
          <w:szCs w:val="28"/>
        </w:rPr>
        <w:t>О делах родной земли!</w:t>
      </w:r>
    </w:p>
    <w:p w14:paraId="6D53EA55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Посмотрите ребята, вот мы с вами оказались в светлице! Как здесь хорошо и уютно.</w:t>
      </w:r>
    </w:p>
    <w:p w14:paraId="4751A18F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Посмотрите сколько много здесь незнакомых нам вещей.</w:t>
      </w:r>
    </w:p>
    <w:p w14:paraId="21AFCD55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Как вы думаете, ребята, для чего человеку нужен дом? (Ответы детей)</w:t>
      </w:r>
    </w:p>
    <w:p w14:paraId="7064FC4F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Даже в старину люди делали себе жилище, где можно было спрятаться от холода и непогоды, от диких зверей, погреться у огня. Мы приходим домой отдохнуть и набраться сил.</w:t>
      </w:r>
    </w:p>
    <w:p w14:paraId="6D305902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Сейчас я расскажу вам, как строили в старину дома! Было на Руси правило: шёл глава семьи к соседу: «Приходите, говорил - люди добрые, помогите мне избу строить». «Непременно придем!» - отвечал сосед. Шел хозяин к другому соседу и тот ему не отказывал в помощи.</w:t>
      </w:r>
    </w:p>
    <w:p w14:paraId="72D39ABC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Наутро, много мужиков собиралось, и вместе с хозяином начинали «рубить</w:t>
      </w:r>
      <w:r w:rsidRPr="00282B7E">
        <w:rPr>
          <w:b/>
          <w:bCs/>
          <w:color w:val="000000"/>
          <w:sz w:val="28"/>
          <w:szCs w:val="28"/>
        </w:rPr>
        <w:t xml:space="preserve"> </w:t>
      </w:r>
      <w:r w:rsidRPr="00282B7E">
        <w:rPr>
          <w:color w:val="000000"/>
          <w:sz w:val="28"/>
          <w:szCs w:val="28"/>
        </w:rPr>
        <w:t>избу».</w:t>
      </w:r>
      <w:r w:rsidRPr="00282B7E">
        <w:rPr>
          <w:b/>
          <w:bCs/>
          <w:color w:val="000000"/>
          <w:sz w:val="28"/>
          <w:szCs w:val="28"/>
        </w:rPr>
        <w:t> </w:t>
      </w:r>
      <w:r w:rsidRPr="00282B7E">
        <w:rPr>
          <w:color w:val="000000"/>
          <w:sz w:val="28"/>
          <w:szCs w:val="28"/>
        </w:rPr>
        <w:t>Русский народ славен дружбой и силой. Про наш народ говорят, что он радушный и гостеприимный. «Рубить избу» означает – строить дом, а строили такие избы из деревянных бревен с помощью строительных инструментов. А какие это инструменты, отгадайте загадки.</w:t>
      </w:r>
    </w:p>
    <w:p w14:paraId="3AE405A0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1. Кланяется, кланяется, придет домой, растянется. (Топор.)</w:t>
      </w:r>
    </w:p>
    <w:p w14:paraId="58B8912F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2. Железная сестрица зубаста и остра:</w:t>
      </w:r>
    </w:p>
    <w:p w14:paraId="3BA68B8C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Её и клён боится, и тополь сосна.</w:t>
      </w:r>
    </w:p>
    <w:p w14:paraId="7F443AAB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lastRenderedPageBreak/>
        <w:t>И даже дуб боится попасть на зуб сестрице. </w:t>
      </w:r>
      <w:r w:rsidRPr="00282B7E">
        <w:rPr>
          <w:i/>
          <w:iCs/>
          <w:color w:val="000000"/>
          <w:sz w:val="28"/>
          <w:szCs w:val="28"/>
        </w:rPr>
        <w:t>(пила)</w:t>
      </w:r>
    </w:p>
    <w:p w14:paraId="778BB6E4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3. Сам деревянный, а голова железная. (Молоток.)</w:t>
      </w:r>
    </w:p>
    <w:p w14:paraId="45F443EF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(Дети отгадывают загадки.)</w:t>
      </w:r>
    </w:p>
    <w:p w14:paraId="46DF1272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На Руси такие мастера были, что могли построить избу без одного гвоздя, так бревна подтесывали и подгоняли, что изба была прочной, никакому ветру неподвластной.</w:t>
      </w:r>
    </w:p>
    <w:p w14:paraId="76D38B75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А из каких деревьев строили дома? (Ответы детей). Показ иллюстрации лиственницы.</w:t>
      </w:r>
    </w:p>
    <w:p w14:paraId="2C9A04DC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Из лиственницы. Потому что, когда лиственница намокает, она становится прочнее и крепче, почти как камень. Такой дом будет стоять долго, не будет гнить. Но строили дома и из сосен, а нижние бревна старались класть из лиственницы. В таком доме воздух всегда пахнет смолой. Особенно в нем хорошо тепло зимой, когда за окном мороз да вьюга.</w:t>
      </w:r>
    </w:p>
    <w:p w14:paraId="2BB9416B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Давайте все вместе, вслух, произнесем эти необычные и новые для вас слова: «рубить избу». (Совместный повтор слов).</w:t>
      </w:r>
    </w:p>
    <w:p w14:paraId="7D0F6302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В избу входили кланяясь, как вы думаете, почему? (Ответы детей)</w:t>
      </w:r>
    </w:p>
    <w:p w14:paraId="52564C52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-Дверь была низкой, а порог высокий, чтобы меньше дуло в щели. Гостям приходилось на входе кланяться, а не то шишку можно набить.</w:t>
      </w:r>
    </w:p>
    <w:p w14:paraId="5BC1FFD9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Самая распространенная русская традиция – это русское гостеприимство, тоже неотъемлемая часть наших культурных традиций. Гостям всегда были рады. Встречали гостей хлебом, солью со словами: «Добро пожаловать!» Гость отламывал кусочек хлеба, обмакивал его в соль и съедал.</w:t>
      </w:r>
    </w:p>
    <w:p w14:paraId="3C810F89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Ребята, как вы думаете, что в избе было самым главным? (Ответы детей)</w:t>
      </w:r>
    </w:p>
    <w:p w14:paraId="3E3DBD3B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Правильно, ребята. В избе печь всегда считалась важным, главным местом.</w:t>
      </w:r>
    </w:p>
    <w:p w14:paraId="61915EB1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Печь кормила семью, обогревала дом, на ней спали младшие детки и старики, сушили одежду и даже мылись. Место, где люди спали на печи, называлось </w:t>
      </w:r>
      <w:r w:rsidRPr="00282B7E">
        <w:rPr>
          <w:b/>
          <w:bCs/>
          <w:color w:val="000000"/>
          <w:sz w:val="28"/>
          <w:szCs w:val="28"/>
        </w:rPr>
        <w:t>полати. </w:t>
      </w:r>
    </w:p>
    <w:p w14:paraId="20EA9979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b/>
          <w:bCs/>
          <w:color w:val="000000"/>
          <w:sz w:val="28"/>
          <w:szCs w:val="28"/>
        </w:rPr>
        <w:t>- </w:t>
      </w:r>
      <w:r w:rsidRPr="00282B7E">
        <w:rPr>
          <w:color w:val="000000"/>
          <w:sz w:val="28"/>
          <w:szCs w:val="28"/>
        </w:rPr>
        <w:t>Давайте повторим это слово. (Совместный повтор слова). Складывали печь из кирпича и обмазывали глиной, а клал печь печник. Между печью и стеной дома было место, которое называли «</w:t>
      </w:r>
      <w:r w:rsidRPr="00282B7E">
        <w:rPr>
          <w:b/>
          <w:bCs/>
          <w:color w:val="000000"/>
          <w:sz w:val="28"/>
          <w:szCs w:val="28"/>
        </w:rPr>
        <w:t>бабий кут</w:t>
      </w:r>
      <w:r w:rsidRPr="00282B7E">
        <w:rPr>
          <w:color w:val="000000"/>
          <w:sz w:val="28"/>
          <w:szCs w:val="28"/>
        </w:rPr>
        <w:t>» или куток — это угол, который отделяли от остальной избы цветной занавеской и получалась маленькая комнатка, которую называли чулан. Около печи было много полок, в старину их называли не полки, а </w:t>
      </w:r>
      <w:r w:rsidRPr="00282B7E">
        <w:rPr>
          <w:b/>
          <w:bCs/>
          <w:color w:val="000000"/>
          <w:sz w:val="28"/>
          <w:szCs w:val="28"/>
        </w:rPr>
        <w:t>«</w:t>
      </w:r>
      <w:proofErr w:type="spellStart"/>
      <w:r w:rsidRPr="00282B7E">
        <w:rPr>
          <w:b/>
          <w:bCs/>
          <w:color w:val="000000"/>
          <w:sz w:val="28"/>
          <w:szCs w:val="28"/>
        </w:rPr>
        <w:t>наблюдники</w:t>
      </w:r>
      <w:proofErr w:type="spellEnd"/>
      <w:r w:rsidRPr="00282B7E">
        <w:rPr>
          <w:b/>
          <w:bCs/>
          <w:color w:val="000000"/>
          <w:sz w:val="28"/>
          <w:szCs w:val="28"/>
        </w:rPr>
        <w:t>»,</w:t>
      </w:r>
      <w:r w:rsidRPr="00282B7E">
        <w:rPr>
          <w:color w:val="000000"/>
          <w:sz w:val="28"/>
          <w:szCs w:val="28"/>
        </w:rPr>
        <w:t> на них вдоль стен стояла посуда: миски, блюда, солонки. Посмотрите ребята, а как этот предмет называется. (Ответы детей) </w:t>
      </w:r>
    </w:p>
    <w:p w14:paraId="630E8362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 xml:space="preserve">- Правильно кринка - в нее наливали молоко, квас, воду. Хозяйничала в кутке женщина-хозяйка: варила еду, пекла хлеб, стряпала, пряла, шила. Там же на крюке, забитом в потолок, висела колыбелька для самого маленького в семье. </w:t>
      </w:r>
      <w:r w:rsidRPr="00282B7E">
        <w:rPr>
          <w:color w:val="000000"/>
          <w:sz w:val="28"/>
          <w:szCs w:val="28"/>
        </w:rPr>
        <w:lastRenderedPageBreak/>
        <w:t>Как встанет поутру хозяйка, так первым делом начинает растапливать печку. Печка — деревенская кормилица.</w:t>
      </w:r>
    </w:p>
    <w:p w14:paraId="3ED32AEE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Чем же могла печь накормить своих хозяев? (Ответы детей) </w:t>
      </w:r>
    </w:p>
    <w:p w14:paraId="4622CE9E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В русской печи готовили щи, кашу, пекли хлеб, пироги.</w:t>
      </w:r>
    </w:p>
    <w:p w14:paraId="405D5B4A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Ребята, давайте проговорим пословицы о печи.</w:t>
      </w:r>
      <w:r w:rsidRPr="00282B7E">
        <w:rPr>
          <w:color w:val="000000"/>
          <w:sz w:val="28"/>
          <w:szCs w:val="28"/>
        </w:rPr>
        <w:br/>
        <w:t>«Когда в печи жарко – тогда и варко».</w:t>
      </w:r>
      <w:r w:rsidRPr="00282B7E">
        <w:rPr>
          <w:color w:val="000000"/>
          <w:sz w:val="28"/>
          <w:szCs w:val="28"/>
        </w:rPr>
        <w:br/>
        <w:t>«Что есть в печи – все на стол мечи».</w:t>
      </w:r>
      <w:r w:rsidRPr="00282B7E">
        <w:rPr>
          <w:color w:val="000000"/>
          <w:sz w:val="28"/>
          <w:szCs w:val="28"/>
        </w:rPr>
        <w:br/>
        <w:t>«Не красна изба углами, а красна пирогами».</w:t>
      </w:r>
    </w:p>
    <w:p w14:paraId="58840231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В народе говорили: «Печь - греет и варит, печёт и жарит. Она накормит, обсушит и порадует душу!».</w:t>
      </w:r>
    </w:p>
    <w:p w14:paraId="5B55099C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 Русские люди готовили в печах, посмотрите в нашей печке есть посуда, в которой готовили. Показать чугун</w:t>
      </w:r>
      <w:r w:rsidRPr="00282B7E">
        <w:rPr>
          <w:i/>
          <w:iCs/>
          <w:color w:val="000000"/>
          <w:sz w:val="28"/>
          <w:szCs w:val="28"/>
        </w:rPr>
        <w:t>.</w:t>
      </w:r>
      <w:r w:rsidRPr="00282B7E">
        <w:rPr>
          <w:color w:val="000000"/>
          <w:sz w:val="28"/>
          <w:szCs w:val="28"/>
        </w:rPr>
        <w:t> Я сейчас вам загадаю загадку, а вы отгадаете, как называется предмет, в моих руках.</w:t>
      </w:r>
    </w:p>
    <w:p w14:paraId="685E9084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Он как круглая кастрюля</w:t>
      </w:r>
    </w:p>
    <w:p w14:paraId="0EDB18E8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Он чумазый, не чистюля</w:t>
      </w:r>
    </w:p>
    <w:p w14:paraId="065746EA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Где там, в печке уголёк</w:t>
      </w:r>
    </w:p>
    <w:p w14:paraId="5D482F2F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Кашу сварит… (чугунок).</w:t>
      </w:r>
    </w:p>
    <w:p w14:paraId="35471669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Правильно ребята, это чугунок. Он незаменим был в хозяйстве. По весу он тяжёлый, так как сделан из чугуна, особого вида металла, который мог выдержать любой огонь и никогда не бился.</w:t>
      </w:r>
    </w:p>
    <w:p w14:paraId="0333890C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А скажите, почему у него такая необычная форма: зауженный к низу, расширяющийся к верхней части и снова сужающийся к горлу? (Ответы детей)</w:t>
      </w:r>
    </w:p>
    <w:p w14:paraId="6B1D4F19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Правильно, чтобы его было удобно ставить и вытаскивать из печки.</w:t>
      </w:r>
    </w:p>
    <w:p w14:paraId="5E7065B2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-Как же можно было достать из печи горячий горшок, чем его вытаскивали?</w:t>
      </w:r>
    </w:p>
    <w:p w14:paraId="18FA58EC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Послушайте загадку:</w:t>
      </w:r>
    </w:p>
    <w:p w14:paraId="573227DB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Не бык, а бодает</w:t>
      </w:r>
    </w:p>
    <w:p w14:paraId="3A2FD965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Не ест, а еду хватает,</w:t>
      </w:r>
    </w:p>
    <w:p w14:paraId="58B3D38D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Что схватит – отдаёт,</w:t>
      </w:r>
    </w:p>
    <w:p w14:paraId="05C7BC97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А сам в угол идёт. (Ухват)</w:t>
      </w:r>
    </w:p>
    <w:p w14:paraId="5A9AA3B4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Правильно, ухват. Давайте проговорим это слово все вместе.</w:t>
      </w:r>
    </w:p>
    <w:p w14:paraId="798708BA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Возле русской печи всегда стоял ухват, которым хозяйка доставала горячие горшки со щами и вкусной кашей.</w:t>
      </w:r>
    </w:p>
    <w:p w14:paraId="4C66CDB1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Воспитатель показывает действие с ухватом и чугуном.</w:t>
      </w:r>
    </w:p>
    <w:p w14:paraId="1EEDDE89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Ребята, посмотрите, что это такое стоит на одной ноге?</w:t>
      </w:r>
    </w:p>
    <w:p w14:paraId="267F0271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lastRenderedPageBreak/>
        <w:t>Посмотрите, какова!</w:t>
      </w:r>
    </w:p>
    <w:p w14:paraId="718D6644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Нрав совсем не робкий.</w:t>
      </w:r>
    </w:p>
    <w:p w14:paraId="589927E7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Я ворочаю дрова</w:t>
      </w:r>
    </w:p>
    <w:p w14:paraId="069CA3A9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В раскаленной топке. (Кочерга) (Ответы детей)</w:t>
      </w:r>
    </w:p>
    <w:p w14:paraId="423F3C99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Правильно, кочерга. А для чего она нужна?</w:t>
      </w:r>
    </w:p>
    <w:p w14:paraId="0F0487E3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-Правильно, это инструмент для выгребания углей и перемещения дров, чтобы они лучше горели, в печке.</w:t>
      </w:r>
    </w:p>
    <w:p w14:paraId="3BDDBBD3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Воспитатель показывает коромысло. Что это такое?</w:t>
      </w:r>
    </w:p>
    <w:p w14:paraId="447B5582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Правильно, это коромысло, на большую дугу с крючками вешались ведра, клали его на плечо и было легче носить воду.</w:t>
      </w:r>
    </w:p>
    <w:p w14:paraId="011F8F0C" w14:textId="5205AA3B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Ребята, посмотрите внимательно на утюг, как вы думаете, что раньше засыпали в утюг? (Угли). Первый утюг на углях, который имел второе название – паровой, появился в начале 16 века. Этот старинный утюг состоял из: вместилища, в которое засыпали уголь; ручки;</w:t>
      </w:r>
      <w:r w:rsidR="002C2A3B">
        <w:rPr>
          <w:color w:val="000000"/>
          <w:sz w:val="28"/>
          <w:szCs w:val="28"/>
        </w:rPr>
        <w:t xml:space="preserve"> </w:t>
      </w:r>
      <w:r w:rsidRPr="00282B7E">
        <w:rPr>
          <w:color w:val="000000"/>
          <w:sz w:val="28"/>
          <w:szCs w:val="28"/>
        </w:rPr>
        <w:t>отверстия для выхода пара. Эти приспособления были крайне тяжелыми.</w:t>
      </w:r>
    </w:p>
    <w:p w14:paraId="32BF8066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В русской избе почти все было сделано руками самих крестьян. Мебель была самодельная, деревянная, очень простая. Лавки, где спали, сундук для вещей, скамейки для сиденья за столом. Стол – это «божья ладонь». «Хлеба ни куска – стол - доска» - так говорили крестьяне.</w:t>
      </w:r>
    </w:p>
    <w:p w14:paraId="77AD9601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Ребята, а посмотрите, что на столе стоит? Это та посуда, которой пользовались люди. Сделана она из дерева, из глины.</w:t>
      </w:r>
    </w:p>
    <w:p w14:paraId="59609E9C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В крестьянской семье у каждого члена семьи была своя ложка, которую вырезали из дерева. И в гости тоже всегда ходили со своей ложкой. Даже поговорку сложили «Запасливый гость без ложки не ходит». Ложкой не только ели, на ложках можно было играть и пускаться в пляс.</w:t>
      </w:r>
    </w:p>
    <w:p w14:paraId="6AB19AAA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Давайте вспомним пословицы и поговорки про русскую пищу! «Щи да каша, пища наша», «Где блины – тут и мы!», «Бог на стене – хлеб на столе», «Ешь – не кроши, а съешь - не проси», «Каша из гречки, где варилась? В печке. Сварилась, упрела, что детка съела»</w:t>
      </w:r>
    </w:p>
    <w:p w14:paraId="3A875D5A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Посмотрите ребята, из чего в старину пили чай. Это самовар, чай из него получался очень вкусный, полезный.</w:t>
      </w:r>
    </w:p>
    <w:p w14:paraId="76150741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Ребята, я сейчас вам прочитаю пословицы и поговорки о самоваре.</w:t>
      </w:r>
    </w:p>
    <w:p w14:paraId="1FC44658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За чаем не скучаешь – по три чашки выпиваешь.</w:t>
      </w:r>
    </w:p>
    <w:p w14:paraId="47CB7004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Чай пить – приятно жить.</w:t>
      </w:r>
    </w:p>
    <w:p w14:paraId="62951F52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Выпей чайку – позабудешь тоску.</w:t>
      </w:r>
    </w:p>
    <w:p w14:paraId="0DDF6CC7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Если чай не пьешь – где силы берешь.</w:t>
      </w:r>
    </w:p>
    <w:p w14:paraId="4F5CB58E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lastRenderedPageBreak/>
        <w:t>***</w:t>
      </w:r>
      <w:r w:rsidRPr="00282B7E">
        <w:rPr>
          <w:color w:val="000000"/>
          <w:sz w:val="28"/>
          <w:szCs w:val="28"/>
        </w:rPr>
        <w:br/>
        <w:t>- Для ложек и чашек - такой великан!</w:t>
      </w:r>
    </w:p>
    <w:p w14:paraId="32ADE952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Он чаем отменным наполнит стакан.</w:t>
      </w:r>
    </w:p>
    <w:p w14:paraId="54DCB55F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Рад время от времени выпустить пар.</w:t>
      </w:r>
    </w:p>
    <w:p w14:paraId="3226DB66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Любимец избушки резной самовар.</w:t>
      </w:r>
    </w:p>
    <w:p w14:paraId="17BBA263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За самоваром собиралась вся большая крестьянская семья, пили горячий чай с медом, с пирогами и блинами. Самовар стал символом добра, домашнего уюта и семейного покоя.</w:t>
      </w:r>
    </w:p>
    <w:p w14:paraId="14516AA3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Самовар, всегда стоял на столе. Утром хозяйка вставала, топила печь, затапливала самовар. Ребята, а как вы думаете, почему я сказала, затапливала самовар? (Ответы детей)</w:t>
      </w:r>
    </w:p>
    <w:p w14:paraId="1274AB4F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 xml:space="preserve">- </w:t>
      </w:r>
      <w:proofErr w:type="gramStart"/>
      <w:r w:rsidRPr="00282B7E">
        <w:rPr>
          <w:color w:val="000000"/>
          <w:sz w:val="28"/>
          <w:szCs w:val="28"/>
        </w:rPr>
        <w:t>Правильно, потому, что</w:t>
      </w:r>
      <w:proofErr w:type="gramEnd"/>
      <w:r w:rsidRPr="00282B7E">
        <w:rPr>
          <w:color w:val="000000"/>
          <w:sz w:val="28"/>
          <w:szCs w:val="28"/>
        </w:rPr>
        <w:t xml:space="preserve"> самовар то же топили, как и печку, только топили его щепой, то есть щепками от дров.</w:t>
      </w:r>
    </w:p>
    <w:p w14:paraId="20DCC31A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Засиделись мы с вами, пришла пора и поиграть. «Делу время, а потехе час», говорят русские люди. А теперь я предлагаю нам всем вместе сыграть в русскую народную игру «Золотые ворота».</w:t>
      </w:r>
    </w:p>
    <w:p w14:paraId="50358846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Ребята, а как вы думаете молоко, продукты, чтобы они не портились, где хранили? У нас с вами сейчас есть холодильники, а раньше в древности холодильников не было. (Ответы детей)</w:t>
      </w:r>
    </w:p>
    <w:p w14:paraId="30B9B860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Ребята, продукты хранили в специальном месте, которое называлось подпол. Называли так, потому что оно находилось под полом. В земле под полом дома рыли яму и там хранили продукты, потому что, летом там было прохладно, а зимой, когда, были морозы и земля промерзала, через доски поступало тепло от печки, поэтому температура там всегда была одинаковая, как в наших холодильниках.</w:t>
      </w:r>
    </w:p>
    <w:p w14:paraId="5FE317A2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 xml:space="preserve">- Ребята, посмотрите ещё в бабьем углу стояла </w:t>
      </w:r>
      <w:r w:rsidRPr="002C2A3B">
        <w:rPr>
          <w:b/>
          <w:bCs/>
          <w:color w:val="000000"/>
          <w:sz w:val="28"/>
          <w:szCs w:val="28"/>
        </w:rPr>
        <w:t>прялка</w:t>
      </w:r>
      <w:r w:rsidRPr="00282B7E">
        <w:rPr>
          <w:color w:val="000000"/>
          <w:sz w:val="28"/>
          <w:szCs w:val="28"/>
        </w:rPr>
        <w:t>. Показ прялки</w:t>
      </w:r>
      <w:r w:rsidRPr="00282B7E">
        <w:rPr>
          <w:i/>
          <w:iCs/>
          <w:color w:val="000000"/>
          <w:sz w:val="28"/>
          <w:szCs w:val="28"/>
        </w:rPr>
        <w:t>. </w:t>
      </w:r>
      <w:r w:rsidRPr="00282B7E">
        <w:rPr>
          <w:color w:val="000000"/>
          <w:sz w:val="28"/>
          <w:szCs w:val="28"/>
        </w:rPr>
        <w:t>Вечерами женщины из шерсти пряли шерстяные нитки, а из ниток затем вязали или ткали полотно и шили одежду. А что еще необходимо к прялке, чтобы прясть нитку? (Ответы детей). Правильно ребята, веретено. Показ веретена. Проговаривание этого слова.</w:t>
      </w:r>
    </w:p>
    <w:p w14:paraId="260E9D1C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 xml:space="preserve">- Давайте рассмотрим </w:t>
      </w:r>
      <w:r w:rsidRPr="0091378F">
        <w:rPr>
          <w:b/>
          <w:bCs/>
          <w:color w:val="000000"/>
          <w:sz w:val="28"/>
          <w:szCs w:val="28"/>
        </w:rPr>
        <w:t>лапти</w:t>
      </w:r>
      <w:r w:rsidRPr="00282B7E">
        <w:rPr>
          <w:color w:val="000000"/>
          <w:sz w:val="28"/>
          <w:szCs w:val="28"/>
        </w:rPr>
        <w:t>. Принято считать, что лапти — один из самых древних видов обуви. Самыми прочными и мягкими в этом ряду считались лыковые лапти, изготовленные из липового лыка. Редко кто в крестьянской среде не умел плести лапти. В старину лапти носили и мужчины, и женщины, и дети. Обувь эта была очень удобной, легкой, просторной, «дышала», ноги ее не чувствовали. Исключено и мозоли натереть в ней. Сегодня по улицам в них никто не ходит. Изготавливают сувенирные лапти.</w:t>
      </w:r>
    </w:p>
    <w:p w14:paraId="19AE0D4C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 xml:space="preserve">- Где же в старину хранили одежду? В сундуках. Сейчас мы рассмотрим сундук. </w:t>
      </w:r>
      <w:r w:rsidRPr="0091378F">
        <w:rPr>
          <w:b/>
          <w:bCs/>
          <w:color w:val="000000"/>
          <w:sz w:val="28"/>
          <w:szCs w:val="28"/>
        </w:rPr>
        <w:t>Сундук</w:t>
      </w:r>
      <w:r w:rsidRPr="00282B7E">
        <w:rPr>
          <w:color w:val="000000"/>
          <w:sz w:val="28"/>
          <w:szCs w:val="28"/>
        </w:rPr>
        <w:t xml:space="preserve"> — своеобразный хранитель семейного быта. Он стоял </w:t>
      </w:r>
      <w:r w:rsidRPr="00282B7E">
        <w:rPr>
          <w:color w:val="000000"/>
          <w:sz w:val="28"/>
          <w:szCs w:val="28"/>
        </w:rPr>
        <w:lastRenderedPageBreak/>
        <w:t>практически в каждом русском доме. Ну, а если их было несколько, семья считалась зажиточной. На русском севере были распространены два вида сундуков — с плоской откидной крышкой и выпуклой. Различались они и по размеру. Были сундуки маленькие, близкие к шкатулкам. Были в домах и огромные сундуки — для одежды или продуктов. Для прочности сундук оковывали железными полосами, иногда гладкими, иногда с просечённым узором. На большие сундуки навешивали большие замки. Часто стенки покрывали условной росписью: с растительными или зооморфными мотивами.</w:t>
      </w:r>
    </w:p>
    <w:p w14:paraId="4540D315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 xml:space="preserve">- В нашем музее есть люлька. </w:t>
      </w:r>
      <w:r w:rsidRPr="0091378F">
        <w:rPr>
          <w:b/>
          <w:bCs/>
          <w:color w:val="000000"/>
          <w:sz w:val="28"/>
          <w:szCs w:val="28"/>
        </w:rPr>
        <w:t xml:space="preserve">Люлька </w:t>
      </w:r>
      <w:r w:rsidRPr="00282B7E">
        <w:rPr>
          <w:color w:val="000000"/>
          <w:sz w:val="28"/>
          <w:szCs w:val="28"/>
        </w:rPr>
        <w:t>была столь же необходимым атрибутом, как, скажем, стол или печь. Сделать самый простой вариант люльки мог и сам хозяин. Качать такую люльку можно было при помощи специального ремешка рукой, а в случае занятости рук, и ногой. «Рулить» люлькой надо было умеючи: чуть посильнее качнешь, и, кувырк, младенец на полу. Люлька становилась для крошки маленьким миром, который украшался всеми возможными способами. Саму люльку украшали резьбой или росписью. Обязательным атрибутом становился полог: он и от назойливых кровососущих уберегал, да и от нечистого глаза прятал. Для полога выбиралась самая красивая ткань, его украшали кружевами и лентами. Если же семья была бедная, в дело пускали старый сарафан, который, несмотря на лета, выглядел нарядно. Люлька приобретала статус «счастливой», если в ней благополучно вырастал ребенок – мало хворал, еще меньше капризничал, в общем, изо всех своих неокрепших сил радовал поведением счастливых родителей. Такая люлька долго не пустовала: место подросшего малыша занимал его новорожденный брат или сестра. Кстати, качать пустую люльку строго-настрого возбранялось, иначе не видать малышу спокойных снов. Эта примета дошла и до наших дней. Когда счастливая люлька приходила в негодность, ее непременно надо было унести в лес и повесить на березовую ветку.</w:t>
      </w:r>
      <w:r w:rsidRPr="00282B7E">
        <w:rPr>
          <w:color w:val="000000"/>
          <w:sz w:val="28"/>
          <w:szCs w:val="28"/>
        </w:rPr>
        <w:br/>
        <w:t>- Ребята, есть много колыбельных песенок. Какие песенки знаете вы? Давайте пропоём какую-нибудь из них.</w:t>
      </w:r>
      <w:r w:rsidRPr="00282B7E">
        <w:rPr>
          <w:color w:val="000000"/>
          <w:sz w:val="28"/>
          <w:szCs w:val="28"/>
        </w:rPr>
        <w:br/>
        <w:t>- Люди в старину много работали. С весны до осени все трудились в поле, а зимними вечерами занимались рукоделием: вышивали красивые рушники, так раньше называли полотенца (показ рушников), некоторые умельцы ткали половики, которые назывались половицы. Посмотрите, в нашей избе на полу лежат половицы. Показ половицы.</w:t>
      </w:r>
    </w:p>
    <w:p w14:paraId="62EEA87D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В нашем музее находится много предметов, которые помогали хозяйке в ее труде.</w:t>
      </w:r>
    </w:p>
    <w:p w14:paraId="78C2B7C5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282B7E">
        <w:rPr>
          <w:color w:val="000000"/>
          <w:sz w:val="28"/>
          <w:szCs w:val="28"/>
        </w:rPr>
        <w:t>- Вот</w:t>
      </w:r>
      <w:proofErr w:type="gramEnd"/>
      <w:r w:rsidRPr="00282B7E">
        <w:rPr>
          <w:color w:val="000000"/>
          <w:sz w:val="28"/>
          <w:szCs w:val="28"/>
        </w:rPr>
        <w:t xml:space="preserve"> так хорошо раньше жили люди, все они умели, все знали. Такие у них красивые дома были. Долгими зимними вечерами резали миски и ложки, плели лапти, вязали, вышивали. А ещё песни пели и загадки сочиняли. Хотите послушать? </w:t>
      </w:r>
    </w:p>
    <w:p w14:paraId="61110424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Воспитатель достаёт шкатулку с загадками.</w:t>
      </w:r>
    </w:p>
    <w:p w14:paraId="64D8B16B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lastRenderedPageBreak/>
        <w:t>- Я буду загадывать загадки, а вы постарайтесь найти отгадки в нашей избе.</w:t>
      </w:r>
    </w:p>
    <w:p w14:paraId="681B35A1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1. Что хозяйка в печку ставит,</w:t>
      </w:r>
    </w:p>
    <w:p w14:paraId="76E54092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Кто из вас, ребята, знает? (Чугунок)</w:t>
      </w:r>
    </w:p>
    <w:p w14:paraId="53EB0E22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2. Не бык, а бодает,</w:t>
      </w:r>
    </w:p>
    <w:p w14:paraId="7B8A1A2C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Не ест, а еду хватает,</w:t>
      </w:r>
    </w:p>
    <w:p w14:paraId="7C1AF26E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Что схватит – отдаёт,</w:t>
      </w:r>
    </w:p>
    <w:p w14:paraId="30D36E42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А сам в угол идёт. (Ухват)</w:t>
      </w:r>
    </w:p>
    <w:p w14:paraId="3A399D0A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3.</w:t>
      </w:r>
      <w:r w:rsidRPr="00282B7E">
        <w:rPr>
          <w:b/>
          <w:bCs/>
          <w:color w:val="000000"/>
          <w:sz w:val="28"/>
          <w:szCs w:val="28"/>
        </w:rPr>
        <w:t> </w:t>
      </w:r>
      <w:r w:rsidRPr="00282B7E">
        <w:rPr>
          <w:color w:val="000000"/>
          <w:sz w:val="28"/>
          <w:szCs w:val="28"/>
        </w:rPr>
        <w:t>Сама не ест,</w:t>
      </w:r>
    </w:p>
    <w:p w14:paraId="4F4A51E9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А людей кормит. (Ложка)</w:t>
      </w:r>
    </w:p>
    <w:p w14:paraId="71354A35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 xml:space="preserve">4. У нас в </w:t>
      </w:r>
      <w:proofErr w:type="spellStart"/>
      <w:r w:rsidRPr="00282B7E">
        <w:rPr>
          <w:color w:val="000000"/>
          <w:sz w:val="28"/>
          <w:szCs w:val="28"/>
        </w:rPr>
        <w:t>печурочки</w:t>
      </w:r>
      <w:proofErr w:type="spellEnd"/>
      <w:r w:rsidRPr="00282B7E">
        <w:rPr>
          <w:color w:val="000000"/>
          <w:sz w:val="28"/>
          <w:szCs w:val="28"/>
        </w:rPr>
        <w:t>,</w:t>
      </w:r>
    </w:p>
    <w:p w14:paraId="246CC90B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Золотые чурочки. (Дрова в печи)</w:t>
      </w:r>
    </w:p>
    <w:p w14:paraId="7C697326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5. Чёрный конь,</w:t>
      </w:r>
    </w:p>
    <w:p w14:paraId="747375EF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Скачет в огонь. (Кочерга)</w:t>
      </w:r>
    </w:p>
    <w:p w14:paraId="0C8038DB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6. Гладит платья и рубашки,</w:t>
      </w:r>
      <w:r w:rsidRPr="00282B7E">
        <w:rPr>
          <w:color w:val="000000"/>
          <w:sz w:val="28"/>
          <w:szCs w:val="28"/>
        </w:rPr>
        <w:br/>
        <w:t>Отутюжит нам кармашки.</w:t>
      </w:r>
      <w:r w:rsidRPr="00282B7E">
        <w:rPr>
          <w:color w:val="000000"/>
          <w:sz w:val="28"/>
          <w:szCs w:val="28"/>
        </w:rPr>
        <w:br/>
        <w:t>Он в хозяйстве верный друг –</w:t>
      </w:r>
      <w:r w:rsidRPr="00282B7E">
        <w:rPr>
          <w:color w:val="000000"/>
          <w:sz w:val="28"/>
          <w:szCs w:val="28"/>
        </w:rPr>
        <w:br/>
        <w:t>Имя у него ... (утюг)</w:t>
      </w:r>
    </w:p>
    <w:p w14:paraId="2E11D3BF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7. Что за барыня такая?</w:t>
      </w:r>
    </w:p>
    <w:p w14:paraId="7CF503F9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В гребень шерсть она берет,</w:t>
      </w:r>
    </w:p>
    <w:p w14:paraId="5EA6737F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Тонкой ниточкой пушистой</w:t>
      </w:r>
    </w:p>
    <w:p w14:paraId="32A9BBB5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Деткам пряжу отдает? (Прялка)</w:t>
      </w:r>
    </w:p>
    <w:p w14:paraId="3492F029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8. Летом спит,</w:t>
      </w:r>
    </w:p>
    <w:p w14:paraId="041433D5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Зимой горит,</w:t>
      </w:r>
    </w:p>
    <w:p w14:paraId="16152B2D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Рот открывает,</w:t>
      </w:r>
    </w:p>
    <w:p w14:paraId="45262B0C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Что дают – глотает. (Печь)</w:t>
      </w:r>
    </w:p>
    <w:p w14:paraId="644E530F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9. Выпускает жаркий пар</w:t>
      </w:r>
    </w:p>
    <w:p w14:paraId="2BD54F47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Древний чайник… (самовар).</w:t>
      </w:r>
    </w:p>
    <w:p w14:paraId="314F0EB1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10. Новая посудина, а вся в дырках. (Сито)</w:t>
      </w:r>
    </w:p>
    <w:p w14:paraId="40F3631C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11. Воду дед носил с утра,</w:t>
      </w:r>
    </w:p>
    <w:p w14:paraId="542DF599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Каждый раз по два ведра,</w:t>
      </w:r>
    </w:p>
    <w:p w14:paraId="0233D2EA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На плечах дугой повисло</w:t>
      </w:r>
    </w:p>
    <w:p w14:paraId="192F16CE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Держит ведра (коромысло).</w:t>
      </w:r>
    </w:p>
    <w:p w14:paraId="3E8A8E5E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lastRenderedPageBreak/>
        <w:t>12. Верчусь, верчусь – не потею,</w:t>
      </w:r>
    </w:p>
    <w:p w14:paraId="64847919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Только более толстею. (Веретено)</w:t>
      </w:r>
    </w:p>
    <w:p w14:paraId="4926A2D3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13. Стригли, щипали, а после чесали.</w:t>
      </w:r>
    </w:p>
    <w:p w14:paraId="6A416452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Чисто, пушисто – к доске привязали. (Прялка)</w:t>
      </w:r>
    </w:p>
    <w:p w14:paraId="69B29EAA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14. Эту обувь не забыли,</w:t>
      </w:r>
    </w:p>
    <w:p w14:paraId="047DC9C9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Хоть давным-давно носили.</w:t>
      </w:r>
    </w:p>
    <w:p w14:paraId="68B2D851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Влезут дети на полати,</w:t>
      </w:r>
    </w:p>
    <w:p w14:paraId="30219363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У печи оставят… (лапти)</w:t>
      </w:r>
    </w:p>
    <w:p w14:paraId="13200F64" w14:textId="77777777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>- Сегодня, ребята, в нашем музее мы рассмотрели старинные предметы быта русского народа, утварь и узнали, как ими пользовались в давние времена на Руси.</w:t>
      </w:r>
    </w:p>
    <w:p w14:paraId="4FFB1B4F" w14:textId="6F539770" w:rsidR="00282B7E" w:rsidRPr="00282B7E" w:rsidRDefault="00282B7E" w:rsidP="00282B7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82B7E">
        <w:rPr>
          <w:color w:val="000000"/>
          <w:sz w:val="28"/>
          <w:szCs w:val="28"/>
        </w:rPr>
        <w:t xml:space="preserve">- Ну что же ребята, наше путешествие по «Русской избе» подошло к концу, вам понравилось наше занятие? </w:t>
      </w:r>
    </w:p>
    <w:p w14:paraId="61DA0B82" w14:textId="2D3D655B" w:rsidR="00282B7E" w:rsidRDefault="00CE1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662702" wp14:editId="2A40A02E">
            <wp:extent cx="5940425" cy="5940425"/>
            <wp:effectExtent l="0" t="0" r="3175" b="3175"/>
            <wp:docPr id="1486239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39114" name="Рисунок 14862391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74E56" w14:textId="77777777" w:rsidR="00CE1F3C" w:rsidRDefault="00CE1F3C">
      <w:pPr>
        <w:rPr>
          <w:rFonts w:ascii="Times New Roman" w:hAnsi="Times New Roman" w:cs="Times New Roman"/>
          <w:noProof/>
          <w:sz w:val="28"/>
          <w:szCs w:val="28"/>
        </w:rPr>
      </w:pPr>
    </w:p>
    <w:p w14:paraId="6F21557E" w14:textId="77EBE6B5" w:rsidR="00CE1F3C" w:rsidRDefault="00CE1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85E90E" wp14:editId="4243487C">
            <wp:extent cx="5940425" cy="5940425"/>
            <wp:effectExtent l="0" t="0" r="3175" b="3175"/>
            <wp:docPr id="8017483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48377" name="Рисунок 8017483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423C1" w14:textId="2F7F0402" w:rsidR="00CE1F3C" w:rsidRDefault="00CE1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C99B9E" wp14:editId="43CD9E6B">
            <wp:extent cx="5940425" cy="5940425"/>
            <wp:effectExtent l="0" t="0" r="3175" b="3175"/>
            <wp:docPr id="13896812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81240" name="Рисунок 138968124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CC2C5" w14:textId="662325C4" w:rsidR="00CE1F3C" w:rsidRPr="00282B7E" w:rsidRDefault="00CE1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6CB428" wp14:editId="3BA1A898">
            <wp:extent cx="5940425" cy="5940425"/>
            <wp:effectExtent l="0" t="0" r="3175" b="3175"/>
            <wp:docPr id="5882535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253538" name="Рисунок 5882535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1F3C" w:rsidRPr="00282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B7E"/>
    <w:rsid w:val="00282B7E"/>
    <w:rsid w:val="002C2A3B"/>
    <w:rsid w:val="0091378F"/>
    <w:rsid w:val="00CE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1B83F"/>
  <w15:chartTrackingRefBased/>
  <w15:docId w15:val="{12D90DBC-5843-4E2C-A069-3B982BEA2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2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59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2441</Words>
  <Characters>13919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Воспитатели</cp:lastModifiedBy>
  <cp:revision>3</cp:revision>
  <dcterms:created xsi:type="dcterms:W3CDTF">2024-01-17T11:25:00Z</dcterms:created>
  <dcterms:modified xsi:type="dcterms:W3CDTF">2024-02-26T13:32:00Z</dcterms:modified>
</cp:coreProperties>
</file>