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4EFE" w14:textId="77777777" w:rsidR="009068D9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>Конструирование современного урока истории является важным аспектом реализации Федерального государственного образовательного стандарта (ФГОС). Этот стандарт призван обеспечить качественное образование, развитие личности и формирование ключевых компетенций учащихся. В условиях реализации ФГОС, урок истории должен быть интересным, познавательным и активизировать учащихся.</w:t>
      </w:r>
    </w:p>
    <w:p w14:paraId="2D9E56BD" w14:textId="77777777" w:rsidR="009068D9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>Одним из ключевых аспектов конструирования современного урока истории является использование разнообразных активных методов и форм работы. Учитель должен стремиться к тому, чтобы урок был интерактивным, где каждый ученик активно участвует в процессе обучения. Например, можно использовать методы проектной деятельности, где учащиеся самостоятельно исследуют исторические события, анализируют источники и создают свои проекты. Это помогает развить критическое мышление, творческие навыки и способствует глубокому усвоению материала.</w:t>
      </w:r>
    </w:p>
    <w:p w14:paraId="7521F10B" w14:textId="77777777" w:rsidR="009068D9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>Также важно использовать современные информационно-коммуникационные технологии на уроке истории. Это позволяет учащимся получать доступ к различным источникам информации, в том числе электронным архивам, музеям и библиотекам. Кроме того, можно использовать интерактивные доски, презентации и видеоматериалы для наглядного представления исторических событий. Такие технологии делают урок более интересным и доступным для учащихся.</w:t>
      </w:r>
    </w:p>
    <w:p w14:paraId="6DD548EE" w14:textId="77777777" w:rsidR="009068D9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>Важным аспектом конструирования современного урока истории является индивидуализация обучения. Учитель должен учитывать разные уровни подготовки учащихся и предлагать разные задания и материалы в зависимости от их потребностей. Это позволяет каждому ученику развиваться в соответствии с его способностями и интересами.</w:t>
      </w:r>
    </w:p>
    <w:p w14:paraId="1D1B5333" w14:textId="77777777" w:rsidR="009068D9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 xml:space="preserve">Необходимо также учитывать </w:t>
      </w:r>
      <w:proofErr w:type="spellStart"/>
      <w:r w:rsidRPr="009068D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9068D9">
        <w:rPr>
          <w:rFonts w:ascii="Times New Roman" w:hAnsi="Times New Roman" w:cs="Times New Roman"/>
          <w:sz w:val="28"/>
          <w:szCs w:val="28"/>
        </w:rPr>
        <w:t xml:space="preserve"> связи. История взаимосвязана с другими предметами, такими как литература, искусство, география и т.д. Использование таких связей позволяет более глубоко понять исторические события и их значение.</w:t>
      </w:r>
    </w:p>
    <w:p w14:paraId="7001CFB7" w14:textId="69F43E44" w:rsidR="002A47A6" w:rsidRPr="009068D9" w:rsidRDefault="009068D9" w:rsidP="009068D9">
      <w:pPr>
        <w:rPr>
          <w:rFonts w:ascii="Times New Roman" w:hAnsi="Times New Roman" w:cs="Times New Roman"/>
          <w:sz w:val="28"/>
          <w:szCs w:val="28"/>
        </w:rPr>
      </w:pPr>
      <w:r w:rsidRPr="009068D9">
        <w:rPr>
          <w:rFonts w:ascii="Times New Roman" w:hAnsi="Times New Roman" w:cs="Times New Roman"/>
          <w:sz w:val="28"/>
          <w:szCs w:val="28"/>
        </w:rPr>
        <w:t>Конструирование современного урока истории в условиях реализации ФГОС требует от учителя творческого подхода и гибкости. Важно учитывать потребности и интересы учащихся, создавать условия для их активного участия и самостоятельного познания истории. Только такой подход позволит достичь поставленных целей ФГОС и сделает урок истории интересным и познавательным для всех учащихся.</w:t>
      </w:r>
    </w:p>
    <w:sectPr w:rsidR="002A47A6" w:rsidRPr="009068D9" w:rsidSect="006E04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2B"/>
    <w:rsid w:val="002A47A6"/>
    <w:rsid w:val="006E0449"/>
    <w:rsid w:val="008A2F2B"/>
    <w:rsid w:val="009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708A-0D9F-4694-82F6-067E7BA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Юцис</dc:creator>
  <cp:keywords/>
  <dc:description/>
  <cp:lastModifiedBy>Алексей Юцис</cp:lastModifiedBy>
  <cp:revision>2</cp:revision>
  <dcterms:created xsi:type="dcterms:W3CDTF">2023-11-18T14:28:00Z</dcterms:created>
  <dcterms:modified xsi:type="dcterms:W3CDTF">2023-11-18T14:28:00Z</dcterms:modified>
</cp:coreProperties>
</file>