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7F33" w:rsidRPr="00C23856" w:rsidRDefault="00B30AF8" w:rsidP="00C238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856">
        <w:rPr>
          <w:rFonts w:ascii="Times New Roman" w:hAnsi="Times New Roman" w:cs="Times New Roman"/>
          <w:b/>
          <w:bCs/>
          <w:sz w:val="28"/>
          <w:szCs w:val="28"/>
        </w:rPr>
        <w:t>Проект в старшей группе «Загадочный космос»</w:t>
      </w:r>
    </w:p>
    <w:p w:rsidR="00B30AF8" w:rsidRDefault="00B30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проекта:</w:t>
      </w:r>
      <w:r w:rsidR="0069635C">
        <w:rPr>
          <w:rFonts w:ascii="Times New Roman" w:hAnsi="Times New Roman" w:cs="Times New Roman"/>
          <w:sz w:val="28"/>
          <w:szCs w:val="28"/>
        </w:rPr>
        <w:t xml:space="preserve"> Познавательный</w:t>
      </w:r>
    </w:p>
    <w:p w:rsidR="00B30AF8" w:rsidRDefault="006B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Продолжительность:</w:t>
      </w:r>
      <w:r w:rsidR="0069635C">
        <w:rPr>
          <w:rFonts w:ascii="Times New Roman" w:hAnsi="Times New Roman" w:cs="Times New Roman"/>
          <w:sz w:val="28"/>
          <w:szCs w:val="28"/>
        </w:rPr>
        <w:t xml:space="preserve"> среднесрочный (1 неделя)</w:t>
      </w:r>
    </w:p>
    <w:p w:rsidR="006B7D3D" w:rsidRDefault="006B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</w:t>
      </w:r>
      <w:r w:rsidR="008304DA">
        <w:rPr>
          <w:rFonts w:ascii="Times New Roman" w:hAnsi="Times New Roman" w:cs="Times New Roman"/>
          <w:sz w:val="28"/>
          <w:szCs w:val="28"/>
        </w:rPr>
        <w:t xml:space="preserve"> воспитанники группы, воспитатели, учитель-логопед, родители.</w:t>
      </w:r>
    </w:p>
    <w:p w:rsidR="008304DA" w:rsidRDefault="008304DA">
      <w:pPr>
        <w:rPr>
          <w:rFonts w:ascii="Times New Roman" w:hAnsi="Times New Roman" w:cs="Times New Roman"/>
          <w:sz w:val="28"/>
          <w:szCs w:val="28"/>
        </w:rPr>
      </w:pPr>
      <w:r w:rsidRPr="008304DA">
        <w:rPr>
          <w:rFonts w:ascii="Times New Roman" w:hAnsi="Times New Roman" w:cs="Times New Roman"/>
          <w:sz w:val="28"/>
          <w:szCs w:val="28"/>
          <w:u w:val="single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Поверхностное знание детей о космосе, работе космонавтов. Недостаточное представление о Вселенной и месте в ней нашей планеты.</w:t>
      </w:r>
    </w:p>
    <w:p w:rsidR="006B7D3D" w:rsidRDefault="006B7D3D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8304DA">
        <w:rPr>
          <w:rFonts w:ascii="Times New Roman" w:hAnsi="Times New Roman" w:cs="Times New Roman"/>
          <w:sz w:val="28"/>
          <w:szCs w:val="28"/>
          <w:u w:val="single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С первых дней жизни каждый день ребёнок, исследуя окружающий его мир, открывает для себя что-то новое. Дошкольный возраст-возраст «почемучек», как нельзя лучше подходит для открытий. Детей всегда привлекала тема космоса, так как неведомое, непонятное, недоступное пробуждает фантазию, увлекает загадками и тайнами.</w:t>
      </w:r>
      <w:r w:rsidR="008304DA" w:rsidRPr="008304DA">
        <w:rPr>
          <w:rStyle w:val="c2"/>
          <w:color w:val="000000"/>
          <w:sz w:val="28"/>
          <w:szCs w:val="28"/>
        </w:rPr>
        <w:t xml:space="preserve"> </w:t>
      </w:r>
      <w:r w:rsidR="008304DA" w:rsidRPr="008304D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Данный проект </w:t>
      </w:r>
      <w:r w:rsidR="008304DA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поможет</w:t>
      </w:r>
      <w:r w:rsidR="008304DA" w:rsidRPr="008304D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ра</w:t>
      </w:r>
      <w:r w:rsidR="008304DA">
        <w:rPr>
          <w:rStyle w:val="c1"/>
          <w:rFonts w:ascii="Times New Roman" w:hAnsi="Times New Roman" w:cs="Times New Roman"/>
          <w:color w:val="000000"/>
          <w:sz w:val="28"/>
          <w:szCs w:val="28"/>
        </w:rPr>
        <w:t>сширить</w:t>
      </w:r>
      <w:r w:rsidR="008304DA" w:rsidRPr="008304D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кругозор детей, формирова</w:t>
      </w:r>
      <w:r w:rsidR="008304DA">
        <w:rPr>
          <w:rStyle w:val="c1"/>
          <w:rFonts w:ascii="Times New Roman" w:hAnsi="Times New Roman" w:cs="Times New Roman"/>
          <w:color w:val="000000"/>
          <w:sz w:val="28"/>
          <w:szCs w:val="28"/>
        </w:rPr>
        <w:t>ть</w:t>
      </w:r>
      <w:r w:rsidR="008304DA" w:rsidRPr="008304D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у них познаватель</w:t>
      </w:r>
      <w:r w:rsidR="008304DA">
        <w:rPr>
          <w:rStyle w:val="c1"/>
          <w:rFonts w:ascii="Times New Roman" w:hAnsi="Times New Roman" w:cs="Times New Roman"/>
          <w:color w:val="000000"/>
          <w:sz w:val="28"/>
          <w:szCs w:val="28"/>
        </w:rPr>
        <w:t>ную</w:t>
      </w:r>
      <w:r w:rsidR="008304DA" w:rsidRPr="008304D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активност</w:t>
      </w:r>
      <w:r w:rsidR="008304DA">
        <w:rPr>
          <w:rStyle w:val="c1"/>
          <w:rFonts w:ascii="Times New Roman" w:hAnsi="Times New Roman" w:cs="Times New Roman"/>
          <w:color w:val="000000"/>
          <w:sz w:val="28"/>
          <w:szCs w:val="28"/>
        </w:rPr>
        <w:t>ь</w:t>
      </w:r>
      <w:r w:rsidR="008304DA" w:rsidRPr="008304D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304D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затронет </w:t>
      </w:r>
      <w:r w:rsidR="008304DA" w:rsidRPr="008304DA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воспитание патриотических чувств (гордость за российских космонавтов – первооткрывателей космоса), нравственных ценностей (добрых, дружественных отношений и т.д.)</w:t>
      </w:r>
      <w:r w:rsidR="008304DA">
        <w:rPr>
          <w:rStyle w:val="c1"/>
          <w:rFonts w:ascii="Times New Roman" w:hAnsi="Times New Roman" w:cs="Times New Roman"/>
          <w:color w:val="000000"/>
          <w:sz w:val="28"/>
          <w:szCs w:val="28"/>
        </w:rPr>
        <w:t>, даст ответы на интересующие их вопросы.</w:t>
      </w:r>
    </w:p>
    <w:p w:rsidR="008304DA" w:rsidRDefault="008304DA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8304DA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Цель проекта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: Создание условий для обогащения знаний детей о космосе, планетах солнечной системы, космонавтах.</w:t>
      </w:r>
    </w:p>
    <w:p w:rsidR="008304DA" w:rsidRPr="00A752EC" w:rsidRDefault="008304DA">
      <w:pPr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752EC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Задачи проекта: </w:t>
      </w:r>
    </w:p>
    <w:p w:rsidR="008304DA" w:rsidRDefault="008304DA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-Познакомить детей с историей развития космонавтики, строением </w:t>
      </w:r>
      <w:r w:rsidR="00EA241A">
        <w:rPr>
          <w:rStyle w:val="c1"/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олнечной системы</w:t>
      </w:r>
    </w:p>
    <w:p w:rsidR="008304DA" w:rsidRDefault="008304DA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-Расширить имеющиеся представления о звёздах, планетах</w:t>
      </w:r>
    </w:p>
    <w:p w:rsidR="00A752EC" w:rsidRDefault="00A752EC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-Формировать предпосылки поисковой деятельности, инициативы в совместной деятельности</w:t>
      </w:r>
    </w:p>
    <w:p w:rsidR="00A752EC" w:rsidRDefault="00A752EC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-Сформировать устойчивый интерес к познанию космического пространства</w:t>
      </w:r>
    </w:p>
    <w:p w:rsidR="00A752EC" w:rsidRDefault="00A752EC">
      <w:pPr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752EC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Этапы реализации проекта:</w:t>
      </w:r>
    </w:p>
    <w:p w:rsidR="00A752EC" w:rsidRPr="00EA241A" w:rsidRDefault="00A752EC" w:rsidP="00A752EC">
      <w:pPr>
        <w:jc w:val="center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241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Подготовительный:</w:t>
      </w:r>
    </w:p>
    <w:p w:rsidR="00A752EC" w:rsidRDefault="00A752EC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-Выявление первоначальных знаний о космосе</w:t>
      </w:r>
    </w:p>
    <w:p w:rsidR="00A752EC" w:rsidRDefault="00A752EC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-Информирование родителей о предстоящей деятельности</w:t>
      </w:r>
    </w:p>
    <w:p w:rsidR="00A752EC" w:rsidRDefault="00A752EC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-Подбор литературы, презентаций, фильмов, плакатов, игр.</w:t>
      </w:r>
    </w:p>
    <w:p w:rsidR="00A752EC" w:rsidRPr="00EA241A" w:rsidRDefault="00A752EC" w:rsidP="00A752EC">
      <w:pPr>
        <w:jc w:val="center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241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Основной этап реализации проекта:</w:t>
      </w:r>
    </w:p>
    <w:p w:rsidR="00A752EC" w:rsidRPr="00EA241A" w:rsidRDefault="00EA241A" w:rsidP="00EA241A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1.</w:t>
      </w:r>
      <w:r w:rsidR="00A752EC" w:rsidRPr="00EA241A">
        <w:rPr>
          <w:rStyle w:val="c1"/>
          <w:rFonts w:ascii="Times New Roman" w:hAnsi="Times New Roman" w:cs="Times New Roman"/>
          <w:color w:val="000000"/>
          <w:sz w:val="28"/>
          <w:szCs w:val="28"/>
        </w:rPr>
        <w:t>Тематические беседы с детьми</w:t>
      </w:r>
      <w:r w:rsidR="00CE78E1" w:rsidRPr="00EA241A">
        <w:rPr>
          <w:rStyle w:val="c1"/>
          <w:rFonts w:ascii="Times New Roman" w:hAnsi="Times New Roman" w:cs="Times New Roman"/>
          <w:color w:val="000000"/>
          <w:sz w:val="28"/>
          <w:szCs w:val="28"/>
        </w:rPr>
        <w:t>: «Что такое космос?», «Первый космонавт», «Планеты солнечной системы»</w:t>
      </w:r>
    </w:p>
    <w:p w:rsidR="00A752EC" w:rsidRDefault="00EA241A" w:rsidP="00EA241A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2.</w:t>
      </w:r>
      <w:r w:rsidR="00A752EC">
        <w:rPr>
          <w:rStyle w:val="c1"/>
          <w:rFonts w:ascii="Times New Roman" w:hAnsi="Times New Roman" w:cs="Times New Roman"/>
          <w:color w:val="000000"/>
          <w:sz w:val="28"/>
          <w:szCs w:val="28"/>
        </w:rPr>
        <w:t>Художественно-продуктивная деятельность:</w:t>
      </w:r>
    </w:p>
    <w:p w:rsidR="00A752EC" w:rsidRDefault="00A752EC" w:rsidP="00A752EC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-Лепка: «Забавные инопланетяне»,</w:t>
      </w:r>
    </w:p>
    <w:p w:rsidR="00CE78E1" w:rsidRDefault="00CE78E1" w:rsidP="00A752EC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-Аппликация: «Планеты солнечной системы»</w:t>
      </w:r>
    </w:p>
    <w:p w:rsidR="00A752EC" w:rsidRDefault="00A752EC" w:rsidP="00A752EC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-Рисование: «Космос», «Млечный путь»</w:t>
      </w:r>
    </w:p>
    <w:p w:rsidR="00A752EC" w:rsidRDefault="00A752EC" w:rsidP="00A752EC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-Конструирование: «Ракета», «Космодром»</w:t>
      </w:r>
    </w:p>
    <w:p w:rsidR="009B3AB2" w:rsidRDefault="009B3AB2" w:rsidP="00A752EC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3.Организация игр:</w:t>
      </w:r>
    </w:p>
    <w:p w:rsidR="009B3AB2" w:rsidRDefault="009B3AB2" w:rsidP="00A752EC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 Сюжетно-ролевых «</w:t>
      </w:r>
      <w:r w:rsidR="00CE78E1">
        <w:rPr>
          <w:rStyle w:val="c1"/>
          <w:rFonts w:ascii="Times New Roman" w:hAnsi="Times New Roman" w:cs="Times New Roman"/>
          <w:color w:val="000000"/>
          <w:sz w:val="28"/>
          <w:szCs w:val="28"/>
        </w:rPr>
        <w:t>Космонавты», «Путешествие на Луну»</w:t>
      </w:r>
    </w:p>
    <w:p w:rsidR="009B3AB2" w:rsidRDefault="009B3AB2" w:rsidP="00A752EC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-Дидактических «</w:t>
      </w:r>
      <w:r w:rsidR="00CE78E1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Разложи планеты по порядку», «Подбери ракету пришельцу», «Четвёртый лишний», «Подбери пару», «Куда летят ракеты», «Доскажи словечко», «Найди отличия».</w:t>
      </w:r>
    </w:p>
    <w:p w:rsidR="009B3AB2" w:rsidRDefault="009B3AB2" w:rsidP="00A752EC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-Подвижных «</w:t>
      </w:r>
      <w:r w:rsidR="00CE78E1">
        <w:rPr>
          <w:rStyle w:val="c1"/>
          <w:rFonts w:ascii="Times New Roman" w:hAnsi="Times New Roman" w:cs="Times New Roman"/>
          <w:color w:val="000000"/>
          <w:sz w:val="28"/>
          <w:szCs w:val="28"/>
        </w:rPr>
        <w:t>Ждут нас быстрые ракеты», «Невесомость», «</w:t>
      </w:r>
      <w:proofErr w:type="spellStart"/>
      <w:r w:rsidR="00CE78E1">
        <w:rPr>
          <w:rStyle w:val="c1"/>
          <w:rFonts w:ascii="Times New Roman" w:hAnsi="Times New Roman" w:cs="Times New Roman"/>
          <w:color w:val="000000"/>
          <w:sz w:val="28"/>
          <w:szCs w:val="28"/>
        </w:rPr>
        <w:t>Космостарт</w:t>
      </w:r>
      <w:proofErr w:type="spellEnd"/>
      <w:r w:rsidR="00CE78E1">
        <w:rPr>
          <w:rStyle w:val="c1"/>
          <w:rFonts w:ascii="Times New Roman" w:hAnsi="Times New Roman" w:cs="Times New Roman"/>
          <w:color w:val="000000"/>
          <w:sz w:val="28"/>
          <w:szCs w:val="28"/>
        </w:rPr>
        <w:t>», «Маленькие планеты»</w:t>
      </w:r>
    </w:p>
    <w:p w:rsidR="009B3AB2" w:rsidRDefault="009B3AB2" w:rsidP="00A752EC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4. Работа с родителями по теме проекта.</w:t>
      </w:r>
    </w:p>
    <w:p w:rsidR="00C16F14" w:rsidRDefault="00C16F14" w:rsidP="00A752EC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9B3AB2" w:rsidRPr="00EA241A" w:rsidRDefault="009B3AB2" w:rsidP="00C22665">
      <w:pPr>
        <w:jc w:val="center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241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Заключительный этап:</w:t>
      </w:r>
    </w:p>
    <w:p w:rsidR="009B3AB2" w:rsidRDefault="009B3AB2" w:rsidP="00A752EC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-Организация выставки «Космос»</w:t>
      </w:r>
    </w:p>
    <w:p w:rsidR="009B3AB2" w:rsidRDefault="009B3AB2" w:rsidP="00A752EC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-Коллективная работа </w:t>
      </w:r>
      <w:r w:rsidR="00C2266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коллаж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«Планеты солнечной системы»</w:t>
      </w:r>
    </w:p>
    <w:p w:rsidR="009B3AB2" w:rsidRPr="00C22665" w:rsidRDefault="009B3AB2" w:rsidP="001A03B1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22665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Ожидаемые результаты:</w:t>
      </w:r>
    </w:p>
    <w:p w:rsidR="009B3AB2" w:rsidRDefault="009B3AB2" w:rsidP="00A752EC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-Сформированы представления и понятия о звёздах, планетах и космонавтах;</w:t>
      </w:r>
    </w:p>
    <w:p w:rsidR="009B3AB2" w:rsidRDefault="009B3AB2" w:rsidP="00A752EC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-Сформирован познавательный интерес к окружающему миру</w:t>
      </w:r>
      <w:r w:rsidR="00C22665"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C22665" w:rsidRDefault="00C22665" w:rsidP="00A752EC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-Умеют самостоятельно действовать в различных видах деятельности;</w:t>
      </w:r>
    </w:p>
    <w:p w:rsidR="00C22665" w:rsidRPr="00A752EC" w:rsidRDefault="00C22665" w:rsidP="00A752EC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-Могут предложить и воплотить свой собственный замысел в игровой и продуктивной деятельности.</w:t>
      </w:r>
    </w:p>
    <w:p w:rsidR="00A752EC" w:rsidRDefault="00C22665" w:rsidP="00C2266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22665">
        <w:rPr>
          <w:rFonts w:ascii="Times New Roman" w:hAnsi="Times New Roman" w:cs="Times New Roman"/>
          <w:sz w:val="28"/>
          <w:szCs w:val="28"/>
          <w:u w:val="single"/>
        </w:rPr>
        <w:t>Содержание проекта:</w:t>
      </w:r>
    </w:p>
    <w:p w:rsidR="00C22665" w:rsidRDefault="00C22665" w:rsidP="00C22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2665">
        <w:rPr>
          <w:rFonts w:ascii="Times New Roman" w:hAnsi="Times New Roman" w:cs="Times New Roman"/>
          <w:sz w:val="28"/>
          <w:szCs w:val="28"/>
        </w:rPr>
        <w:t>Создание развивающей предметно-пространственной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665" w:rsidRDefault="00C22665" w:rsidP="00C22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-Подбор художественной литературы, наглядного материала, информационных ресурсов;</w:t>
      </w:r>
    </w:p>
    <w:p w:rsidR="00C22665" w:rsidRDefault="00C22665" w:rsidP="00C22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-Подготовка презентации, мультфильмов</w:t>
      </w:r>
      <w:r w:rsidR="00CE78E1">
        <w:rPr>
          <w:rFonts w:ascii="Times New Roman" w:hAnsi="Times New Roman" w:cs="Times New Roman"/>
          <w:sz w:val="28"/>
          <w:szCs w:val="28"/>
        </w:rPr>
        <w:t>;</w:t>
      </w:r>
    </w:p>
    <w:p w:rsidR="00CE78E1" w:rsidRDefault="00CE78E1" w:rsidP="00C22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-Подбор дидактического материала;</w:t>
      </w:r>
    </w:p>
    <w:p w:rsidR="00CE78E1" w:rsidRDefault="00CE78E1" w:rsidP="00C22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-Создание картотеки дидактических, подвижных и сюжетно-ролевых игр на заданную тему.</w:t>
      </w:r>
    </w:p>
    <w:p w:rsidR="00C16F14" w:rsidRDefault="00C16F14" w:rsidP="00C22665">
      <w:pPr>
        <w:rPr>
          <w:rFonts w:ascii="Times New Roman" w:hAnsi="Times New Roman" w:cs="Times New Roman"/>
          <w:sz w:val="28"/>
          <w:szCs w:val="28"/>
        </w:rPr>
      </w:pPr>
      <w:r w:rsidRPr="00C16F14"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«Ю.А. Гагарин-первый космонавт», ФЭМП «Полет к звёздам».</w:t>
      </w:r>
    </w:p>
    <w:p w:rsidR="00C16F14" w:rsidRDefault="00C16F14" w:rsidP="00C226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6F14">
        <w:rPr>
          <w:rFonts w:ascii="Times New Roman" w:hAnsi="Times New Roman" w:cs="Times New Roman"/>
          <w:b/>
          <w:bCs/>
          <w:sz w:val="28"/>
          <w:szCs w:val="28"/>
        </w:rPr>
        <w:t>Чтение художественной литературы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16F14" w:rsidRDefault="00C16F14" w:rsidP="00C22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познавательной активности, умения слушать художественное произведение.</w:t>
      </w:r>
    </w:p>
    <w:p w:rsidR="00C16F14" w:rsidRDefault="00C16F14" w:rsidP="00C22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-Н. Носов «Незнайка на луне»</w:t>
      </w:r>
    </w:p>
    <w:p w:rsidR="00C16F14" w:rsidRDefault="00C16F14" w:rsidP="00C22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«Космические сказки»</w:t>
      </w:r>
    </w:p>
    <w:p w:rsidR="00C16F14" w:rsidRDefault="00C16F14" w:rsidP="00C22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-Я. К. Голованов «Дорога на космодром»</w:t>
      </w:r>
    </w:p>
    <w:p w:rsidR="00C16F14" w:rsidRDefault="00C16F14" w:rsidP="00C22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«Покорение космоса</w:t>
      </w:r>
    </w:p>
    <w:p w:rsidR="00C16F14" w:rsidRDefault="00C16F14" w:rsidP="00C22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-Стихотворения и загадки о космосе </w:t>
      </w:r>
    </w:p>
    <w:p w:rsidR="00C16F14" w:rsidRDefault="00C16F14" w:rsidP="00C226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6F14">
        <w:rPr>
          <w:rFonts w:ascii="Times New Roman" w:hAnsi="Times New Roman" w:cs="Times New Roman"/>
          <w:b/>
          <w:bCs/>
          <w:sz w:val="28"/>
          <w:szCs w:val="28"/>
        </w:rPr>
        <w:t>Индивидуальная и групповая работа:</w:t>
      </w:r>
    </w:p>
    <w:p w:rsidR="00C16F14" w:rsidRDefault="00C16F14" w:rsidP="00C22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-Собирание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«Космические дали»</w:t>
      </w:r>
    </w:p>
    <w:p w:rsidR="00C16F14" w:rsidRDefault="00C16F14" w:rsidP="00C22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с тематическими раскрасками</w:t>
      </w:r>
    </w:p>
    <w:p w:rsidR="00C16F14" w:rsidRDefault="00C16F14" w:rsidP="00C22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-Выкладывание </w:t>
      </w:r>
      <w:r w:rsidR="00AB2AD2">
        <w:rPr>
          <w:rFonts w:ascii="Times New Roman" w:hAnsi="Times New Roman" w:cs="Times New Roman"/>
          <w:sz w:val="28"/>
          <w:szCs w:val="28"/>
        </w:rPr>
        <w:t>изображений из счётных палочек по образцу</w:t>
      </w:r>
    </w:p>
    <w:p w:rsidR="001A03B1" w:rsidRPr="001A03B1" w:rsidRDefault="001A03B1" w:rsidP="001A03B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</w:t>
      </w:r>
      <w:bookmarkStart w:id="0" w:name="_GoBack"/>
      <w:bookmarkEnd w:id="0"/>
      <w:r w:rsidRPr="001A03B1">
        <w:rPr>
          <w:rStyle w:val="c5"/>
          <w:color w:val="000000"/>
          <w:sz w:val="28"/>
          <w:szCs w:val="28"/>
        </w:rPr>
        <w:t>«Подбери созвездие»</w:t>
      </w:r>
    </w:p>
    <w:p w:rsidR="001A03B1" w:rsidRPr="00C403B5" w:rsidRDefault="001A03B1" w:rsidP="001A03B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03B5">
        <w:rPr>
          <w:rStyle w:val="c1"/>
          <w:color w:val="000000"/>
          <w:sz w:val="28"/>
          <w:szCs w:val="28"/>
        </w:rPr>
        <w:t>Соединить линиями созвездие с нужной картинкой.</w:t>
      </w:r>
    </w:p>
    <w:p w:rsidR="001A03B1" w:rsidRPr="00C403B5" w:rsidRDefault="001A03B1" w:rsidP="001A03B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03B1" w:rsidRDefault="001A03B1" w:rsidP="00C22665">
      <w:pPr>
        <w:rPr>
          <w:rFonts w:ascii="Times New Roman" w:hAnsi="Times New Roman" w:cs="Times New Roman"/>
          <w:sz w:val="28"/>
          <w:szCs w:val="28"/>
        </w:rPr>
      </w:pPr>
    </w:p>
    <w:p w:rsidR="001A03B1" w:rsidRPr="001A03B1" w:rsidRDefault="001A03B1" w:rsidP="001A03B1">
      <w:pPr>
        <w:pStyle w:val="c11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1A03B1">
        <w:rPr>
          <w:rStyle w:val="c7"/>
          <w:b/>
          <w:bCs/>
          <w:color w:val="000000"/>
          <w:sz w:val="28"/>
          <w:szCs w:val="28"/>
        </w:rPr>
        <w:t>Развитие речи</w:t>
      </w:r>
    </w:p>
    <w:p w:rsidR="001A03B1" w:rsidRPr="001A03B1" w:rsidRDefault="001A03B1" w:rsidP="001A03B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</w:rPr>
        <w:t>-</w:t>
      </w:r>
      <w:r w:rsidRPr="001A03B1">
        <w:rPr>
          <w:rStyle w:val="c18"/>
          <w:color w:val="000000"/>
          <w:sz w:val="28"/>
          <w:szCs w:val="28"/>
        </w:rPr>
        <w:t>Заучивание стихов о космосе</w:t>
      </w:r>
    </w:p>
    <w:p w:rsidR="001A03B1" w:rsidRPr="001A03B1" w:rsidRDefault="001A03B1" w:rsidP="001A03B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</w:rPr>
        <w:t>-</w:t>
      </w:r>
      <w:r w:rsidRPr="001A03B1">
        <w:rPr>
          <w:rStyle w:val="c18"/>
          <w:color w:val="000000"/>
          <w:sz w:val="28"/>
          <w:szCs w:val="28"/>
        </w:rPr>
        <w:t>Отгадывание загадок</w:t>
      </w:r>
    </w:p>
    <w:p w:rsidR="001A03B1" w:rsidRPr="00C403B5" w:rsidRDefault="001A03B1" w:rsidP="001A03B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</w:t>
      </w:r>
      <w:r w:rsidRPr="001A03B1">
        <w:rPr>
          <w:rStyle w:val="c5"/>
          <w:color w:val="000000"/>
          <w:sz w:val="28"/>
          <w:szCs w:val="28"/>
        </w:rPr>
        <w:t>Сочинение рассказов</w:t>
      </w:r>
      <w:r w:rsidRPr="001A03B1">
        <w:rPr>
          <w:rStyle w:val="c1"/>
          <w:color w:val="000000"/>
          <w:sz w:val="28"/>
          <w:szCs w:val="28"/>
        </w:rPr>
        <w:t> на тему «Космические</w:t>
      </w:r>
      <w:r w:rsidRPr="00C403B5">
        <w:rPr>
          <w:rStyle w:val="c1"/>
          <w:color w:val="000000"/>
          <w:sz w:val="28"/>
          <w:szCs w:val="28"/>
        </w:rPr>
        <w:t xml:space="preserve"> истории»</w:t>
      </w:r>
    </w:p>
    <w:p w:rsidR="001A03B1" w:rsidRPr="00C403B5" w:rsidRDefault="001A03B1" w:rsidP="001A03B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C403B5">
        <w:rPr>
          <w:rStyle w:val="c1"/>
          <w:color w:val="000000"/>
          <w:sz w:val="28"/>
          <w:szCs w:val="28"/>
        </w:rPr>
        <w:t>Продолжать развивать речь, как средство общения в повседневной жизни в играх.</w:t>
      </w:r>
      <w:r>
        <w:rPr>
          <w:color w:val="000000"/>
          <w:sz w:val="28"/>
          <w:szCs w:val="28"/>
        </w:rPr>
        <w:t xml:space="preserve"> </w:t>
      </w:r>
      <w:r w:rsidRPr="00C403B5">
        <w:rPr>
          <w:rStyle w:val="c1"/>
          <w:color w:val="000000"/>
          <w:sz w:val="28"/>
          <w:szCs w:val="28"/>
        </w:rPr>
        <w:t xml:space="preserve">Осуществлять словарную работу, активизировать речь детей словами: космодром, космонавт, скафандр, расширяя и уточняя знания детей об окружающем. Развивать умение связно, последовательно составлять рассказы по </w:t>
      </w:r>
      <w:proofErr w:type="spellStart"/>
      <w:r w:rsidRPr="00C403B5">
        <w:rPr>
          <w:rStyle w:val="c1"/>
          <w:color w:val="000000"/>
          <w:sz w:val="28"/>
          <w:szCs w:val="28"/>
        </w:rPr>
        <w:t>мнемотаблицам</w:t>
      </w:r>
      <w:proofErr w:type="spellEnd"/>
      <w:r w:rsidRPr="00C403B5">
        <w:rPr>
          <w:rStyle w:val="c1"/>
          <w:color w:val="000000"/>
          <w:sz w:val="28"/>
          <w:szCs w:val="28"/>
        </w:rPr>
        <w:t>. Развивать память, мышление, воображение.</w:t>
      </w:r>
    </w:p>
    <w:p w:rsidR="001A03B1" w:rsidRDefault="001A03B1" w:rsidP="00C22665">
      <w:pPr>
        <w:rPr>
          <w:rFonts w:ascii="Times New Roman" w:hAnsi="Times New Roman" w:cs="Times New Roman"/>
          <w:sz w:val="28"/>
          <w:szCs w:val="28"/>
        </w:rPr>
      </w:pPr>
    </w:p>
    <w:p w:rsidR="00AB2AD2" w:rsidRDefault="00AB2AD2" w:rsidP="00C226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2AD2">
        <w:rPr>
          <w:rFonts w:ascii="Times New Roman" w:hAnsi="Times New Roman" w:cs="Times New Roman"/>
          <w:b/>
          <w:bCs/>
          <w:sz w:val="28"/>
          <w:szCs w:val="28"/>
        </w:rPr>
        <w:t>Просмотр презентаций</w:t>
      </w:r>
      <w:r>
        <w:rPr>
          <w:rFonts w:ascii="Times New Roman" w:hAnsi="Times New Roman" w:cs="Times New Roman"/>
          <w:b/>
          <w:bCs/>
          <w:sz w:val="28"/>
          <w:szCs w:val="28"/>
        </w:rPr>
        <w:t>, фильмов:</w:t>
      </w:r>
    </w:p>
    <w:p w:rsidR="00AB2AD2" w:rsidRDefault="00AB2AD2" w:rsidP="00C22665">
      <w:pPr>
        <w:rPr>
          <w:rFonts w:ascii="Times New Roman" w:hAnsi="Times New Roman" w:cs="Times New Roman"/>
          <w:sz w:val="28"/>
          <w:szCs w:val="28"/>
        </w:rPr>
      </w:pPr>
      <w:r w:rsidRPr="00AB2AD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Планеты солнечной системы», «Освоение космоса», «Посещение космодрома»</w:t>
      </w:r>
    </w:p>
    <w:p w:rsidR="00AB2AD2" w:rsidRDefault="00AB2AD2" w:rsidP="00C22665">
      <w:pPr>
        <w:rPr>
          <w:rFonts w:ascii="Times New Roman" w:hAnsi="Times New Roman" w:cs="Times New Roman"/>
          <w:sz w:val="28"/>
          <w:szCs w:val="28"/>
        </w:rPr>
      </w:pPr>
      <w:r w:rsidRPr="00AB2AD2">
        <w:rPr>
          <w:rFonts w:ascii="Times New Roman" w:hAnsi="Times New Roman" w:cs="Times New Roman"/>
          <w:b/>
          <w:bCs/>
          <w:sz w:val="28"/>
          <w:szCs w:val="28"/>
        </w:rPr>
        <w:t>Просмотр мультфильма</w:t>
      </w:r>
      <w:r>
        <w:rPr>
          <w:rFonts w:ascii="Times New Roman" w:hAnsi="Times New Roman" w:cs="Times New Roman"/>
          <w:sz w:val="28"/>
          <w:szCs w:val="28"/>
        </w:rPr>
        <w:t xml:space="preserve"> «Тайна третьей планеты»</w:t>
      </w:r>
    </w:p>
    <w:p w:rsidR="00EA241A" w:rsidRPr="00EA241A" w:rsidRDefault="00EA241A" w:rsidP="00C22665">
      <w:pPr>
        <w:rPr>
          <w:rFonts w:ascii="Times New Roman" w:hAnsi="Times New Roman" w:cs="Times New Roman"/>
          <w:sz w:val="28"/>
          <w:szCs w:val="28"/>
        </w:rPr>
      </w:pPr>
      <w:r w:rsidRPr="00EA241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Пальчиковая гимнастика: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241A">
        <w:rPr>
          <w:rFonts w:ascii="Times New Roman" w:hAnsi="Times New Roman" w:cs="Times New Roman"/>
          <w:sz w:val="28"/>
          <w:szCs w:val="28"/>
        </w:rPr>
        <w:t>«Космонавт», «Мы космический отряд»,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241A">
        <w:rPr>
          <w:rFonts w:ascii="Times New Roman" w:hAnsi="Times New Roman" w:cs="Times New Roman"/>
          <w:sz w:val="28"/>
          <w:szCs w:val="28"/>
        </w:rPr>
        <w:t>«Комета», «Будем в космосе летать»</w:t>
      </w:r>
    </w:p>
    <w:p w:rsidR="00AB2AD2" w:rsidRDefault="00AB2AD2" w:rsidP="00C22665">
      <w:pPr>
        <w:rPr>
          <w:rFonts w:ascii="Times New Roman" w:hAnsi="Times New Roman" w:cs="Times New Roman"/>
          <w:sz w:val="28"/>
          <w:szCs w:val="28"/>
        </w:rPr>
      </w:pPr>
      <w:r w:rsidRPr="00EA241A">
        <w:rPr>
          <w:rFonts w:ascii="Times New Roman" w:hAnsi="Times New Roman" w:cs="Times New Roman"/>
          <w:b/>
          <w:bCs/>
          <w:sz w:val="28"/>
          <w:szCs w:val="28"/>
        </w:rPr>
        <w:t>Физкультминутк</w:t>
      </w:r>
      <w:r w:rsidR="00EA241A" w:rsidRPr="00EA241A">
        <w:rPr>
          <w:rFonts w:ascii="Times New Roman" w:hAnsi="Times New Roman" w:cs="Times New Roman"/>
          <w:b/>
          <w:bCs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«Полёт</w:t>
      </w:r>
      <w:r w:rsidR="00C23856">
        <w:rPr>
          <w:rFonts w:ascii="Times New Roman" w:hAnsi="Times New Roman" w:cs="Times New Roman"/>
          <w:sz w:val="28"/>
          <w:szCs w:val="28"/>
        </w:rPr>
        <w:t xml:space="preserve"> на Марс»</w:t>
      </w:r>
      <w:r w:rsidR="00EA241A">
        <w:rPr>
          <w:rFonts w:ascii="Times New Roman" w:hAnsi="Times New Roman" w:cs="Times New Roman"/>
          <w:sz w:val="28"/>
          <w:szCs w:val="28"/>
        </w:rPr>
        <w:t>, «Зарядка для космонавтов», «Отправляемся в полёт», «Созвездия»</w:t>
      </w:r>
    </w:p>
    <w:p w:rsidR="00C23856" w:rsidRDefault="00C23856" w:rsidP="00C22665">
      <w:pPr>
        <w:rPr>
          <w:rFonts w:ascii="Times New Roman" w:hAnsi="Times New Roman" w:cs="Times New Roman"/>
          <w:sz w:val="28"/>
          <w:szCs w:val="28"/>
        </w:rPr>
      </w:pPr>
    </w:p>
    <w:p w:rsidR="00AB2AD2" w:rsidRDefault="00AB2AD2" w:rsidP="00C22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AB2AD2" w:rsidRDefault="00AB2AD2" w:rsidP="00C22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проекта у детей появился интерес к исследовательской деятельности, к самостоятельному поиску ответов на интересующие вопросы, повысилась мотивационная составляющая.  Дети стали задавать больше вопросов, интересоваться познавательной литературой</w:t>
      </w:r>
      <w:r w:rsidR="00864D6B">
        <w:rPr>
          <w:rFonts w:ascii="Times New Roman" w:hAnsi="Times New Roman" w:cs="Times New Roman"/>
          <w:sz w:val="28"/>
          <w:szCs w:val="28"/>
        </w:rPr>
        <w:t>. Данный проект объединяет детей общими впечатлениями, эмоциями, способствует возникновению чувства гордости за родную страну.</w:t>
      </w:r>
    </w:p>
    <w:p w:rsidR="00864D6B" w:rsidRPr="00AB2AD2" w:rsidRDefault="00864D6B" w:rsidP="00C22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значимость проекта состоит в возможности использования его педагогом в дошкольном учреждении, адаптировав его под конкретные условия.</w:t>
      </w:r>
    </w:p>
    <w:p w:rsidR="00AB2AD2" w:rsidRPr="00C16F14" w:rsidRDefault="00AB2AD2" w:rsidP="00C22665">
      <w:pPr>
        <w:rPr>
          <w:rFonts w:ascii="Times New Roman" w:hAnsi="Times New Roman" w:cs="Times New Roman"/>
          <w:sz w:val="28"/>
          <w:szCs w:val="28"/>
        </w:rPr>
      </w:pPr>
    </w:p>
    <w:sectPr w:rsidR="00AB2AD2" w:rsidRPr="00C16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CF4D31"/>
    <w:multiLevelType w:val="hybridMultilevel"/>
    <w:tmpl w:val="CE82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F8"/>
    <w:rsid w:val="001A03B1"/>
    <w:rsid w:val="005A1C50"/>
    <w:rsid w:val="0069635C"/>
    <w:rsid w:val="006B7D3D"/>
    <w:rsid w:val="008304DA"/>
    <w:rsid w:val="00864D6B"/>
    <w:rsid w:val="009B3AB2"/>
    <w:rsid w:val="00A752EC"/>
    <w:rsid w:val="00AB2AD2"/>
    <w:rsid w:val="00B30AF8"/>
    <w:rsid w:val="00C16F14"/>
    <w:rsid w:val="00C22665"/>
    <w:rsid w:val="00C23856"/>
    <w:rsid w:val="00C97F33"/>
    <w:rsid w:val="00CE78E1"/>
    <w:rsid w:val="00EA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4912"/>
  <w15:chartTrackingRefBased/>
  <w15:docId w15:val="{7656242C-67E6-4D33-B77F-63F69061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304DA"/>
  </w:style>
  <w:style w:type="paragraph" w:styleId="a3">
    <w:name w:val="List Paragraph"/>
    <w:basedOn w:val="a"/>
    <w:uiPriority w:val="34"/>
    <w:qFormat/>
    <w:rsid w:val="00A752EC"/>
    <w:pPr>
      <w:ind w:left="720"/>
      <w:contextualSpacing/>
    </w:pPr>
  </w:style>
  <w:style w:type="paragraph" w:customStyle="1" w:styleId="c2">
    <w:name w:val="c2"/>
    <w:basedOn w:val="a"/>
    <w:rsid w:val="001A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A03B1"/>
  </w:style>
  <w:style w:type="paragraph" w:customStyle="1" w:styleId="c11">
    <w:name w:val="c11"/>
    <w:basedOn w:val="a"/>
    <w:rsid w:val="001A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A03B1"/>
  </w:style>
  <w:style w:type="character" w:customStyle="1" w:styleId="c5">
    <w:name w:val="c5"/>
    <w:basedOn w:val="a0"/>
    <w:rsid w:val="001A03B1"/>
  </w:style>
  <w:style w:type="paragraph" w:customStyle="1" w:styleId="c8">
    <w:name w:val="c8"/>
    <w:basedOn w:val="a"/>
    <w:rsid w:val="001A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</cp:revision>
  <dcterms:created xsi:type="dcterms:W3CDTF">2023-04-04T08:51:00Z</dcterms:created>
  <dcterms:modified xsi:type="dcterms:W3CDTF">2023-04-04T12:32:00Z</dcterms:modified>
</cp:coreProperties>
</file>