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C39" w:rsidRDefault="005A3C39" w:rsidP="005A3C39">
      <w:pPr>
        <w:jc w:val="center"/>
        <w:rPr>
          <w:b/>
          <w:color w:val="000000"/>
          <w:sz w:val="40"/>
          <w:szCs w:val="40"/>
        </w:rPr>
      </w:pPr>
      <w:r w:rsidRPr="007A001D">
        <w:rPr>
          <w:b/>
          <w:color w:val="000000"/>
          <w:sz w:val="40"/>
          <w:szCs w:val="40"/>
        </w:rPr>
        <w:t>Тема индивидуального педагогического исследования</w:t>
      </w:r>
    </w:p>
    <w:p w:rsidR="005A3C39" w:rsidRPr="00C44E6E" w:rsidRDefault="005A3C39" w:rsidP="005A3C39">
      <w:pPr>
        <w:jc w:val="center"/>
        <w:rPr>
          <w:b/>
          <w:color w:val="000000"/>
          <w:sz w:val="40"/>
          <w:szCs w:val="40"/>
        </w:rPr>
      </w:pPr>
    </w:p>
    <w:p w:rsidR="005A3C39" w:rsidRPr="00C57A9E" w:rsidRDefault="005A3C39" w:rsidP="005A3C39">
      <w:pPr>
        <w:spacing w:after="150" w:line="360" w:lineRule="auto"/>
        <w:ind w:firstLine="709"/>
        <w:contextualSpacing/>
        <w:jc w:val="both"/>
        <w:rPr>
          <w:b/>
        </w:rPr>
      </w:pPr>
      <w:r w:rsidRPr="00C57A9E">
        <w:rPr>
          <w:noProof/>
        </w:rPr>
        <w:t>Обобщение  опыта по теме</w:t>
      </w:r>
      <w:r w:rsidRPr="00C57A9E">
        <w:rPr>
          <w:b/>
          <w:noProof/>
        </w:rPr>
        <w:t xml:space="preserve">: </w:t>
      </w:r>
      <w:r w:rsidRPr="00C57A9E">
        <w:rPr>
          <w:b/>
        </w:rPr>
        <w:t>«Применение современных образовательных технологий для формирования языковой компетентности учащихся на уроках и в ходе подготовки к государственной итоговой аттестации»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</w:rPr>
      </w:pPr>
      <w:r w:rsidRPr="00C57A9E">
        <w:rPr>
          <w:b/>
        </w:rPr>
        <w:t>Введение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      Современный заказ государства школе обязывает учителя работать над формированием мировоззрения ребёнка и его адаптации в социуме, осознанного выбора профессии, серьёзного отношения к своему здоровью.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     </w:t>
      </w:r>
      <w:proofErr w:type="spellStart"/>
      <w:r w:rsidRPr="00C57A9E">
        <w:t>Компетентностный</w:t>
      </w:r>
      <w:proofErr w:type="spellEnd"/>
      <w:r w:rsidRPr="00C57A9E">
        <w:t xml:space="preserve"> подход к обучению и воспитанию школьников предусматривает организацию деятельности ученика, позволяющую ему овладевать социальным опытом: ценностно-смысловым, общекультурным, учебно-познавательным, информационным, коммуникативным, социально-трудовым.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     Осуществлению </w:t>
      </w:r>
      <w:proofErr w:type="spellStart"/>
      <w:r w:rsidRPr="00C57A9E">
        <w:t>компетентностного</w:t>
      </w:r>
      <w:proofErr w:type="spellEnd"/>
      <w:r w:rsidRPr="00C57A9E">
        <w:t xml:space="preserve"> подхода на уроках русского языка и литературы способствуют следующие эффективные условия: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переход в преподавании с предметного уровня на обучение языку как средству общения;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интеграция предметов, образовательных учреждений различного уровня;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- </w:t>
      </w:r>
      <w:proofErr w:type="spellStart"/>
      <w:r w:rsidRPr="00C57A9E">
        <w:t>коммуникативно-деятельностный</w:t>
      </w:r>
      <w:proofErr w:type="spellEnd"/>
      <w:r w:rsidRPr="00C57A9E">
        <w:t xml:space="preserve"> подход в обучении,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личностно ориентированный подход;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развитие словесно – логического мышления;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создание ситуации успеха;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- демократический стиль общения.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    Цель современного урока – формирование таких компетенций, которые помогут  ученикам в развитии. Осознанное получение ЗУН учит быть успешным, повышает самооценку, делает конкурентоспособным.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Исходя из требований, которые предъявляются на современном этапе к качеству и содержанию преподавания, вполне обосновано применение таких средств и технологий обучения, которые предполагают самостоятельную, исследовательскую работу учащихся, мотивирует их к реализации своего творческого потенциала.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 xml:space="preserve">     </w:t>
      </w:r>
      <w:proofErr w:type="gramStart"/>
      <w:r w:rsidRPr="00C57A9E">
        <w:t>Очень важную роль в обучении играет выбор учителем современных педагогических технологи</w:t>
      </w:r>
      <w:proofErr w:type="gramEnd"/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b/>
          <w:noProof/>
        </w:rPr>
        <w:lastRenderedPageBreak/>
        <w:t xml:space="preserve">  Объект исследования</w:t>
      </w:r>
      <w:r w:rsidRPr="00C57A9E">
        <w:rPr>
          <w:noProof/>
        </w:rPr>
        <w:t>: процесс развития учащихся на уроках русского языка, литературы и внеурочной деятельности.</w:t>
      </w:r>
    </w:p>
    <w:p w:rsidR="005A3C39" w:rsidRPr="00C57A9E" w:rsidRDefault="005A3C39" w:rsidP="005A3C39">
      <w:pPr>
        <w:tabs>
          <w:tab w:val="left" w:pos="1020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b/>
          <w:noProof/>
        </w:rPr>
        <w:t>Предмет исследования</w:t>
      </w:r>
      <w:r w:rsidRPr="00C57A9E">
        <w:rPr>
          <w:noProof/>
        </w:rPr>
        <w:t xml:space="preserve">: средства русского языка и литературы, влияющие на развитие интеллектуальных способностей школьников. 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b/>
          <w:noProof/>
        </w:rPr>
        <w:t>Цель исследования</w:t>
      </w:r>
      <w:r w:rsidRPr="00C57A9E">
        <w:rPr>
          <w:noProof/>
        </w:rPr>
        <w:t>: выявить и обосновать эффективность применения современных образовательных технологий на уроках русского языка</w:t>
      </w:r>
      <w:r>
        <w:rPr>
          <w:noProof/>
        </w:rPr>
        <w:t xml:space="preserve"> и литературы</w:t>
      </w:r>
      <w:r w:rsidRPr="00C57A9E">
        <w:rPr>
          <w:noProof/>
        </w:rPr>
        <w:t>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b/>
          <w:noProof/>
        </w:rPr>
      </w:pPr>
      <w:r w:rsidRPr="00C57A9E">
        <w:rPr>
          <w:b/>
          <w:noProof/>
        </w:rPr>
        <w:t>Задачи исследования: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1. Определить методы, приёмы, технологии, способствующие интеллектуальному развитию учащихся.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2. Обобщить педагогический опыт по развитию способностей учащихся.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3. Раскрыть суть применяемых СОТ, обосновать их эффективность.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b/>
          <w:noProof/>
        </w:rPr>
      </w:pPr>
      <w:r w:rsidRPr="00C57A9E">
        <w:rPr>
          <w:b/>
          <w:noProof/>
        </w:rPr>
        <w:t>Гипотеза: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 Уровень интеллектуального развития учащихся будет повышаться, если систематически применять современные образовательные технологии, приёмы и методы,способствующие развитию учащихся.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             Новизна работы заключена в том, что формирование интеллектуальныхкачеств личности достигается путём внесения изменений в содержание и организацию процесса обучения.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b/>
          <w:noProof/>
        </w:rPr>
        <w:t>Теоретическая основа опыта: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 xml:space="preserve">    В своей работе я опираюсь на методические рекомендации, практические материалы, учебные пособия. Этот век называют веком технологий, ибо ни одна конкурентоспособная сфера жизни человека сегодня не может обходиться без высоких технологий. Это особо относится к сфере образования. Современным образовательным технологиям должны быть присущи определённые характеристики: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>- гуманность: технологии должны улучшать качество жизни людей, например, качество образования;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>- эффективность: технологии должны быть результативными, т.е. должны давать положительные результаты;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 xml:space="preserve">- </w:t>
      </w:r>
      <w:proofErr w:type="spellStart"/>
      <w:r w:rsidRPr="00C57A9E">
        <w:rPr>
          <w:color w:val="231F20"/>
        </w:rPr>
        <w:t>наукоёмкость</w:t>
      </w:r>
      <w:proofErr w:type="spellEnd"/>
      <w:r w:rsidRPr="00C57A9E">
        <w:rPr>
          <w:color w:val="231F20"/>
        </w:rPr>
        <w:t>: технологии должны иметь серьёзное научное обоснование;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>- универсальность: технологии должны иметь широкое применение, например, одна и та же технология должна быть применима для преподавания разных учебных предметов, должна быть пригодна для разных ступеней обучения, а также для обучения детей с разным уровнем развития;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31F20"/>
        </w:rPr>
      </w:pPr>
      <w:r w:rsidRPr="00C57A9E">
        <w:rPr>
          <w:color w:val="231F20"/>
        </w:rPr>
        <w:t xml:space="preserve">- </w:t>
      </w:r>
      <w:proofErr w:type="spellStart"/>
      <w:r w:rsidRPr="00C57A9E">
        <w:rPr>
          <w:color w:val="231F20"/>
        </w:rPr>
        <w:t>интегрированность</w:t>
      </w:r>
      <w:proofErr w:type="spellEnd"/>
      <w:r w:rsidRPr="00C57A9E">
        <w:rPr>
          <w:color w:val="231F20"/>
        </w:rPr>
        <w:t>: технологии должны быть взаимосвязаны и взаимообусловлены и тем самым должны дополнять друг друга.       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lastRenderedPageBreak/>
        <w:t>- стремление индивида к самопознанию и самореализации (Роджерс К.);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- теория развивающего обучения ( Выготский Л.С.считал, что знания - это не конечная цель обучения, а средство развития.А Гальперин П.Я. писал, что ребёнок  является  полноправным субъектом деятельности);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- технология развивающего обучения ( Эльконин Д.Б.и Давыдов В.В.: «...Важным является развитие интеллектуальных способностей ребёнка… Главное - познавательный интерес..»);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- технология  РКМЧП( «Развитие критического мышления через чтение и письмо», Стил Д., Темпл Ч., Мередит К.). Важным является активизация умственных процессов, развитие аналитического мышления обучающихся.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Организация уроков русского языка в системе интеллектуального развития основана на </w:t>
      </w:r>
      <w:r w:rsidRPr="00C57A9E">
        <w:rPr>
          <w:i/>
          <w:noProof/>
        </w:rPr>
        <w:t>следующих принципах</w:t>
      </w:r>
      <w:r w:rsidRPr="00C57A9E">
        <w:rPr>
          <w:noProof/>
        </w:rPr>
        <w:t>: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1. Разностороннее развивающее воздействие на интеллект ребёнка. (Учитель подбирает и составляет упражнения и задания, в процессе выполнения которых у учащихся формируются лингвистические знания, умения и навыки, развиваются внимание, мышление, память, речь.)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2. Действенный подход к обучению. (Поиск детьми собственных путей решения проблемы.)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3. Обоснованный ответ.(Задания формулируются и формируются таким образом, что школьникам необходимо обосновать свой ответ, отстоять свою точку зрения.)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4. Принцип сотрудничества учителя и ученика. 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Особенность современного урока заключается в том, что теоретические знания приобретаются активным путём.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Что же необходимо сделать, чтобы урок русского языка и литературы был интересным и увлекательным, чтобы дети могли выражать собственные мысли и принимать нужные решения?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Необходимо внести изменения в содержание и организацию учебного процесса, процесса обучения.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В этом помогут современные образовательные технологии.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i/>
          <w:noProof/>
        </w:rPr>
      </w:pPr>
      <w:r w:rsidRPr="00C57A9E">
        <w:rPr>
          <w:i/>
          <w:noProof/>
        </w:rPr>
        <w:t>Какие же технологии я использую на своих уроках?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C57A9E">
        <w:rPr>
          <w:noProof/>
          <w:sz w:val="24"/>
          <w:szCs w:val="24"/>
        </w:rPr>
        <w:t>1.</w:t>
      </w:r>
      <w:r w:rsidRPr="00C57A9E">
        <w:rPr>
          <w:b/>
          <w:bCs/>
          <w:color w:val="000000"/>
          <w:sz w:val="24"/>
          <w:szCs w:val="24"/>
        </w:rPr>
        <w:t xml:space="preserve"> </w:t>
      </w:r>
      <w:r w:rsidRPr="00C57A9E">
        <w:rPr>
          <w:bCs/>
          <w:color w:val="000000"/>
          <w:sz w:val="24"/>
          <w:szCs w:val="24"/>
        </w:rPr>
        <w:t>Стратегия   смыслового чтения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2. Технология исследовательской деятельности.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3. Технология развития критического мышления через  чтение и письмо.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t>4</w:t>
      </w:r>
      <w:r w:rsidRPr="00C57A9E">
        <w:rPr>
          <w:noProof/>
          <w:sz w:val="24"/>
          <w:szCs w:val="24"/>
        </w:rPr>
        <w:t>.</w:t>
      </w:r>
      <w:r w:rsidRPr="00C57A9E">
        <w:rPr>
          <w:bCs/>
          <w:color w:val="000000"/>
          <w:sz w:val="24"/>
          <w:szCs w:val="24"/>
        </w:rPr>
        <w:t>Технология уровневой дифференциации</w:t>
      </w:r>
      <w:r w:rsidRPr="00C57A9E">
        <w:rPr>
          <w:b/>
          <w:bCs/>
          <w:color w:val="000000"/>
          <w:sz w:val="24"/>
          <w:szCs w:val="24"/>
        </w:rPr>
        <w:t xml:space="preserve"> 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Стратегии   смыслового чтения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 xml:space="preserve">        Федеральный государственный образовательный стандарт начального и основного общего образования, предъявляя требования к </w:t>
      </w:r>
      <w:proofErr w:type="spellStart"/>
      <w:r w:rsidRPr="00C57A9E">
        <w:rPr>
          <w:color w:val="000000"/>
          <w:sz w:val="24"/>
          <w:szCs w:val="24"/>
        </w:rPr>
        <w:t>метапредметным</w:t>
      </w:r>
      <w:proofErr w:type="spellEnd"/>
      <w:r w:rsidRPr="00C57A9E">
        <w:rPr>
          <w:color w:val="000000"/>
          <w:sz w:val="24"/>
          <w:szCs w:val="24"/>
        </w:rPr>
        <w:t xml:space="preserve"> результатам освоения основной образовательной программы, в качестве обязательного компонента выделяет «овладение навыками смыслового чтения текстов различных стилей и жанров в соответствии с целями и задачами».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Поскольку чтение является </w:t>
      </w:r>
      <w:proofErr w:type="spellStart"/>
      <w:r w:rsidRPr="00C57A9E">
        <w:rPr>
          <w:color w:val="000000"/>
          <w:sz w:val="24"/>
          <w:szCs w:val="24"/>
        </w:rPr>
        <w:t>метапредметным</w:t>
      </w:r>
      <w:proofErr w:type="spellEnd"/>
      <w:r w:rsidRPr="00C57A9E">
        <w:rPr>
          <w:color w:val="000000"/>
          <w:sz w:val="24"/>
          <w:szCs w:val="24"/>
        </w:rPr>
        <w:t xml:space="preserve">  результатом, то составляющие его части есть в структуре всех универсальных учебных действий: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      Цель смыслового чтения - максимально точно и полно понять содержание текста, уловить все детали и практически осмыслить извлеченную информацию.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57A9E">
        <w:rPr>
          <w:color w:val="000000"/>
          <w:sz w:val="24"/>
          <w:szCs w:val="24"/>
          <w:shd w:val="clear" w:color="auto" w:fill="FFFFFF"/>
        </w:rPr>
        <w:t>Для работы с текстом  читатель выбирает свои стратегии.</w:t>
      </w:r>
      <w:r w:rsidRPr="00C57A9E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5A3C39" w:rsidRPr="00C57A9E" w:rsidRDefault="005A3C39" w:rsidP="005A3C39">
      <w:pPr>
        <w:pStyle w:val="a4"/>
        <w:spacing w:before="134" w:after="0" w:line="360" w:lineRule="auto"/>
        <w:ind w:firstLine="709"/>
        <w:contextualSpacing/>
        <w:jc w:val="both"/>
        <w:textAlignment w:val="baseline"/>
        <w:rPr>
          <w:color w:val="000000"/>
          <w:sz w:val="24"/>
          <w:szCs w:val="24"/>
        </w:rPr>
      </w:pPr>
      <w:r w:rsidRPr="00C57A9E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C57A9E">
        <w:rPr>
          <w:b/>
          <w:bCs/>
          <w:iCs/>
          <w:color w:val="000000"/>
          <w:sz w:val="24"/>
          <w:szCs w:val="24"/>
        </w:rPr>
        <w:t>Стратегии смыслового</w:t>
      </w:r>
      <w:r w:rsidRPr="00C57A9E">
        <w:rPr>
          <w:b/>
          <w:color w:val="000000"/>
          <w:sz w:val="24"/>
          <w:szCs w:val="24"/>
        </w:rPr>
        <w:t xml:space="preserve"> чтения</w:t>
      </w:r>
      <w:r w:rsidRPr="00C57A9E">
        <w:rPr>
          <w:color w:val="000000"/>
          <w:sz w:val="24"/>
          <w:szCs w:val="24"/>
        </w:rPr>
        <w:t xml:space="preserve"> - это комбинации приемов, которые используют учащиеся для восприятия графически оформленной текстовой информац</w:t>
      </w:r>
      <w:proofErr w:type="gramStart"/>
      <w:r w:rsidRPr="00C57A9E">
        <w:rPr>
          <w:color w:val="000000"/>
          <w:sz w:val="24"/>
          <w:szCs w:val="24"/>
        </w:rPr>
        <w:t>ии и ее</w:t>
      </w:r>
      <w:proofErr w:type="gramEnd"/>
      <w:r w:rsidRPr="00C57A9E">
        <w:rPr>
          <w:color w:val="000000"/>
          <w:sz w:val="24"/>
          <w:szCs w:val="24"/>
        </w:rPr>
        <w:t xml:space="preserve"> переработки в соответствии с коммуникативно-познавательной задачей.</w:t>
      </w:r>
    </w:p>
    <w:p w:rsidR="005A3C39" w:rsidRPr="00C57A9E" w:rsidRDefault="005A3C39" w:rsidP="005A3C39">
      <w:pPr>
        <w:pStyle w:val="a4"/>
        <w:spacing w:before="134" w:after="0" w:line="360" w:lineRule="auto"/>
        <w:ind w:firstLine="709"/>
        <w:contextualSpacing/>
        <w:jc w:val="both"/>
        <w:textAlignment w:val="baseline"/>
        <w:rPr>
          <w:color w:val="000000"/>
          <w:sz w:val="24"/>
          <w:szCs w:val="24"/>
          <w:shd w:val="clear" w:color="auto" w:fill="FFFFFF"/>
        </w:rPr>
      </w:pPr>
      <w:r w:rsidRPr="00C57A9E">
        <w:rPr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 w:rsidRPr="00C57A9E">
        <w:rPr>
          <w:color w:val="000000"/>
          <w:sz w:val="24"/>
          <w:szCs w:val="24"/>
          <w:shd w:val="clear" w:color="auto" w:fill="FFFFFF"/>
        </w:rPr>
        <w:t>Стратегиальный</w:t>
      </w:r>
      <w:proofErr w:type="spellEnd"/>
      <w:r w:rsidRPr="00C57A9E">
        <w:rPr>
          <w:color w:val="000000"/>
          <w:sz w:val="24"/>
          <w:szCs w:val="24"/>
          <w:shd w:val="clear" w:color="auto" w:fill="FFFFFF"/>
        </w:rPr>
        <w:t xml:space="preserve"> подход учит анализировать, отбирать,  интегрировать и  воспитывает независимого, мыслящего читателя. В случае успеха ученик запоминает свои способы и переносит их в другие ситуации, что делает стратегию универсальной.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161514"/>
          <w:sz w:val="24"/>
          <w:szCs w:val="24"/>
        </w:rPr>
      </w:pPr>
      <w:r w:rsidRPr="00C57A9E">
        <w:rPr>
          <w:color w:val="161514"/>
          <w:sz w:val="24"/>
          <w:szCs w:val="24"/>
        </w:rPr>
        <w:t>Стратегии смыслового чтения базируются на приёмах современных образовательных технологий, таких как технология развития критического мышления через чтение и письмо, технология проектной деятельности, модульная технология,  кейс-технология.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Cs/>
          <w:color w:val="000000"/>
          <w:sz w:val="24"/>
          <w:szCs w:val="24"/>
        </w:rPr>
        <w:t xml:space="preserve">     Технология смыслового чтения включает в себя три этапа работы с текстом: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Cs/>
          <w:color w:val="000000"/>
          <w:sz w:val="24"/>
          <w:szCs w:val="24"/>
        </w:rPr>
        <w:t>I этап. Работа с текстом до чтения.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Cs/>
          <w:color w:val="000000"/>
          <w:sz w:val="24"/>
          <w:szCs w:val="24"/>
        </w:rPr>
        <w:t xml:space="preserve"> II этап. Работа с текстом во время чтения.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C57A9E">
        <w:rPr>
          <w:bCs/>
          <w:color w:val="000000"/>
          <w:sz w:val="24"/>
          <w:szCs w:val="24"/>
        </w:rPr>
        <w:t xml:space="preserve"> III этап. Работа с текстом после чтения.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color w:val="000000"/>
        </w:rPr>
      </w:pPr>
      <w:r w:rsidRPr="00C57A9E">
        <w:rPr>
          <w:b/>
          <w:color w:val="000000"/>
        </w:rPr>
        <w:t xml:space="preserve"> </w:t>
      </w:r>
      <w:proofErr w:type="spellStart"/>
      <w:r w:rsidRPr="00C57A9E">
        <w:rPr>
          <w:b/>
          <w:color w:val="000000"/>
        </w:rPr>
        <w:t>Предтекстовые</w:t>
      </w:r>
      <w:proofErr w:type="spellEnd"/>
      <w:r w:rsidRPr="00C57A9E">
        <w:rPr>
          <w:b/>
          <w:color w:val="000000"/>
        </w:rPr>
        <w:t xml:space="preserve"> </w:t>
      </w:r>
      <w:r w:rsidRPr="00C57A9E">
        <w:rPr>
          <w:color w:val="000000"/>
        </w:rPr>
        <w:t xml:space="preserve">стратегии (приемы) нацелены на постановку задач чтения, актуализацию предшествующих знаний и опыта, а также на создание мотивации к чтению. </w:t>
      </w:r>
      <w:proofErr w:type="gramStart"/>
      <w:r w:rsidRPr="00C57A9E">
        <w:rPr>
          <w:color w:val="000000"/>
        </w:rPr>
        <w:t xml:space="preserve">К наиболее распространенным, которые используются мной, относятся </w:t>
      </w:r>
      <w:r w:rsidRPr="00C57A9E">
        <w:rPr>
          <w:b/>
          <w:color w:val="000000"/>
        </w:rPr>
        <w:t>стратегии:</w:t>
      </w:r>
      <w:proofErr w:type="gramEnd"/>
      <w:r w:rsidRPr="00C57A9E">
        <w:rPr>
          <w:b/>
          <w:color w:val="000000"/>
        </w:rPr>
        <w:t xml:space="preserve">  «Мозговой штурм», «Ассоциативный куст», «Ориентиры предвосхищения», «Лови ошибку».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b/>
          <w:color w:val="000000"/>
        </w:rPr>
      </w:pPr>
      <w:r w:rsidRPr="00C57A9E">
        <w:rPr>
          <w:color w:val="000000"/>
        </w:rPr>
        <w:t xml:space="preserve"> Приемы</w:t>
      </w:r>
      <w:proofErr w:type="gramStart"/>
      <w:r w:rsidRPr="00C57A9E">
        <w:rPr>
          <w:b/>
          <w:color w:val="000000"/>
        </w:rPr>
        <w:t>«М</w:t>
      </w:r>
      <w:proofErr w:type="gramEnd"/>
      <w:r w:rsidRPr="00C57A9E">
        <w:rPr>
          <w:b/>
          <w:color w:val="000000"/>
        </w:rPr>
        <w:t xml:space="preserve">озговой штурм» и «Ассоциативный куст» </w:t>
      </w:r>
      <w:r w:rsidRPr="00C57A9E">
        <w:rPr>
          <w:color w:val="000000"/>
        </w:rPr>
        <w:t xml:space="preserve">позволяют за короткий промежуток времени, используя интеллектуальный потенциал каждого ученика, решить поставленные задачи. К данным приемам прибегаю для коллективного поиска решения проблемы,  вовлечения в работу как можно большего числа учащихся. 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lastRenderedPageBreak/>
        <w:t xml:space="preserve">      Например, перед  анализом  стихотворения А.Блока «Незнакомка» </w:t>
      </w:r>
      <w:proofErr w:type="spellStart"/>
      <w:r w:rsidRPr="00C57A9E">
        <w:rPr>
          <w:color w:val="000000"/>
        </w:rPr>
        <w:t>одиннадцатиклассникам</w:t>
      </w:r>
      <w:proofErr w:type="spellEnd"/>
      <w:r w:rsidRPr="00C57A9E">
        <w:rPr>
          <w:color w:val="000000"/>
        </w:rPr>
        <w:t>  было предложено записать свои ассоциации к слову </w:t>
      </w:r>
      <w:r w:rsidRPr="00C57A9E">
        <w:rPr>
          <w:b/>
          <w:bCs/>
          <w:color w:val="000000"/>
        </w:rPr>
        <w:t>«</w:t>
      </w:r>
      <w:r w:rsidRPr="00C57A9E">
        <w:rPr>
          <w:color w:val="000000"/>
        </w:rPr>
        <w:t>Незнакомка»</w:t>
      </w:r>
      <w:proofErr w:type="gramStart"/>
      <w:r w:rsidRPr="00C57A9E">
        <w:rPr>
          <w:b/>
          <w:bCs/>
          <w:color w:val="000000"/>
        </w:rPr>
        <w:t>.</w:t>
      </w:r>
      <w:r w:rsidRPr="00C57A9E">
        <w:rPr>
          <w:color w:val="000000"/>
        </w:rPr>
        <w:t>Т</w:t>
      </w:r>
      <w:proofErr w:type="gramEnd"/>
      <w:r w:rsidRPr="00C57A9E">
        <w:rPr>
          <w:color w:val="000000"/>
        </w:rPr>
        <w:t xml:space="preserve">ак мы создали «Ассоциативный куст». </w:t>
      </w:r>
      <w:proofErr w:type="gramStart"/>
      <w:r w:rsidRPr="00C57A9E">
        <w:rPr>
          <w:color w:val="000000"/>
        </w:rPr>
        <w:t>Ребята назвали такие слова, как встреча, девушка, знакомство, тайна, красивая, загадочная, вуаль, свидание и т.д.</w:t>
      </w:r>
      <w:proofErr w:type="gramEnd"/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t>Затем прочитали те</w:t>
      </w:r>
      <w:proofErr w:type="gramStart"/>
      <w:r w:rsidRPr="00C57A9E">
        <w:rPr>
          <w:color w:val="000000"/>
        </w:rPr>
        <w:t>кст ст</w:t>
      </w:r>
      <w:proofErr w:type="gramEnd"/>
      <w:r w:rsidRPr="00C57A9E">
        <w:rPr>
          <w:color w:val="000000"/>
        </w:rPr>
        <w:t>ихотворения   и посмотрели, адекватна ли информация, данная ими   тому, что мы узнали из текста. Здесь начинается  работа в режиме «Мозгового штурма». В ходе работы записываю всё, что предлагается детьми. Каждая идея, каждый факт важны и должны быть зафиксированы. Записывать идеи надо  в краткой форме, без исправлений и комментариев или интерпретаций. Если возникает необходимость прояснить суть какой-либо идеи, можно дать возможность ее автору высказаться после завершения «Мозгового штурма». Роль учителя состоит в том, чтобы «погрузить» учащихся в проблему, объединить их в процессе коллективной деятельности. Этот приём    может быть индивидуальным, парным или групповым, всё зависит от типа урока.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C57A9E">
        <w:rPr>
          <w:bCs/>
          <w:color w:val="000000"/>
        </w:rPr>
        <w:t xml:space="preserve">На уроке русского языка в 5 классе при изучении темы «Части речи» использовала   прием </w:t>
      </w:r>
      <w:r w:rsidRPr="00C57A9E">
        <w:rPr>
          <w:b/>
          <w:bCs/>
          <w:color w:val="000000"/>
        </w:rPr>
        <w:t xml:space="preserve"> «</w:t>
      </w:r>
      <w:r w:rsidRPr="00C57A9E">
        <w:rPr>
          <w:b/>
          <w:color w:val="000000"/>
        </w:rPr>
        <w:t>Ориентиры предвосхищения».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</w:pPr>
      <w:r w:rsidRPr="00C57A9E">
        <w:rPr>
          <w:color w:val="000000"/>
        </w:rPr>
        <w:t>1.    Учащимся необходимо   прочитать суждения и отметить те, с которыми они согласны (V).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2235"/>
        <w:gridCol w:w="4677"/>
        <w:gridCol w:w="2694"/>
      </w:tblGrid>
      <w:tr w:rsidR="005A3C39" w:rsidRPr="00C57A9E" w:rsidTr="00B2680D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До чтения текста</w:t>
            </w:r>
          </w:p>
        </w:tc>
        <w:tc>
          <w:tcPr>
            <w:tcW w:w="4677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Суждения</w:t>
            </w:r>
          </w:p>
        </w:tc>
        <w:tc>
          <w:tcPr>
            <w:tcW w:w="2694" w:type="dxa"/>
            <w:tcBorders>
              <w:top w:val="single" w:sz="8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После чтения текста</w:t>
            </w:r>
          </w:p>
        </w:tc>
      </w:tr>
      <w:tr w:rsidR="005A3C39" w:rsidRPr="00C57A9E" w:rsidTr="00B2680D">
        <w:tc>
          <w:tcPr>
            <w:tcW w:w="2235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Морфология – раздел науки о языке, в котором слово изучается как часть речи.</w:t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</w:tr>
      <w:tr w:rsidR="005A3C39" w:rsidRPr="00C57A9E" w:rsidTr="00B2680D">
        <w:tc>
          <w:tcPr>
            <w:tcW w:w="2235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tabs>
                <w:tab w:val="left" w:pos="375"/>
                <w:tab w:val="center" w:pos="2230"/>
              </w:tabs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ab/>
            </w:r>
            <w:proofErr w:type="gramStart"/>
            <w:r w:rsidRPr="00C57A9E">
              <w:rPr>
                <w:color w:val="000000"/>
              </w:rPr>
              <w:t>Части речи делятся на самостоятельные, служебные и междометие.</w:t>
            </w:r>
            <w:r w:rsidRPr="00C57A9E">
              <w:rPr>
                <w:color w:val="000000"/>
              </w:rPr>
              <w:tab/>
            </w:r>
            <w:proofErr w:type="gramEnd"/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</w:tr>
      <w:tr w:rsidR="005A3C39" w:rsidRPr="00C57A9E" w:rsidTr="00B2680D">
        <w:tc>
          <w:tcPr>
            <w:tcW w:w="2235" w:type="dxa"/>
            <w:tcBorders>
              <w:top w:val="outset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  <w:tc>
          <w:tcPr>
            <w:tcW w:w="4677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tabs>
                <w:tab w:val="left" w:pos="615"/>
                <w:tab w:val="center" w:pos="2230"/>
              </w:tabs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ab/>
              <w:t>Ученые до сих пор окончательно не решили, сколько частей речи в русском языке и на основе каких признаков их следует выделять</w:t>
            </w:r>
            <w:r w:rsidRPr="00C57A9E">
              <w:rPr>
                <w:color w:val="000000"/>
              </w:rPr>
              <w:tab/>
            </w:r>
          </w:p>
        </w:tc>
        <w:tc>
          <w:tcPr>
            <w:tcW w:w="2694" w:type="dxa"/>
            <w:tcBorders>
              <w:top w:val="outset" w:sz="6" w:space="0" w:color="000000"/>
              <w:left w:val="outset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C39" w:rsidRPr="00C57A9E" w:rsidRDefault="005A3C39" w:rsidP="00B2680D">
            <w:pPr>
              <w:spacing w:after="240" w:line="360" w:lineRule="auto"/>
              <w:ind w:firstLine="709"/>
              <w:contextualSpacing/>
              <w:jc w:val="both"/>
            </w:pPr>
            <w:r w:rsidRPr="00C57A9E">
              <w:rPr>
                <w:color w:val="000000"/>
              </w:rPr>
              <w:t> </w:t>
            </w:r>
          </w:p>
        </w:tc>
      </w:tr>
    </w:tbl>
    <w:p w:rsidR="005A3C39" w:rsidRPr="00C57A9E" w:rsidRDefault="005A3C39" w:rsidP="005A3C39">
      <w:pPr>
        <w:spacing w:after="240"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t> 2.    Затем   отметить их ещё раз после прочтения текста параграфа. Если   от</w:t>
      </w:r>
      <w:r w:rsidRPr="00C57A9E">
        <w:rPr>
          <w:color w:val="000000"/>
        </w:rPr>
        <w:softHyphen/>
        <w:t>вет изменился, объяснить, почему это произошло.</w:t>
      </w:r>
    </w:p>
    <w:p w:rsidR="005A3C39" w:rsidRPr="00C57A9E" w:rsidRDefault="005A3C39" w:rsidP="005A3C39">
      <w:pPr>
        <w:spacing w:after="240" w:line="360" w:lineRule="auto"/>
        <w:ind w:firstLine="709"/>
        <w:contextualSpacing/>
        <w:jc w:val="both"/>
        <w:rPr>
          <w:color w:val="000000"/>
        </w:rPr>
      </w:pPr>
      <w:r w:rsidRPr="00C57A9E">
        <w:rPr>
          <w:b/>
          <w:bCs/>
          <w:noProof/>
        </w:rPr>
        <w:t xml:space="preserve"> Целью </w:t>
      </w:r>
      <w:r w:rsidRPr="00C57A9E">
        <w:rPr>
          <w:b/>
          <w:color w:val="000000"/>
        </w:rPr>
        <w:t>стратегии «</w:t>
      </w:r>
      <w:r w:rsidRPr="00C57A9E">
        <w:rPr>
          <w:b/>
          <w:bCs/>
          <w:noProof/>
        </w:rPr>
        <w:t xml:space="preserve"> Лови ошибку» является</w:t>
      </w:r>
      <w:r w:rsidRPr="00C57A9E">
        <w:rPr>
          <w:noProof/>
        </w:rPr>
        <w:t xml:space="preserve">  формирование умений  читать вдумчиво, связывать информацию, обнаруженную в тексте, со знаниями из других </w:t>
      </w:r>
      <w:r w:rsidRPr="00C57A9E">
        <w:rPr>
          <w:noProof/>
        </w:rPr>
        <w:lastRenderedPageBreak/>
        <w:t>источников,  на основе имеющихся знаний подвергать сомнению достоверность имеющейся информации.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         Заранее подготавливаю текст, содержащий ошибочную информацию, и предлагаю учащимся выявить допущенные ошибки. Ребята анализируют предложенный текст, пытаются выявить ошибки, аргументируют свои выводы.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>Далее предлагаю изучить новый материал, после чего вернуться к тексту задания и исправить те ошибки, которые не удалось выявить в начале урока.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noProof/>
        </w:rPr>
      </w:pPr>
      <w:r w:rsidRPr="00C57A9E">
        <w:rPr>
          <w:noProof/>
        </w:rPr>
        <w:t xml:space="preserve">        Такой материал можно предложить и для анализа, и для творческой переработки текста, и для синтеза собственного мнения.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color w:val="D15A3E"/>
        </w:rPr>
      </w:pPr>
      <w:r w:rsidRPr="00C57A9E">
        <w:rPr>
          <w:color w:val="000000"/>
          <w:kern w:val="24"/>
        </w:rPr>
        <w:t xml:space="preserve">        Например, учащимся 7 класса при изучении темы «Союз» было предложено задание выявить в тексте допущенные ошибки.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color w:val="D15A3E"/>
        </w:rPr>
      </w:pPr>
      <w:r w:rsidRPr="00C57A9E">
        <w:rPr>
          <w:color w:val="000000"/>
          <w:kern w:val="24"/>
        </w:rPr>
        <w:t>1.Союз- это самостоятельная часть речи,  которая выражает зависимость одних слов от других слов в словосочетании и предложении. Союзы, состоящие из одного слова, - простые, а состоящие из двух и более слов,- составные. Союзы делятся на сочинительные и подчинительные, производные и непроизводные.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t xml:space="preserve">       К стратегиям </w:t>
      </w:r>
      <w:r w:rsidRPr="00C57A9E">
        <w:rPr>
          <w:b/>
          <w:color w:val="000000"/>
        </w:rPr>
        <w:t>текстовой деятельности</w:t>
      </w:r>
      <w:r w:rsidRPr="00C57A9E">
        <w:rPr>
          <w:color w:val="000000"/>
        </w:rPr>
        <w:t xml:space="preserve"> относятся  приёмы, которые помогают управлять процессом осмысления текста во время чтения. Мною в работе с </w:t>
      </w:r>
      <w:proofErr w:type="gramStart"/>
      <w:r w:rsidRPr="00C57A9E">
        <w:rPr>
          <w:color w:val="000000"/>
        </w:rPr>
        <w:t>обучающимися</w:t>
      </w:r>
      <w:proofErr w:type="gramEnd"/>
      <w:r w:rsidRPr="00C57A9E">
        <w:rPr>
          <w:color w:val="000000"/>
        </w:rPr>
        <w:t xml:space="preserve"> используются следующие: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t xml:space="preserve">1.Стратегия «Чтение в кружок (попеременное чтение)», </w:t>
      </w:r>
      <w:proofErr w:type="gramStart"/>
      <w:r w:rsidRPr="00C57A9E">
        <w:rPr>
          <w:color w:val="000000"/>
        </w:rPr>
        <w:t>целью</w:t>
      </w:r>
      <w:proofErr w:type="gramEnd"/>
      <w:r w:rsidRPr="00C57A9E">
        <w:rPr>
          <w:color w:val="000000"/>
        </w:rPr>
        <w:t xml:space="preserve"> которой является проверка понимания читаемого вслух текста. Имеющийся в одном экземпляре текст даётся ученику, который читает абзац, остальные слушают его и </w:t>
      </w:r>
      <w:r w:rsidRPr="00402676">
        <w:rPr>
          <w:b/>
          <w:color w:val="000000"/>
        </w:rPr>
        <w:t>задают</w:t>
      </w:r>
      <w:r w:rsidRPr="00C57A9E">
        <w:rPr>
          <w:color w:val="000000"/>
        </w:rPr>
        <w:t xml:space="preserve"> вопросы чтецу, чтобы проверить, понимает ли он читаемый текст. Если его ответ не верен или не точен, </w:t>
      </w:r>
      <w:proofErr w:type="gramStart"/>
      <w:r w:rsidRPr="00C57A9E">
        <w:rPr>
          <w:color w:val="000000"/>
        </w:rPr>
        <w:t>слушающие</w:t>
      </w:r>
      <w:proofErr w:type="gramEnd"/>
      <w:r w:rsidRPr="00C57A9E">
        <w:rPr>
          <w:color w:val="000000"/>
        </w:rPr>
        <w:t xml:space="preserve"> его поправляют. Первым всегда читает учитель, он передаёт первому ученику, затем второму и т.д.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5D4B00"/>
          <w:sz w:val="24"/>
          <w:szCs w:val="24"/>
        </w:rPr>
        <w:t xml:space="preserve"> 2.</w:t>
      </w:r>
      <w:r w:rsidRPr="00C57A9E">
        <w:rPr>
          <w:color w:val="000000"/>
          <w:sz w:val="24"/>
          <w:szCs w:val="24"/>
        </w:rPr>
        <w:t xml:space="preserve">  Стратегия «Чтение с остановками» применяется при чтении текстов различных типов речи. Её цель – управление процессом осмысления текста во время его чтения. 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</w:pPr>
      <w:r w:rsidRPr="00C57A9E">
        <w:rPr>
          <w:bCs/>
          <w:color w:val="000000"/>
        </w:rPr>
        <w:t xml:space="preserve">       На уроке литературы в 7 классе  при изучении рассказа Платонова «Юшка» говорю учащимся, </w:t>
      </w:r>
      <w:r w:rsidRPr="00C57A9E">
        <w:rPr>
          <w:color w:val="000000"/>
        </w:rPr>
        <w:t>что мы будем читать текст с остановками, во время которых вам бу</w:t>
      </w:r>
      <w:r w:rsidRPr="00C57A9E">
        <w:rPr>
          <w:color w:val="000000"/>
        </w:rPr>
        <w:softHyphen/>
        <w:t>дут задаваться вопросы, одни из них направлены на проверку пони</w:t>
      </w:r>
      <w:r w:rsidRPr="00C57A9E">
        <w:rPr>
          <w:color w:val="000000"/>
        </w:rPr>
        <w:softHyphen/>
        <w:t>мания, другие — на прогноз содержания последующего отрывка.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000000"/>
        </w:rPr>
        <w:t xml:space="preserve"> - Ребята, что такое любовь, милосердие? Можете ли Вы обидеть одноклассника, чужого человека? Сегодня будем читать рассказ Андрея Платонова «Юшка». Как Вы думаете, кто такой Юшка?</w:t>
      </w:r>
    </w:p>
    <w:p w:rsidR="005A3C39" w:rsidRPr="00C57A9E" w:rsidRDefault="005A3C39" w:rsidP="005A3C39">
      <w:pPr>
        <w:spacing w:after="240" w:line="360" w:lineRule="auto"/>
        <w:ind w:firstLine="709"/>
        <w:contextualSpacing/>
        <w:jc w:val="both"/>
        <w:rPr>
          <w:color w:val="000000"/>
        </w:rPr>
      </w:pPr>
      <w:proofErr w:type="gramStart"/>
      <w:r w:rsidRPr="00C57A9E">
        <w:rPr>
          <w:bCs/>
          <w:color w:val="000000"/>
        </w:rPr>
        <w:t xml:space="preserve">Далее </w:t>
      </w:r>
      <w:r w:rsidRPr="00C57A9E">
        <w:rPr>
          <w:color w:val="000000"/>
        </w:rPr>
        <w:t>обучающиеся читают отрывок и отвечают на вопросы к нему до перехода к чтению следующего.</w:t>
      </w:r>
      <w:proofErr w:type="gramEnd"/>
      <w:r w:rsidRPr="00C57A9E">
        <w:rPr>
          <w:color w:val="000000"/>
        </w:rPr>
        <w:t xml:space="preserve"> Вопросы должны быть направлены на контроль общего понимания </w:t>
      </w:r>
      <w:r w:rsidRPr="00C57A9E">
        <w:rPr>
          <w:color w:val="000000"/>
        </w:rPr>
        <w:lastRenderedPageBreak/>
        <w:t>прочитанного отрывка и прогнозирование содержания следующего. Например, имя Ефим почти не звучит, все зовут его Юшкой. Юшка-это прозвище. Когда дают людям прозвища? Что же за прозвище у Ефима? Были ли какие-то основания называть его юродивым? О чем говорят детали портрета? Что такое «</w:t>
      </w:r>
      <w:proofErr w:type="spellStart"/>
      <w:r w:rsidRPr="00C57A9E">
        <w:rPr>
          <w:color w:val="000000"/>
        </w:rPr>
        <w:t>неостывающие</w:t>
      </w:r>
      <w:proofErr w:type="spellEnd"/>
      <w:r w:rsidRPr="00C57A9E">
        <w:rPr>
          <w:color w:val="000000"/>
        </w:rPr>
        <w:t>» глаза?</w:t>
      </w:r>
    </w:p>
    <w:p w:rsidR="005A3C39" w:rsidRPr="00C57A9E" w:rsidRDefault="005A3C39" w:rsidP="005A3C39">
      <w:pPr>
        <w:spacing w:after="240" w:line="360" w:lineRule="auto"/>
        <w:ind w:firstLine="709"/>
        <w:contextualSpacing/>
        <w:jc w:val="both"/>
      </w:pPr>
      <w:r w:rsidRPr="00C57A9E">
        <w:t xml:space="preserve"> Ребята с удовольствием работают, высказывают свои мнения, учатся мыслить, анализировать, размышлять и синтезировать сказанное.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</w:pPr>
      <w:r w:rsidRPr="00C57A9E">
        <w:t>Материалом для работы может  служить и лирический текст. Непременное условие для использования данного приёма – найти оптимальный момент в тексте для остановки. При этом на первом этапе идёт обсуждение заглавия текста и прогноз его содержания и проблематики. В недочитанной части рассказа - неизвестная информация, которая способна серьёзно повлиять на оценку событий. Этот приём требует не только серьёзной корректировки собственного понимания, но иногда даже отказ от прежней позиции в результате самостоятельного освоения нового.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noProof/>
        </w:rPr>
      </w:pPr>
      <w:r w:rsidRPr="00C57A9E">
        <w:rPr>
          <w:b/>
        </w:rPr>
        <w:t> </w:t>
      </w:r>
      <w:r w:rsidRPr="00C57A9E">
        <w:rPr>
          <w:bCs/>
          <w:noProof/>
        </w:rPr>
        <w:t>Цель стратегии</w:t>
      </w:r>
      <w:r w:rsidRPr="00C57A9E">
        <w:rPr>
          <w:b/>
          <w:bCs/>
          <w:noProof/>
        </w:rPr>
        <w:t xml:space="preserve"> «Дневник двойных записей»:</w:t>
      </w:r>
      <w:r w:rsidRPr="00C57A9E">
        <w:rPr>
          <w:noProof/>
        </w:rPr>
        <w:t xml:space="preserve"> сформировать умение задавать вопросы во   время чтения,   критически оценивать информацию, сопоставлять прочитанное с собственным опытом.</w:t>
      </w:r>
    </w:p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noProof/>
        </w:rPr>
      </w:pPr>
      <w:proofErr w:type="gramStart"/>
      <w:r w:rsidRPr="00C57A9E">
        <w:rPr>
          <w:noProof/>
        </w:rPr>
        <w:t>При изучении рассказа В.П.Астафьева «Конь с розовой гривой» предлагаю учащимся разделить тетрадь на две части.В процессе чтения ученики должны в левой части записать моменты, которые поразили, удивили, напомнили о   каких-то    фактах,    вызвали     какие- либо ассоциации; в правой – написать        лаконичный      комментарий: почему     именно   этот  момент удивил, какие ассоциации вызвал, на какие мысли натолкнул.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A3C39" w:rsidRPr="00C57A9E" w:rsidTr="00B2680D">
        <w:tc>
          <w:tcPr>
            <w:tcW w:w="4785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Моменты, которые меня поразили, удивили</w:t>
            </w:r>
          </w:p>
        </w:tc>
        <w:tc>
          <w:tcPr>
            <w:tcW w:w="4786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Комментарий: почему именно этот момент меня удивил?</w:t>
            </w:r>
          </w:p>
        </w:tc>
      </w:tr>
      <w:tr w:rsidR="005A3C39" w:rsidRPr="00C57A9E" w:rsidTr="00B2680D">
        <w:tc>
          <w:tcPr>
            <w:tcW w:w="4785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Мальчика Витю, героя рассказа, влечет в дом Левонтия, к этому непутевому человеку</w:t>
            </w:r>
          </w:p>
        </w:tc>
        <w:tc>
          <w:tcPr>
            <w:tcW w:w="4786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У Левонтия щедрая душа, добр к Вите, совестлив</w:t>
            </w:r>
          </w:p>
        </w:tc>
      </w:tr>
      <w:tr w:rsidR="005A3C39" w:rsidRPr="00C57A9E" w:rsidTr="00B2680D">
        <w:tc>
          <w:tcPr>
            <w:tcW w:w="4785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Бабушка не пускает внука в дом к Левонтию, туда, где ему хорошо</w:t>
            </w:r>
          </w:p>
        </w:tc>
        <w:tc>
          <w:tcPr>
            <w:tcW w:w="4786" w:type="dxa"/>
          </w:tcPr>
          <w:p w:rsidR="005A3C39" w:rsidRPr="00C57A9E" w:rsidRDefault="005A3C39" w:rsidP="00B2680D">
            <w:pPr>
              <w:widowControl w:val="0"/>
              <w:spacing w:before="100" w:beforeAutospacing="1" w:after="100" w:afterAutospacing="1" w:line="360" w:lineRule="auto"/>
              <w:ind w:firstLine="709"/>
              <w:contextualSpacing/>
              <w:jc w:val="both"/>
              <w:rPr>
                <w:b/>
                <w:noProof/>
              </w:rPr>
            </w:pPr>
            <w:r w:rsidRPr="00C57A9E">
              <w:rPr>
                <w:b/>
                <w:noProof/>
              </w:rPr>
              <w:t>Опасается за судьбу внука, дурного влияния. В описании левонтьевского дома много неблагополучия: в семье отсутствует мир</w:t>
            </w:r>
          </w:p>
        </w:tc>
      </w:tr>
    </w:tbl>
    <w:p w:rsidR="005A3C39" w:rsidRPr="00C57A9E" w:rsidRDefault="005A3C39" w:rsidP="005A3C39">
      <w:pPr>
        <w:spacing w:before="100" w:beforeAutospacing="1" w:after="100" w:afterAutospacing="1" w:line="360" w:lineRule="auto"/>
        <w:ind w:firstLine="709"/>
        <w:contextualSpacing/>
        <w:jc w:val="both"/>
        <w:rPr>
          <w:color w:val="000000"/>
        </w:rPr>
      </w:pPr>
      <w:r w:rsidRPr="00C57A9E">
        <w:rPr>
          <w:b/>
          <w:color w:val="000000"/>
        </w:rPr>
        <w:t xml:space="preserve"> </w:t>
      </w:r>
      <w:r w:rsidRPr="00C57A9E">
        <w:rPr>
          <w:color w:val="000000"/>
        </w:rPr>
        <w:t xml:space="preserve">Целью </w:t>
      </w:r>
      <w:proofErr w:type="spellStart"/>
      <w:r w:rsidRPr="00C57A9E">
        <w:rPr>
          <w:b/>
          <w:color w:val="000000"/>
        </w:rPr>
        <w:t>послетекстовых</w:t>
      </w:r>
      <w:proofErr w:type="spellEnd"/>
      <w:r w:rsidRPr="00C57A9E">
        <w:rPr>
          <w:b/>
          <w:color w:val="000000"/>
        </w:rPr>
        <w:t xml:space="preserve"> стратегий</w:t>
      </w:r>
      <w:r w:rsidRPr="00C57A9E">
        <w:rPr>
          <w:color w:val="000000"/>
        </w:rPr>
        <w:t xml:space="preserve">  является применение, использование материала в самых различных ситуациях, формах, сферах, включение его в другую, более масштабную деятельность. Стратегии связаны с усвоением,  обсуждением </w:t>
      </w:r>
      <w:proofErr w:type="gramStart"/>
      <w:r w:rsidRPr="00C57A9E">
        <w:rPr>
          <w:color w:val="000000"/>
        </w:rPr>
        <w:t>прочитанного</w:t>
      </w:r>
      <w:proofErr w:type="gramEnd"/>
      <w:r w:rsidRPr="00C57A9E">
        <w:rPr>
          <w:color w:val="000000"/>
        </w:rPr>
        <w:t xml:space="preserve">, происходит корректировка  читательской интерпретации авторским смыслом. Из </w:t>
      </w:r>
      <w:r w:rsidRPr="00C57A9E">
        <w:rPr>
          <w:color w:val="000000"/>
        </w:rPr>
        <w:lastRenderedPageBreak/>
        <w:t xml:space="preserve">стратегий </w:t>
      </w:r>
      <w:proofErr w:type="spellStart"/>
      <w:r w:rsidRPr="00C57A9E">
        <w:rPr>
          <w:color w:val="000000"/>
        </w:rPr>
        <w:t>послетекстовой</w:t>
      </w:r>
      <w:proofErr w:type="spellEnd"/>
      <w:r w:rsidRPr="00C57A9E">
        <w:rPr>
          <w:color w:val="000000"/>
        </w:rPr>
        <w:t xml:space="preserve"> деятельности ребята с удовольствием работают с приёмами</w:t>
      </w:r>
      <w:proofErr w:type="gramStart"/>
      <w:r w:rsidRPr="00C57A9E">
        <w:rPr>
          <w:color w:val="000000"/>
        </w:rPr>
        <w:t>:«</w:t>
      </w:r>
      <w:proofErr w:type="gramEnd"/>
      <w:r w:rsidRPr="00C57A9E">
        <w:rPr>
          <w:color w:val="000000"/>
        </w:rPr>
        <w:t>Отношения между вопросом и ответом», «Вопросы после текста», «Тайм-аут», «Проверочный лист».</w:t>
      </w:r>
    </w:p>
    <w:p w:rsidR="005A3C39" w:rsidRPr="00C57A9E" w:rsidRDefault="005A3C39" w:rsidP="005A3C39">
      <w:pPr>
        <w:spacing w:line="360" w:lineRule="auto"/>
        <w:ind w:firstLine="709"/>
        <w:contextualSpacing/>
        <w:jc w:val="both"/>
      </w:pPr>
      <w:r w:rsidRPr="00C57A9E">
        <w:rPr>
          <w:bCs/>
          <w:color w:val="000000"/>
        </w:rPr>
        <w:t>Цель  стратегии</w:t>
      </w:r>
      <w:r w:rsidRPr="00C57A9E">
        <w:rPr>
          <w:b/>
          <w:bCs/>
          <w:color w:val="000000"/>
        </w:rPr>
        <w:t xml:space="preserve"> «</w:t>
      </w:r>
      <w:r w:rsidRPr="00C57A9E">
        <w:rPr>
          <w:b/>
          <w:color w:val="000000"/>
        </w:rPr>
        <w:t> Тайм-аут»</w:t>
      </w:r>
      <w:r w:rsidRPr="00C57A9E">
        <w:rPr>
          <w:b/>
          <w:bCs/>
          <w:color w:val="000000"/>
        </w:rPr>
        <w:t>:</w:t>
      </w:r>
      <w:r w:rsidRPr="00C57A9E">
        <w:rPr>
          <w:color w:val="000000"/>
        </w:rPr>
        <w:t> самопроверка и оценка понимания текста путём обсуждения его в парах и в группе.</w:t>
      </w:r>
    </w:p>
    <w:p w:rsidR="005A3C39" w:rsidRPr="00C57A9E" w:rsidRDefault="005A3C39" w:rsidP="005A3C39">
      <w:pPr>
        <w:spacing w:after="240" w:line="360" w:lineRule="auto"/>
        <w:ind w:firstLine="709"/>
        <w:contextualSpacing/>
        <w:jc w:val="both"/>
      </w:pPr>
      <w:r w:rsidRPr="00C57A9E">
        <w:rPr>
          <w:color w:val="000000"/>
        </w:rPr>
        <w:t xml:space="preserve">Например, </w:t>
      </w:r>
      <w:r w:rsidRPr="00C57A9E">
        <w:rPr>
          <w:bCs/>
          <w:color w:val="000000"/>
        </w:rPr>
        <w:t>учащимся 8 класса при изучении темы «Строение и грамматическое значение словосочетаний. Связь слов в словосочетании» предложено было</w:t>
      </w:r>
      <w:r w:rsidRPr="00C57A9E">
        <w:rPr>
          <w:color w:val="000000"/>
          <w:spacing w:val="-1"/>
        </w:rPr>
        <w:t>     </w:t>
      </w:r>
      <w:r w:rsidRPr="00C57A9E">
        <w:rPr>
          <w:color w:val="000000"/>
        </w:rPr>
        <w:t>прочитать самостоятельно про себя  параграф текста. Даль</w:t>
      </w:r>
      <w:r w:rsidRPr="00C57A9E">
        <w:rPr>
          <w:color w:val="000000"/>
        </w:rPr>
        <w:softHyphen/>
        <w:t>ше ребята работали в парах, затем</w:t>
      </w:r>
      <w:r w:rsidRPr="00C57A9E">
        <w:rPr>
          <w:color w:val="000000"/>
          <w:spacing w:val="-1"/>
        </w:rPr>
        <w:t>   </w:t>
      </w:r>
      <w:r w:rsidRPr="00C57A9E">
        <w:rPr>
          <w:color w:val="000000"/>
        </w:rPr>
        <w:t>задавали друг другу вопросы уточняющего характера, отвечали на них. Если у учащихся не было уверенности в правильности ответа, то  им необходимо было вынести свои во</w:t>
      </w:r>
      <w:r w:rsidRPr="00C57A9E">
        <w:rPr>
          <w:color w:val="000000"/>
        </w:rPr>
        <w:softHyphen/>
        <w:t>просы на обсуждение всей группы после завершения работы с текстом.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Цель стратегии </w:t>
      </w:r>
      <w:r w:rsidRPr="00C57A9E">
        <w:rPr>
          <w:b/>
          <w:color w:val="000000"/>
          <w:sz w:val="24"/>
          <w:szCs w:val="24"/>
        </w:rPr>
        <w:t>«Отношения между вопросом и ответом»</w:t>
      </w:r>
      <w:r w:rsidRPr="00C57A9E">
        <w:rPr>
          <w:color w:val="000000"/>
          <w:sz w:val="24"/>
          <w:szCs w:val="24"/>
        </w:rPr>
        <w:t xml:space="preserve"> - обучение пониманию текста.  Провела такую работу по выявлению уровня понимания текста после чтения сказки А.С.Пушкина «О мертвой царевне и семи богатырях». Ученикам 5 класса выдаются листы с заданиями.</w:t>
      </w:r>
    </w:p>
    <w:p w:rsidR="005A3C39" w:rsidRPr="00C57A9E" w:rsidRDefault="005A3C39" w:rsidP="005A3C39">
      <w:pPr>
        <w:pStyle w:val="a4"/>
        <w:numPr>
          <w:ilvl w:val="0"/>
          <w:numId w:val="5"/>
        </w:numPr>
        <w:spacing w:before="100" w:beforeAutospacing="1" w:after="100" w:afterAutospacing="1" w:line="360" w:lineRule="auto"/>
        <w:ind w:firstLine="709"/>
        <w:contextualSpacing/>
        <w:jc w:val="both"/>
        <w:rPr>
          <w:b/>
          <w:bCs/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Заполните таблицу.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3"/>
        <w:gridCol w:w="2234"/>
        <w:gridCol w:w="2195"/>
        <w:gridCol w:w="2189"/>
      </w:tblGrid>
      <w:tr w:rsidR="005A3C39" w:rsidRPr="00C57A9E" w:rsidTr="00B2680D"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57A9E">
              <w:rPr>
                <w:b/>
                <w:color w:val="000000"/>
                <w:sz w:val="24"/>
                <w:szCs w:val="24"/>
              </w:rPr>
              <w:t>Фамилия автора</w:t>
            </w:r>
          </w:p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left="720"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57A9E">
              <w:rPr>
                <w:b/>
                <w:color w:val="000000"/>
                <w:sz w:val="24"/>
                <w:szCs w:val="24"/>
              </w:rPr>
              <w:t>Название</w:t>
            </w:r>
          </w:p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57A9E">
              <w:rPr>
                <w:b/>
                <w:color w:val="000000"/>
                <w:sz w:val="24"/>
                <w:szCs w:val="24"/>
              </w:rPr>
              <w:t>Жанр</w:t>
            </w:r>
          </w:p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C57A9E">
              <w:rPr>
                <w:b/>
                <w:color w:val="000000"/>
                <w:sz w:val="24"/>
                <w:szCs w:val="24"/>
              </w:rPr>
              <w:t>Тема</w:t>
            </w:r>
          </w:p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5A3C39" w:rsidRPr="00C57A9E" w:rsidTr="00B2680D"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37" w:type="dxa"/>
          </w:tcPr>
          <w:p w:rsidR="005A3C39" w:rsidRPr="00C57A9E" w:rsidRDefault="005A3C39" w:rsidP="00B2680D">
            <w:pPr>
              <w:pStyle w:val="a4"/>
              <w:widowControl w:val="0"/>
              <w:spacing w:line="360" w:lineRule="auto"/>
              <w:ind w:firstLine="709"/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 При ответе на вопрос необходимо найти место нахождения ответа.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2. Найдите и подчеркните</w:t>
      </w:r>
      <w:r w:rsidRPr="00C57A9E">
        <w:rPr>
          <w:rStyle w:val="apple-converted-space"/>
          <w:color w:val="000000"/>
          <w:sz w:val="24"/>
          <w:szCs w:val="24"/>
        </w:rPr>
        <w:t> </w:t>
      </w:r>
      <w:r w:rsidRPr="00C57A9E">
        <w:rPr>
          <w:color w:val="000000"/>
          <w:sz w:val="24"/>
          <w:szCs w:val="24"/>
        </w:rPr>
        <w:t>в тексте предложение, которое подтверждает, что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1) в этой сказке есть волшебство;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2) эта сказка бытовая.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3. Как вы понимаете слова и выражения</w:t>
      </w:r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1) «Сочельник»</w:t>
      </w:r>
      <w:r w:rsidRPr="00C57A9E">
        <w:rPr>
          <w:color w:val="000000"/>
          <w:sz w:val="24"/>
          <w:szCs w:val="24"/>
        </w:rPr>
        <w:t>–</w:t>
      </w:r>
      <w:r w:rsidRPr="00C57A9E">
        <w:rPr>
          <w:rStyle w:val="apple-converted-space"/>
          <w:color w:val="000000"/>
          <w:sz w:val="24"/>
          <w:szCs w:val="24"/>
        </w:rPr>
        <w:t> 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  <w:u w:val="single"/>
        </w:rPr>
        <w:t>2) «Девичник»</w:t>
      </w:r>
      <w:r w:rsidRPr="00C57A9E">
        <w:rPr>
          <w:rStyle w:val="apple-converted-space"/>
          <w:i/>
          <w:iCs/>
          <w:color w:val="000000"/>
          <w:sz w:val="24"/>
          <w:szCs w:val="24"/>
          <w:u w:val="single"/>
        </w:rPr>
        <w:t> </w:t>
      </w:r>
      <w:r w:rsidRPr="00C57A9E">
        <w:rPr>
          <w:color w:val="000000"/>
          <w:sz w:val="24"/>
          <w:szCs w:val="24"/>
          <w:u w:val="single"/>
        </w:rPr>
        <w:t>– _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  <w:u w:val="single"/>
        </w:rPr>
        <w:t>3) «Сенная девушка»</w:t>
      </w:r>
      <w:r w:rsidRPr="00C57A9E">
        <w:rPr>
          <w:rStyle w:val="apple-converted-space"/>
          <w:color w:val="000000"/>
          <w:sz w:val="24"/>
          <w:szCs w:val="24"/>
          <w:u w:val="single"/>
        </w:rPr>
        <w:t> </w:t>
      </w:r>
      <w:r w:rsidRPr="00C57A9E">
        <w:rPr>
          <w:color w:val="000000"/>
          <w:sz w:val="24"/>
          <w:szCs w:val="24"/>
          <w:u w:val="single"/>
        </w:rPr>
        <w:t>–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4. Найдите в тексте слова</w:t>
      </w:r>
      <w:r w:rsidRPr="00C57A9E">
        <w:rPr>
          <w:color w:val="000000"/>
          <w:sz w:val="24"/>
          <w:szCs w:val="24"/>
        </w:rPr>
        <w:t>, которые встречаются в народных сказках. Запишите и подберите синоним.</w:t>
      </w:r>
      <w:r w:rsidRPr="00C57A9E">
        <w:rPr>
          <w:rStyle w:val="apple-converted-space"/>
          <w:color w:val="000000"/>
          <w:sz w:val="24"/>
          <w:szCs w:val="24"/>
        </w:rPr>
        <w:t> </w:t>
      </w:r>
      <w:r w:rsidRPr="00C57A9E">
        <w:rPr>
          <w:color w:val="000000"/>
          <w:sz w:val="24"/>
          <w:szCs w:val="24"/>
          <w:u w:val="single"/>
        </w:rPr>
        <w:t xml:space="preserve">_ ___________ </w:t>
      </w:r>
      <w:r w:rsidRPr="00C57A9E">
        <w:rPr>
          <w:rStyle w:val="apple-converted-space"/>
          <w:color w:val="000000"/>
          <w:sz w:val="24"/>
          <w:szCs w:val="24"/>
          <w:u w:val="single"/>
        </w:rPr>
        <w:t> 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5. Восстановите последовательность</w:t>
      </w:r>
      <w:r w:rsidRPr="00C57A9E">
        <w:rPr>
          <w:rStyle w:val="apple-converted-space"/>
          <w:color w:val="000000"/>
          <w:sz w:val="24"/>
          <w:szCs w:val="24"/>
        </w:rPr>
        <w:t> </w:t>
      </w:r>
      <w:r w:rsidRPr="00C57A9E">
        <w:rPr>
          <w:color w:val="000000"/>
          <w:sz w:val="24"/>
          <w:szCs w:val="24"/>
        </w:rPr>
        <w:t>сказки, расставив номера.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6</w:t>
      </w:r>
      <w:proofErr w:type="gramStart"/>
      <w:r w:rsidRPr="00C57A9E">
        <w:rPr>
          <w:color w:val="000000"/>
          <w:sz w:val="24"/>
          <w:szCs w:val="24"/>
        </w:rPr>
        <w:t xml:space="preserve"> К</w:t>
      </w:r>
      <w:proofErr w:type="gramEnd"/>
      <w:r w:rsidRPr="00C57A9E">
        <w:rPr>
          <w:color w:val="000000"/>
          <w:sz w:val="24"/>
          <w:szCs w:val="24"/>
        </w:rPr>
        <w:t>акой представляете Царевну?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rStyle w:val="apple-converted-space"/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7. Какой представляете Царицу?</w:t>
      </w:r>
      <w:r w:rsidRPr="00C57A9E">
        <w:rPr>
          <w:rStyle w:val="apple-converted-space"/>
          <w:color w:val="000000"/>
          <w:sz w:val="24"/>
          <w:szCs w:val="24"/>
        </w:rPr>
        <w:t> 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Отметьте ответы и объясните свой выбор</w:t>
      </w:r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>□</w:t>
      </w:r>
      <w:r w:rsidRPr="00C57A9E">
        <w:rPr>
          <w:rStyle w:val="apple-converted-space"/>
          <w:color w:val="000000"/>
          <w:sz w:val="24"/>
          <w:szCs w:val="24"/>
        </w:rPr>
        <w:t> жестокая</w:t>
      </w:r>
      <w:r w:rsidRPr="00C57A9E">
        <w:rPr>
          <w:color w:val="000000"/>
          <w:sz w:val="24"/>
          <w:szCs w:val="24"/>
        </w:rPr>
        <w:t xml:space="preserve"> □ добрая □ молодая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□</w:t>
      </w:r>
      <w:r w:rsidRPr="00C57A9E">
        <w:rPr>
          <w:rStyle w:val="apple-converted-space"/>
          <w:color w:val="000000"/>
          <w:sz w:val="24"/>
          <w:szCs w:val="24"/>
        </w:rPr>
        <w:t> </w:t>
      </w:r>
      <w:r w:rsidRPr="00C57A9E">
        <w:rPr>
          <w:color w:val="000000"/>
          <w:sz w:val="24"/>
          <w:szCs w:val="24"/>
        </w:rPr>
        <w:t xml:space="preserve"> □ властолюбивая</w:t>
      </w:r>
    </w:p>
    <w:p w:rsidR="005A3C39" w:rsidRPr="00C57A9E" w:rsidRDefault="005A3C39" w:rsidP="005A3C39">
      <w:pPr>
        <w:pStyle w:val="a4"/>
        <w:spacing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Ответы на поставленные вопросы, высказывание своей точки зрения, приведение </w:t>
      </w:r>
      <w:proofErr w:type="gramStart"/>
      <w:r w:rsidRPr="00C57A9E">
        <w:rPr>
          <w:color w:val="000000"/>
          <w:sz w:val="24"/>
          <w:szCs w:val="24"/>
        </w:rPr>
        <w:t>доводов</w:t>
      </w:r>
      <w:proofErr w:type="gramEnd"/>
      <w:r w:rsidRPr="00C57A9E">
        <w:rPr>
          <w:color w:val="000000"/>
          <w:sz w:val="24"/>
          <w:szCs w:val="24"/>
        </w:rPr>
        <w:t xml:space="preserve"> как в поддержку высказанного утверждения, так и в его опровержение, объяснение различных ситуаций с помощью текста,  - пути, обеспечивающие развитие умений смыслового чтения, овладение школьниками различными механизмами чтения.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b/>
          <w:noProof/>
          <w:sz w:val="24"/>
          <w:szCs w:val="24"/>
        </w:rPr>
      </w:pPr>
      <w:r w:rsidRPr="00C57A9E">
        <w:rPr>
          <w:b/>
          <w:noProof/>
          <w:sz w:val="24"/>
          <w:szCs w:val="24"/>
        </w:rPr>
        <w:t>Технология исследовательской деятельности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noProof/>
          <w:sz w:val="24"/>
          <w:szCs w:val="24"/>
        </w:rPr>
        <w:t xml:space="preserve">      </w:t>
      </w:r>
      <w:r w:rsidRPr="00C57A9E">
        <w:rPr>
          <w:color w:val="000000"/>
          <w:sz w:val="24"/>
          <w:szCs w:val="24"/>
        </w:rPr>
        <w:t>Развитие исследовательских умений и навыков учащихся помогает достичь определенных целей: поднять интерес учащихся к учебе и тем самым повысить эффективность обучения. Такие занятия для учащихся – переход в иное психологическое состояние, это другой стиль общения, положительные эмоции, ощущение себя в новом качестве – первооткрывателя, исследователя. Все это дает возможность им развивать свои творческие способности, оценивать роль знаний и увидеть их применение на практике, ощутить взаимосвязь разных наук, воспитывает самостоятельность и совсем другое отношение к своему труду.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     </w:t>
      </w:r>
      <w:r w:rsidRPr="00C57A9E">
        <w:rPr>
          <w:i/>
          <w:color w:val="000000"/>
          <w:sz w:val="24"/>
          <w:szCs w:val="24"/>
        </w:rPr>
        <w:t>Исследовательский метод обучения</w:t>
      </w:r>
      <w:r w:rsidRPr="00C57A9E">
        <w:rPr>
          <w:color w:val="000000"/>
          <w:sz w:val="24"/>
          <w:szCs w:val="24"/>
        </w:rPr>
        <w:t xml:space="preserve"> – это организация поисковой, познавательной деятельности учащихся путем постановки педагогом познавательных и практических задач, требующих самостоятельного творческого решения. Сущность исследовательского метода обучения обусловлена его функциями. Он организует творческий поиск и применение знаний, обеспечивает овладение методами научного познания в процессе деятельности по их поиску, является условием формирования интереса, потребности в творческой деятельности, в самообразовании.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Важная особенность исследовательского метода состоит в том, что в процессе решения одних проблем постоянно возникают новые.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В современной дидактике исследовательский метод трактуется так: "Он призван обеспечить, во-первых, творческое применение знаний, во-вторых, овладение методами научного познания в процессе поиска этих методов и применение их. В-третьих, он формирует… черты творческой деятельности. И, в-четвертых, является условием формирования интереса, потребности </w:t>
      </w:r>
      <w:proofErr w:type="gramStart"/>
      <w:r w:rsidRPr="00C57A9E">
        <w:rPr>
          <w:color w:val="000000"/>
          <w:sz w:val="24"/>
          <w:szCs w:val="24"/>
        </w:rPr>
        <w:t>в</w:t>
      </w:r>
      <w:proofErr w:type="gramEnd"/>
      <w:r w:rsidRPr="00C57A9E">
        <w:rPr>
          <w:color w:val="000000"/>
          <w:sz w:val="24"/>
          <w:szCs w:val="24"/>
        </w:rPr>
        <w:t xml:space="preserve"> </w:t>
      </w:r>
      <w:proofErr w:type="gramStart"/>
      <w:r w:rsidRPr="00C57A9E">
        <w:rPr>
          <w:color w:val="000000"/>
          <w:sz w:val="24"/>
          <w:szCs w:val="24"/>
        </w:rPr>
        <w:t>такого</w:t>
      </w:r>
      <w:proofErr w:type="gramEnd"/>
      <w:r w:rsidRPr="00C57A9E">
        <w:rPr>
          <w:color w:val="000000"/>
          <w:sz w:val="24"/>
          <w:szCs w:val="24"/>
        </w:rPr>
        <w:t xml:space="preserve"> рода деятельности, ибо вне деятельности мотивы, проявляющиеся в интересе, и потребности не возникают. Одной деятельности для этого недостаточно, но без нее данная цель недостижима. В результате исследовательский метод дает полноценные, хорошо осознанные, оперативные и гибко используемые знания и формирует опыт творческой деятельности". (И.Я. </w:t>
      </w:r>
      <w:proofErr w:type="spellStart"/>
      <w:r w:rsidRPr="00C57A9E">
        <w:rPr>
          <w:color w:val="000000"/>
          <w:sz w:val="24"/>
          <w:szCs w:val="24"/>
        </w:rPr>
        <w:t>Лернер</w:t>
      </w:r>
      <w:proofErr w:type="spellEnd"/>
      <w:r w:rsidRPr="00C57A9E">
        <w:rPr>
          <w:color w:val="000000"/>
          <w:sz w:val="24"/>
          <w:szCs w:val="24"/>
        </w:rPr>
        <w:t>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 xml:space="preserve">    Важный момент: для успешной организации исследовательской деятельности на уроке необходимо тщательно продумывать формы уроков. Необходима также диагностика: выявление учащихся, склонных к определенному виду деятельности (разведчики, идеологи, оппоненты, иллюстраторы, архивариусы — серьезное название их должности подчеркнет важность их личного вклада в общее исследование).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Как это выглядит на практике? Например, урок-защита идей по «Слову о полку Игореве». Мы работаем над языком «Слова о полку Игореве». Исходя из фразы Шкляревского «В „Слове... “ много простора, движения, звуков, красок», «идеологи» определяют следующие направления исследования: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цветовая гамма, составление спектра произведения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звуковая гамма «Слова...»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глаголы движения в «Слове...»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топонимический словарь «Слова...»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география «Слова», составление карты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· психологический портрет автора «Слова».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rStyle w:val="a3"/>
          <w:color w:val="000000"/>
          <w:sz w:val="24"/>
          <w:szCs w:val="24"/>
        </w:rPr>
        <w:t xml:space="preserve">Успешное исследование, проведенное по одному произведению, явилось стимулом к проведению </w:t>
      </w:r>
      <w:proofErr w:type="gramStart"/>
      <w:r w:rsidRPr="00C57A9E">
        <w:rPr>
          <w:rStyle w:val="a3"/>
          <w:color w:val="000000"/>
          <w:sz w:val="24"/>
          <w:szCs w:val="24"/>
        </w:rPr>
        <w:t>аналогичного</w:t>
      </w:r>
      <w:proofErr w:type="gramEnd"/>
      <w:r w:rsidRPr="00C57A9E">
        <w:rPr>
          <w:rStyle w:val="a3"/>
          <w:color w:val="000000"/>
          <w:sz w:val="24"/>
          <w:szCs w:val="24"/>
        </w:rPr>
        <w:t xml:space="preserve"> по другим произведениям. (Например, интересные выводы получили мы с учащимися после сопоставительного анализа звуковой и цветовой гаммы двух глав «Мцыри» — герой на воле и возвращение героя к монастырю.)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rStyle w:val="a3"/>
          <w:color w:val="000000"/>
          <w:sz w:val="24"/>
          <w:szCs w:val="24"/>
        </w:rPr>
        <w:t>Интересны и такие формы уроков, как «Мой герой», «Мой поэт». Они дают большой простор для исследовательской деятельности. И в связи с большим количеством творческих заданий позволяют даже слабым ученикам участвовать с большой отдачей в общей работе класса.</w:t>
      </w: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  <w:rPr>
          <w:noProof/>
        </w:rPr>
      </w:pP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b/>
          <w:iCs/>
          <w:color w:val="000000"/>
          <w:sz w:val="24"/>
          <w:szCs w:val="24"/>
          <w:bdr w:val="none" w:sz="0" w:space="0" w:color="auto" w:frame="1"/>
        </w:rPr>
        <w:t>  Развитие критического мышления через чтение и письмо</w:t>
      </w:r>
      <w:r w:rsidRPr="00C57A9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val="en-US"/>
        </w:rPr>
        <w:t> </w:t>
      </w:r>
      <w:r w:rsidRPr="00C57A9E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— </w:t>
      </w:r>
      <w:hyperlink r:id="rId5" w:tooltip="Педагогические технологии" w:history="1">
        <w:r w:rsidRPr="00C57A9E">
          <w:rPr>
            <w:rStyle w:val="a5"/>
            <w:rFonts w:ascii="Times New Roman" w:hAnsi="Times New Roman"/>
            <w:sz w:val="24"/>
            <w:szCs w:val="24"/>
            <w:bdr w:val="none" w:sz="0" w:space="0" w:color="auto" w:frame="1"/>
          </w:rPr>
          <w:t>педагогическая технология</w:t>
        </w:r>
      </w:hyperlink>
      <w:r w:rsidRPr="00C57A9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позволяющая ориентироваться на внутреннюю мотивацию учащихся, более устойчивую, нежели внешнюю. Эффективное чтение - сложный процесс активного восприятия и критического осмысления информации с целью включения в собственный контекст. Рефлексивное письмо подразумевает отражение на бумаге активного процесса восприятия информации: учащийся фиксирует не поток информации, а те идеи, которые </w:t>
      </w:r>
      <w:proofErr w:type="gramStart"/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он</w:t>
      </w:r>
      <w:proofErr w:type="gramEnd"/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так или иначе выделил для себя. Развитие критического мышления через чтение и письмо (РКМЧП) понимается как рефлексивная деятельность в обучении, основывающаяся на глубокой проработке информации в сопряжении с личным опытом.</w:t>
      </w: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 основе технологии РКМЧП - модель, состоящая из трех фаз:</w:t>
      </w: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вызов,</w:t>
      </w: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смысловая стадия,</w:t>
      </w: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рефлексия</w:t>
      </w:r>
    </w:p>
    <w:p w:rsidR="005A3C39" w:rsidRPr="00C57A9E" w:rsidRDefault="005A3C39" w:rsidP="005A3C39">
      <w:pPr>
        <w:pStyle w:val="a6"/>
        <w:shd w:val="clear" w:color="auto" w:fill="FFFFFF"/>
        <w:spacing w:line="360" w:lineRule="auto"/>
        <w:ind w:firstLine="709"/>
        <w:contextualSpacing/>
        <w:jc w:val="both"/>
        <w:textAlignment w:val="baseline"/>
        <w:rPr>
          <w:rFonts w:ascii="Times New Roman" w:hAnsi="Times New Roman"/>
          <w:color w:val="555555"/>
          <w:sz w:val="24"/>
          <w:szCs w:val="24"/>
        </w:rPr>
      </w:pPr>
      <w:r w:rsidRPr="00C57A9E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Вызов предполагает обращение учащегося к собственным знаниям, опыту и умениям. Он формулирует для себя вопросы, на которые впоследствии желает получить ответ, ставит цели, независимые от целей его группы.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Технология уровневой дифференциации на уроках русского языка</w:t>
      </w:r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 Эта технология представляет совокупность организационных решений, средств и методов дифференцированного обучения, охватывающих определенную часть учебного материала. Дифференцированное обучение позволяет обучать каждого обучающегося на уровне его возможностей и способностей. Кроме этого, дифференцированное обучение позволяет приспособить обучение к особенностям различных групп учащихся.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Благодаря дифференцированному обучению успешно развивается познавательная активность каждого ученика с учетом его возможностей и способностей. Дифференцированное обучение способствует формированию адекватной самооценки учеников, побуждает их к учебной деятельности, помогает выстроить для каждого ученика класса индивидуальную траекторию учебного развития, поверить в свои силы.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Организация дифференцированного обучения заключается в следующем. В начале учебного года учитель должен провести дифференциацию учеников класса. Для этого проводится любая проверочная или контрольная работа, которая позволяет разделить </w:t>
      </w:r>
      <w:proofErr w:type="gramStart"/>
      <w:r w:rsidRPr="00C57A9E">
        <w:rPr>
          <w:color w:val="000000"/>
          <w:sz w:val="24"/>
          <w:szCs w:val="24"/>
        </w:rPr>
        <w:t>обучающихся</w:t>
      </w:r>
      <w:proofErr w:type="gramEnd"/>
      <w:r w:rsidRPr="00C57A9E">
        <w:rPr>
          <w:color w:val="000000"/>
          <w:sz w:val="24"/>
          <w:szCs w:val="24"/>
        </w:rPr>
        <w:t xml:space="preserve"> на группы: углубленно изучающих русский язык, продвинутый уровень изучения русского языка и базовый уровень. После проведения дифференциации, класс условно делится на группы детей с равными возможностями. Группы могут иметь сменный состав, дети могут переходить из одной группы в другую. После этого необходимо разработать индивидуальную траекторию обучения для каждого ученика и каждой учебной группы. Только после этого проводится </w:t>
      </w:r>
      <w:proofErr w:type="gramStart"/>
      <w:r w:rsidRPr="00C57A9E">
        <w:rPr>
          <w:color w:val="000000"/>
          <w:sz w:val="24"/>
          <w:szCs w:val="24"/>
        </w:rPr>
        <w:t>обучение по технологии</w:t>
      </w:r>
      <w:proofErr w:type="gramEnd"/>
      <w:r w:rsidRPr="00C57A9E">
        <w:rPr>
          <w:color w:val="000000"/>
          <w:sz w:val="24"/>
          <w:szCs w:val="24"/>
        </w:rPr>
        <w:t xml:space="preserve"> дифференцированного обучения и контроля.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Дифференцированные по уровням задания могут применяться на всех этапах обучения: при изучении нового материала; при </w:t>
      </w:r>
      <w:proofErr w:type="gramStart"/>
      <w:r w:rsidRPr="00C57A9E">
        <w:rPr>
          <w:color w:val="000000"/>
          <w:sz w:val="24"/>
          <w:szCs w:val="24"/>
        </w:rPr>
        <w:t>контроле за</w:t>
      </w:r>
      <w:proofErr w:type="gramEnd"/>
      <w:r w:rsidRPr="00C57A9E">
        <w:rPr>
          <w:color w:val="000000"/>
          <w:sz w:val="24"/>
          <w:szCs w:val="24"/>
        </w:rPr>
        <w:t xml:space="preserve"> усвоением знаний, умений и навыков; при проверке знаний. Личностный подход проявляется не только в различии заданий по содержанию, характеру, объему, но в праве выбора учениками заданий.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Рассмотрим образцы заданий по дифференцированному обучению</w:t>
      </w:r>
      <w:hyperlink r:id="rId6" w:history="1">
        <w:r w:rsidRPr="00C57A9E">
          <w:rPr>
            <w:rStyle w:val="a5"/>
            <w:color w:val="1DBEF1"/>
            <w:sz w:val="24"/>
            <w:szCs w:val="24"/>
            <w:vertAlign w:val="superscript"/>
          </w:rPr>
          <w:t>6</w:t>
        </w:r>
      </w:hyperlink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Тема: «Бессоюзное сложное предложение»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Уровень базовый</w:t>
      </w:r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I. Вставьте пропущенные буквы, раскройте скобки. Расставьте знаки препинания.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 xml:space="preserve">В </w:t>
      </w:r>
      <w:proofErr w:type="spellStart"/>
      <w:r w:rsidRPr="00C57A9E">
        <w:rPr>
          <w:color w:val="000000"/>
          <w:sz w:val="24"/>
          <w:szCs w:val="24"/>
        </w:rPr>
        <w:t>ноздр_ватом</w:t>
      </w:r>
      <w:proofErr w:type="spellEnd"/>
      <w:r w:rsidRPr="00C57A9E">
        <w:rPr>
          <w:color w:val="000000"/>
          <w:sz w:val="24"/>
          <w:szCs w:val="24"/>
        </w:rPr>
        <w:t xml:space="preserve"> </w:t>
      </w:r>
      <w:proofErr w:type="spellStart"/>
      <w:r w:rsidRPr="00C57A9E">
        <w:rPr>
          <w:color w:val="000000"/>
          <w:sz w:val="24"/>
          <w:szCs w:val="24"/>
        </w:rPr>
        <w:t>ж_лтом</w:t>
      </w:r>
      <w:proofErr w:type="spellEnd"/>
      <w:r w:rsidRPr="00C57A9E">
        <w:rPr>
          <w:color w:val="000000"/>
          <w:sz w:val="24"/>
          <w:szCs w:val="24"/>
        </w:rPr>
        <w:t xml:space="preserve"> камне было много (на</w:t>
      </w:r>
      <w:proofErr w:type="gramStart"/>
      <w:r w:rsidRPr="00C57A9E">
        <w:rPr>
          <w:color w:val="000000"/>
          <w:sz w:val="24"/>
          <w:szCs w:val="24"/>
        </w:rPr>
        <w:t>)к</w:t>
      </w:r>
      <w:proofErr w:type="gramEnd"/>
      <w:r w:rsidRPr="00C57A9E">
        <w:rPr>
          <w:color w:val="000000"/>
          <w:sz w:val="24"/>
          <w:szCs w:val="24"/>
        </w:rPr>
        <w:t xml:space="preserve">репко </w:t>
      </w:r>
      <w:proofErr w:type="spellStart"/>
      <w:r w:rsidRPr="00C57A9E">
        <w:rPr>
          <w:color w:val="000000"/>
          <w:sz w:val="24"/>
          <w:szCs w:val="24"/>
        </w:rPr>
        <w:t>впа_</w:t>
      </w:r>
      <w:proofErr w:type="spellEnd"/>
      <w:r w:rsidRPr="00C57A9E">
        <w:rPr>
          <w:color w:val="000000"/>
          <w:sz w:val="24"/>
          <w:szCs w:val="24"/>
        </w:rPr>
        <w:t>(</w:t>
      </w:r>
      <w:proofErr w:type="spellStart"/>
      <w:r w:rsidRPr="00C57A9E">
        <w:rPr>
          <w:color w:val="000000"/>
          <w:sz w:val="24"/>
          <w:szCs w:val="24"/>
        </w:rPr>
        <w:t>н,нн</w:t>
      </w:r>
      <w:proofErr w:type="spellEnd"/>
      <w:r w:rsidRPr="00C57A9E">
        <w:rPr>
          <w:color w:val="000000"/>
          <w:sz w:val="24"/>
          <w:szCs w:val="24"/>
        </w:rPr>
        <w:t xml:space="preserve">) </w:t>
      </w:r>
      <w:proofErr w:type="spellStart"/>
      <w:r w:rsidRPr="00C57A9E">
        <w:rPr>
          <w:color w:val="000000"/>
          <w:sz w:val="24"/>
          <w:szCs w:val="24"/>
        </w:rPr>
        <w:t>ых</w:t>
      </w:r>
      <w:proofErr w:type="spellEnd"/>
      <w:r w:rsidRPr="00C57A9E">
        <w:rPr>
          <w:color w:val="000000"/>
          <w:sz w:val="24"/>
          <w:szCs w:val="24"/>
        </w:rPr>
        <w:t xml:space="preserve"> в него маленьких морских </w:t>
      </w:r>
      <w:proofErr w:type="spellStart"/>
      <w:r w:rsidRPr="00C57A9E">
        <w:rPr>
          <w:color w:val="000000"/>
          <w:sz w:val="24"/>
          <w:szCs w:val="24"/>
        </w:rPr>
        <w:t>ракуш_к</w:t>
      </w:r>
      <w:proofErr w:type="spellEnd"/>
      <w:r w:rsidRPr="00C57A9E">
        <w:rPr>
          <w:color w:val="000000"/>
          <w:sz w:val="24"/>
          <w:szCs w:val="24"/>
        </w:rPr>
        <w:t xml:space="preserve"> на кустах дрока оставалось еще несколько цветов они сидели на </w:t>
      </w:r>
      <w:proofErr w:type="spellStart"/>
      <w:r w:rsidRPr="00C57A9E">
        <w:rPr>
          <w:color w:val="000000"/>
          <w:sz w:val="24"/>
          <w:szCs w:val="24"/>
        </w:rPr>
        <w:t>пр_мых</w:t>
      </w:r>
      <w:proofErr w:type="spellEnd"/>
      <w:r w:rsidRPr="00C57A9E">
        <w:rPr>
          <w:color w:val="000000"/>
          <w:sz w:val="24"/>
          <w:szCs w:val="24"/>
        </w:rPr>
        <w:t xml:space="preserve"> твердых стеблях как промокши_ и </w:t>
      </w:r>
      <w:proofErr w:type="spellStart"/>
      <w:r w:rsidRPr="00C57A9E">
        <w:rPr>
          <w:color w:val="000000"/>
          <w:sz w:val="24"/>
          <w:szCs w:val="24"/>
        </w:rPr>
        <w:t>сморщ_</w:t>
      </w:r>
      <w:proofErr w:type="spellEnd"/>
      <w:r w:rsidRPr="00C57A9E">
        <w:rPr>
          <w:color w:val="000000"/>
          <w:sz w:val="24"/>
          <w:szCs w:val="24"/>
        </w:rPr>
        <w:t>(</w:t>
      </w:r>
      <w:proofErr w:type="spellStart"/>
      <w:r w:rsidRPr="00C57A9E">
        <w:rPr>
          <w:color w:val="000000"/>
          <w:sz w:val="24"/>
          <w:szCs w:val="24"/>
        </w:rPr>
        <w:t>н,нн</w:t>
      </w:r>
      <w:proofErr w:type="spellEnd"/>
      <w:r w:rsidRPr="00C57A9E">
        <w:rPr>
          <w:color w:val="000000"/>
          <w:sz w:val="24"/>
          <w:szCs w:val="24"/>
        </w:rPr>
        <w:t>)</w:t>
      </w:r>
      <w:proofErr w:type="spellStart"/>
      <w:r w:rsidRPr="00C57A9E">
        <w:rPr>
          <w:color w:val="000000"/>
          <w:sz w:val="24"/>
          <w:szCs w:val="24"/>
        </w:rPr>
        <w:t>ы</w:t>
      </w:r>
      <w:proofErr w:type="spellEnd"/>
      <w:r w:rsidRPr="00C57A9E">
        <w:rPr>
          <w:color w:val="000000"/>
          <w:sz w:val="24"/>
          <w:szCs w:val="24"/>
        </w:rPr>
        <w:t xml:space="preserve">_ </w:t>
      </w:r>
      <w:proofErr w:type="spellStart"/>
      <w:r w:rsidRPr="00C57A9E">
        <w:rPr>
          <w:color w:val="000000"/>
          <w:sz w:val="24"/>
          <w:szCs w:val="24"/>
        </w:rPr>
        <w:t>золоты</w:t>
      </w:r>
      <w:proofErr w:type="spellEnd"/>
      <w:r w:rsidRPr="00C57A9E">
        <w:rPr>
          <w:color w:val="000000"/>
          <w:sz w:val="24"/>
          <w:szCs w:val="24"/>
        </w:rPr>
        <w:t xml:space="preserve">_ бабочки и терпеливо дожидались </w:t>
      </w:r>
      <w:proofErr w:type="spellStart"/>
      <w:r w:rsidRPr="00C57A9E">
        <w:rPr>
          <w:color w:val="000000"/>
          <w:sz w:val="24"/>
          <w:szCs w:val="24"/>
        </w:rPr>
        <w:t>со_нца</w:t>
      </w:r>
      <w:proofErr w:type="spellEnd"/>
      <w:r w:rsidRPr="00C57A9E">
        <w:rPr>
          <w:color w:val="000000"/>
          <w:sz w:val="24"/>
          <w:szCs w:val="24"/>
        </w:rPr>
        <w:t>.</w:t>
      </w:r>
      <w:r w:rsidRPr="00C57A9E">
        <w:rPr>
          <w:i/>
          <w:iCs/>
          <w:color w:val="000000"/>
          <w:sz w:val="24"/>
          <w:szCs w:val="24"/>
        </w:rPr>
        <w:t>(К.Паустовский)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Подчеркните во всем предложении грамматические основы.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II. Закончите предложения так, чтобы получившиеся сложные предложения были бессоюзными</w:t>
      </w:r>
      <w:r w:rsidRPr="00C57A9E">
        <w:rPr>
          <w:b/>
          <w:bCs/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numPr>
          <w:ilvl w:val="0"/>
          <w:numId w:val="1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Тут его осенила мысль: …</w:t>
      </w:r>
    </w:p>
    <w:p w:rsidR="005A3C39" w:rsidRPr="00C57A9E" w:rsidRDefault="005A3C39" w:rsidP="005A3C39">
      <w:pPr>
        <w:pStyle w:val="a4"/>
        <w:numPr>
          <w:ilvl w:val="0"/>
          <w:numId w:val="1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Кот страдал крупным недостатком: …</w:t>
      </w:r>
    </w:p>
    <w:p w:rsidR="005A3C39" w:rsidRPr="00C57A9E" w:rsidRDefault="005A3C39" w:rsidP="005A3C39">
      <w:pPr>
        <w:pStyle w:val="a4"/>
        <w:numPr>
          <w:ilvl w:val="0"/>
          <w:numId w:val="1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Летом мы должны были ехать на юг – …</w:t>
      </w:r>
    </w:p>
    <w:p w:rsidR="005A3C39" w:rsidRPr="00C57A9E" w:rsidRDefault="005A3C39" w:rsidP="005A3C39">
      <w:pPr>
        <w:pStyle w:val="a4"/>
        <w:numPr>
          <w:ilvl w:val="0"/>
          <w:numId w:val="1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 самого утра зарядил мелкий дождь – …</w:t>
      </w:r>
    </w:p>
    <w:p w:rsidR="005A3C39" w:rsidRPr="00C57A9E" w:rsidRDefault="005A3C39" w:rsidP="005A3C39">
      <w:pPr>
        <w:pStyle w:val="a4"/>
        <w:numPr>
          <w:ilvl w:val="0"/>
          <w:numId w:val="1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Ночь, такая темная и неприветливая, мчалась галопом навстречу утру; …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II. Получившиеся предложения переделайте </w:t>
      </w:r>
      <w:proofErr w:type="gramStart"/>
      <w:r w:rsidRPr="00C57A9E">
        <w:rPr>
          <w:color w:val="000000"/>
          <w:sz w:val="24"/>
          <w:szCs w:val="24"/>
        </w:rPr>
        <w:t>в</w:t>
      </w:r>
      <w:proofErr w:type="gramEnd"/>
      <w:r w:rsidRPr="00C57A9E">
        <w:rPr>
          <w:color w:val="000000"/>
          <w:sz w:val="24"/>
          <w:szCs w:val="24"/>
        </w:rPr>
        <w:t xml:space="preserve"> сложноподчиненные или сложносочиненные. Подчеркните союзные средства.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Уровень продвинутый.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I. Вставьте пропущенные буквы, раскройте скобки. Расставьте знаки препинания.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Ленька был маленький хрупкий в лохмотьях он </w:t>
      </w:r>
      <w:proofErr w:type="spellStart"/>
      <w:r w:rsidRPr="00C57A9E">
        <w:rPr>
          <w:color w:val="000000"/>
          <w:sz w:val="24"/>
          <w:szCs w:val="24"/>
        </w:rPr>
        <w:t>к_зался</w:t>
      </w:r>
      <w:proofErr w:type="spellEnd"/>
      <w:r w:rsidRPr="00C57A9E">
        <w:rPr>
          <w:color w:val="000000"/>
          <w:sz w:val="24"/>
          <w:szCs w:val="24"/>
        </w:rPr>
        <w:t xml:space="preserve"> </w:t>
      </w:r>
      <w:proofErr w:type="spellStart"/>
      <w:r w:rsidRPr="00C57A9E">
        <w:rPr>
          <w:color w:val="000000"/>
          <w:sz w:val="24"/>
          <w:szCs w:val="24"/>
        </w:rPr>
        <w:t>к_ря-вым</w:t>
      </w:r>
      <w:proofErr w:type="spellEnd"/>
      <w:r w:rsidRPr="00C57A9E">
        <w:rPr>
          <w:color w:val="000000"/>
          <w:sz w:val="24"/>
          <w:szCs w:val="24"/>
        </w:rPr>
        <w:t xml:space="preserve"> сучком </w:t>
      </w:r>
      <w:proofErr w:type="spellStart"/>
      <w:r w:rsidRPr="00C57A9E">
        <w:rPr>
          <w:color w:val="000000"/>
          <w:sz w:val="24"/>
          <w:szCs w:val="24"/>
        </w:rPr>
        <w:t>отломл</w:t>
      </w:r>
      <w:proofErr w:type="gramStart"/>
      <w:r w:rsidRPr="00C57A9E">
        <w:rPr>
          <w:color w:val="000000"/>
          <w:sz w:val="24"/>
          <w:szCs w:val="24"/>
        </w:rPr>
        <w:t>е</w:t>
      </w:r>
      <w:proofErr w:type="spellEnd"/>
      <w:r w:rsidRPr="00C57A9E">
        <w:rPr>
          <w:color w:val="000000"/>
          <w:sz w:val="24"/>
          <w:szCs w:val="24"/>
        </w:rPr>
        <w:t>(</w:t>
      </w:r>
      <w:proofErr w:type="spellStart"/>
      <w:proofErr w:type="gramEnd"/>
      <w:r w:rsidRPr="00C57A9E">
        <w:rPr>
          <w:color w:val="000000"/>
          <w:sz w:val="24"/>
          <w:szCs w:val="24"/>
        </w:rPr>
        <w:t>н,нн</w:t>
      </w:r>
      <w:proofErr w:type="spellEnd"/>
      <w:r w:rsidRPr="00C57A9E">
        <w:rPr>
          <w:color w:val="000000"/>
          <w:sz w:val="24"/>
          <w:szCs w:val="24"/>
        </w:rPr>
        <w:t>)</w:t>
      </w:r>
      <w:proofErr w:type="spellStart"/>
      <w:r w:rsidRPr="00C57A9E">
        <w:rPr>
          <w:color w:val="000000"/>
          <w:sz w:val="24"/>
          <w:szCs w:val="24"/>
        </w:rPr>
        <w:t>ым</w:t>
      </w:r>
      <w:proofErr w:type="spellEnd"/>
      <w:r w:rsidRPr="00C57A9E">
        <w:rPr>
          <w:color w:val="000000"/>
          <w:sz w:val="24"/>
          <w:szCs w:val="24"/>
        </w:rPr>
        <w:t xml:space="preserve"> от деда старого и(</w:t>
      </w:r>
      <w:proofErr w:type="spellStart"/>
      <w:r w:rsidRPr="00C57A9E">
        <w:rPr>
          <w:color w:val="000000"/>
          <w:sz w:val="24"/>
          <w:szCs w:val="24"/>
        </w:rPr>
        <w:t>с,сс</w:t>
      </w:r>
      <w:proofErr w:type="spellEnd"/>
      <w:r w:rsidRPr="00C57A9E">
        <w:rPr>
          <w:color w:val="000000"/>
          <w:sz w:val="24"/>
          <w:szCs w:val="24"/>
        </w:rPr>
        <w:t>)</w:t>
      </w:r>
      <w:proofErr w:type="spellStart"/>
      <w:r w:rsidRPr="00C57A9E">
        <w:rPr>
          <w:color w:val="000000"/>
          <w:sz w:val="24"/>
          <w:szCs w:val="24"/>
        </w:rPr>
        <w:t>охшего</w:t>
      </w:r>
      <w:proofErr w:type="spellEnd"/>
      <w:r w:rsidRPr="00C57A9E">
        <w:rPr>
          <w:color w:val="000000"/>
          <w:sz w:val="24"/>
          <w:szCs w:val="24"/>
        </w:rPr>
        <w:t xml:space="preserve"> дерева </w:t>
      </w:r>
      <w:proofErr w:type="spellStart"/>
      <w:r w:rsidRPr="00C57A9E">
        <w:rPr>
          <w:color w:val="000000"/>
          <w:sz w:val="24"/>
          <w:szCs w:val="24"/>
        </w:rPr>
        <w:t>пр_несе</w:t>
      </w:r>
      <w:proofErr w:type="spellEnd"/>
      <w:r w:rsidRPr="00C57A9E">
        <w:rPr>
          <w:color w:val="000000"/>
          <w:sz w:val="24"/>
          <w:szCs w:val="24"/>
        </w:rPr>
        <w:t>(</w:t>
      </w:r>
      <w:proofErr w:type="spellStart"/>
      <w:r w:rsidRPr="00C57A9E">
        <w:rPr>
          <w:color w:val="000000"/>
          <w:sz w:val="24"/>
          <w:szCs w:val="24"/>
        </w:rPr>
        <w:t>н,нн</w:t>
      </w:r>
      <w:proofErr w:type="spellEnd"/>
      <w:r w:rsidRPr="00C57A9E">
        <w:rPr>
          <w:color w:val="000000"/>
          <w:sz w:val="24"/>
          <w:szCs w:val="24"/>
        </w:rPr>
        <w:t xml:space="preserve">)ого и </w:t>
      </w:r>
      <w:proofErr w:type="spellStart"/>
      <w:r w:rsidRPr="00C57A9E">
        <w:rPr>
          <w:color w:val="000000"/>
          <w:sz w:val="24"/>
          <w:szCs w:val="24"/>
        </w:rPr>
        <w:t>выброше</w:t>
      </w:r>
      <w:proofErr w:type="spellEnd"/>
      <w:r w:rsidRPr="00C57A9E">
        <w:rPr>
          <w:color w:val="000000"/>
          <w:sz w:val="24"/>
          <w:szCs w:val="24"/>
        </w:rPr>
        <w:t>(</w:t>
      </w:r>
      <w:proofErr w:type="spellStart"/>
      <w:r w:rsidRPr="00C57A9E">
        <w:rPr>
          <w:color w:val="000000"/>
          <w:sz w:val="24"/>
          <w:szCs w:val="24"/>
        </w:rPr>
        <w:t>н,нн</w:t>
      </w:r>
      <w:proofErr w:type="spellEnd"/>
      <w:r w:rsidRPr="00C57A9E">
        <w:rPr>
          <w:color w:val="000000"/>
          <w:sz w:val="24"/>
          <w:szCs w:val="24"/>
        </w:rPr>
        <w:t>)ого сюда на песок волнами реки.(М.Горький)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Какие способы расстановки знаков препинания можно предложить для данного предложения?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II. Расставьте знаки препинания. Распределите</w:t>
      </w:r>
      <w:r w:rsidRPr="00C57A9E">
        <w:rPr>
          <w:color w:val="000000"/>
          <w:sz w:val="24"/>
          <w:szCs w:val="24"/>
        </w:rPr>
        <w:softHyphen/>
        <w:t xml:space="preserve"> предложения по группам в соответствии с поставленными знаками препинания между частями сложного бессоюзного предложения.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1. </w:t>
      </w:r>
      <w:proofErr w:type="gramStart"/>
      <w:r w:rsidRPr="00C57A9E">
        <w:rPr>
          <w:color w:val="000000"/>
          <w:sz w:val="24"/>
          <w:szCs w:val="24"/>
        </w:rPr>
        <w:t>Поглядел в зеркало поза действительно указывала</w:t>
      </w:r>
      <w:proofErr w:type="gramEnd"/>
      <w:r w:rsidRPr="00C57A9E">
        <w:rPr>
          <w:color w:val="000000"/>
          <w:sz w:val="24"/>
          <w:szCs w:val="24"/>
        </w:rPr>
        <w:t xml:space="preserve"> на простоту и достоинство (Н.Тэффи)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2. Надо работать хорошо остальное наладится. (</w:t>
      </w:r>
      <w:proofErr w:type="spellStart"/>
      <w:r w:rsidRPr="00C57A9E">
        <w:rPr>
          <w:color w:val="000000"/>
          <w:sz w:val="24"/>
          <w:szCs w:val="24"/>
        </w:rPr>
        <w:t>В.Конецкий</w:t>
      </w:r>
      <w:proofErr w:type="spellEnd"/>
      <w:r w:rsidRPr="00C57A9E">
        <w:rPr>
          <w:color w:val="000000"/>
          <w:sz w:val="24"/>
          <w:szCs w:val="24"/>
        </w:rPr>
        <w:t>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3. Картошка </w:t>
      </w:r>
      <w:proofErr w:type="gramStart"/>
      <w:r w:rsidRPr="00C57A9E">
        <w:rPr>
          <w:color w:val="000000"/>
          <w:sz w:val="24"/>
          <w:szCs w:val="24"/>
        </w:rPr>
        <w:t>жарилась на сковородке от нее шел</w:t>
      </w:r>
      <w:proofErr w:type="gramEnd"/>
      <w:r w:rsidRPr="00C57A9E">
        <w:rPr>
          <w:color w:val="000000"/>
          <w:sz w:val="24"/>
          <w:szCs w:val="24"/>
        </w:rPr>
        <w:t xml:space="preserve"> острый вкусный запах. (К.Паустовский)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4. Он вяло протащил по палубе занемевшие ноги поднялся на </w:t>
      </w:r>
      <w:proofErr w:type="spellStart"/>
      <w:r w:rsidRPr="00C57A9E">
        <w:rPr>
          <w:color w:val="000000"/>
          <w:sz w:val="24"/>
          <w:szCs w:val="24"/>
        </w:rPr>
        <w:t>мо-стик</w:t>
      </w:r>
      <w:proofErr w:type="spellEnd"/>
      <w:r w:rsidRPr="00C57A9E">
        <w:rPr>
          <w:color w:val="000000"/>
          <w:sz w:val="24"/>
          <w:szCs w:val="24"/>
        </w:rPr>
        <w:t xml:space="preserve"> и </w:t>
      </w:r>
      <w:proofErr w:type="gramStart"/>
      <w:r w:rsidRPr="00C57A9E">
        <w:rPr>
          <w:color w:val="000000"/>
          <w:sz w:val="24"/>
          <w:szCs w:val="24"/>
        </w:rPr>
        <w:t>прислушался</w:t>
      </w:r>
      <w:proofErr w:type="gramEnd"/>
      <w:r w:rsidRPr="00C57A9E">
        <w:rPr>
          <w:color w:val="000000"/>
          <w:sz w:val="24"/>
          <w:szCs w:val="24"/>
        </w:rPr>
        <w:t xml:space="preserve"> глухие удары учащались. (К.Паустовский)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5. Предметы </w:t>
      </w:r>
      <w:proofErr w:type="gramStart"/>
      <w:r w:rsidRPr="00C57A9E">
        <w:rPr>
          <w:color w:val="000000"/>
          <w:sz w:val="24"/>
          <w:szCs w:val="24"/>
        </w:rPr>
        <w:t>теряли свою форму все сливалось</w:t>
      </w:r>
      <w:proofErr w:type="gramEnd"/>
      <w:r w:rsidRPr="00C57A9E">
        <w:rPr>
          <w:color w:val="000000"/>
          <w:sz w:val="24"/>
          <w:szCs w:val="24"/>
        </w:rPr>
        <w:t xml:space="preserve"> сначала в серую потом в темную массу. (И.Гончаров)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6. Хвалы </w:t>
      </w:r>
      <w:proofErr w:type="gramStart"/>
      <w:r w:rsidRPr="00C57A9E">
        <w:rPr>
          <w:color w:val="000000"/>
          <w:sz w:val="24"/>
          <w:szCs w:val="24"/>
        </w:rPr>
        <w:t>приманчивы</w:t>
      </w:r>
      <w:proofErr w:type="gramEnd"/>
      <w:r w:rsidRPr="00C57A9E">
        <w:rPr>
          <w:color w:val="000000"/>
          <w:sz w:val="24"/>
          <w:szCs w:val="24"/>
        </w:rPr>
        <w:t xml:space="preserve"> как и не пожелать! (И.Крылов)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 xml:space="preserve">7. На столе горела лампа окна были открыты желтый язык огня </w:t>
      </w:r>
      <w:proofErr w:type="gramStart"/>
      <w:r w:rsidRPr="00C57A9E">
        <w:rPr>
          <w:color w:val="000000"/>
          <w:sz w:val="24"/>
          <w:szCs w:val="24"/>
        </w:rPr>
        <w:t>вздрагивал</w:t>
      </w:r>
      <w:proofErr w:type="gramEnd"/>
      <w:r w:rsidRPr="00C57A9E">
        <w:rPr>
          <w:color w:val="000000"/>
          <w:sz w:val="24"/>
          <w:szCs w:val="24"/>
        </w:rPr>
        <w:t xml:space="preserve"> вытягиваясь и опускаясь. (М.Горький)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Уровень углубленный.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I. Составьте по два примера бессоюзных сложных предложений так, чтобы в них выражались значения: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перечисления; – распространительно-присоединительное; – сопоставления; – условия;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причины и следствия; – пояснения;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</w:t>
      </w:r>
      <w:proofErr w:type="spellStart"/>
      <w:r w:rsidRPr="00C57A9E">
        <w:rPr>
          <w:color w:val="000000"/>
          <w:sz w:val="24"/>
          <w:szCs w:val="24"/>
        </w:rPr>
        <w:t>изъяснительно-объектное</w:t>
      </w:r>
      <w:proofErr w:type="spellEnd"/>
      <w:r w:rsidRPr="00C57A9E">
        <w:rPr>
          <w:color w:val="000000"/>
          <w:sz w:val="24"/>
          <w:szCs w:val="24"/>
        </w:rPr>
        <w:t>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II. Преобразуйте данные предложения в сложные предложения другого типа. Сопоставьте их и установите, в каком содержательно-логическом соответствии находятся виды бессоюзного предложения с видами сложносочиненного и сложноподчиненного предложений.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b/>
          <w:bCs/>
          <w:color w:val="000000"/>
          <w:sz w:val="24"/>
          <w:szCs w:val="24"/>
        </w:rPr>
        <w:t>Пример дифференцированного обучения при изучении нового материала.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I группа</w:t>
      </w:r>
    </w:p>
    <w:p w:rsidR="005A3C39" w:rsidRPr="00C57A9E" w:rsidRDefault="005A3C39" w:rsidP="005A3C39">
      <w:pPr>
        <w:pStyle w:val="a4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Назовите условия, когда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пишется слитно, а когда раздельно.</w:t>
      </w:r>
    </w:p>
    <w:p w:rsidR="005A3C39" w:rsidRPr="00C57A9E" w:rsidRDefault="005A3C39" w:rsidP="005A3C39">
      <w:pPr>
        <w:pStyle w:val="a4"/>
        <w:spacing w:before="0" w:after="0" w:line="360" w:lineRule="auto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Сформулируйте правило.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 моря надвигались тучи, они были темно-лиловыми, непросвечивающими. Раскаты грома держали нас в состоянии непрекращающегося страха. Казалось, что какая-то сила несет наш домик, стоящий на высоком берегу реки и ничем не защищенный от ветров.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II группа</w:t>
      </w:r>
    </w:p>
    <w:p w:rsidR="005A3C39" w:rsidRPr="00C57A9E" w:rsidRDefault="005A3C39" w:rsidP="005A3C39">
      <w:pPr>
        <w:pStyle w:val="a4"/>
        <w:numPr>
          <w:ilvl w:val="0"/>
          <w:numId w:val="2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Перепишите в тетрадь таблицу. 2. Заполните ее примерами из упражнения. 3. Подготовьте связный ответ о правилах написания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с причастиями.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Не </w:t>
      </w:r>
      <w:r w:rsidRPr="00C57A9E">
        <w:rPr>
          <w:color w:val="000000"/>
          <w:sz w:val="24"/>
          <w:szCs w:val="24"/>
        </w:rPr>
        <w:t>с причастиями пишется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Слитно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Раздельно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Не употребляется без </w:t>
      </w:r>
      <w:r w:rsidRPr="00C57A9E">
        <w:rPr>
          <w:i/>
          <w:iCs/>
          <w:color w:val="000000"/>
          <w:sz w:val="24"/>
          <w:szCs w:val="24"/>
        </w:rPr>
        <w:t>не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Без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употребляется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Нет противопоставления </w:t>
      </w:r>
      <w:proofErr w:type="gramStart"/>
      <w:r w:rsidRPr="00C57A9E">
        <w:rPr>
          <w:color w:val="000000"/>
          <w:sz w:val="24"/>
          <w:szCs w:val="24"/>
        </w:rPr>
        <w:t>с</w:t>
      </w:r>
      <w:proofErr w:type="gramEnd"/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Есть противопоставление </w:t>
      </w:r>
      <w:proofErr w:type="gramStart"/>
      <w:r w:rsidRPr="00C57A9E">
        <w:rPr>
          <w:color w:val="000000"/>
          <w:sz w:val="24"/>
          <w:szCs w:val="24"/>
        </w:rPr>
        <w:t>с</w:t>
      </w:r>
      <w:proofErr w:type="gramEnd"/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союзом </w:t>
      </w:r>
      <w:r w:rsidRPr="00C57A9E">
        <w:rPr>
          <w:i/>
          <w:iCs/>
          <w:color w:val="000000"/>
          <w:sz w:val="24"/>
          <w:szCs w:val="24"/>
        </w:rPr>
        <w:t>а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союзом </w:t>
      </w:r>
      <w:r w:rsidRPr="00C57A9E">
        <w:rPr>
          <w:i/>
          <w:iCs/>
          <w:color w:val="000000"/>
          <w:sz w:val="24"/>
          <w:szCs w:val="24"/>
        </w:rPr>
        <w:t>а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Нет зависимого слова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lastRenderedPageBreak/>
        <w:t>Есть зависимое слово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Ветер ворвался через незакрытое окно. Вдалеке слышится гром, не раскатывающийся, а глухо рокочущий. Не прекращающийся весь день шум ливня.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Не просохшая после дождя земля. Неизгладимое</w:t>
      </w:r>
      <w:r w:rsidRPr="00C57A9E">
        <w:rPr>
          <w:color w:val="000000"/>
          <w:sz w:val="24"/>
          <w:szCs w:val="24"/>
        </w:rPr>
        <w:softHyphen/>
        <w:t xml:space="preserve"> впечатление оставила гроза на море.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III группа</w:t>
      </w:r>
    </w:p>
    <w:p w:rsidR="005A3C39" w:rsidRPr="00C57A9E" w:rsidRDefault="005A3C39" w:rsidP="005A3C39">
      <w:pPr>
        <w:pStyle w:val="a4"/>
        <w:numPr>
          <w:ilvl w:val="0"/>
          <w:numId w:val="3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Запишите слова </w:t>
      </w:r>
      <w:proofErr w:type="gramStart"/>
      <w:r w:rsidRPr="00C57A9E">
        <w:rPr>
          <w:i/>
          <w:iCs/>
          <w:color w:val="000000"/>
          <w:sz w:val="24"/>
          <w:szCs w:val="24"/>
        </w:rPr>
        <w:t>ненавистный</w:t>
      </w:r>
      <w:proofErr w:type="gramEnd"/>
      <w:r w:rsidRPr="00C57A9E">
        <w:rPr>
          <w:i/>
          <w:iCs/>
          <w:color w:val="000000"/>
          <w:sz w:val="24"/>
          <w:szCs w:val="24"/>
        </w:rPr>
        <w:t>,</w:t>
      </w:r>
      <w:r w:rsidRPr="00C57A9E">
        <w:rPr>
          <w:color w:val="000000"/>
          <w:sz w:val="24"/>
          <w:szCs w:val="24"/>
        </w:rPr>
        <w:t> </w:t>
      </w:r>
      <w:r w:rsidRPr="00C57A9E">
        <w:rPr>
          <w:i/>
          <w:iCs/>
          <w:color w:val="000000"/>
          <w:sz w:val="24"/>
          <w:szCs w:val="24"/>
        </w:rPr>
        <w:t>неуклюжий,</w:t>
      </w:r>
      <w:r w:rsidRPr="00C57A9E">
        <w:rPr>
          <w:color w:val="000000"/>
          <w:sz w:val="24"/>
          <w:szCs w:val="24"/>
        </w:rPr>
        <w:t> </w:t>
      </w:r>
      <w:r w:rsidRPr="00C57A9E">
        <w:rPr>
          <w:i/>
          <w:iCs/>
          <w:color w:val="000000"/>
          <w:sz w:val="24"/>
          <w:szCs w:val="24"/>
        </w:rPr>
        <w:t>негодующий,</w:t>
      </w:r>
      <w:r w:rsidRPr="00C57A9E">
        <w:rPr>
          <w:color w:val="000000"/>
          <w:sz w:val="24"/>
          <w:szCs w:val="24"/>
        </w:rPr>
        <w:t> </w:t>
      </w:r>
      <w:r>
        <w:rPr>
          <w:i/>
          <w:iCs/>
          <w:color w:val="000000"/>
          <w:sz w:val="24"/>
          <w:szCs w:val="24"/>
        </w:rPr>
        <w:t>не</w:t>
      </w:r>
      <w:r w:rsidRPr="00C57A9E">
        <w:rPr>
          <w:i/>
          <w:iCs/>
          <w:color w:val="000000"/>
          <w:sz w:val="24"/>
          <w:szCs w:val="24"/>
        </w:rPr>
        <w:t>лепый, неправильный, ненавидящий. </w:t>
      </w:r>
      <w:r w:rsidRPr="00C57A9E">
        <w:rPr>
          <w:color w:val="000000"/>
          <w:sz w:val="24"/>
          <w:szCs w:val="24"/>
        </w:rPr>
        <w:t>Какое из этих слов лишнее и</w:t>
      </w:r>
      <w:r w:rsidRPr="00C57A9E">
        <w:rPr>
          <w:i/>
          <w:iCs/>
          <w:color w:val="000000"/>
          <w:sz w:val="24"/>
          <w:szCs w:val="24"/>
        </w:rPr>
        <w:t> </w:t>
      </w:r>
      <w:r w:rsidRPr="00C57A9E">
        <w:rPr>
          <w:color w:val="000000"/>
          <w:sz w:val="24"/>
          <w:szCs w:val="24"/>
        </w:rPr>
        <w:t xml:space="preserve">почему? </w:t>
      </w:r>
      <w:proofErr w:type="gramStart"/>
      <w:r w:rsidRPr="00C57A9E">
        <w:rPr>
          <w:color w:val="000000"/>
          <w:sz w:val="24"/>
          <w:szCs w:val="24"/>
        </w:rPr>
        <w:t>(Слово </w:t>
      </w:r>
      <w:r w:rsidRPr="00C57A9E">
        <w:rPr>
          <w:i/>
          <w:iCs/>
          <w:color w:val="000000"/>
          <w:sz w:val="24"/>
          <w:szCs w:val="24"/>
        </w:rPr>
        <w:t>неправильный</w:t>
      </w:r>
      <w:r w:rsidRPr="00C57A9E">
        <w:rPr>
          <w:color w:val="000000"/>
          <w:sz w:val="24"/>
          <w:szCs w:val="24"/>
        </w:rPr>
        <w:t> лишнее, так как может употребляться без </w:t>
      </w:r>
      <w:r w:rsidRPr="00C57A9E">
        <w:rPr>
          <w:i/>
          <w:iCs/>
          <w:color w:val="000000"/>
          <w:sz w:val="24"/>
          <w:szCs w:val="24"/>
        </w:rPr>
        <w:t>не.</w:t>
      </w:r>
      <w:proofErr w:type="gramEnd"/>
      <w:r w:rsidRPr="00C57A9E">
        <w:rPr>
          <w:color w:val="000000"/>
          <w:sz w:val="24"/>
          <w:szCs w:val="24"/>
        </w:rPr>
        <w:t xml:space="preserve"> При затруднении ученикам можно задать вопрос: </w:t>
      </w:r>
      <w:proofErr w:type="gramStart"/>
      <w:r w:rsidRPr="00C57A9E">
        <w:rPr>
          <w:color w:val="000000"/>
          <w:sz w:val="24"/>
          <w:szCs w:val="24"/>
        </w:rPr>
        <w:t>«Какие слова употребляются без </w:t>
      </w:r>
      <w:r w:rsidRPr="00C57A9E">
        <w:rPr>
          <w:i/>
          <w:iCs/>
          <w:color w:val="000000"/>
          <w:sz w:val="24"/>
          <w:szCs w:val="24"/>
        </w:rPr>
        <w:t>не,</w:t>
      </w:r>
      <w:r w:rsidRPr="00C57A9E">
        <w:rPr>
          <w:color w:val="000000"/>
          <w:sz w:val="24"/>
          <w:szCs w:val="24"/>
        </w:rPr>
        <w:t> а какие нет?»)</w:t>
      </w:r>
      <w:proofErr w:type="gramEnd"/>
    </w:p>
    <w:p w:rsidR="005A3C39" w:rsidRPr="00C57A9E" w:rsidRDefault="005A3C39" w:rsidP="005A3C39">
      <w:pPr>
        <w:pStyle w:val="a4"/>
        <w:numPr>
          <w:ilvl w:val="0"/>
          <w:numId w:val="3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Определите, какой частью речи является каждое слово. Как вы это делаете?</w:t>
      </w:r>
    </w:p>
    <w:p w:rsidR="005A3C39" w:rsidRPr="00C57A9E" w:rsidRDefault="005A3C39" w:rsidP="005A3C39">
      <w:pPr>
        <w:pStyle w:val="a4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 xml:space="preserve">Почему данные прилагательные написаны </w:t>
      </w:r>
      <w:proofErr w:type="gramStart"/>
      <w:r w:rsidRPr="00C57A9E">
        <w:rPr>
          <w:color w:val="000000"/>
          <w:sz w:val="24"/>
          <w:szCs w:val="24"/>
        </w:rPr>
        <w:t>с</w:t>
      </w:r>
      <w:proofErr w:type="gramEnd"/>
      <w:r w:rsidRPr="00C57A9E">
        <w:rPr>
          <w:color w:val="000000"/>
          <w:sz w:val="24"/>
          <w:szCs w:val="24"/>
        </w:rPr>
        <w:t>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слитно? Почему глаголы </w:t>
      </w:r>
      <w:proofErr w:type="spellStart"/>
      <w:r w:rsidRPr="00C57A9E">
        <w:rPr>
          <w:i/>
          <w:iCs/>
          <w:color w:val="000000"/>
          <w:sz w:val="24"/>
          <w:szCs w:val="24"/>
        </w:rPr>
        <w:t>ненавидеть</w:t>
      </w:r>
      <w:proofErr w:type="gramStart"/>
      <w:r w:rsidRPr="00C57A9E">
        <w:rPr>
          <w:i/>
          <w:iCs/>
          <w:color w:val="000000"/>
          <w:sz w:val="24"/>
          <w:szCs w:val="24"/>
        </w:rPr>
        <w:t>,н</w:t>
      </w:r>
      <w:proofErr w:type="gramEnd"/>
      <w:r w:rsidRPr="00C57A9E">
        <w:rPr>
          <w:i/>
          <w:iCs/>
          <w:color w:val="000000"/>
          <w:sz w:val="24"/>
          <w:szCs w:val="24"/>
        </w:rPr>
        <w:t>егодовать</w:t>
      </w:r>
      <w:proofErr w:type="spellEnd"/>
      <w:r w:rsidRPr="00C57A9E">
        <w:rPr>
          <w:color w:val="000000"/>
          <w:sz w:val="24"/>
          <w:szCs w:val="24"/>
        </w:rPr>
        <w:t> пишутся с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слитно? Сделайте вывод.</w:t>
      </w:r>
    </w:p>
    <w:p w:rsidR="005A3C39" w:rsidRPr="00C57A9E" w:rsidRDefault="005A3C39" w:rsidP="005A3C39">
      <w:pPr>
        <w:pStyle w:val="a4"/>
        <w:numPr>
          <w:ilvl w:val="0"/>
          <w:numId w:val="4"/>
        </w:numPr>
        <w:spacing w:before="0" w:after="0" w:line="360" w:lineRule="auto"/>
        <w:ind w:left="0"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Прочитайте предложения, записанные на доске: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Здесь протекала не глубокая, а мелкая река. Он мне не друг, а враг.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Почему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с существительными и прилагательными в данных примерах пишется раздельно?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5. Запишите примеры в тетрадь: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proofErr w:type="spellStart"/>
      <w:r w:rsidRPr="00C57A9E">
        <w:rPr>
          <w:i/>
          <w:iCs/>
          <w:color w:val="000000"/>
          <w:sz w:val="24"/>
          <w:szCs w:val="24"/>
        </w:rPr>
        <w:t>Непрояснившийся</w:t>
      </w:r>
      <w:proofErr w:type="spellEnd"/>
      <w:r w:rsidRPr="00C57A9E">
        <w:rPr>
          <w:i/>
          <w:iCs/>
          <w:color w:val="000000"/>
          <w:sz w:val="24"/>
          <w:szCs w:val="24"/>
        </w:rPr>
        <w:t xml:space="preserve"> небосклон. Не прояснившийся после бури небосклон.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i/>
          <w:iCs/>
          <w:color w:val="000000"/>
          <w:sz w:val="24"/>
          <w:szCs w:val="24"/>
        </w:rPr>
        <w:t>Непросохшая земля. Не просохшая после дождя земля.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В каком случае </w:t>
      </w:r>
      <w:r w:rsidRPr="00C57A9E">
        <w:rPr>
          <w:i/>
          <w:iCs/>
          <w:color w:val="000000"/>
          <w:sz w:val="24"/>
          <w:szCs w:val="24"/>
        </w:rPr>
        <w:t>не</w:t>
      </w:r>
      <w:r w:rsidRPr="00C57A9E">
        <w:rPr>
          <w:color w:val="000000"/>
          <w:sz w:val="24"/>
          <w:szCs w:val="24"/>
        </w:rPr>
        <w:t> с причастиями пишется раздельно? Сделайте вывод, проверьте себя по учебнику.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6. Перепишите, раскройте скобки: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Воздух, еще (не</w:t>
      </w:r>
      <w:proofErr w:type="gramStart"/>
      <w:r w:rsidRPr="00C57A9E">
        <w:rPr>
          <w:color w:val="000000"/>
          <w:sz w:val="24"/>
          <w:szCs w:val="24"/>
        </w:rPr>
        <w:t>)с</w:t>
      </w:r>
      <w:proofErr w:type="gramEnd"/>
      <w:r w:rsidRPr="00C57A9E">
        <w:rPr>
          <w:color w:val="000000"/>
          <w:sz w:val="24"/>
          <w:szCs w:val="24"/>
        </w:rPr>
        <w:t>тавший знойным, приятно освежает. Осенью идут (не</w:t>
      </w:r>
      <w:proofErr w:type="gramStart"/>
      <w:r w:rsidRPr="00C57A9E">
        <w:rPr>
          <w:color w:val="000000"/>
          <w:sz w:val="24"/>
          <w:szCs w:val="24"/>
        </w:rPr>
        <w:t>)п</w:t>
      </w:r>
      <w:proofErr w:type="gramEnd"/>
      <w:r w:rsidRPr="00C57A9E">
        <w:rPr>
          <w:color w:val="000000"/>
          <w:sz w:val="24"/>
          <w:szCs w:val="24"/>
        </w:rPr>
        <w:t>рекращающиеся дожди. Молнии, (не</w:t>
      </w:r>
      <w:proofErr w:type="gramStart"/>
      <w:r w:rsidRPr="00C57A9E">
        <w:rPr>
          <w:color w:val="000000"/>
          <w:sz w:val="24"/>
          <w:szCs w:val="24"/>
        </w:rPr>
        <w:t>)р</w:t>
      </w:r>
      <w:proofErr w:type="gramEnd"/>
      <w:r w:rsidRPr="00C57A9E">
        <w:rPr>
          <w:color w:val="000000"/>
          <w:sz w:val="24"/>
          <w:szCs w:val="24"/>
        </w:rPr>
        <w:t>азъяренные, а обессиленные, полыхали за рекой.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– Проверим, что у нас получилось в ходе работы каждой группы.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 группа дает связный ответ с примерами.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II группа – образец рассуждения с примерами.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III группа объясняет примеры, отработанные самостоятельно.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Основная задача дифференцированного обучения - вовлечь в работу каждого ученика, помочь «слабому», развивать способности «сильных».</w:t>
      </w:r>
    </w:p>
    <w:p w:rsidR="005A3C39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</w:pPr>
    </w:p>
    <w:p w:rsidR="005A3C39" w:rsidRPr="00C57A9E" w:rsidRDefault="005A3C39" w:rsidP="005A3C39">
      <w:pPr>
        <w:tabs>
          <w:tab w:val="left" w:pos="1005"/>
        </w:tabs>
        <w:spacing w:line="360" w:lineRule="auto"/>
        <w:ind w:firstLine="709"/>
        <w:contextualSpacing/>
        <w:jc w:val="both"/>
      </w:pP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b/>
          <w:bCs/>
          <w:color w:val="222222"/>
        </w:rPr>
        <w:lastRenderedPageBreak/>
        <w:t>Заключение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222222"/>
        </w:rPr>
        <w:t>Сегодня нет такого преподавателя, который не мечтал бы о том, чтобы его общение с учащимися было бы увлекательным, интересным, эмоциональным, а главное — тем ценным приобретением, которое бы ученики смогли преобразовать в собственное мировосприятие и мироощущение. Использование современных технологий на уроках русского языка и литературы помогает научить школьников чувствовать слово и думать над ним, искать в нем истинный смысл, восхищаться  всей «громадой» русского языка, выражать себя в творчестве. А также формирует личность школьника, помогает воспитать образованных, нравственных людей, которые способны к сотрудничеству, отличаются мобильностью, динамизмом, конструктивностью.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222222"/>
        </w:rPr>
      </w:pPr>
      <w:r w:rsidRPr="00C57A9E">
        <w:rPr>
          <w:color w:val="222222"/>
        </w:rPr>
        <w:t>Однако следует особое внимание уделить внимание тому, что при использовании современных образовательных технологий, безусловно, должно присутствовать чувство меры. Не перегрузить, не нагромождать, не навредить, — этот постулат неоспорим. Целенаправленное формирование ключевых компетенций у учащихся возможно только при системном подходе к проблеме.</w:t>
      </w:r>
    </w:p>
    <w:p w:rsidR="005A3C39" w:rsidRDefault="005A3C39" w:rsidP="005A3C39">
      <w:pPr>
        <w:shd w:val="clear" w:color="auto" w:fill="FFFFFF"/>
        <w:spacing w:line="360" w:lineRule="auto"/>
        <w:contextualSpacing/>
        <w:jc w:val="both"/>
        <w:rPr>
          <w:color w:val="000000"/>
        </w:rPr>
      </w:pPr>
    </w:p>
    <w:p w:rsidR="005A3C39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</w:p>
    <w:p w:rsidR="005A3C39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center"/>
        <w:rPr>
          <w:color w:val="000000"/>
        </w:rPr>
      </w:pPr>
      <w:r w:rsidRPr="00C57A9E">
        <w:rPr>
          <w:b/>
          <w:bCs/>
          <w:color w:val="222222"/>
        </w:rPr>
        <w:t>Литература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222222"/>
        </w:rPr>
        <w:t xml:space="preserve">1. </w:t>
      </w:r>
      <w:proofErr w:type="spellStart"/>
      <w:r w:rsidRPr="00C57A9E">
        <w:rPr>
          <w:color w:val="222222"/>
        </w:rPr>
        <w:t>Асмолов</w:t>
      </w:r>
      <w:proofErr w:type="spellEnd"/>
      <w:r w:rsidRPr="00C57A9E">
        <w:rPr>
          <w:color w:val="222222"/>
        </w:rPr>
        <w:t xml:space="preserve"> А. Г. </w:t>
      </w:r>
      <w:proofErr w:type="spellStart"/>
      <w:r w:rsidRPr="00C57A9E">
        <w:rPr>
          <w:color w:val="222222"/>
        </w:rPr>
        <w:t>Системно-деятельностный</w:t>
      </w:r>
      <w:proofErr w:type="spellEnd"/>
      <w:r w:rsidRPr="00C57A9E">
        <w:rPr>
          <w:color w:val="222222"/>
        </w:rPr>
        <w:t xml:space="preserve"> подход в разработке стандартов нового поколения/ Педагогика М.: 2009 – №4. – С18-22.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222222"/>
        </w:rPr>
        <w:t xml:space="preserve">2. </w:t>
      </w:r>
      <w:proofErr w:type="spellStart"/>
      <w:r w:rsidRPr="00C57A9E">
        <w:rPr>
          <w:color w:val="222222"/>
        </w:rPr>
        <w:t>Селевко</w:t>
      </w:r>
      <w:proofErr w:type="spellEnd"/>
      <w:r w:rsidRPr="00C57A9E">
        <w:rPr>
          <w:color w:val="222222"/>
        </w:rPr>
        <w:t xml:space="preserve"> Г.К. Современные образовательные технологии: Учебное пособие. – М.: Народное образование, 2004г.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222222"/>
          <w:sz w:val="24"/>
          <w:szCs w:val="24"/>
        </w:rPr>
        <w:t>3..Никишина И.В. Инновационные педагогические технологии и организация учебно-воспитательного и методического процессов в школе. Издательство «Учитель», Волгоград, 2008.</w:t>
      </w:r>
    </w:p>
    <w:p w:rsidR="005A3C39" w:rsidRPr="00C57A9E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color w:val="000000"/>
          <w:sz w:val="24"/>
          <w:szCs w:val="24"/>
        </w:rPr>
        <w:t>4. Пташкина В.Н. Игровые технологии на уроках русского языка. 5-9 классы: игры со словами, разработки уроков. М.: Учитель. 2009.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222222"/>
        </w:rPr>
        <w:t xml:space="preserve">5. Тимонина, В.Ю. Диалог о роли компьютера в преподавании русского языка / В.Ю.Тимонина, </w:t>
      </w:r>
      <w:proofErr w:type="spellStart"/>
      <w:r w:rsidRPr="00C57A9E">
        <w:rPr>
          <w:color w:val="222222"/>
        </w:rPr>
        <w:t>Л.А.Тростенцова</w:t>
      </w:r>
      <w:proofErr w:type="spellEnd"/>
      <w:r w:rsidRPr="00C57A9E">
        <w:rPr>
          <w:color w:val="222222"/>
        </w:rPr>
        <w:t xml:space="preserve"> // Русский язык в школе. – 2006. — №4. – С.14.</w:t>
      </w:r>
    </w:p>
    <w:p w:rsidR="005A3C39" w:rsidRPr="00C57A9E" w:rsidRDefault="005A3C39" w:rsidP="005A3C39">
      <w:pPr>
        <w:shd w:val="clear" w:color="auto" w:fill="FFFFFF"/>
        <w:spacing w:line="360" w:lineRule="auto"/>
        <w:ind w:firstLine="709"/>
        <w:contextualSpacing/>
        <w:jc w:val="both"/>
        <w:rPr>
          <w:color w:val="000000"/>
        </w:rPr>
      </w:pPr>
      <w:r w:rsidRPr="00C57A9E">
        <w:rPr>
          <w:color w:val="222222"/>
        </w:rPr>
        <w:t xml:space="preserve"> 6. </w:t>
      </w:r>
      <w:proofErr w:type="spellStart"/>
      <w:r w:rsidRPr="00C57A9E">
        <w:rPr>
          <w:color w:val="222222"/>
        </w:rPr>
        <w:t>Колеченко</w:t>
      </w:r>
      <w:proofErr w:type="spellEnd"/>
      <w:r w:rsidRPr="00C57A9E">
        <w:rPr>
          <w:color w:val="222222"/>
        </w:rPr>
        <w:t xml:space="preserve"> А.К. Энциклопедия педагогических технологий: пособие для преподавателей. СПб.: КАРО, 2005. 368 </w:t>
      </w:r>
      <w:proofErr w:type="gramStart"/>
      <w:r w:rsidRPr="00C57A9E">
        <w:rPr>
          <w:color w:val="222222"/>
        </w:rPr>
        <w:t>с</w:t>
      </w:r>
      <w:proofErr w:type="gramEnd"/>
      <w:r w:rsidRPr="00C57A9E">
        <w:rPr>
          <w:color w:val="222222"/>
        </w:rPr>
        <w:t>.</w:t>
      </w:r>
    </w:p>
    <w:p w:rsidR="00586AC1" w:rsidRPr="005A3C39" w:rsidRDefault="005A3C39" w:rsidP="005A3C39">
      <w:pPr>
        <w:pStyle w:val="a4"/>
        <w:spacing w:before="0" w:after="0" w:line="36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C57A9E">
        <w:rPr>
          <w:sz w:val="24"/>
          <w:szCs w:val="24"/>
        </w:rPr>
        <w:t>7.</w:t>
      </w:r>
      <w:r w:rsidRPr="00C57A9E">
        <w:rPr>
          <w:color w:val="000000"/>
          <w:sz w:val="24"/>
          <w:szCs w:val="24"/>
        </w:rPr>
        <w:t>Селевко Г.Н. Современные образовательные технологии. М.: Народное образование, 1998. 256с.</w:t>
      </w:r>
    </w:p>
    <w:sectPr w:rsidR="00586AC1" w:rsidRPr="005A3C39" w:rsidSect="0058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F29"/>
    <w:multiLevelType w:val="hybridMultilevel"/>
    <w:tmpl w:val="EDDC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44F"/>
    <w:multiLevelType w:val="multilevel"/>
    <w:tmpl w:val="B39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B6109C"/>
    <w:multiLevelType w:val="multilevel"/>
    <w:tmpl w:val="AB08F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B487D"/>
    <w:multiLevelType w:val="multilevel"/>
    <w:tmpl w:val="37A8B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3F075B"/>
    <w:multiLevelType w:val="multilevel"/>
    <w:tmpl w:val="D8A6D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C39"/>
    <w:rsid w:val="00032483"/>
    <w:rsid w:val="002E2D61"/>
    <w:rsid w:val="00402676"/>
    <w:rsid w:val="00586AC1"/>
    <w:rsid w:val="005A3C39"/>
    <w:rsid w:val="0096032F"/>
    <w:rsid w:val="00C7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A3C39"/>
    <w:rPr>
      <w:i/>
      <w:iCs/>
    </w:rPr>
  </w:style>
  <w:style w:type="paragraph" w:styleId="a4">
    <w:name w:val="Normal (Web)"/>
    <w:basedOn w:val="a"/>
    <w:rsid w:val="005A3C39"/>
    <w:pPr>
      <w:spacing w:before="20" w:after="20"/>
    </w:pPr>
    <w:rPr>
      <w:sz w:val="20"/>
      <w:szCs w:val="20"/>
    </w:rPr>
  </w:style>
  <w:style w:type="character" w:styleId="a5">
    <w:name w:val="Hyperlink"/>
    <w:rsid w:val="005A3C39"/>
    <w:rPr>
      <w:strike w:val="0"/>
      <w:dstrike w:val="0"/>
      <w:color w:val="002BB8"/>
      <w:u w:val="none"/>
      <w:effect w:val="none"/>
    </w:rPr>
  </w:style>
  <w:style w:type="paragraph" w:styleId="a6">
    <w:name w:val="No Spacing"/>
    <w:uiPriority w:val="1"/>
    <w:qFormat/>
    <w:rsid w:val="005A3C3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5A3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urok.ru/go.html?href=%23sdfootnote6sym" TargetMode="External"/><Relationship Id="rId5" Type="http://schemas.openxmlformats.org/officeDocument/2006/relationships/hyperlink" Target="http://ru.wikipedia.org/wiki/%D0%9F%D0%B5%D0%B4%D0%B0%D0%B3%D0%BE%D0%B3%D0%B8%D1%87%D0%B5%D1%81%D0%BA%D0%B8%D0%B5_%D1%82%D0%B5%D1%85%D0%BD%D0%BE%D0%BB%D0%BE%D0%B3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ramus</dc:creator>
  <cp:lastModifiedBy>ramus</cp:lastModifiedBy>
  <cp:revision>3</cp:revision>
  <dcterms:created xsi:type="dcterms:W3CDTF">2023-01-19T17:37:00Z</dcterms:created>
  <dcterms:modified xsi:type="dcterms:W3CDTF">2023-03-18T17:45:00Z</dcterms:modified>
</cp:coreProperties>
</file>