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F770" w14:textId="6A6C58BB" w:rsidR="00BA068F" w:rsidRDefault="003A34C6" w:rsidP="00BA0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4C6">
        <w:rPr>
          <w:rFonts w:ascii="Times New Roman" w:hAnsi="Times New Roman" w:cs="Times New Roman"/>
          <w:b/>
          <w:bCs/>
          <w:sz w:val="32"/>
          <w:szCs w:val="32"/>
        </w:rPr>
        <w:t>Проект в старшей группе</w:t>
      </w:r>
    </w:p>
    <w:p w14:paraId="4F7F50A4" w14:textId="4978C26F" w:rsidR="00826AEE" w:rsidRDefault="003A34C6" w:rsidP="00BA0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4C6">
        <w:rPr>
          <w:rFonts w:ascii="Times New Roman" w:hAnsi="Times New Roman" w:cs="Times New Roman"/>
          <w:b/>
          <w:bCs/>
          <w:sz w:val="32"/>
          <w:szCs w:val="32"/>
        </w:rPr>
        <w:t>«Ну и Африка, вот так Африка!»</w:t>
      </w:r>
    </w:p>
    <w:p w14:paraId="705C9DA1" w14:textId="793677A3" w:rsidR="00EC2133" w:rsidRPr="00BA068F" w:rsidRDefault="00EC2133" w:rsidP="00EC2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BA06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Животный мир жарких стран очень разнообразен и привлекателен для детей. Мы обратили внимание на то, что у детей возникает много вопросов по этой теме, дети пытались рисовать животных, делились своими знаниями друг с другом, но эти знания не всегда были точны и доступны для понимания. Поэтому, чтобы заполнить пробелы, расширить и уточнить знания, было решено использовать метод проекта. </w:t>
      </w:r>
    </w:p>
    <w:p w14:paraId="7A090114" w14:textId="77777777" w:rsidR="00BA068F" w:rsidRPr="00BA068F" w:rsidRDefault="00BA068F" w:rsidP="00BA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68F">
        <w:rPr>
          <w:rFonts w:ascii="Times New Roman" w:hAnsi="Times New Roman" w:cs="Times New Roman"/>
          <w:b/>
          <w:color w:val="000000"/>
          <w:sz w:val="28"/>
          <w:szCs w:val="28"/>
        </w:rPr>
        <w:t>Тип</w:t>
      </w:r>
      <w:r w:rsidR="00EC2133" w:rsidRPr="00BA06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проекта:</w:t>
      </w:r>
      <w:r w:rsidR="00EC2133" w:rsidRPr="00BA068F">
        <w:rPr>
          <w:rFonts w:ascii="Times New Roman" w:hAnsi="Times New Roman" w:cs="Times New Roman"/>
          <w:color w:val="000000"/>
          <w:sz w:val="28"/>
          <w:szCs w:val="28"/>
        </w:rPr>
        <w:t> Творческий, информационно – познавательный.</w:t>
      </w:r>
      <w:r w:rsidR="00EC2133" w:rsidRPr="00BA0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ABC54C8" w14:textId="467B61DD" w:rsidR="00B47A22" w:rsidRPr="00BA068F" w:rsidRDefault="00BA068F" w:rsidP="00BA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</w:t>
      </w:r>
      <w:r w:rsidR="00B47A22" w:rsidRPr="00BA0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проекта: </w:t>
      </w:r>
      <w:r w:rsidR="00B47A22" w:rsidRPr="00BA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Pr="00BA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неделя)</w:t>
      </w:r>
    </w:p>
    <w:p w14:paraId="3C402705" w14:textId="0425CB8E" w:rsidR="00EC2133" w:rsidRPr="00BA068F" w:rsidRDefault="00EC2133" w:rsidP="00EC2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BA06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родители, дети, учитель-логопед.</w:t>
      </w:r>
    </w:p>
    <w:p w14:paraId="540DF966" w14:textId="2FDDF1BD" w:rsidR="00EC2133" w:rsidRPr="00BA068F" w:rsidRDefault="00EC2133" w:rsidP="00EC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A0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BA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детям необходимые знания об образе жизни животных жарких стран, поддерживать интерес к изучению их повадок, места обитания,</w:t>
      </w:r>
      <w:r w:rsidRPr="00BA06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A0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узнавать новые факты их жизни. </w:t>
      </w:r>
    </w:p>
    <w:p w14:paraId="0F451882" w14:textId="77777777" w:rsidR="00EC2133" w:rsidRPr="00BA068F" w:rsidRDefault="00EC2133" w:rsidP="00EC2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A8786D6" w14:textId="4A82D338" w:rsidR="00B47A22" w:rsidRPr="00BA068F" w:rsidRDefault="001D56AE" w:rsidP="00B47A22">
      <w:pPr>
        <w:pStyle w:val="a3"/>
        <w:numPr>
          <w:ilvl w:val="0"/>
          <w:numId w:val="26"/>
        </w:numPr>
        <w:spacing w:before="0" w:beforeAutospacing="0" w:after="240" w:afterAutospacing="0"/>
        <w:rPr>
          <w:color w:val="010101"/>
          <w:sz w:val="28"/>
          <w:szCs w:val="28"/>
        </w:rPr>
      </w:pPr>
      <w:r w:rsidRPr="00BA068F">
        <w:rPr>
          <w:color w:val="010101"/>
          <w:sz w:val="28"/>
          <w:szCs w:val="28"/>
        </w:rPr>
        <w:t>Познакомить с климатическими условиями самого жаркого континента</w:t>
      </w:r>
      <w:r w:rsidR="00B47A22" w:rsidRPr="00BA068F">
        <w:rPr>
          <w:color w:val="010101"/>
          <w:sz w:val="28"/>
          <w:szCs w:val="28"/>
        </w:rPr>
        <w:t xml:space="preserve"> </w:t>
      </w:r>
      <w:r w:rsidRPr="00BA068F">
        <w:rPr>
          <w:color w:val="010101"/>
          <w:sz w:val="28"/>
          <w:szCs w:val="28"/>
        </w:rPr>
        <w:t>Африкой, с животными, населяющими ее</w:t>
      </w:r>
      <w:r w:rsidR="00B47A22" w:rsidRPr="00BA068F">
        <w:rPr>
          <w:color w:val="010101"/>
          <w:sz w:val="28"/>
          <w:szCs w:val="28"/>
        </w:rPr>
        <w:t>;</w:t>
      </w:r>
    </w:p>
    <w:p w14:paraId="177B7B94" w14:textId="1A7B84E6" w:rsidR="00282B92" w:rsidRPr="00B47A22" w:rsidRDefault="00B47A22" w:rsidP="00B47A22">
      <w:pPr>
        <w:pStyle w:val="a3"/>
        <w:numPr>
          <w:ilvl w:val="0"/>
          <w:numId w:val="26"/>
        </w:numPr>
        <w:spacing w:before="0" w:beforeAutospacing="0" w:after="240" w:afterAutospacing="0"/>
        <w:rPr>
          <w:color w:val="010101"/>
          <w:sz w:val="28"/>
          <w:szCs w:val="28"/>
        </w:rPr>
      </w:pPr>
      <w:r w:rsidRPr="00BA068F">
        <w:rPr>
          <w:color w:val="010101"/>
          <w:sz w:val="28"/>
          <w:szCs w:val="28"/>
        </w:rPr>
        <w:t>О</w:t>
      </w:r>
      <w:r w:rsidR="00282B92" w:rsidRPr="00BA068F">
        <w:rPr>
          <w:color w:val="000000"/>
          <w:sz w:val="28"/>
          <w:szCs w:val="28"/>
          <w:shd w:val="clear" w:color="auto" w:fill="FFFFFF"/>
        </w:rPr>
        <w:t>богащать словарный запас детей, развивать связанную речь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738BDD86" w14:textId="651C897B" w:rsidR="00EC2133" w:rsidRPr="00B47A22" w:rsidRDefault="00B47A22" w:rsidP="00B47A22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C2133" w:rsidRPr="00B4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отличать животных жарких стран по строению и условиям обитания;</w:t>
      </w:r>
    </w:p>
    <w:p w14:paraId="35FC9429" w14:textId="74405938" w:rsidR="00282B92" w:rsidRPr="00B47A22" w:rsidRDefault="00282B92" w:rsidP="00B47A22">
      <w:pPr>
        <w:pStyle w:val="a3"/>
        <w:numPr>
          <w:ilvl w:val="0"/>
          <w:numId w:val="26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47A22">
        <w:rPr>
          <w:color w:val="000000"/>
          <w:sz w:val="28"/>
          <w:szCs w:val="28"/>
        </w:rPr>
        <w:t>Формировать умение получать информацию из разных источников</w:t>
      </w:r>
      <w:r w:rsidR="00B47A22">
        <w:rPr>
          <w:color w:val="000000"/>
          <w:sz w:val="28"/>
          <w:szCs w:val="28"/>
        </w:rPr>
        <w:t>;</w:t>
      </w:r>
    </w:p>
    <w:p w14:paraId="35CCBC37" w14:textId="0BF0C277" w:rsidR="00282B92" w:rsidRPr="00B47A22" w:rsidRDefault="00282B92" w:rsidP="00B47A22">
      <w:pPr>
        <w:pStyle w:val="a3"/>
        <w:numPr>
          <w:ilvl w:val="0"/>
          <w:numId w:val="26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47A22">
        <w:rPr>
          <w:color w:val="000000"/>
          <w:sz w:val="28"/>
          <w:szCs w:val="28"/>
        </w:rPr>
        <w:t>Воспитывать желание поделится знаниями друг с другом</w:t>
      </w:r>
      <w:r w:rsidR="00B47A22">
        <w:rPr>
          <w:color w:val="000000"/>
          <w:sz w:val="28"/>
          <w:szCs w:val="28"/>
        </w:rPr>
        <w:t>;</w:t>
      </w:r>
    </w:p>
    <w:p w14:paraId="0A5D6339" w14:textId="1B3E34CD" w:rsidR="00282B92" w:rsidRPr="00B47A22" w:rsidRDefault="00282B92" w:rsidP="00B47A22">
      <w:pPr>
        <w:pStyle w:val="a3"/>
        <w:numPr>
          <w:ilvl w:val="0"/>
          <w:numId w:val="26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47A22">
        <w:rPr>
          <w:color w:val="000000"/>
          <w:sz w:val="28"/>
          <w:szCs w:val="28"/>
        </w:rPr>
        <w:t xml:space="preserve"> Развивать познавательные способности детей</w:t>
      </w:r>
      <w:r w:rsidR="00B47A22">
        <w:rPr>
          <w:color w:val="000000"/>
          <w:sz w:val="28"/>
          <w:szCs w:val="28"/>
        </w:rPr>
        <w:t>;</w:t>
      </w:r>
    </w:p>
    <w:p w14:paraId="3BB441FF" w14:textId="644DE45A" w:rsidR="00282B92" w:rsidRPr="00B47A22" w:rsidRDefault="00282B92" w:rsidP="00B47A22">
      <w:pPr>
        <w:pStyle w:val="a3"/>
        <w:numPr>
          <w:ilvl w:val="0"/>
          <w:numId w:val="26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47A22">
        <w:rPr>
          <w:color w:val="000000"/>
          <w:sz w:val="28"/>
          <w:szCs w:val="28"/>
        </w:rPr>
        <w:t>Вовлечь детей к в творческо-поисковую деятельность</w:t>
      </w:r>
      <w:r w:rsidR="00B47A22">
        <w:rPr>
          <w:color w:val="000000"/>
          <w:sz w:val="28"/>
          <w:szCs w:val="28"/>
        </w:rPr>
        <w:t>;</w:t>
      </w:r>
    </w:p>
    <w:p w14:paraId="57BE5F88" w14:textId="5AE56919" w:rsidR="00EC2133" w:rsidRPr="00B47A22" w:rsidRDefault="00282B92" w:rsidP="00B47A22">
      <w:pPr>
        <w:pStyle w:val="a3"/>
        <w:numPr>
          <w:ilvl w:val="0"/>
          <w:numId w:val="26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47A22">
        <w:rPr>
          <w:color w:val="000000"/>
          <w:sz w:val="28"/>
          <w:szCs w:val="28"/>
        </w:rPr>
        <w:t>Организовывать совместную познавательно - продуктивную деятельность с родителями.</w:t>
      </w:r>
    </w:p>
    <w:p w14:paraId="57C12212" w14:textId="4E2C9DD1" w:rsidR="00EC2133" w:rsidRPr="00282B92" w:rsidRDefault="00282B92" w:rsidP="00282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82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дошкольный возраст- благодатное время для закладывания основ культуры, в том числе экологической, поэтому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формировать в детях интерес к живой природе, воспитывать любовь к ней, учить беречь окружающий мир.</w:t>
      </w:r>
    </w:p>
    <w:p w14:paraId="3EAA202C" w14:textId="1FA1041D" w:rsidR="00BA068F" w:rsidRDefault="00282B92" w:rsidP="00BA068F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A068F">
        <w:rPr>
          <w:b/>
          <w:bCs/>
          <w:color w:val="000000"/>
          <w:sz w:val="28"/>
          <w:szCs w:val="28"/>
        </w:rPr>
        <w:t>Ожидаемые результаты:</w:t>
      </w:r>
      <w:r w:rsidR="00BA068F">
        <w:rPr>
          <w:b/>
          <w:bCs/>
          <w:color w:val="000000"/>
          <w:sz w:val="28"/>
          <w:szCs w:val="28"/>
        </w:rPr>
        <w:t xml:space="preserve"> </w:t>
      </w:r>
      <w:r w:rsidR="00FE1AD2" w:rsidRPr="00BA068F">
        <w:rPr>
          <w:color w:val="000000"/>
          <w:sz w:val="28"/>
          <w:szCs w:val="28"/>
        </w:rPr>
        <w:t>будут знать:</w:t>
      </w:r>
    </w:p>
    <w:p w14:paraId="13FAC200" w14:textId="21ADF50E" w:rsidR="00FE1AD2" w:rsidRPr="00BA068F" w:rsidRDefault="00BA068F" w:rsidP="00BA068F">
      <w:pPr>
        <w:pStyle w:val="a3"/>
        <w:numPr>
          <w:ilvl w:val="0"/>
          <w:numId w:val="27"/>
        </w:numPr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E1AD2" w:rsidRPr="00BA068F">
        <w:rPr>
          <w:color w:val="000000"/>
          <w:sz w:val="28"/>
          <w:szCs w:val="28"/>
        </w:rPr>
        <w:t>азвание животных Африки, особенности их внешнего вида;</w:t>
      </w:r>
    </w:p>
    <w:p w14:paraId="2647DABD" w14:textId="51570466" w:rsidR="00282B92" w:rsidRPr="00BA068F" w:rsidRDefault="00282B92" w:rsidP="00BA068F">
      <w:pPr>
        <w:pStyle w:val="a3"/>
        <w:numPr>
          <w:ilvl w:val="0"/>
          <w:numId w:val="27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A068F">
        <w:rPr>
          <w:color w:val="000000"/>
          <w:sz w:val="28"/>
          <w:szCs w:val="28"/>
        </w:rPr>
        <w:t>Обогащен словарный запас детей, развита связная речь.</w:t>
      </w:r>
    </w:p>
    <w:p w14:paraId="2D9F4E2B" w14:textId="3A99AB44" w:rsidR="00282B92" w:rsidRPr="00BA068F" w:rsidRDefault="00282B92" w:rsidP="00BA068F">
      <w:pPr>
        <w:pStyle w:val="a3"/>
        <w:numPr>
          <w:ilvl w:val="0"/>
          <w:numId w:val="27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A068F">
        <w:rPr>
          <w:color w:val="000000"/>
          <w:sz w:val="28"/>
          <w:szCs w:val="28"/>
        </w:rPr>
        <w:t>Сформировано умение получать информацию из разных источников.</w:t>
      </w:r>
    </w:p>
    <w:p w14:paraId="5386825D" w14:textId="344C2B6B" w:rsidR="00282B92" w:rsidRPr="00BA068F" w:rsidRDefault="00282B92" w:rsidP="00BA068F">
      <w:pPr>
        <w:pStyle w:val="a3"/>
        <w:numPr>
          <w:ilvl w:val="0"/>
          <w:numId w:val="27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A068F">
        <w:rPr>
          <w:color w:val="000000"/>
          <w:sz w:val="28"/>
          <w:szCs w:val="28"/>
        </w:rPr>
        <w:lastRenderedPageBreak/>
        <w:t xml:space="preserve"> Дети делятся знаниями друг с другом.</w:t>
      </w:r>
    </w:p>
    <w:p w14:paraId="6A441335" w14:textId="692A67EF" w:rsidR="00282B92" w:rsidRPr="00BA068F" w:rsidRDefault="00282B92" w:rsidP="00BA068F">
      <w:pPr>
        <w:pStyle w:val="a3"/>
        <w:numPr>
          <w:ilvl w:val="0"/>
          <w:numId w:val="27"/>
        </w:numPr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A068F">
        <w:rPr>
          <w:color w:val="000000"/>
          <w:sz w:val="28"/>
          <w:szCs w:val="28"/>
        </w:rPr>
        <w:t xml:space="preserve"> Развиты познавательные способности детей.</w:t>
      </w:r>
    </w:p>
    <w:p w14:paraId="5680FDAF" w14:textId="03481D5A" w:rsidR="00FE1AD2" w:rsidRPr="00FE1AD2" w:rsidRDefault="00BA068F" w:rsidP="00282B92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Применяем </w:t>
      </w:r>
      <w:r w:rsidRPr="00BA068F">
        <w:rPr>
          <w:b/>
          <w:bCs/>
          <w:sz w:val="28"/>
          <w:szCs w:val="28"/>
        </w:rPr>
        <w:t>м</w:t>
      </w:r>
      <w:r w:rsidR="00FE1AD2" w:rsidRPr="00BA068F">
        <w:rPr>
          <w:b/>
          <w:bCs/>
          <w:sz w:val="28"/>
          <w:szCs w:val="28"/>
        </w:rPr>
        <w:t>етод 3-х вопросов</w:t>
      </w:r>
      <w:r w:rsidR="00390CA4" w:rsidRPr="00FE1AD2">
        <w:rPr>
          <w:sz w:val="28"/>
          <w:szCs w:val="28"/>
        </w:rPr>
        <w:t>: что</w:t>
      </w:r>
      <w:r w:rsidR="00FE1AD2" w:rsidRPr="00FE1AD2">
        <w:rPr>
          <w:sz w:val="28"/>
          <w:szCs w:val="28"/>
        </w:rPr>
        <w:t xml:space="preserve"> мы знаем? Что хотим узнать? Где получить информацию?</w:t>
      </w:r>
    </w:p>
    <w:p w14:paraId="31A2B87A" w14:textId="4B676C54" w:rsidR="00FE1AD2" w:rsidRDefault="00FE1AD2" w:rsidP="00FE1AD2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bCs/>
          <w:color w:val="000000"/>
          <w:sz w:val="28"/>
          <w:szCs w:val="28"/>
        </w:rPr>
      </w:pPr>
      <w:r w:rsidRPr="00FE1AD2">
        <w:rPr>
          <w:b/>
          <w:bCs/>
          <w:color w:val="000000"/>
          <w:sz w:val="28"/>
          <w:szCs w:val="28"/>
        </w:rPr>
        <w:t>Реализация проекта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6246"/>
        <w:gridCol w:w="4528"/>
      </w:tblGrid>
      <w:tr w:rsidR="00FE1AD2" w14:paraId="50D3A7BA" w14:textId="77777777" w:rsidTr="00B056EA">
        <w:tc>
          <w:tcPr>
            <w:tcW w:w="6096" w:type="dxa"/>
          </w:tcPr>
          <w:p w14:paraId="07065606" w14:textId="6DD509F6" w:rsidR="00FE1AD2" w:rsidRPr="00FE1AD2" w:rsidRDefault="00FE1AD2" w:rsidP="00FE1AD2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Содерж</w:t>
            </w:r>
            <w:r>
              <w:rPr>
                <w:color w:val="000000"/>
                <w:sz w:val="28"/>
                <w:szCs w:val="28"/>
              </w:rPr>
              <w:t>ание деятельности</w:t>
            </w:r>
          </w:p>
        </w:tc>
        <w:tc>
          <w:tcPr>
            <w:tcW w:w="4678" w:type="dxa"/>
          </w:tcPr>
          <w:p w14:paraId="191EE213" w14:textId="65447FF5" w:rsidR="00FE1AD2" w:rsidRPr="00FE1AD2" w:rsidRDefault="00FE1AD2" w:rsidP="00FE1AD2">
            <w:pPr>
              <w:pStyle w:val="a3"/>
              <w:spacing w:before="264" w:beforeAutospacing="0" w:after="264" w:afterAutospacing="0"/>
              <w:jc w:val="center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Цель</w:t>
            </w:r>
          </w:p>
        </w:tc>
      </w:tr>
      <w:tr w:rsidR="00AD1166" w14:paraId="2D9BE725" w14:textId="77777777" w:rsidTr="00B056EA">
        <w:trPr>
          <w:trHeight w:val="9475"/>
        </w:trPr>
        <w:tc>
          <w:tcPr>
            <w:tcW w:w="6096" w:type="dxa"/>
            <w:shd w:val="clear" w:color="auto" w:fill="auto"/>
          </w:tcPr>
          <w:p w14:paraId="475A693E" w14:textId="77777777" w:rsidR="00AD1166" w:rsidRPr="00BA068F" w:rsidRDefault="00AD1166" w:rsidP="00BA068F">
            <w:pPr>
              <w:pStyle w:val="a3"/>
              <w:spacing w:before="264" w:beforeAutospacing="0" w:after="264" w:afterAutospacing="0"/>
              <w:ind w:left="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068F">
              <w:rPr>
                <w:b/>
                <w:bCs/>
                <w:color w:val="000000"/>
                <w:sz w:val="28"/>
                <w:szCs w:val="28"/>
              </w:rPr>
              <w:t>1 этап: Организационный</w:t>
            </w:r>
          </w:p>
          <w:p w14:paraId="0132E9F9" w14:textId="77777777" w:rsidR="00AD1166" w:rsidRPr="00E41189" w:rsidRDefault="00AD1166" w:rsidP="00BA068F">
            <w:pPr>
              <w:pStyle w:val="a3"/>
              <w:numPr>
                <w:ilvl w:val="0"/>
                <w:numId w:val="28"/>
              </w:numPr>
              <w:spacing w:before="264" w:beforeAutospacing="0" w:after="26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и обсуждение поэтапного плана работы        </w:t>
            </w:r>
          </w:p>
          <w:p w14:paraId="488C1652" w14:textId="77777777" w:rsidR="00AD1166" w:rsidRPr="00E41189" w:rsidRDefault="00AD1166" w:rsidP="00BA068F">
            <w:pPr>
              <w:pStyle w:val="a3"/>
              <w:numPr>
                <w:ilvl w:val="0"/>
                <w:numId w:val="28"/>
              </w:numPr>
              <w:spacing w:before="264" w:beforeAutospacing="0" w:after="26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Б</w:t>
            </w:r>
            <w:r w:rsidRPr="00FE1AD2">
              <w:rPr>
                <w:sz w:val="28"/>
                <w:szCs w:val="28"/>
              </w:rPr>
              <w:t>еседа с родителями: «Роль </w:t>
            </w:r>
            <w:hyperlink r:id="rId5" w:tooltip="Проектная деятельность" w:history="1">
              <w:r w:rsidRPr="00FE1AD2">
                <w:rPr>
                  <w:rStyle w:val="a5"/>
                  <w:color w:val="auto"/>
                  <w:sz w:val="28"/>
                  <w:szCs w:val="28"/>
                  <w:u w:val="none"/>
                </w:rPr>
                <w:t>проектной деятельности</w:t>
              </w:r>
            </w:hyperlink>
            <w:r w:rsidRPr="00FE1AD2">
              <w:rPr>
                <w:sz w:val="28"/>
                <w:szCs w:val="28"/>
              </w:rPr>
              <w:t> в </w:t>
            </w:r>
            <w:hyperlink r:id="rId6" w:tooltip="Развитие ребенка" w:history="1">
              <w:r w:rsidRPr="00FE1AD2">
                <w:rPr>
                  <w:rStyle w:val="a5"/>
                  <w:color w:val="auto"/>
                  <w:sz w:val="28"/>
                  <w:szCs w:val="28"/>
                  <w:u w:val="none"/>
                </w:rPr>
                <w:t>развитии детей</w:t>
              </w:r>
            </w:hyperlink>
            <w:r w:rsidRPr="00FE1AD2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 </w:t>
            </w:r>
          </w:p>
          <w:p w14:paraId="7DC05C15" w14:textId="77777777" w:rsidR="00AD1166" w:rsidRPr="00E41189" w:rsidRDefault="00AD1166" w:rsidP="00BA068F">
            <w:pPr>
              <w:pStyle w:val="a3"/>
              <w:numPr>
                <w:ilvl w:val="0"/>
                <w:numId w:val="28"/>
              </w:numPr>
              <w:spacing w:before="264" w:beforeAutospacing="0" w:after="26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E1AD2">
              <w:rPr>
                <w:sz w:val="28"/>
                <w:szCs w:val="28"/>
              </w:rPr>
              <w:t>Подбор энциклопедической, методической, </w:t>
            </w:r>
            <w:hyperlink r:id="rId7" w:tooltip="Справочная литература" w:history="1">
              <w:r w:rsidRPr="00FE1AD2">
                <w:rPr>
                  <w:rStyle w:val="a5"/>
                  <w:color w:val="auto"/>
                  <w:sz w:val="28"/>
                  <w:szCs w:val="28"/>
                  <w:u w:val="none"/>
                </w:rPr>
                <w:t>справочной литературы</w:t>
              </w:r>
            </w:hyperlink>
            <w:r w:rsidRPr="00FE1AD2">
              <w:rPr>
                <w:sz w:val="28"/>
                <w:szCs w:val="28"/>
              </w:rPr>
              <w:t> по теме проекта.</w:t>
            </w:r>
            <w:r>
              <w:rPr>
                <w:sz w:val="28"/>
                <w:szCs w:val="28"/>
              </w:rPr>
              <w:t xml:space="preserve">  </w:t>
            </w:r>
          </w:p>
          <w:p w14:paraId="38FDEFD1" w14:textId="77777777" w:rsidR="00AD1166" w:rsidRPr="00E41189" w:rsidRDefault="00AD1166" w:rsidP="00BA068F">
            <w:pPr>
              <w:pStyle w:val="a3"/>
              <w:numPr>
                <w:ilvl w:val="0"/>
                <w:numId w:val="28"/>
              </w:numPr>
              <w:spacing w:before="264" w:beforeAutospacing="0" w:after="26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E1AD2">
              <w:rPr>
                <w:sz w:val="28"/>
                <w:szCs w:val="28"/>
              </w:rPr>
              <w:t>Подбор подвижных и дидактических игр, стихов, загадок</w:t>
            </w:r>
            <w:r>
              <w:rPr>
                <w:sz w:val="28"/>
                <w:szCs w:val="28"/>
              </w:rPr>
              <w:t xml:space="preserve">.               </w:t>
            </w:r>
          </w:p>
          <w:p w14:paraId="11D31DBB" w14:textId="77777777" w:rsidR="00AD1166" w:rsidRDefault="00AD1166" w:rsidP="00BA068F">
            <w:pPr>
              <w:pStyle w:val="a3"/>
              <w:numPr>
                <w:ilvl w:val="0"/>
                <w:numId w:val="28"/>
              </w:numPr>
              <w:spacing w:before="264" w:beforeAutospacing="0" w:after="26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Приобретение фигурок животных для экспозиции.</w:t>
            </w:r>
            <w:r>
              <w:rPr>
                <w:color w:val="000000"/>
                <w:sz w:val="28"/>
                <w:szCs w:val="28"/>
              </w:rPr>
              <w:br/>
            </w:r>
          </w:p>
          <w:p w14:paraId="0673C630" w14:textId="77777777" w:rsidR="00AD1166" w:rsidRDefault="00AD1166" w:rsidP="00BA068F">
            <w:pPr>
              <w:pStyle w:val="a3"/>
              <w:numPr>
                <w:ilvl w:val="0"/>
                <w:numId w:val="28"/>
              </w:numPr>
              <w:spacing w:before="264" w:beforeAutospacing="0" w:after="26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Подбор картинок с изображением жарких стран, животных для экспозиции, тематической презентации                                   </w:t>
            </w:r>
          </w:p>
          <w:p w14:paraId="62D66695" w14:textId="362CDD21" w:rsidR="00AD1166" w:rsidRPr="00FE1AD2" w:rsidRDefault="00AD1166" w:rsidP="00BA068F">
            <w:pPr>
              <w:pStyle w:val="a3"/>
              <w:numPr>
                <w:ilvl w:val="0"/>
                <w:numId w:val="28"/>
              </w:numPr>
              <w:spacing w:before="264" w:after="2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Подборка мультфильмов.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678" w:type="dxa"/>
            <w:shd w:val="clear" w:color="auto" w:fill="auto"/>
          </w:tcPr>
          <w:p w14:paraId="6B1651AD" w14:textId="77777777" w:rsidR="001D56AE" w:rsidRDefault="001D56AE" w:rsidP="00FE1AD2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6FF306A7" w14:textId="14B7D295" w:rsidR="00AD1166" w:rsidRPr="00FE1AD2" w:rsidRDefault="00AD1166" w:rsidP="00FE1AD2">
            <w:pPr>
              <w:pStyle w:val="a3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Заинтересовать детей данной темой.</w:t>
            </w:r>
          </w:p>
          <w:p w14:paraId="595325E2" w14:textId="77777777" w:rsidR="00AD1166" w:rsidRPr="00FE1AD2" w:rsidRDefault="00AD1166" w:rsidP="00FE1AD2">
            <w:pPr>
              <w:pStyle w:val="a3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Выявить у детей знания о животных жарких стран.</w:t>
            </w:r>
          </w:p>
          <w:p w14:paraId="65E13A9F" w14:textId="77777777" w:rsidR="00AD1166" w:rsidRPr="00FE1AD2" w:rsidRDefault="00AD1166" w:rsidP="00FE1AD2">
            <w:pPr>
              <w:pStyle w:val="a3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Учить ставить проблемные вопросы, выдвигать гипотезы.</w:t>
            </w:r>
          </w:p>
          <w:p w14:paraId="0C92D8B5" w14:textId="77777777" w:rsidR="00AD1166" w:rsidRPr="00FE1AD2" w:rsidRDefault="00AD1166" w:rsidP="00FE1AD2">
            <w:pPr>
              <w:pStyle w:val="a3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Составить план работы, обсудить способы оформления конечных результатов.</w:t>
            </w:r>
          </w:p>
          <w:p w14:paraId="78903D4A" w14:textId="77777777" w:rsidR="00AD1166" w:rsidRPr="00FE1AD2" w:rsidRDefault="00AD1166" w:rsidP="00FE1AD2">
            <w:pPr>
              <w:pStyle w:val="a3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Уточнить знания о роли проектной деятельности в развитии детей.</w:t>
            </w:r>
          </w:p>
          <w:p w14:paraId="508C4029" w14:textId="77777777" w:rsidR="00AD1166" w:rsidRPr="00FE1AD2" w:rsidRDefault="00AD1166" w:rsidP="00FE1AD2">
            <w:pPr>
              <w:pStyle w:val="a3"/>
              <w:rPr>
                <w:color w:val="000000"/>
                <w:sz w:val="28"/>
                <w:szCs w:val="28"/>
              </w:rPr>
            </w:pPr>
            <w:r w:rsidRPr="00FE1AD2">
              <w:rPr>
                <w:color w:val="000000"/>
                <w:sz w:val="28"/>
                <w:szCs w:val="28"/>
              </w:rPr>
              <w:t>Развивать любознательность, кругозор.</w:t>
            </w:r>
          </w:p>
          <w:p w14:paraId="562A3E11" w14:textId="77777777" w:rsidR="00AD1166" w:rsidRDefault="00AD1166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1166" w14:paraId="6D19ED3F" w14:textId="77777777" w:rsidTr="00B056EA">
        <w:trPr>
          <w:trHeight w:val="5235"/>
        </w:trPr>
        <w:tc>
          <w:tcPr>
            <w:tcW w:w="6096" w:type="dxa"/>
            <w:tcBorders>
              <w:bottom w:val="single" w:sz="4" w:space="0" w:color="auto"/>
            </w:tcBorders>
          </w:tcPr>
          <w:p w14:paraId="59FAFA71" w14:textId="43C32127" w:rsidR="00AD1166" w:rsidRPr="001D56AE" w:rsidRDefault="00AD1166" w:rsidP="00AD1166">
            <w:pPr>
              <w:pStyle w:val="a3"/>
              <w:spacing w:before="264" w:after="264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1D56AE"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2 этап: Основной</w:t>
            </w:r>
          </w:p>
          <w:p w14:paraId="0347BB0B" w14:textId="77777777" w:rsidR="00390CA4" w:rsidRDefault="00AD1166" w:rsidP="008E0183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1D56AE">
              <w:rPr>
                <w:b/>
                <w:bCs/>
                <w:color w:val="000000"/>
                <w:sz w:val="28"/>
                <w:szCs w:val="28"/>
              </w:rPr>
              <w:t>Познавательно</w:t>
            </w:r>
            <w:r w:rsidR="00390CA4">
              <w:rPr>
                <w:b/>
                <w:bCs/>
                <w:color w:val="000000"/>
                <w:sz w:val="28"/>
                <w:szCs w:val="28"/>
              </w:rPr>
              <w:t>е развитие:</w:t>
            </w:r>
          </w:p>
          <w:p w14:paraId="5658F2F1" w14:textId="001A1296" w:rsidR="001D56AE" w:rsidRPr="00390CA4" w:rsidRDefault="00AD1166" w:rsidP="008E0183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1D56AE">
              <w:rPr>
                <w:color w:val="000000"/>
                <w:sz w:val="28"/>
                <w:szCs w:val="28"/>
              </w:rPr>
              <w:t xml:space="preserve"> НОД </w:t>
            </w:r>
            <w:r w:rsidRPr="00390CA4">
              <w:rPr>
                <w:color w:val="000000"/>
                <w:sz w:val="28"/>
                <w:szCs w:val="28"/>
              </w:rPr>
              <w:t>Познание. ФЦКМ.</w:t>
            </w:r>
            <w:r w:rsidR="008E0183" w:rsidRPr="00390CA4">
              <w:rPr>
                <w:color w:val="000000"/>
                <w:sz w:val="28"/>
                <w:szCs w:val="28"/>
              </w:rPr>
              <w:t xml:space="preserve">     </w:t>
            </w:r>
          </w:p>
          <w:p w14:paraId="1A75F371" w14:textId="77777777" w:rsidR="00390CA4" w:rsidRDefault="008E0183" w:rsidP="00390CA4">
            <w:pPr>
              <w:pStyle w:val="a3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«</w:t>
            </w:r>
            <w:r w:rsidR="001D56AE" w:rsidRPr="00390CA4">
              <w:rPr>
                <w:color w:val="000000"/>
                <w:sz w:val="28"/>
                <w:szCs w:val="28"/>
              </w:rPr>
              <w:t xml:space="preserve">Самый жаркий </w:t>
            </w:r>
            <w:r w:rsidR="00390CA4" w:rsidRPr="00390CA4">
              <w:rPr>
                <w:color w:val="000000"/>
                <w:sz w:val="28"/>
                <w:szCs w:val="28"/>
              </w:rPr>
              <w:t>континент»</w:t>
            </w:r>
          </w:p>
          <w:p w14:paraId="79F052C9" w14:textId="070D0B44" w:rsidR="00AD1166" w:rsidRPr="00390CA4" w:rsidRDefault="008E0183" w:rsidP="00390CA4">
            <w:pPr>
              <w:pStyle w:val="a3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 xml:space="preserve"> </w:t>
            </w:r>
            <w:r w:rsidR="00AD1166" w:rsidRPr="00390CA4">
              <w:rPr>
                <w:color w:val="000000"/>
                <w:sz w:val="28"/>
                <w:szCs w:val="28"/>
              </w:rPr>
              <w:t>«Какие они, животные жарких стран»</w:t>
            </w:r>
          </w:p>
          <w:p w14:paraId="768BC3E4" w14:textId="6E77DE9D" w:rsidR="00307D3C" w:rsidRPr="00307D3C" w:rsidRDefault="00307D3C" w:rsidP="00307D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7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Экспериментирование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307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51760E1F" w14:textId="6BD8C85F" w:rsidR="00307D3C" w:rsidRPr="00307D3C" w:rsidRDefault="00307D3C" w:rsidP="00307D3C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лучше слышно, если уши большие?»</w:t>
            </w:r>
          </w:p>
          <w:p w14:paraId="1475681F" w14:textId="77777777" w:rsidR="00D169F5" w:rsidRDefault="00307D3C" w:rsidP="00D169F5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 ногах у верблюда широкие мозоли? (опыт с песком)</w:t>
            </w:r>
          </w:p>
          <w:p w14:paraId="5CAD2B1B" w14:textId="7FBFD435" w:rsidR="00D169F5" w:rsidRPr="00D169F5" w:rsidRDefault="00D169F5" w:rsidP="00D169F5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распознавать следы животных (слон, бегемот, тигр,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зебра);                                                   </w:t>
            </w:r>
          </w:p>
          <w:p w14:paraId="531CD6F3" w14:textId="77283604" w:rsidR="00D169F5" w:rsidRPr="00D169F5" w:rsidRDefault="00D169F5" w:rsidP="00D169F5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Распознавать части тела животных (грива, бивни, хобот, хвост);                                                                </w:t>
            </w:r>
          </w:p>
          <w:p w14:paraId="5F371EFB" w14:textId="77777777" w:rsidR="00D169F5" w:rsidRPr="00D169F5" w:rsidRDefault="00D169F5" w:rsidP="00D169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F99488" w14:textId="744A4B0B" w:rsidR="00D169F5" w:rsidRPr="00D169F5" w:rsidRDefault="00D169F5" w:rsidP="00D169F5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ФЭМП</w:t>
            </w:r>
          </w:p>
          <w:p w14:paraId="7E0B12C7" w14:textId="77777777" w:rsidR="00D169F5" w:rsidRPr="00D169F5" w:rsidRDefault="00D169F5" w:rsidP="00D169F5">
            <w:pPr>
              <w:pStyle w:val="a6"/>
              <w:numPr>
                <w:ilvl w:val="0"/>
                <w:numId w:val="18"/>
              </w:numPr>
              <w:rPr>
                <w:rFonts w:ascii="Lucida Sans" w:eastAsia="Times New Roman" w:hAnsi="Lucida Sans" w:cs="Arial"/>
                <w:color w:val="000000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«Назови пять животных жарких стран»;</w:t>
            </w:r>
          </w:p>
          <w:p w14:paraId="09DC65A4" w14:textId="7BAEFD7F" w:rsidR="00D169F5" w:rsidRPr="00D169F5" w:rsidRDefault="00D169F5" w:rsidP="00D169F5">
            <w:pPr>
              <w:pStyle w:val="a6"/>
              <w:numPr>
                <w:ilvl w:val="0"/>
                <w:numId w:val="18"/>
              </w:numPr>
              <w:rPr>
                <w:rFonts w:ascii="Lucida Sans" w:eastAsia="Times New Roman" w:hAnsi="Lucida Sans" w:cs="Arial"/>
                <w:color w:val="000000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«Сосчитай животных»;</w:t>
            </w:r>
          </w:p>
          <w:p w14:paraId="6733F61B" w14:textId="77777777" w:rsidR="00D169F5" w:rsidRPr="00D169F5" w:rsidRDefault="00D169F5" w:rsidP="00D169F5">
            <w:pPr>
              <w:pStyle w:val="a6"/>
              <w:numPr>
                <w:ilvl w:val="0"/>
                <w:numId w:val="18"/>
              </w:numPr>
              <w:rPr>
                <w:rFonts w:eastAsia="Times New Roman" w:cs="Arial"/>
                <w:color w:val="000000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Посчитать сколько названий животных жарких стран знает каждый ребенок группы;                                  </w:t>
            </w:r>
          </w:p>
          <w:p w14:paraId="4F75461F" w14:textId="0082E5B4" w:rsidR="00D169F5" w:rsidRPr="00D169F5" w:rsidRDefault="00D169F5" w:rsidP="00D169F5">
            <w:pPr>
              <w:pStyle w:val="a6"/>
              <w:numPr>
                <w:ilvl w:val="0"/>
                <w:numId w:val="18"/>
              </w:numPr>
              <w:rPr>
                <w:rFonts w:ascii="Lucida Sans" w:eastAsia="Times New Roman" w:hAnsi="Lucida Sans" w:cs="Arial"/>
                <w:color w:val="000000"/>
                <w:lang w:eastAsia="ru-RU"/>
              </w:rPr>
            </w:pPr>
            <w:r w:rsidRPr="00D1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животных (травоядные-хищные).</w:t>
            </w:r>
          </w:p>
          <w:p w14:paraId="41EE8116" w14:textId="610FE4B5" w:rsidR="00AD1166" w:rsidRPr="00E41189" w:rsidRDefault="00D169F5" w:rsidP="00D169F5">
            <w:pPr>
              <w:pStyle w:val="a3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E76600">
              <w:rPr>
                <w:color w:val="000000"/>
                <w:sz w:val="28"/>
                <w:szCs w:val="28"/>
              </w:rPr>
              <w:t>         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7DBC92" w14:textId="77777777" w:rsidR="001D56AE" w:rsidRDefault="001D56AE" w:rsidP="001D56AE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14:paraId="4633C4CA" w14:textId="7C491D13" w:rsidR="001D56AE" w:rsidRPr="00B47A22" w:rsidRDefault="001D56AE" w:rsidP="00B47A22">
            <w:pPr>
              <w:pStyle w:val="a3"/>
              <w:numPr>
                <w:ilvl w:val="0"/>
                <w:numId w:val="21"/>
              </w:numPr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B47A22">
              <w:rPr>
                <w:color w:val="010101"/>
                <w:sz w:val="28"/>
                <w:szCs w:val="28"/>
              </w:rPr>
              <w:t>Дать представление об особенностях географического положения Африки, об образе жизни животных жарких стран</w:t>
            </w:r>
          </w:p>
          <w:p w14:paraId="3D9A3E7C" w14:textId="52B4C728" w:rsidR="00390CA4" w:rsidRPr="00B47A22" w:rsidRDefault="001D56AE" w:rsidP="00B47A22">
            <w:pPr>
              <w:pStyle w:val="a3"/>
              <w:numPr>
                <w:ilvl w:val="0"/>
                <w:numId w:val="21"/>
              </w:numPr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B47A22">
              <w:rPr>
                <w:color w:val="010101"/>
                <w:sz w:val="28"/>
                <w:szCs w:val="28"/>
              </w:rPr>
              <w:t>Представление о взаимосвязях, взаимодействиях и взаимозависимости животных организмов со средой обитания</w:t>
            </w:r>
          </w:p>
          <w:p w14:paraId="2B7C12E1" w14:textId="77777777" w:rsidR="00B47A22" w:rsidRPr="00B47A22" w:rsidRDefault="00B47A22" w:rsidP="00B47A22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познавательной активности в процессе экспериментирования. Закрепить знания детей о животных, о месте их обитания.</w:t>
            </w:r>
          </w:p>
          <w:p w14:paraId="51ED01F3" w14:textId="77777777" w:rsidR="00B47A22" w:rsidRPr="00B47A22" w:rsidRDefault="00B47A22" w:rsidP="00B47A22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Пополнять объем знаний и сведений детей об окружающем мире. Развивать любознательность кругозор.</w:t>
            </w:r>
          </w:p>
          <w:p w14:paraId="0D687942" w14:textId="77777777" w:rsidR="00390CA4" w:rsidRPr="001D56AE" w:rsidRDefault="00390CA4" w:rsidP="001D56AE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  <w:p w14:paraId="5937A14C" w14:textId="77777777" w:rsidR="001D56AE" w:rsidRDefault="001D56AE" w:rsidP="001D56AE">
            <w:pPr>
              <w:pStyle w:val="a3"/>
              <w:spacing w:before="0" w:beforeAutospacing="0" w:after="240" w:afterAutospacing="0"/>
              <w:rPr>
                <w:rFonts w:ascii="Segoe UI" w:hAnsi="Segoe UI" w:cs="Segoe UI"/>
                <w:color w:val="010101"/>
              </w:rPr>
            </w:pPr>
          </w:p>
          <w:p w14:paraId="75DAFC9C" w14:textId="77777777" w:rsidR="00AD1166" w:rsidRDefault="00AD1166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1189" w14:paraId="356425A3" w14:textId="77777777" w:rsidTr="00B056EA">
        <w:trPr>
          <w:trHeight w:val="2328"/>
        </w:trPr>
        <w:tc>
          <w:tcPr>
            <w:tcW w:w="6096" w:type="dxa"/>
          </w:tcPr>
          <w:p w14:paraId="74C0E885" w14:textId="77777777" w:rsidR="00390CA4" w:rsidRPr="00BA068F" w:rsidRDefault="008E0183" w:rsidP="00BA068F">
            <w:pPr>
              <w:pStyle w:val="a3"/>
              <w:ind w:left="72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A068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</w:t>
            </w:r>
            <w:r w:rsidR="001D56AE" w:rsidRPr="00BA068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евое развитие</w:t>
            </w:r>
            <w:r w:rsidRPr="00BA068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14:paraId="17A9485F" w14:textId="77777777" w:rsidR="00390CA4" w:rsidRPr="00390CA4" w:rsidRDefault="008E0183" w:rsidP="00390CA4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>Чтение - беседы А.А. Клыкова «Беседы о животных». </w:t>
            </w:r>
          </w:p>
          <w:p w14:paraId="79197EA3" w14:textId="77777777" w:rsidR="00390CA4" w:rsidRPr="00390CA4" w:rsidRDefault="008E0183" w:rsidP="00390CA4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рассказов о животных.</w:t>
            </w:r>
            <w:r w:rsidRPr="00390CA4">
              <w:rPr>
                <w:color w:val="000000"/>
                <w:sz w:val="28"/>
                <w:szCs w:val="28"/>
              </w:rPr>
              <w:br/>
            </w:r>
          </w:p>
          <w:p w14:paraId="5B344D41" w14:textId="00849374" w:rsidR="00390CA4" w:rsidRPr="00390CA4" w:rsidRDefault="008E0183" w:rsidP="00390CA4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>Разгадывание загадок «Дикие животные».</w:t>
            </w:r>
            <w:r w:rsidRPr="00390CA4">
              <w:rPr>
                <w:color w:val="000000"/>
                <w:sz w:val="28"/>
                <w:szCs w:val="28"/>
              </w:rPr>
              <w:br/>
            </w:r>
          </w:p>
          <w:p w14:paraId="4C96CD95" w14:textId="39F7318A" w:rsidR="00770178" w:rsidRPr="00390CA4" w:rsidRDefault="008E0183" w:rsidP="00390CA4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детская  художественная  литература: А. Куприн «Слон»; Р. Киплинг «Рикки – Тики - Тави»,  Михайлов «Животный мир Африки»;  Кожевников «Кто, где живет?»; И.Новикова «Мы идем по зоопарку»; С.Маршак «Детки в  клетке»; </w:t>
            </w:r>
            <w:r w:rsidR="00770178" w:rsidRPr="00390CA4">
              <w:rPr>
                <w:color w:val="000000"/>
                <w:sz w:val="28"/>
                <w:szCs w:val="28"/>
              </w:rPr>
              <w:t xml:space="preserve">М. </w:t>
            </w:r>
            <w:r w:rsidR="00770178" w:rsidRPr="00390CA4">
              <w:rPr>
                <w:color w:val="000000"/>
                <w:sz w:val="28"/>
                <w:szCs w:val="28"/>
              </w:rPr>
              <w:lastRenderedPageBreak/>
              <w:t>Москвина «Что случилось с крокодилом», С. Маршак «Как зебра потеряла полоски».</w:t>
            </w:r>
          </w:p>
          <w:p w14:paraId="1FA3ED52" w14:textId="77777777" w:rsidR="00390CA4" w:rsidRPr="00390CA4" w:rsidRDefault="008E0183" w:rsidP="00390CA4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>Придумывание детьми загадок о животных.</w:t>
            </w:r>
          </w:p>
          <w:p w14:paraId="6A82E1E4" w14:textId="6ED41510" w:rsidR="008E0183" w:rsidRPr="00390CA4" w:rsidRDefault="008E0183" w:rsidP="00390CA4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="00770178" w:rsidRPr="00390CA4">
              <w:rPr>
                <w:color w:val="000000"/>
                <w:sz w:val="28"/>
                <w:szCs w:val="28"/>
                <w:shd w:val="clear" w:color="auto" w:fill="FFFFFF"/>
              </w:rPr>
              <w:t>мультфильмов: «</w:t>
            </w:r>
            <w:r w:rsidRPr="00390CA4">
              <w:rPr>
                <w:sz w:val="28"/>
                <w:szCs w:val="28"/>
              </w:rPr>
              <w:t>Маугли», «</w:t>
            </w:r>
            <w:r w:rsidR="00770178" w:rsidRPr="00390CA4">
              <w:rPr>
                <w:sz w:val="28"/>
                <w:szCs w:val="28"/>
              </w:rPr>
              <w:t>38 попугаев», «</w:t>
            </w:r>
            <w:r w:rsidRPr="00390CA4">
              <w:rPr>
                <w:sz w:val="28"/>
                <w:szCs w:val="28"/>
              </w:rPr>
              <w:t>Слоненок-турист</w:t>
            </w:r>
            <w:r w:rsidR="00770178" w:rsidRPr="00390CA4">
              <w:rPr>
                <w:sz w:val="28"/>
                <w:szCs w:val="28"/>
              </w:rPr>
              <w:t>», «</w:t>
            </w:r>
            <w:r w:rsidRPr="00390CA4">
              <w:rPr>
                <w:sz w:val="28"/>
                <w:szCs w:val="28"/>
              </w:rPr>
              <w:t xml:space="preserve">Мой зеленый крокодил», «Про бегемота, который боялся прививок», </w:t>
            </w:r>
            <w:r w:rsidRPr="00390CA4">
              <w:rPr>
                <w:color w:val="000000"/>
                <w:sz w:val="28"/>
                <w:szCs w:val="28"/>
                <w:shd w:val="clear" w:color="auto" w:fill="FFFFFF"/>
              </w:rPr>
              <w:t>«Как Львёнок и черепаха пели песню», «Птичка Тарри».</w:t>
            </w:r>
            <w:r w:rsidRPr="00390CA4">
              <w:rPr>
                <w:color w:val="000000"/>
                <w:sz w:val="28"/>
                <w:szCs w:val="28"/>
              </w:rPr>
              <w:br/>
            </w:r>
          </w:p>
          <w:p w14:paraId="5D1027AE" w14:textId="2BAEF970" w:rsidR="00AD1166" w:rsidRPr="00390CA4" w:rsidRDefault="00AD1166" w:rsidP="00390CA4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Чтение энциклопедической литературы о животных жарких стран.</w:t>
            </w:r>
          </w:p>
          <w:p w14:paraId="5BE27C74" w14:textId="7A07FA3B" w:rsidR="00AD1166" w:rsidRPr="00390CA4" w:rsidRDefault="00AD1166" w:rsidP="00390CA4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Разучивание стихов, загадок, пословиц и поговорок о животных.</w:t>
            </w:r>
          </w:p>
          <w:p w14:paraId="160F1FFF" w14:textId="77777777" w:rsidR="00390CA4" w:rsidRPr="00390CA4" w:rsidRDefault="00AD1166" w:rsidP="00390CA4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390CA4">
              <w:rPr>
                <w:color w:val="000000"/>
                <w:sz w:val="28"/>
                <w:szCs w:val="28"/>
              </w:rPr>
              <w:t>Составление рассказа (с элементами творчества) по серии сюжетных картин.</w:t>
            </w:r>
            <w:r w:rsidR="00770178" w:rsidRPr="00390CA4">
              <w:rPr>
                <w:sz w:val="28"/>
                <w:szCs w:val="28"/>
              </w:rPr>
              <w:t xml:space="preserve"> </w:t>
            </w:r>
          </w:p>
          <w:p w14:paraId="2F1E0142" w14:textId="53CA6199" w:rsidR="00E41189" w:rsidRPr="00770178" w:rsidRDefault="00770178" w:rsidP="00390CA4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</w:rPr>
            </w:pPr>
            <w:r w:rsidRPr="00390CA4">
              <w:rPr>
                <w:sz w:val="28"/>
                <w:szCs w:val="28"/>
              </w:rPr>
              <w:t>Составление описательного рассказа о животном по мнемотаблице.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D231187" w14:textId="4B7A8877" w:rsidR="00E41189" w:rsidRPr="001D56AE" w:rsidRDefault="00AD1166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D56AE">
              <w:rPr>
                <w:color w:val="000000"/>
                <w:sz w:val="28"/>
                <w:szCs w:val="28"/>
              </w:rPr>
              <w:lastRenderedPageBreak/>
              <w:t>Продолжить обучать детей логичности,</w:t>
            </w:r>
            <w:r w:rsidRPr="001D56AE">
              <w:rPr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r w:rsidRPr="001D56AE">
              <w:rPr>
                <w:color w:val="000000"/>
                <w:sz w:val="28"/>
                <w:szCs w:val="28"/>
              </w:rPr>
              <w:t>связности, последовательности высказывания</w:t>
            </w:r>
            <w:r w:rsidR="001D56AE" w:rsidRPr="001D56AE">
              <w:rPr>
                <w:color w:val="000000"/>
                <w:sz w:val="28"/>
                <w:szCs w:val="28"/>
              </w:rPr>
              <w:t>.</w:t>
            </w:r>
          </w:p>
        </w:tc>
      </w:tr>
      <w:tr w:rsidR="00E41189" w14:paraId="580AE49E" w14:textId="77777777" w:rsidTr="00B056EA">
        <w:trPr>
          <w:trHeight w:val="2672"/>
        </w:trPr>
        <w:tc>
          <w:tcPr>
            <w:tcW w:w="6096" w:type="dxa"/>
          </w:tcPr>
          <w:p w14:paraId="74C9F886" w14:textId="77777777" w:rsidR="00E41189" w:rsidRPr="009308D3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9308D3">
              <w:rPr>
                <w:b/>
                <w:bCs/>
                <w:color w:val="000000"/>
                <w:sz w:val="28"/>
                <w:szCs w:val="28"/>
              </w:rPr>
              <w:t>Решение проблемных вопросов:</w:t>
            </w:r>
          </w:p>
          <w:p w14:paraId="03502F22" w14:textId="77777777" w:rsidR="00E41189" w:rsidRPr="009308D3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9308D3">
              <w:rPr>
                <w:color w:val="000000"/>
                <w:sz w:val="28"/>
                <w:szCs w:val="28"/>
              </w:rPr>
              <w:t>- Кто они эти диковинные животные?</w:t>
            </w:r>
          </w:p>
          <w:p w14:paraId="362CE7F8" w14:textId="77777777" w:rsidR="00E41189" w:rsidRPr="009308D3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9308D3">
              <w:rPr>
                <w:color w:val="000000"/>
                <w:sz w:val="28"/>
                <w:szCs w:val="28"/>
              </w:rPr>
              <w:t>- Как спасаются животные от врагов?</w:t>
            </w:r>
          </w:p>
          <w:p w14:paraId="6887C31F" w14:textId="73CBECE9" w:rsidR="00E41189" w:rsidRPr="00E41189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9308D3">
              <w:rPr>
                <w:color w:val="000000"/>
                <w:sz w:val="28"/>
                <w:szCs w:val="28"/>
              </w:rPr>
              <w:t>- Какие животные южных стран травоядные, а какие хищники?</w:t>
            </w:r>
          </w:p>
        </w:tc>
        <w:tc>
          <w:tcPr>
            <w:tcW w:w="4678" w:type="dxa"/>
          </w:tcPr>
          <w:p w14:paraId="1A40BB2E" w14:textId="77777777" w:rsidR="00B47A22" w:rsidRDefault="00B47A22" w:rsidP="00B47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CD2A4E" w14:textId="1D2B1E93" w:rsidR="00B47A22" w:rsidRPr="00B47A22" w:rsidRDefault="00B47A22" w:rsidP="00B47A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решать проблемные вопросы самостоятельно и с помощью взрослых.</w:t>
            </w:r>
          </w:p>
          <w:p w14:paraId="3B557233" w14:textId="77777777" w:rsidR="00E41189" w:rsidRDefault="00E41189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1189" w14:paraId="3BDD2113" w14:textId="77777777" w:rsidTr="00B056EA">
        <w:trPr>
          <w:trHeight w:val="3251"/>
        </w:trPr>
        <w:tc>
          <w:tcPr>
            <w:tcW w:w="6096" w:type="dxa"/>
          </w:tcPr>
          <w:p w14:paraId="040AC449" w14:textId="135FA0FF" w:rsidR="00E41189" w:rsidRDefault="00E41189" w:rsidP="00B056EA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08D3">
              <w:rPr>
                <w:b/>
                <w:bCs/>
                <w:color w:val="000000"/>
                <w:sz w:val="28"/>
                <w:szCs w:val="28"/>
              </w:rPr>
              <w:t xml:space="preserve">Дидактические </w:t>
            </w:r>
            <w:r w:rsidR="00B056EA">
              <w:rPr>
                <w:b/>
                <w:bCs/>
                <w:color w:val="000000"/>
                <w:sz w:val="28"/>
                <w:szCs w:val="28"/>
              </w:rPr>
              <w:t xml:space="preserve">и настольные </w:t>
            </w:r>
            <w:r w:rsidRPr="009308D3">
              <w:rPr>
                <w:b/>
                <w:bCs/>
                <w:color w:val="000000"/>
                <w:sz w:val="28"/>
                <w:szCs w:val="28"/>
              </w:rPr>
              <w:t>игры</w:t>
            </w:r>
            <w:r w:rsidR="00B056EA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175ECDB7" w14:textId="77777777" w:rsidR="00B056EA" w:rsidRPr="00B056EA" w:rsidRDefault="00B056EA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животных»</w:t>
            </w:r>
          </w:p>
          <w:p w14:paraId="2B06A6BF" w14:textId="192B13F1" w:rsidR="00B056EA" w:rsidRPr="00B056EA" w:rsidRDefault="00B056EA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«Угадай, кто это?»</w:t>
            </w:r>
          </w:p>
          <w:p w14:paraId="3937A8E1" w14:textId="66E88F74" w:rsidR="00B056EA" w:rsidRPr="00B056EA" w:rsidRDefault="00B056EA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«Четвертый лишний»</w:t>
            </w:r>
          </w:p>
          <w:p w14:paraId="2756A21F" w14:textId="3A80B09B" w:rsidR="00B056EA" w:rsidRPr="00B056EA" w:rsidRDefault="00B056EA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чем питается?»</w:t>
            </w:r>
          </w:p>
          <w:p w14:paraId="419645B2" w14:textId="2A8D24E2" w:rsidR="00B056EA" w:rsidRPr="00B056EA" w:rsidRDefault="00B056EA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кого кто?»</w:t>
            </w:r>
          </w:p>
          <w:p w14:paraId="0B5B9D36" w14:textId="77777777" w:rsidR="00B056EA" w:rsidRDefault="00B056EA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отличия»</w:t>
            </w:r>
            <w:r w:rsidRPr="00B0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791DA29" w14:textId="0DA4C7E0" w:rsidR="00B056EA" w:rsidRPr="00B056EA" w:rsidRDefault="00E41189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«Узнай животное по описанию»</w:t>
            </w:r>
            <w:r w:rsid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DD9D9E" w14:textId="601B2D46" w:rsidR="00B056EA" w:rsidRPr="00B056EA" w:rsidRDefault="00E41189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«Травоядное или хищник?»</w:t>
            </w:r>
            <w:r w:rsid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73D069C" w14:textId="52618F49" w:rsidR="00B056EA" w:rsidRPr="00B056EA" w:rsidRDefault="00E41189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как двигается»</w:t>
            </w:r>
            <w:r w:rsid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20D393" w14:textId="03C2B80B" w:rsidR="00B056EA" w:rsidRPr="00B056EA" w:rsidRDefault="00E41189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чем ошибся художник?</w:t>
            </w:r>
            <w:r w:rsidR="00B056EA" w:rsidRP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05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6B3A71" w14:textId="3B335A6D" w:rsidR="009308D3" w:rsidRPr="00B056EA" w:rsidRDefault="009308D3" w:rsidP="00B056EA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6EA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Лото “Животные жарких стран”</w:t>
            </w:r>
          </w:p>
          <w:p w14:paraId="5505AACE" w14:textId="7803F4F3" w:rsidR="009308D3" w:rsidRDefault="009308D3" w:rsidP="00AD1166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</w:tcPr>
          <w:p w14:paraId="7A05462E" w14:textId="77777777" w:rsidR="009308D3" w:rsidRDefault="009308D3" w:rsidP="00AD1166">
            <w:pPr>
              <w:pStyle w:val="a3"/>
              <w:rPr>
                <w:color w:val="000000"/>
                <w:sz w:val="28"/>
                <w:szCs w:val="28"/>
              </w:rPr>
            </w:pPr>
          </w:p>
          <w:p w14:paraId="2C825508" w14:textId="49165D47" w:rsidR="00AD1166" w:rsidRPr="009308D3" w:rsidRDefault="00AD1166" w:rsidP="00AD1166">
            <w:pPr>
              <w:pStyle w:val="a3"/>
              <w:rPr>
                <w:color w:val="000000"/>
                <w:sz w:val="28"/>
                <w:szCs w:val="28"/>
              </w:rPr>
            </w:pPr>
            <w:r w:rsidRPr="009308D3">
              <w:rPr>
                <w:color w:val="000000"/>
                <w:sz w:val="28"/>
                <w:szCs w:val="28"/>
              </w:rPr>
              <w:t>Развивать у детей внимание, память, воображение.</w:t>
            </w:r>
          </w:p>
          <w:p w14:paraId="1F04DB2A" w14:textId="77777777" w:rsidR="00AD1166" w:rsidRPr="009308D3" w:rsidRDefault="00AD1166" w:rsidP="00AD1166">
            <w:pPr>
              <w:pStyle w:val="a3"/>
              <w:rPr>
                <w:color w:val="000000"/>
                <w:sz w:val="28"/>
                <w:szCs w:val="28"/>
              </w:rPr>
            </w:pPr>
            <w:r w:rsidRPr="009308D3">
              <w:rPr>
                <w:color w:val="000000"/>
                <w:sz w:val="28"/>
                <w:szCs w:val="28"/>
              </w:rPr>
              <w:t>Развивать творческие способности детей, побуждая их придумывать различные варианты событий.</w:t>
            </w:r>
          </w:p>
          <w:p w14:paraId="55767115" w14:textId="77777777" w:rsidR="00E41189" w:rsidRDefault="00E41189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AD2" w14:paraId="4BE8D45B" w14:textId="77777777" w:rsidTr="00B056EA">
        <w:trPr>
          <w:trHeight w:val="2604"/>
        </w:trPr>
        <w:tc>
          <w:tcPr>
            <w:tcW w:w="6096" w:type="dxa"/>
          </w:tcPr>
          <w:p w14:paraId="13941193" w14:textId="77777777" w:rsidR="00E41189" w:rsidRPr="00390CA4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390CA4">
              <w:rPr>
                <w:b/>
                <w:bCs/>
                <w:color w:val="000000"/>
                <w:sz w:val="28"/>
                <w:szCs w:val="28"/>
              </w:rPr>
              <w:lastRenderedPageBreak/>
              <w:t>Социально- личностное развитие:</w:t>
            </w:r>
          </w:p>
          <w:p w14:paraId="3272E88E" w14:textId="77777777" w:rsidR="00E41189" w:rsidRPr="00390CA4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Сюжетно ролевые игры:</w:t>
            </w:r>
          </w:p>
          <w:p w14:paraId="7D50533E" w14:textId="77777777" w:rsidR="00E41189" w:rsidRPr="00390CA4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- «Зоопарк».</w:t>
            </w:r>
          </w:p>
          <w:p w14:paraId="0D96728E" w14:textId="77777777" w:rsidR="00E41189" w:rsidRPr="00390CA4" w:rsidRDefault="00E41189" w:rsidP="00E41189">
            <w:pPr>
              <w:pStyle w:val="a3"/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- «Путешественники».</w:t>
            </w:r>
          </w:p>
          <w:p w14:paraId="4C3EEB0E" w14:textId="7D2034C0" w:rsidR="00FE1AD2" w:rsidRDefault="00E41189" w:rsidP="00E41189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- «Кругосветное путешествие</w:t>
            </w:r>
          </w:p>
        </w:tc>
        <w:tc>
          <w:tcPr>
            <w:tcW w:w="4678" w:type="dxa"/>
          </w:tcPr>
          <w:p w14:paraId="24CC47BD" w14:textId="5344D9F2" w:rsidR="00FE1AD2" w:rsidRPr="00390CA4" w:rsidRDefault="00AD1166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Заинтересовывать детей более творчески и широко</w:t>
            </w:r>
            <w:r w:rsidRPr="00390CA4">
              <w:rPr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r w:rsidRPr="00390CA4">
              <w:rPr>
                <w:color w:val="000000"/>
                <w:sz w:val="28"/>
                <w:szCs w:val="28"/>
              </w:rPr>
              <w:t>использовать в играх знания об окружающей жизни.</w:t>
            </w:r>
          </w:p>
        </w:tc>
      </w:tr>
      <w:tr w:rsidR="00E41189" w14:paraId="68DF96BC" w14:textId="77777777" w:rsidTr="00B056EA">
        <w:trPr>
          <w:trHeight w:val="750"/>
        </w:trPr>
        <w:tc>
          <w:tcPr>
            <w:tcW w:w="6096" w:type="dxa"/>
          </w:tcPr>
          <w:p w14:paraId="293BAB3B" w14:textId="57B33677" w:rsidR="00E41189" w:rsidRPr="00390CA4" w:rsidRDefault="00E41189" w:rsidP="00307D3C">
            <w:pPr>
              <w:pStyle w:val="a3"/>
              <w:ind w:left="720"/>
              <w:rPr>
                <w:color w:val="000000"/>
                <w:sz w:val="28"/>
                <w:szCs w:val="28"/>
              </w:rPr>
            </w:pPr>
            <w:r w:rsidRPr="00390CA4">
              <w:rPr>
                <w:b/>
                <w:bCs/>
                <w:color w:val="000000"/>
                <w:sz w:val="28"/>
                <w:szCs w:val="28"/>
              </w:rPr>
              <w:t>Конструирование</w:t>
            </w:r>
            <w:r w:rsidRPr="00390CA4">
              <w:rPr>
                <w:color w:val="000000"/>
                <w:sz w:val="28"/>
                <w:szCs w:val="28"/>
              </w:rPr>
              <w:t> из бумаги настольного театра «Зоопарк».</w:t>
            </w:r>
          </w:p>
          <w:p w14:paraId="7124AC4E" w14:textId="11C5F61A" w:rsidR="00E41189" w:rsidRPr="00390CA4" w:rsidRDefault="00E41189" w:rsidP="00307D3C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Оригами: «Слон», «Крокодил».</w:t>
            </w:r>
          </w:p>
          <w:p w14:paraId="656C747D" w14:textId="77777777" w:rsidR="00E41189" w:rsidRDefault="00E41189" w:rsidP="00FE1AD2">
            <w:pPr>
              <w:pStyle w:val="a3"/>
              <w:spacing w:before="264" w:after="26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14:paraId="0CBDCFF5" w14:textId="77777777" w:rsidR="00E41189" w:rsidRDefault="00E41189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1AD2" w14:paraId="46C72201" w14:textId="77777777" w:rsidTr="00B056EA">
        <w:trPr>
          <w:trHeight w:val="1562"/>
        </w:trPr>
        <w:tc>
          <w:tcPr>
            <w:tcW w:w="6096" w:type="dxa"/>
          </w:tcPr>
          <w:p w14:paraId="3BA3C1F5" w14:textId="32E6DAFE" w:rsidR="00E41189" w:rsidRPr="00390CA4" w:rsidRDefault="00E41189" w:rsidP="00390CA4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0CA4">
              <w:rPr>
                <w:b/>
                <w:bCs/>
                <w:color w:val="000000"/>
                <w:sz w:val="28"/>
                <w:szCs w:val="28"/>
              </w:rPr>
              <w:t>Художественно-эстетическ</w:t>
            </w:r>
            <w:r w:rsidR="00390CA4">
              <w:rPr>
                <w:b/>
                <w:bCs/>
                <w:color w:val="000000"/>
                <w:sz w:val="28"/>
                <w:szCs w:val="28"/>
              </w:rPr>
              <w:t>ое развитие</w:t>
            </w:r>
            <w:r w:rsidRPr="00390CA4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128316C6" w14:textId="07E4A8EF" w:rsidR="009308D3" w:rsidRPr="00390CA4" w:rsidRDefault="009308D3" w:rsidP="00B056EA">
            <w:pPr>
              <w:pStyle w:val="a3"/>
              <w:numPr>
                <w:ilvl w:val="0"/>
                <w:numId w:val="7"/>
              </w:numPr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90CA4">
              <w:rPr>
                <w:color w:val="010101"/>
                <w:sz w:val="28"/>
                <w:szCs w:val="28"/>
              </w:rPr>
              <w:t>Рисование “А в Африке, а в Африке”, “Дорисуй животное и раскрась”</w:t>
            </w:r>
          </w:p>
          <w:p w14:paraId="0497FF6B" w14:textId="0C195E0B" w:rsidR="009308D3" w:rsidRPr="00390CA4" w:rsidRDefault="009308D3" w:rsidP="00B056EA">
            <w:pPr>
              <w:pStyle w:val="a3"/>
              <w:numPr>
                <w:ilvl w:val="0"/>
                <w:numId w:val="7"/>
              </w:numPr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90CA4">
              <w:rPr>
                <w:color w:val="010101"/>
                <w:sz w:val="28"/>
                <w:szCs w:val="28"/>
              </w:rPr>
              <w:t>Раскраски, трафареты, наклейки по теме</w:t>
            </w:r>
          </w:p>
          <w:p w14:paraId="1454B471" w14:textId="6B3E2940" w:rsidR="00E41189" w:rsidRPr="00390CA4" w:rsidRDefault="00E41189" w:rsidP="00B056EA">
            <w:pPr>
              <w:pStyle w:val="a3"/>
              <w:numPr>
                <w:ilvl w:val="0"/>
                <w:numId w:val="7"/>
              </w:numPr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Рисование по произведениям</w:t>
            </w:r>
            <w:r w:rsidR="009308D3" w:rsidRPr="00390CA4">
              <w:rPr>
                <w:color w:val="000000"/>
                <w:sz w:val="28"/>
                <w:szCs w:val="28"/>
              </w:rPr>
              <w:t xml:space="preserve"> </w:t>
            </w:r>
            <w:r w:rsidRPr="00390CA4">
              <w:rPr>
                <w:color w:val="000000"/>
                <w:sz w:val="28"/>
                <w:szCs w:val="28"/>
              </w:rPr>
              <w:t>«Африканский пейзаж».</w:t>
            </w:r>
          </w:p>
          <w:p w14:paraId="20F4A5B9" w14:textId="78B123D6" w:rsidR="00770178" w:rsidRPr="00390CA4" w:rsidRDefault="00E41189" w:rsidP="00B056EA">
            <w:pPr>
              <w:pStyle w:val="a3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390CA4">
              <w:rPr>
                <w:color w:val="000000"/>
                <w:sz w:val="28"/>
                <w:szCs w:val="28"/>
              </w:rPr>
              <w:t>Апп</w:t>
            </w:r>
            <w:r w:rsidR="00770178" w:rsidRPr="00390CA4">
              <w:rPr>
                <w:color w:val="000000"/>
                <w:sz w:val="28"/>
                <w:szCs w:val="28"/>
              </w:rPr>
              <w:t>ликация: «Хищные кошки Африки».</w:t>
            </w:r>
          </w:p>
          <w:p w14:paraId="1BCAF0C1" w14:textId="71A74A7B" w:rsidR="009308D3" w:rsidRPr="00B056EA" w:rsidRDefault="00770178" w:rsidP="00B056E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90CA4">
              <w:rPr>
                <w:sz w:val="28"/>
                <w:szCs w:val="28"/>
              </w:rPr>
              <w:t xml:space="preserve">Аппликация – лепка, в нетрадиционной техники «Обитатели жарких стран». </w:t>
            </w:r>
            <w:r w:rsidRPr="00B056E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44BCD895" w14:textId="77777777" w:rsidR="00B056EA" w:rsidRDefault="009308D3" w:rsidP="00B056E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90CA4">
              <w:rPr>
                <w:color w:val="010101"/>
                <w:sz w:val="28"/>
                <w:szCs w:val="28"/>
              </w:rPr>
              <w:t>Лепка фигурок животных “Жираф”, “Слон”, “Крокодил”, “Лев”, “Черепаха»</w:t>
            </w:r>
            <w:r w:rsidR="00770178" w:rsidRPr="00390CA4">
              <w:rPr>
                <w:sz w:val="28"/>
                <w:szCs w:val="28"/>
              </w:rPr>
              <w:t xml:space="preserve">   </w:t>
            </w:r>
          </w:p>
          <w:p w14:paraId="409E3124" w14:textId="4793EB58" w:rsidR="00770178" w:rsidRDefault="00770178" w:rsidP="00B056E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90CA4">
              <w:rPr>
                <w:sz w:val="28"/>
                <w:szCs w:val="28"/>
              </w:rPr>
              <w:t xml:space="preserve"> </w:t>
            </w:r>
            <w:r w:rsidR="00B056EA" w:rsidRPr="00B056EA">
              <w:rPr>
                <w:sz w:val="28"/>
                <w:szCs w:val="28"/>
              </w:rPr>
              <w:t xml:space="preserve">Рисование на свободную тему «Животные жарких стран и их детёныши». </w:t>
            </w:r>
            <w:r w:rsidRPr="00390CA4">
              <w:rPr>
                <w:sz w:val="28"/>
                <w:szCs w:val="28"/>
              </w:rPr>
              <w:t xml:space="preserve"> </w:t>
            </w:r>
          </w:p>
          <w:p w14:paraId="10B85CD3" w14:textId="328D82C9" w:rsidR="00D169F5" w:rsidRPr="00390CA4" w:rsidRDefault="00D169F5" w:rsidP="00B056E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раскрасками</w:t>
            </w:r>
          </w:p>
          <w:p w14:paraId="3E2797D3" w14:textId="5DF08314" w:rsidR="00770178" w:rsidRPr="00770178" w:rsidRDefault="00770178" w:rsidP="00E41189">
            <w:pPr>
              <w:pStyle w:val="a3"/>
              <w:rPr>
                <w:sz w:val="28"/>
                <w:szCs w:val="28"/>
              </w:rPr>
            </w:pPr>
            <w:r w:rsidRPr="00770178">
              <w:rPr>
                <w:b/>
                <w:bCs/>
                <w:sz w:val="28"/>
                <w:szCs w:val="28"/>
              </w:rPr>
              <w:t>Музыка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слушание музыкальных произведений.  «В Африке», «Про жирафа», «Как Львенок и черепаха пели песню», «Чунга - чанга».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14:paraId="41DC3061" w14:textId="77777777" w:rsidR="00FE1AD2" w:rsidRDefault="00AD1166" w:rsidP="00FE1AD2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AD1166">
              <w:rPr>
                <w:color w:val="000000"/>
                <w:sz w:val="28"/>
                <w:szCs w:val="28"/>
              </w:rPr>
              <w:t>Совершенствовать художественные умения и навыки, развивать воображение и фантазию. Воспитывать аккуратность, умение доводить начатое дело до конца.</w:t>
            </w:r>
          </w:p>
          <w:p w14:paraId="0FF861A8" w14:textId="5B4603B4" w:rsidR="00D169F5" w:rsidRPr="00AD1166" w:rsidRDefault="00D169F5" w:rsidP="00D169F5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1166" w14:paraId="4F85D0BE" w14:textId="77777777" w:rsidTr="00B056EA">
        <w:trPr>
          <w:trHeight w:val="576"/>
        </w:trPr>
        <w:tc>
          <w:tcPr>
            <w:tcW w:w="6096" w:type="dxa"/>
          </w:tcPr>
          <w:p w14:paraId="3966ABDF" w14:textId="11D1D64D" w:rsidR="00AD1166" w:rsidRPr="001D56AE" w:rsidRDefault="00AD1166" w:rsidP="00B056EA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56AE">
              <w:rPr>
                <w:b/>
                <w:bCs/>
                <w:color w:val="000000"/>
                <w:sz w:val="28"/>
                <w:szCs w:val="28"/>
              </w:rPr>
              <w:t>Физическое развитие:</w:t>
            </w:r>
          </w:p>
          <w:p w14:paraId="3A16FD66" w14:textId="3058017F" w:rsidR="00770178" w:rsidRPr="001D56AE" w:rsidRDefault="00770178" w:rsidP="00307D3C">
            <w:pPr>
              <w:pStyle w:val="a3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  <w:r w:rsidRPr="001D56AE">
              <w:rPr>
                <w:color w:val="000000"/>
                <w:sz w:val="28"/>
                <w:szCs w:val="28"/>
              </w:rPr>
              <w:t>Утренняя гимнастика «</w:t>
            </w:r>
            <w:r w:rsidR="00B056EA">
              <w:rPr>
                <w:color w:val="000000"/>
                <w:sz w:val="28"/>
                <w:szCs w:val="28"/>
              </w:rPr>
              <w:t>Животные жарких стран</w:t>
            </w:r>
            <w:r w:rsidR="001D56AE" w:rsidRPr="001D56AE">
              <w:rPr>
                <w:color w:val="000000"/>
                <w:sz w:val="28"/>
                <w:szCs w:val="28"/>
              </w:rPr>
              <w:t>»</w:t>
            </w:r>
          </w:p>
          <w:p w14:paraId="2CB1E8F3" w14:textId="1E678650" w:rsidR="00770178" w:rsidRPr="001D56AE" w:rsidRDefault="00770178" w:rsidP="00307D3C">
            <w:pPr>
              <w:pStyle w:val="a3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  <w:r w:rsidRPr="001D56AE">
              <w:rPr>
                <w:color w:val="000000"/>
                <w:sz w:val="28"/>
                <w:szCs w:val="28"/>
              </w:rPr>
              <w:t xml:space="preserve">Гимнастика после сна </w:t>
            </w:r>
            <w:r w:rsidR="00B056EA">
              <w:rPr>
                <w:color w:val="000000"/>
                <w:sz w:val="28"/>
                <w:szCs w:val="28"/>
              </w:rPr>
              <w:t>«Я на солнышке лежу»</w:t>
            </w:r>
          </w:p>
          <w:p w14:paraId="4F7A49FE" w14:textId="6DB57EF9" w:rsidR="00770178" w:rsidRPr="001D56AE" w:rsidRDefault="00770178" w:rsidP="00307D3C">
            <w:pPr>
              <w:pStyle w:val="a3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  <w:r w:rsidRPr="001D56AE">
              <w:rPr>
                <w:color w:val="000000"/>
                <w:sz w:val="28"/>
                <w:szCs w:val="28"/>
              </w:rPr>
              <w:t>Пальчиковая гимнастика</w:t>
            </w:r>
            <w:r w:rsidR="00B056EA">
              <w:rPr>
                <w:color w:val="000000"/>
                <w:sz w:val="28"/>
                <w:szCs w:val="28"/>
              </w:rPr>
              <w:t xml:space="preserve"> «Слон», «Крокодил»</w:t>
            </w:r>
          </w:p>
          <w:p w14:paraId="55D7EC02" w14:textId="3057F4DD" w:rsidR="00770178" w:rsidRPr="001D56AE" w:rsidRDefault="00770178" w:rsidP="00307D3C">
            <w:pPr>
              <w:pStyle w:val="a3"/>
              <w:numPr>
                <w:ilvl w:val="0"/>
                <w:numId w:val="14"/>
              </w:numPr>
              <w:rPr>
                <w:color w:val="000000"/>
                <w:sz w:val="28"/>
                <w:szCs w:val="28"/>
              </w:rPr>
            </w:pPr>
            <w:r w:rsidRPr="001D56AE">
              <w:rPr>
                <w:color w:val="000000"/>
                <w:sz w:val="28"/>
                <w:szCs w:val="28"/>
              </w:rPr>
              <w:lastRenderedPageBreak/>
              <w:t>Динамическая пауза Е. Железнова «У жирафа пятна»</w:t>
            </w:r>
          </w:p>
          <w:p w14:paraId="20225801" w14:textId="62078CF6" w:rsidR="00AD1166" w:rsidRPr="00B47A22" w:rsidRDefault="00AD1166" w:rsidP="00AD1166">
            <w:pPr>
              <w:pStyle w:val="a3"/>
              <w:numPr>
                <w:ilvl w:val="0"/>
                <w:numId w:val="8"/>
              </w:numPr>
              <w:rPr>
                <w:color w:val="000000"/>
                <w:sz w:val="28"/>
                <w:szCs w:val="28"/>
                <w:u w:val="single"/>
              </w:rPr>
            </w:pPr>
            <w:r w:rsidRPr="00BA068F">
              <w:rPr>
                <w:color w:val="000000"/>
                <w:sz w:val="28"/>
                <w:szCs w:val="28"/>
              </w:rPr>
              <w:t>Подвижные игры:</w:t>
            </w:r>
            <w:r w:rsidR="00B47A2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B47A22">
              <w:rPr>
                <w:color w:val="000000"/>
                <w:sz w:val="28"/>
                <w:szCs w:val="28"/>
              </w:rPr>
              <w:t>«Травоядные против хищников»</w:t>
            </w:r>
            <w:r w:rsidR="00B47A22">
              <w:rPr>
                <w:color w:val="000000"/>
                <w:sz w:val="28"/>
                <w:szCs w:val="28"/>
              </w:rPr>
              <w:t xml:space="preserve">, </w:t>
            </w:r>
            <w:r w:rsidRPr="00B47A22">
              <w:rPr>
                <w:color w:val="000000"/>
                <w:sz w:val="28"/>
                <w:szCs w:val="28"/>
              </w:rPr>
              <w:t>«Кто самый ловкий?».</w:t>
            </w:r>
          </w:p>
          <w:p w14:paraId="0DE47375" w14:textId="77777777" w:rsidR="00AD1166" w:rsidRDefault="00AD1166" w:rsidP="00FE1AD2">
            <w:pPr>
              <w:pStyle w:val="a3"/>
              <w:spacing w:before="264" w:after="26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14:paraId="102DFE6A" w14:textId="166CE63A" w:rsidR="00AD1166" w:rsidRPr="00770178" w:rsidRDefault="00AD1166" w:rsidP="00B056EA">
            <w:pPr>
              <w:pStyle w:val="a3"/>
              <w:spacing w:before="264" w:after="264"/>
              <w:jc w:val="both"/>
              <w:rPr>
                <w:color w:val="000000"/>
                <w:sz w:val="28"/>
                <w:szCs w:val="28"/>
              </w:rPr>
            </w:pPr>
            <w:r w:rsidRPr="00770178">
              <w:rPr>
                <w:color w:val="000000"/>
                <w:sz w:val="28"/>
                <w:szCs w:val="28"/>
              </w:rPr>
              <w:lastRenderedPageBreak/>
              <w:t>Развивать в детях ловкость, выносливость,</w:t>
            </w:r>
            <w:r w:rsidRPr="00770178">
              <w:rPr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  <w:r w:rsidRPr="00770178">
              <w:rPr>
                <w:color w:val="000000"/>
                <w:sz w:val="28"/>
                <w:szCs w:val="28"/>
              </w:rPr>
              <w:t>умение ориентироваться в пространстве, действовать по сигналу</w:t>
            </w:r>
          </w:p>
        </w:tc>
      </w:tr>
      <w:tr w:rsidR="00FE1AD2" w14:paraId="77272B4D" w14:textId="77777777" w:rsidTr="00B056EA">
        <w:trPr>
          <w:trHeight w:val="2076"/>
        </w:trPr>
        <w:tc>
          <w:tcPr>
            <w:tcW w:w="6096" w:type="dxa"/>
          </w:tcPr>
          <w:p w14:paraId="73618672" w14:textId="77777777" w:rsidR="00AD1166" w:rsidRPr="00B056EA" w:rsidRDefault="00AD1166" w:rsidP="00B056E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B056EA">
              <w:rPr>
                <w:b/>
                <w:bCs/>
                <w:color w:val="000000"/>
                <w:sz w:val="28"/>
                <w:szCs w:val="28"/>
              </w:rPr>
              <w:t>Взаимодействие с родителями:</w:t>
            </w:r>
          </w:p>
          <w:p w14:paraId="7F6FA68A" w14:textId="7B3591B3" w:rsidR="00AD1166" w:rsidRPr="00B056EA" w:rsidRDefault="00AD1166" w:rsidP="00B056EA">
            <w:pPr>
              <w:pStyle w:val="a3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Изучение энциклопедий.</w:t>
            </w:r>
          </w:p>
          <w:p w14:paraId="79550852" w14:textId="51236FAB" w:rsidR="00AD1166" w:rsidRPr="00B056EA" w:rsidRDefault="00AD1166" w:rsidP="00B056EA">
            <w:pPr>
              <w:pStyle w:val="a3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 xml:space="preserve"> Беседа с детьми о континентах земли.</w:t>
            </w:r>
          </w:p>
          <w:p w14:paraId="4E2D2C4C" w14:textId="39C31BD3" w:rsidR="00AD1166" w:rsidRPr="00B056EA" w:rsidRDefault="00AD1166" w:rsidP="00B056EA">
            <w:pPr>
              <w:pStyle w:val="a3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Сочинение сказок на тему «Приключение в джунглях».</w:t>
            </w:r>
          </w:p>
          <w:p w14:paraId="360938DA" w14:textId="77777777" w:rsidR="00AD1166" w:rsidRPr="00B056EA" w:rsidRDefault="00AD1166" w:rsidP="00B056EA">
            <w:pPr>
              <w:pStyle w:val="a3"/>
              <w:ind w:left="720"/>
              <w:rPr>
                <w:color w:val="000000"/>
                <w:sz w:val="28"/>
                <w:szCs w:val="28"/>
              </w:rPr>
            </w:pPr>
            <w:r w:rsidRPr="00B056EA">
              <w:rPr>
                <w:b/>
                <w:bCs/>
                <w:color w:val="000000"/>
                <w:sz w:val="28"/>
                <w:szCs w:val="28"/>
              </w:rPr>
              <w:t>Совместная работа детей и родителей</w:t>
            </w:r>
            <w:r w:rsidRPr="00B056EA">
              <w:rPr>
                <w:color w:val="000000"/>
                <w:sz w:val="28"/>
                <w:szCs w:val="28"/>
              </w:rPr>
              <w:t>:</w:t>
            </w:r>
          </w:p>
          <w:p w14:paraId="1AD6C37D" w14:textId="1AC489FC" w:rsidR="00AD1166" w:rsidRPr="00B056EA" w:rsidRDefault="00AD1166" w:rsidP="00B056EA">
            <w:pPr>
              <w:pStyle w:val="a3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 xml:space="preserve"> Просмотр телепередач о животных пустынь и джунглей.</w:t>
            </w:r>
          </w:p>
          <w:p w14:paraId="3C16400B" w14:textId="4D900EB7" w:rsidR="00AD1166" w:rsidRPr="00B056EA" w:rsidRDefault="00AD1166" w:rsidP="00B056EA">
            <w:pPr>
              <w:pStyle w:val="a3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Викторина с участием детей и родителей «Знатоки природы».</w:t>
            </w:r>
          </w:p>
          <w:p w14:paraId="3CA3B13A" w14:textId="25A0D227" w:rsidR="00AD1166" w:rsidRPr="00B056EA" w:rsidRDefault="00AD1166" w:rsidP="00B056EA">
            <w:pPr>
              <w:pStyle w:val="a3"/>
              <w:numPr>
                <w:ilvl w:val="0"/>
                <w:numId w:val="10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Совместное создание альбома рассказы о животных.</w:t>
            </w:r>
          </w:p>
          <w:p w14:paraId="60704E23" w14:textId="269943B1" w:rsidR="00FE1AD2" w:rsidRDefault="00AD1166" w:rsidP="00B056EA">
            <w:pPr>
              <w:pStyle w:val="a3"/>
              <w:numPr>
                <w:ilvl w:val="0"/>
                <w:numId w:val="10"/>
              </w:numPr>
              <w:rPr>
                <w:b/>
                <w:bCs/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Участие в выставке рисунков</w:t>
            </w:r>
            <w:r w:rsidRPr="00B056EA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F728362" w14:textId="5C4C0ACF" w:rsidR="00FE1AD2" w:rsidRPr="00B47A22" w:rsidRDefault="00B47A22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B47A22">
              <w:rPr>
                <w:color w:val="000000"/>
                <w:sz w:val="28"/>
                <w:szCs w:val="28"/>
              </w:rPr>
              <w:t>Способствовать организации совместной деятельности родителей и детей.</w:t>
            </w:r>
          </w:p>
        </w:tc>
      </w:tr>
      <w:tr w:rsidR="00AD1166" w14:paraId="1BA6E682" w14:textId="77777777" w:rsidTr="00B056EA">
        <w:trPr>
          <w:trHeight w:val="1968"/>
        </w:trPr>
        <w:tc>
          <w:tcPr>
            <w:tcW w:w="6096" w:type="dxa"/>
          </w:tcPr>
          <w:p w14:paraId="1CA329C3" w14:textId="3F262035" w:rsidR="00AD1166" w:rsidRPr="00B056EA" w:rsidRDefault="00AD1166" w:rsidP="00B056EA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6EA">
              <w:rPr>
                <w:b/>
                <w:bCs/>
                <w:color w:val="000000"/>
                <w:sz w:val="28"/>
                <w:szCs w:val="28"/>
              </w:rPr>
              <w:t xml:space="preserve">3 этап: </w:t>
            </w:r>
            <w:r w:rsidR="008E0183" w:rsidRPr="00B056EA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B056EA">
              <w:rPr>
                <w:b/>
                <w:bCs/>
                <w:color w:val="000000"/>
                <w:sz w:val="28"/>
                <w:szCs w:val="28"/>
              </w:rPr>
              <w:t>одведение итогов</w:t>
            </w:r>
          </w:p>
          <w:p w14:paraId="245791FC" w14:textId="77777777" w:rsidR="00AD1166" w:rsidRPr="00B056EA" w:rsidRDefault="00AD1166" w:rsidP="00B056EA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Создание коллективного коллажа «Животные Африки»</w:t>
            </w:r>
          </w:p>
          <w:p w14:paraId="6D74B932" w14:textId="47F9A5F1" w:rsidR="008E0183" w:rsidRPr="008E0183" w:rsidRDefault="008E0183" w:rsidP="00B056EA">
            <w:pPr>
              <w:pStyle w:val="a3"/>
              <w:numPr>
                <w:ilvl w:val="0"/>
                <w:numId w:val="11"/>
              </w:numPr>
              <w:rPr>
                <w:color w:val="000000"/>
                <w:sz w:val="28"/>
                <w:szCs w:val="28"/>
              </w:rPr>
            </w:pPr>
            <w:r w:rsidRPr="00B056EA">
              <w:rPr>
                <w:color w:val="000000"/>
                <w:sz w:val="28"/>
                <w:szCs w:val="28"/>
              </w:rPr>
              <w:t>Викторина «Знатоки природы»</w:t>
            </w:r>
          </w:p>
        </w:tc>
        <w:tc>
          <w:tcPr>
            <w:tcW w:w="4678" w:type="dxa"/>
          </w:tcPr>
          <w:p w14:paraId="31F19326" w14:textId="77777777" w:rsidR="00AD1166" w:rsidRDefault="00AD1166" w:rsidP="00FE1AD2">
            <w:pPr>
              <w:pStyle w:val="a3"/>
              <w:spacing w:before="264" w:beforeAutospacing="0" w:after="264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0183" w14:paraId="1A5F3ED5" w14:textId="77777777" w:rsidTr="00390CA4">
        <w:trPr>
          <w:trHeight w:val="424"/>
        </w:trPr>
        <w:tc>
          <w:tcPr>
            <w:tcW w:w="10774" w:type="dxa"/>
            <w:gridSpan w:val="2"/>
          </w:tcPr>
          <w:p w14:paraId="1734E1B5" w14:textId="258FA080" w:rsidR="008E0183" w:rsidRPr="00E10A8C" w:rsidRDefault="008E0183" w:rsidP="00B47A22">
            <w:pPr>
              <w:pStyle w:val="a3"/>
              <w:numPr>
                <w:ilvl w:val="0"/>
                <w:numId w:val="24"/>
              </w:numPr>
              <w:jc w:val="center"/>
              <w:rPr>
                <w:color w:val="000000"/>
                <w:sz w:val="28"/>
                <w:szCs w:val="28"/>
              </w:rPr>
            </w:pPr>
            <w:r w:rsidRPr="00E10A8C">
              <w:rPr>
                <w:b/>
                <w:bCs/>
                <w:color w:val="000000"/>
                <w:sz w:val="28"/>
                <w:szCs w:val="28"/>
              </w:rPr>
              <w:t>этап: Анализ проделанной работы</w:t>
            </w:r>
          </w:p>
          <w:p w14:paraId="0C39694C" w14:textId="77777777" w:rsidR="00B47A22" w:rsidRDefault="008E0183" w:rsidP="00B47A22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E10A8C">
              <w:rPr>
                <w:sz w:val="28"/>
                <w:szCs w:val="28"/>
              </w:rPr>
              <w:t xml:space="preserve">Данный проект предоставил </w:t>
            </w:r>
            <w:r w:rsidR="00E10A8C" w:rsidRPr="00E10A8C">
              <w:rPr>
                <w:sz w:val="28"/>
                <w:szCs w:val="28"/>
              </w:rPr>
              <w:t xml:space="preserve">детям  </w:t>
            </w:r>
            <w:r w:rsidRPr="00E10A8C">
              <w:rPr>
                <w:sz w:val="28"/>
                <w:szCs w:val="28"/>
              </w:rPr>
              <w:t>возможность не только получать знания, но и развивать творческие способности, формировать коммуникативные навыки, формировать начальные предпосылки </w:t>
            </w:r>
            <w:hyperlink r:id="rId8" w:tooltip="Научно-исследовательская деятельность" w:history="1">
              <w:r w:rsidRPr="00E10A8C">
                <w:rPr>
                  <w:rStyle w:val="a5"/>
                  <w:color w:val="auto"/>
                  <w:sz w:val="28"/>
                  <w:szCs w:val="28"/>
                  <w:u w:val="none"/>
                </w:rPr>
                <w:t>исследовательской деятельности</w:t>
              </w:r>
            </w:hyperlink>
            <w:r w:rsidRPr="00E10A8C">
              <w:rPr>
                <w:sz w:val="28"/>
                <w:szCs w:val="28"/>
              </w:rPr>
              <w:t>.</w:t>
            </w:r>
            <w:r w:rsidR="00B47A22">
              <w:rPr>
                <w:sz w:val="28"/>
                <w:szCs w:val="28"/>
              </w:rPr>
              <w:t xml:space="preserve">                        </w:t>
            </w:r>
            <w:r w:rsidRPr="00E10A8C">
              <w:rPr>
                <w:b/>
                <w:bCs/>
                <w:color w:val="000000"/>
                <w:sz w:val="28"/>
                <w:szCs w:val="28"/>
              </w:rPr>
              <w:t>Родители:</w:t>
            </w:r>
            <w:r w:rsidR="00B47A22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14:paraId="11893A22" w14:textId="134AA82C" w:rsidR="008E0183" w:rsidRPr="00B47A22" w:rsidRDefault="008E0183" w:rsidP="00B47A22">
            <w:pPr>
              <w:pStyle w:val="a3"/>
              <w:numPr>
                <w:ilvl w:val="0"/>
                <w:numId w:val="25"/>
              </w:numPr>
              <w:ind w:left="414" w:hanging="357"/>
              <w:rPr>
                <w:b/>
                <w:bCs/>
                <w:color w:val="000000"/>
                <w:sz w:val="28"/>
                <w:szCs w:val="28"/>
              </w:rPr>
            </w:pPr>
            <w:r w:rsidRPr="00E10A8C">
              <w:rPr>
                <w:color w:val="000000"/>
                <w:sz w:val="28"/>
                <w:szCs w:val="28"/>
              </w:rPr>
              <w:t>Приняли активное и заинтересованное участие совместной деятельности с ребенком и педагогом группы по обогащению знаний детей о животных жарких стран.</w:t>
            </w:r>
          </w:p>
          <w:p w14:paraId="5887D3B6" w14:textId="2A2AF8AB" w:rsidR="008E0183" w:rsidRPr="00E10A8C" w:rsidRDefault="008E0183" w:rsidP="00E10A8C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E10A8C">
              <w:rPr>
                <w:color w:val="000000"/>
                <w:sz w:val="28"/>
                <w:szCs w:val="28"/>
              </w:rPr>
              <w:t>Получили возможность узнать о том, чем занимаются их дети в детском саду.</w:t>
            </w:r>
          </w:p>
          <w:p w14:paraId="6DD1D125" w14:textId="06A96D93" w:rsidR="008E0183" w:rsidRPr="00E10A8C" w:rsidRDefault="008E0183" w:rsidP="00E10A8C">
            <w:pPr>
              <w:pStyle w:val="a3"/>
              <w:numPr>
                <w:ilvl w:val="0"/>
                <w:numId w:val="16"/>
              </w:numPr>
              <w:rPr>
                <w:color w:val="000000"/>
                <w:sz w:val="28"/>
                <w:szCs w:val="28"/>
              </w:rPr>
            </w:pPr>
            <w:r w:rsidRPr="00E10A8C">
              <w:rPr>
                <w:color w:val="000000"/>
                <w:sz w:val="28"/>
                <w:szCs w:val="28"/>
              </w:rPr>
              <w:t>Смогли реализовать свои творческие способности.</w:t>
            </w:r>
          </w:p>
          <w:p w14:paraId="4408A2ED" w14:textId="77777777" w:rsidR="008E0183" w:rsidRDefault="008E0183" w:rsidP="008E0183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41FE3A0" w14:textId="77777777" w:rsidR="00B47A22" w:rsidRDefault="00B47A22" w:rsidP="0030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14:paraId="1DA8A155" w14:textId="3EB65677" w:rsidR="00307D3C" w:rsidRPr="00307D3C" w:rsidRDefault="00307D3C" w:rsidP="00307D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ПРИЛОЖЕНИЕ</w:t>
      </w:r>
      <w:r w:rsidRPr="00307D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br/>
      </w:r>
      <w:r w:rsidRPr="00307D3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br/>
      </w:r>
      <w:r w:rsidRPr="00307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«Добавь словечко»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стоят в кругу. Отвечая правильно 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вопрос,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каждый ребёнок получает картинку с изображением какой-либо части тела животного.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живут ловкие, хвостатые 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(Обезьяны.)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живут большие, толстокожие 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(Бегемоты.)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живут сильные, гривастые 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(Львы.)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живут пугливые, быстрые, полосатые 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(Зебры.)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живут пятнистые, длинношеие 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(Жирафы.)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выносливые, двугорбые 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(Верблюды.)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огромные, сильные... 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(Слоны.)</w:t>
      </w:r>
    </w:p>
    <w:p w14:paraId="25BC39DF" w14:textId="14BDEA92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«Чье это?»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Грива чья? — львиная.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Шея чья? — жирафья.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чей? — обезьяний.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Хобот чей? — слоновый. 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Горб чей? — верблюжий.</w:t>
      </w:r>
    </w:p>
    <w:p w14:paraId="4104F67B" w14:textId="47D02C0F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«Составь слово»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Образование сложных слов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жирафа длинная шея — жираф какой?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бегемота толстые ноги —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льва густая грива —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обезьяны длинный хвост —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верблюда два горба —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слона большие уши — ...</w:t>
      </w:r>
    </w:p>
    <w:p w14:paraId="767097AF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80DF5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«У кого – кто?»</w:t>
      </w:r>
    </w:p>
    <w:p w14:paraId="23E52412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слонихи – слоненок – слонята.</w:t>
      </w:r>
    </w:p>
    <w:p w14:paraId="28A59909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тигрицы – тигренок – тигрята.</w:t>
      </w:r>
    </w:p>
    <w:p w14:paraId="73ECC795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верблюдицы – верблюжонок – верблюжата.</w:t>
      </w:r>
    </w:p>
    <w:p w14:paraId="5DB18CBF" w14:textId="38097942" w:rsid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кенгуру – кенгуренок - кенгурята…</w:t>
      </w:r>
    </w:p>
    <w:p w14:paraId="5E7DA208" w14:textId="77777777" w:rsid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8A1B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«Чье это?»</w:t>
      </w:r>
    </w:p>
    <w:p w14:paraId="44703199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Чья грива у льва?</w:t>
      </w:r>
    </w:p>
    <w:p w14:paraId="1F2B8297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льва львиная грива.</w:t>
      </w:r>
    </w:p>
    <w:p w14:paraId="633DA3AF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Чей хобот у слона?</w:t>
      </w:r>
    </w:p>
    <w:p w14:paraId="4EBD5FB1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слона слоновий хобот.</w:t>
      </w:r>
    </w:p>
    <w:p w14:paraId="520CF173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Чей хвост у обезьяны?</w:t>
      </w:r>
    </w:p>
    <w:p w14:paraId="5597B50C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обезьяны обезьяний хобот.</w:t>
      </w:r>
    </w:p>
    <w:p w14:paraId="4D2CD383" w14:textId="77777777" w:rsidR="00307D3C" w:rsidRP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6191E" w14:textId="77777777" w:rsidR="00307D3C" w:rsidRDefault="00307D3C" w:rsidP="00307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820B89" w14:textId="5F226EEB" w:rsidR="00307D3C" w:rsidRPr="00307D3C" w:rsidRDefault="00307D3C" w:rsidP="00307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«Будь внимателен!»</w:t>
      </w:r>
    </w:p>
    <w:p w14:paraId="22013BF9" w14:textId="7733D14D" w:rsidR="00307D3C" w:rsidRDefault="00307D3C" w:rsidP="00E10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стимулирование внимания, обучение быстрому и точному реагированию на звуковые сигналы.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стоят группой, свободно. Звучит маршевая музыка, под которую дети маршируют на месте. Воспитатель произвольно, с разными интервалами вперемешку дает команды. Дети реализуют движение в соответствии с командой.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Команды, и соответствующие им движения:</w:t>
      </w:r>
      <w:r w:rsidRPr="00307D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«Кенгуру» - дети прыгают, имитируя движение кенгуру.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«Зебры» - дети ударяют ногой об пол, как будто лошадь бьет копытом.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«Страусы» - дети бегают, раскинув руки.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«Марабу» - дети стоят на одной ноге, поджав другую.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«Леопард» - крадущиеся движения большой кошки.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«Обезьяны» -</w:t>
      </w:r>
      <w:r w:rsidRPr="00307D3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hyperlink r:id="rId9" w:history="1">
        <w:r w:rsidRPr="00307D3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дети имитируют движение обезьян</w:t>
        </w:r>
      </w:hyperlink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цепляющихся за ветки, перескакивающих с ветки на ветку.</w:t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7D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«Слоны» - дети качают головами, имитируют с помощью рук движение хобота слона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1518BE8" w14:textId="77777777" w:rsidR="00E10A8C" w:rsidRDefault="00307D3C" w:rsidP="00E1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 – РОЛЕВАЯ ИГРА</w:t>
      </w:r>
    </w:p>
    <w:p w14:paraId="2CB84948" w14:textId="08FF642F" w:rsidR="00E10A8C" w:rsidRPr="00E10A8C" w:rsidRDefault="00307D3C" w:rsidP="00E10A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жаркие страны вместе с доктором Айболитом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игровых умений в сюжетно-ролевой игре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умение детей принимать на себя игровую роль в совместной игре с воспитателем и действовать в соответствии с ней.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умение ребенка вступать в совместную игру со сверстником (ми).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Закреплять способность действия с предметами-заместителями.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инициативу ребенка в процессе игровых ролей.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Обогащение предметной игровой среды, путем внесение в нее новых атрибутов.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Игровое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 с детскими песнями, веревочка с флажками, матроска, фуражка, колокольчик, игрушечная обезьяна, животные жарких стран, докторский чемоданчик с принадлежностями.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</w:t>
      </w:r>
      <w:r w:rsidR="00E10A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приносит в группу ящик (сюрпризный момент) и говорит детям: «Ребята, посмотрите, к нам в группу посылка пришла, давайте откроем и посмотрим что там».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открывает: «Ой, ребята, а там что-то шевелится, смотрите да там же обезьянка сидит!».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достает из коробки игрушку: «Обезьянка к нам приплыла на корабле из жарких стран, 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hyperlink r:id="rId10" w:history="1">
        <w:r>
          <w:rPr>
            <w:rStyle w:val="a5"/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приглашает нас с собой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просто так! На острове у обезьянки все звери заболели гриппом, а как их лечить не знает никто, но обезьянка слышала, что здесь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хороший доктор и поэтому она пришла к вам, ребята. Есть у нас такой доктор, который может все лечить? Кто будет доктором? (воспитатель совместно с детьми</w:t>
      </w:r>
      <w:r w:rsidR="00E10A8C" w:rsidRP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доктора и мед. сестер). А что нужно доктору чтобы лечить (дети перечисляют). А теперь нам нужно все это найти».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собирают нужные медицинские принадлежности.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«Ребята, мы собрали все, что нужно доктору для лечения, а теперь давайте решим, на чем отправимся на остров к обезьянке» - (ответы детей).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«Поплывем на корабле, нужно корабль построить! (воспитатель вместе с детьми ставит стулья в центр группы и по кругу проводит веревку с флажками).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построили корабль! Сейчас мы с вами поднимемся на палубу, и обезьянка поедет с нами. (Дети садятся на стульчики). А я буду капитаном корабля, буду смотреть в бинокль. Но у капитана всегда есть помощник, кто хочет быть помощником капитана? (помощник, выбирается по считалочке).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Чики-чики-чики-дóре!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купаться в море!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боимся мы с тобой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Окунуться с головой,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Оп-па!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Ты будешь моим помощником, будешь стоять рядом со мной и держать руль. А руль у корабля называется – штурвал! Давайте, вместе скажем – штурвал! (воспитатель одевает помощнику матросскую шапку).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воспитатель садится в корабль вместе с детьми и все отправляются в путешествие.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читает стихотворение: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реке плывет кораблик.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плывет издалека.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кораблике четыре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храбрых моряка.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ушки на макушке,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длинные хвосты,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страшны им только кошки,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кошки да коты!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Приехали.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обращается к детям: «Куда это мы с вами попали? (ответы детей) Наверное, на остров! Посмотрите, какие пальмы! А вот и животные, которых надо полечить».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 w:rsidRPr="00E10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дети вместе с воспитателем выкладывают медицинские принадлежности и лечат животных.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«Вот молодцы, наши доктора вылечили животных». Они говорят спасибо детям.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«А теперь, когда наши животные здоровы, давайте устроим праздник на острове». Звучит песня Чунга - Чанга и все начинают танцевать, воспитатель говорит: «И обезьянка с нами танцует, давайте потанцуем 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она». </w:t>
      </w:r>
      <w:r w:rsidR="00E10A8C" w:rsidRPr="00E10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движения обезьянки. </w:t>
      </w:r>
      <w:r w:rsidR="00E10A8C" w:rsidRPr="00E10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«Ну, вот ребята мы с вами побывали на острове, полечили животных, устроили праздник. Вам понравилось? Но как же наш детский сад про него-то мы совсем забыли?! Нам пора возвращаться. Где наш корабль? Давайте занимать места (воспитатель звенит колокольчиком), капитан дает сигнал к отправлению корабля, капитан на месте, помощник капитана, на месте, а пассажиры все на месте? (дети могут пересчитать друг друга). Все на месте, корабль отплывает. Давайте помашем обезьянке ручкой», дети машут, прощаются с обезьянкой.</w:t>
      </w:r>
      <w:r w:rsidR="00E10A8C" w:rsidRP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Плывут на корабле, воспитатель читает стихотворение: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Матросская шапка,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Веревка в руке,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 я кораблик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быстрой реке,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скачут лягушки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мной по пятам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просят меня: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Прокати, капитан!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«Вот мы и приплыли в нашу группу». Все выходят с корабля, воспитатель спрашивает у детей понравилось ли им путешествие, хотят ли они еще раз съездить в путешествие. И говорит о том, что в следующий раз дети отправятся на северный полюс (спросить, кто там живет). </w:t>
      </w:r>
      <w:r w:rsidR="00E10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0A8C" w:rsidRPr="00E10A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игры воспитатель говорит о том, что дети хорошо справились со своими ролями, отмечает успехи отдельных детей. </w:t>
      </w:r>
    </w:p>
    <w:p w14:paraId="59B3B139" w14:textId="2CDD58E6" w:rsidR="00FE1AD2" w:rsidRDefault="00FE1AD2" w:rsidP="00E10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A847BF" w14:textId="77777777" w:rsidR="00E10A8C" w:rsidRPr="00307D3C" w:rsidRDefault="00E10A8C" w:rsidP="00E10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C3935" w14:textId="22EBED3A" w:rsidR="00D169F5" w:rsidRDefault="00E10A8C" w:rsidP="00D169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FE2A93">
        <w:rPr>
          <w:b/>
          <w:sz w:val="28"/>
          <w:szCs w:val="28"/>
        </w:rPr>
        <w:t xml:space="preserve">Конспект интегрированного занятия для подготовительной </w:t>
      </w:r>
      <w:r w:rsidR="00D169F5" w:rsidRPr="00FE2A93">
        <w:rPr>
          <w:b/>
          <w:sz w:val="28"/>
          <w:szCs w:val="28"/>
        </w:rPr>
        <w:t>группы «</w:t>
      </w:r>
      <w:r w:rsidRPr="00FE2A93">
        <w:rPr>
          <w:b/>
          <w:sz w:val="28"/>
          <w:szCs w:val="28"/>
        </w:rPr>
        <w:t>Животные жарких стран»</w:t>
      </w:r>
    </w:p>
    <w:p w14:paraId="3E4121F3" w14:textId="72590A0D" w:rsidR="00D169F5" w:rsidRDefault="00E10A8C" w:rsidP="00D169F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D169F5" w:rsidRPr="00676649">
        <w:rPr>
          <w:sz w:val="28"/>
          <w:szCs w:val="28"/>
          <w:u w:val="single"/>
        </w:rPr>
        <w:t xml:space="preserve">Задачи:  </w:t>
      </w:r>
      <w:r w:rsidRPr="0067664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1. </w:t>
      </w:r>
      <w:r w:rsidRPr="00FE2A93">
        <w:rPr>
          <w:sz w:val="28"/>
          <w:szCs w:val="28"/>
        </w:rPr>
        <w:t>Учить детей создавать сюжетную композицию - размещать животных на панораме африканской саванны. Продолжать развивать навыки и умен</w:t>
      </w:r>
      <w:r>
        <w:rPr>
          <w:sz w:val="28"/>
          <w:szCs w:val="28"/>
        </w:rPr>
        <w:t xml:space="preserve">ия коллективной работы. 2. </w:t>
      </w:r>
      <w:r w:rsidRPr="00FE2A93">
        <w:rPr>
          <w:sz w:val="28"/>
          <w:szCs w:val="28"/>
        </w:rPr>
        <w:t xml:space="preserve"> Развивать умение использовать различные художественно</w:t>
      </w:r>
      <w:r>
        <w:rPr>
          <w:sz w:val="28"/>
          <w:szCs w:val="28"/>
        </w:rPr>
        <w:t xml:space="preserve"> </w:t>
      </w:r>
      <w:r w:rsidRPr="00FE2A93">
        <w:rPr>
          <w:sz w:val="28"/>
          <w:szCs w:val="28"/>
        </w:rPr>
        <w:t xml:space="preserve">- изобразительные материалы: акварель, восковые карандаши и </w:t>
      </w:r>
      <w:r w:rsidR="00D169F5" w:rsidRPr="00FE2A93">
        <w:rPr>
          <w:sz w:val="28"/>
          <w:szCs w:val="28"/>
        </w:rPr>
        <w:t>простой карандаш,</w:t>
      </w:r>
      <w:r w:rsidRPr="00FE2A93">
        <w:rPr>
          <w:sz w:val="28"/>
          <w:szCs w:val="28"/>
        </w:rPr>
        <w:t xml:space="preserve"> и их сочетания, придавая образу большую выразительность и более точное воплощение замысла.</w:t>
      </w:r>
      <w:r>
        <w:rPr>
          <w:sz w:val="28"/>
          <w:szCs w:val="28"/>
        </w:rPr>
        <w:t xml:space="preserve">                  3. </w:t>
      </w:r>
      <w:r w:rsidRPr="00FE2A93">
        <w:rPr>
          <w:sz w:val="28"/>
          <w:szCs w:val="28"/>
        </w:rPr>
        <w:t xml:space="preserve"> Совершенствовать технические навыки рисования, используя знакомые приемы изображения, рисовать в определенной последовательности. </w:t>
      </w:r>
      <w:r>
        <w:rPr>
          <w:sz w:val="28"/>
          <w:szCs w:val="28"/>
        </w:rPr>
        <w:t xml:space="preserve">                                                            4. </w:t>
      </w:r>
      <w:r w:rsidRPr="00FE2A93">
        <w:rPr>
          <w:sz w:val="28"/>
          <w:szCs w:val="28"/>
        </w:rPr>
        <w:t xml:space="preserve"> Поощрять самостоятельное детское творчество и фантазию, инициативу, способность вносить в композицию дополнения, соответствующие заданной теме.</w:t>
      </w:r>
      <w:r>
        <w:rPr>
          <w:sz w:val="28"/>
          <w:szCs w:val="28"/>
        </w:rPr>
        <w:t xml:space="preserve">           </w:t>
      </w:r>
    </w:p>
    <w:p w14:paraId="16279C1A" w14:textId="3E147372" w:rsidR="00E10A8C" w:rsidRPr="00D169F5" w:rsidRDefault="00E10A8C" w:rsidP="00D169F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5.  </w:t>
      </w:r>
      <w:r w:rsidRPr="00FE2A93">
        <w:rPr>
          <w:sz w:val="28"/>
          <w:szCs w:val="28"/>
        </w:rPr>
        <w:t xml:space="preserve">Формировать навыки сотрудничества, взаимодействия. Воспитание доброжелательности, самостоятельности, инициативности, эмоциональности. </w:t>
      </w:r>
      <w:r w:rsidRPr="00676649">
        <w:rPr>
          <w:sz w:val="28"/>
          <w:szCs w:val="28"/>
          <w:u w:val="single"/>
        </w:rPr>
        <w:t>Развивающая среда:</w:t>
      </w:r>
      <w:r w:rsidRPr="00FE2A93">
        <w:rPr>
          <w:sz w:val="28"/>
          <w:szCs w:val="28"/>
        </w:rPr>
        <w:t xml:space="preserve"> контурное изображение Африки; бумага, акварельные краски кисти для рисования, клеящий карандаш, ножницы. Зрительные ряды: изображения котенка, львенка, тигренка, лошади, зебры, жирафа. </w:t>
      </w:r>
      <w:r>
        <w:rPr>
          <w:sz w:val="28"/>
          <w:szCs w:val="28"/>
        </w:rPr>
        <w:t xml:space="preserve">                                                    </w:t>
      </w:r>
      <w:r w:rsidRPr="00676649">
        <w:rPr>
          <w:sz w:val="28"/>
          <w:szCs w:val="28"/>
          <w:u w:val="single"/>
        </w:rPr>
        <w:t>Предварительная работа:</w:t>
      </w:r>
      <w:r w:rsidRPr="00FE2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о животных жарких стран.                                                                                                                     </w:t>
      </w:r>
      <w:r w:rsidRPr="00FE2A93">
        <w:rPr>
          <w:sz w:val="28"/>
          <w:szCs w:val="28"/>
        </w:rPr>
        <w:t xml:space="preserve">Чтение </w:t>
      </w:r>
      <w:r w:rsidR="00D169F5" w:rsidRPr="00FE2A93">
        <w:rPr>
          <w:sz w:val="28"/>
          <w:szCs w:val="28"/>
        </w:rPr>
        <w:t>стихов</w:t>
      </w:r>
      <w:r w:rsidR="00D169F5">
        <w:rPr>
          <w:sz w:val="28"/>
          <w:szCs w:val="28"/>
        </w:rPr>
        <w:t xml:space="preserve">, </w:t>
      </w:r>
      <w:r w:rsidR="00D169F5" w:rsidRPr="00FE2A93">
        <w:rPr>
          <w:sz w:val="28"/>
          <w:szCs w:val="28"/>
        </w:rPr>
        <w:t>«</w:t>
      </w:r>
      <w:r w:rsidRPr="00FE2A93">
        <w:rPr>
          <w:sz w:val="28"/>
          <w:szCs w:val="28"/>
        </w:rPr>
        <w:t xml:space="preserve">Обезьянка» В. Джайн, «Носорог» Х.Бэллок, «Жираф», «Львята», «Зебры» С. Маршака, «Жираф», «Кенгуру» Б. Заходера.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FE2A93">
        <w:rPr>
          <w:sz w:val="28"/>
          <w:szCs w:val="28"/>
        </w:rPr>
        <w:t>Рассматривание репродукций и фотографий с пейзажами Африки.</w:t>
      </w:r>
      <w:r>
        <w:rPr>
          <w:sz w:val="28"/>
          <w:szCs w:val="28"/>
        </w:rPr>
        <w:t xml:space="preserve">                                                     </w:t>
      </w:r>
      <w:r w:rsidRPr="00FE2A93">
        <w:rPr>
          <w:sz w:val="28"/>
          <w:szCs w:val="28"/>
        </w:rPr>
        <w:t xml:space="preserve"> Знакомство с произведениями художников-анималистов. </w:t>
      </w:r>
      <w:r>
        <w:rPr>
          <w:sz w:val="28"/>
          <w:szCs w:val="28"/>
        </w:rPr>
        <w:t xml:space="preserve">                                                       </w:t>
      </w:r>
      <w:r w:rsidRPr="00FE2A93">
        <w:rPr>
          <w:sz w:val="28"/>
          <w:szCs w:val="28"/>
        </w:rPr>
        <w:t xml:space="preserve"> Знакомство с внешним видом экзотических животных (фотографии, иллюстрации, наглядно-дидактические пособия, атласы, энциклопедии и др.) </w:t>
      </w:r>
      <w:r>
        <w:rPr>
          <w:sz w:val="28"/>
          <w:szCs w:val="28"/>
        </w:rPr>
        <w:t xml:space="preserve">                                                       </w:t>
      </w:r>
      <w:r w:rsidRPr="00676649">
        <w:rPr>
          <w:b/>
          <w:sz w:val="28"/>
          <w:szCs w:val="28"/>
        </w:rPr>
        <w:t>Ход занятия</w:t>
      </w:r>
      <w:r w:rsidRPr="00676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676649">
        <w:rPr>
          <w:sz w:val="28"/>
          <w:szCs w:val="28"/>
        </w:rPr>
        <w:t xml:space="preserve">1. Организационная часть.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676649">
        <w:rPr>
          <w:sz w:val="28"/>
          <w:szCs w:val="28"/>
          <w:u w:val="single"/>
        </w:rPr>
        <w:t>Воспитатель:</w:t>
      </w:r>
      <w:r w:rsidRPr="00676649">
        <w:rPr>
          <w:sz w:val="28"/>
          <w:szCs w:val="28"/>
        </w:rPr>
        <w:t xml:space="preserve"> Дети мне пришла сегодня странная посылка, в ней какая-то </w:t>
      </w:r>
      <w:r w:rsidRPr="00676649">
        <w:rPr>
          <w:sz w:val="28"/>
          <w:szCs w:val="28"/>
        </w:rPr>
        <w:lastRenderedPageBreak/>
        <w:t xml:space="preserve">карта, на ней несколько животных жарких стран. А, вот, извините, здесь ещё и записка: «Дорогие ребята, я обращаюсь к вам с большой просьбой, нарисовать для меня животных жарких стран. Раньше у меня была карта со всеми животными, но со мной случилась беда. Я попал на моем корабле в большую бурю, волны были такие сильные, что попали в мою каюту и размыли карту.  Правда несколько животных осталось, но я совсем не помню, как выглядит жираф, слон, лев, верблюд, обезьяна, зебра, тигр. Сначала я обратился к художникам-анималистам, но они не помнят точно этих животных. Карта мне нужна срочно, в Африке заболели все звери.  С уважением, Доктор Айболит.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676649">
        <w:rPr>
          <w:sz w:val="28"/>
          <w:szCs w:val="28"/>
          <w:u w:val="single"/>
        </w:rPr>
        <w:t>Воспитатель:</w:t>
      </w:r>
      <w:r w:rsidRPr="00676649">
        <w:rPr>
          <w:sz w:val="28"/>
          <w:szCs w:val="28"/>
        </w:rPr>
        <w:t xml:space="preserve"> Ребята, я предлагаю помочь Доктору Айболиту. </w:t>
      </w:r>
      <w:r w:rsidR="00BA068F">
        <w:rPr>
          <w:sz w:val="28"/>
          <w:szCs w:val="28"/>
        </w:rPr>
        <w:t xml:space="preserve">(ответы детей)  </w:t>
      </w:r>
      <w:r>
        <w:rPr>
          <w:sz w:val="28"/>
          <w:szCs w:val="28"/>
        </w:rPr>
        <w:t xml:space="preserve">                               </w:t>
      </w:r>
      <w:r w:rsidRPr="00676649">
        <w:rPr>
          <w:sz w:val="28"/>
          <w:szCs w:val="28"/>
        </w:rPr>
        <w:t xml:space="preserve">2. Закрепление ранее полученных знаний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676649">
        <w:rPr>
          <w:sz w:val="28"/>
          <w:szCs w:val="28"/>
          <w:u w:val="single"/>
        </w:rPr>
        <w:t>Воспитатель:</w:t>
      </w:r>
      <w:r w:rsidRPr="00676649">
        <w:rPr>
          <w:sz w:val="28"/>
          <w:szCs w:val="28"/>
        </w:rPr>
        <w:t xml:space="preserve"> Ребята, а как вы думайте, кто это художники?</w:t>
      </w:r>
      <w:r w:rsidR="00BA068F">
        <w:rPr>
          <w:sz w:val="28"/>
          <w:szCs w:val="28"/>
        </w:rPr>
        <w:t xml:space="preserve"> (ответы детей)</w:t>
      </w:r>
      <w:bookmarkStart w:id="0" w:name="_GoBack"/>
      <w:bookmarkEnd w:id="0"/>
      <w:r w:rsidRPr="00676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676649">
        <w:rPr>
          <w:sz w:val="28"/>
          <w:szCs w:val="28"/>
          <w:u w:val="single"/>
        </w:rPr>
        <w:t>Воспитатель:</w:t>
      </w:r>
      <w:r w:rsidRPr="00676649">
        <w:rPr>
          <w:sz w:val="28"/>
          <w:szCs w:val="28"/>
        </w:rPr>
        <w:t xml:space="preserve"> А нас можно назвать художниками?</w:t>
      </w:r>
      <w:r w:rsidR="00BA068F">
        <w:rPr>
          <w:sz w:val="28"/>
          <w:szCs w:val="28"/>
        </w:rPr>
        <w:t xml:space="preserve"> (ответы детей)</w:t>
      </w:r>
      <w:r w:rsidRPr="00676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 w:rsidRPr="00496073">
        <w:rPr>
          <w:sz w:val="28"/>
          <w:szCs w:val="28"/>
          <w:u w:val="single"/>
        </w:rPr>
        <w:t>Воспитатель:</w:t>
      </w:r>
      <w:r w:rsidRPr="00676649">
        <w:rPr>
          <w:sz w:val="28"/>
          <w:szCs w:val="28"/>
        </w:rPr>
        <w:t xml:space="preserve"> Мы, конечно, много рисовали животных, в том числе и из жарких стран, но я предлагаю не хвастаться, а нарисовать тех животных, которых просит доктор, а </w:t>
      </w:r>
      <w:r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потом </w:t>
      </w:r>
      <w:r w:rsidRPr="00676649">
        <w:rPr>
          <w:sz w:val="28"/>
          <w:szCs w:val="28"/>
        </w:rPr>
        <w:t>оценим</w:t>
      </w:r>
      <w:r>
        <w:rPr>
          <w:sz w:val="28"/>
          <w:szCs w:val="28"/>
        </w:rPr>
        <w:t xml:space="preserve"> наши </w:t>
      </w:r>
      <w:r w:rsidR="00D169F5">
        <w:rPr>
          <w:sz w:val="28"/>
          <w:szCs w:val="28"/>
        </w:rPr>
        <w:t>рисунки</w:t>
      </w:r>
      <w:r w:rsidR="00D169F5" w:rsidRPr="00676649">
        <w:rPr>
          <w:sz w:val="28"/>
          <w:szCs w:val="28"/>
        </w:rPr>
        <w:t xml:space="preserve">, </w:t>
      </w:r>
      <w:r w:rsidR="00D169F5">
        <w:rPr>
          <w:sz w:val="28"/>
          <w:szCs w:val="28"/>
        </w:rPr>
        <w:t>и</w:t>
      </w:r>
      <w:r>
        <w:rPr>
          <w:sz w:val="28"/>
          <w:szCs w:val="28"/>
        </w:rPr>
        <w:t xml:space="preserve"> решим </w:t>
      </w:r>
      <w:r w:rsidRPr="00676649">
        <w:rPr>
          <w:sz w:val="28"/>
          <w:szCs w:val="28"/>
        </w:rPr>
        <w:t>можем ли мы называться</w:t>
      </w:r>
      <w:r>
        <w:rPr>
          <w:sz w:val="28"/>
          <w:szCs w:val="28"/>
        </w:rPr>
        <w:t xml:space="preserve"> художниками</w:t>
      </w:r>
      <w:r w:rsidRPr="0067664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676649">
        <w:rPr>
          <w:sz w:val="28"/>
          <w:szCs w:val="28"/>
        </w:rPr>
        <w:t xml:space="preserve"> </w:t>
      </w:r>
      <w:r w:rsidRPr="00496073">
        <w:rPr>
          <w:sz w:val="28"/>
          <w:szCs w:val="28"/>
          <w:u w:val="single"/>
        </w:rPr>
        <w:t xml:space="preserve">Воспитатель: </w:t>
      </w:r>
      <w:r w:rsidRPr="00676649">
        <w:rPr>
          <w:sz w:val="28"/>
          <w:szCs w:val="28"/>
        </w:rPr>
        <w:t>Многие</w:t>
      </w:r>
      <w:r w:rsidRPr="00676649">
        <w:rPr>
          <w:sz w:val="28"/>
          <w:szCs w:val="28"/>
        </w:rPr>
        <w:t xml:space="preserve"> животные очень похожи друг на друга. Вот, например, котёнок. Умея его рисовать, каких животных можно рисовать похожими на него. </w:t>
      </w:r>
      <w:r>
        <w:rPr>
          <w:sz w:val="28"/>
          <w:szCs w:val="28"/>
        </w:rPr>
        <w:t xml:space="preserve">                      </w:t>
      </w:r>
      <w:r w:rsidRPr="00676649">
        <w:rPr>
          <w:sz w:val="28"/>
          <w:szCs w:val="28"/>
        </w:rPr>
        <w:t xml:space="preserve">Ответы </w:t>
      </w:r>
      <w:r w:rsidRPr="00676649">
        <w:rPr>
          <w:sz w:val="28"/>
          <w:szCs w:val="28"/>
        </w:rPr>
        <w:t xml:space="preserve">детей: </w:t>
      </w:r>
      <w:r>
        <w:rPr>
          <w:sz w:val="28"/>
          <w:szCs w:val="28"/>
        </w:rPr>
        <w:t>Тигр</w:t>
      </w:r>
      <w:r w:rsidRPr="00676649">
        <w:rPr>
          <w:sz w:val="28"/>
          <w:szCs w:val="28"/>
        </w:rPr>
        <w:t>, Лев</w:t>
      </w:r>
      <w:r w:rsidRPr="006766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49607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676649">
        <w:rPr>
          <w:sz w:val="28"/>
          <w:szCs w:val="28"/>
        </w:rPr>
        <w:t xml:space="preserve">Найдите отличия между котом и тигром (уши, хвост, цвет) А между котом и львом (уши цвет, грива, </w:t>
      </w:r>
      <w:r w:rsidRPr="00676649">
        <w:rPr>
          <w:sz w:val="28"/>
          <w:szCs w:val="28"/>
        </w:rPr>
        <w:t>хвост) На</w:t>
      </w:r>
      <w:r w:rsidRPr="00676649">
        <w:rPr>
          <w:sz w:val="28"/>
          <w:szCs w:val="28"/>
        </w:rPr>
        <w:t xml:space="preserve"> мольберте выставляется ряд. Умея изображать кота, вы сможете нарисовать и льва, если нарисуете, детали по-другому, какие? Ответы детей.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9607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676649">
        <w:rPr>
          <w:sz w:val="28"/>
          <w:szCs w:val="28"/>
        </w:rPr>
        <w:t xml:space="preserve">Умея изображать кота, вы сможете нарисовать тигра, если нарисуете, детали по-другому, какие?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676649">
        <w:rPr>
          <w:sz w:val="28"/>
          <w:szCs w:val="28"/>
        </w:rPr>
        <w:t xml:space="preserve">Ответы детей.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96073">
        <w:rPr>
          <w:sz w:val="28"/>
          <w:szCs w:val="28"/>
          <w:u w:val="single"/>
        </w:rPr>
        <w:t>Воспитатель</w:t>
      </w:r>
      <w:r w:rsidRPr="00496073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676649">
        <w:rPr>
          <w:sz w:val="28"/>
          <w:szCs w:val="28"/>
        </w:rPr>
        <w:t>вот</w:t>
      </w:r>
      <w:r w:rsidRPr="00676649">
        <w:rPr>
          <w:sz w:val="28"/>
          <w:szCs w:val="28"/>
        </w:rPr>
        <w:t xml:space="preserve"> вам ещё подсказка. Мы с вами рисовали лошадь, умея её изображать, каких животных можно нарисовать? </w:t>
      </w:r>
      <w:r>
        <w:rPr>
          <w:sz w:val="28"/>
          <w:szCs w:val="28"/>
        </w:rPr>
        <w:t xml:space="preserve">                                                                </w:t>
      </w:r>
      <w:r w:rsidRPr="00676649">
        <w:rPr>
          <w:sz w:val="28"/>
          <w:szCs w:val="28"/>
        </w:rPr>
        <w:t xml:space="preserve">Ответы детей.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496073">
        <w:rPr>
          <w:sz w:val="28"/>
          <w:szCs w:val="28"/>
          <w:u w:val="single"/>
        </w:rPr>
        <w:t>Воспитатель</w:t>
      </w:r>
      <w:r w:rsidRPr="00496073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676649">
        <w:rPr>
          <w:sz w:val="28"/>
          <w:szCs w:val="28"/>
        </w:rPr>
        <w:t>выставляется</w:t>
      </w:r>
      <w:r w:rsidRPr="00676649">
        <w:rPr>
          <w:sz w:val="28"/>
          <w:szCs w:val="28"/>
        </w:rPr>
        <w:t xml:space="preserve"> ряд: лошадь, зебра, жираф, верблюд. </w:t>
      </w:r>
      <w:r>
        <w:rPr>
          <w:sz w:val="28"/>
          <w:szCs w:val="28"/>
        </w:rPr>
        <w:t xml:space="preserve">                              </w:t>
      </w:r>
      <w:r w:rsidRPr="00676649">
        <w:rPr>
          <w:sz w:val="28"/>
          <w:szCs w:val="28"/>
        </w:rPr>
        <w:t>Найдите отличия:  а) между лошадью и зеброй (полоски, хвост, короткая грива)  б) лошадью и жирафом (окрас пятнистый, хвост как у ослика, короткая грива, длинная шея и ноги, р</w:t>
      </w:r>
      <w:r>
        <w:rPr>
          <w:sz w:val="28"/>
          <w:szCs w:val="28"/>
        </w:rPr>
        <w:t>ожки)  в) лошадью и верблюдом (</w:t>
      </w:r>
      <w:r w:rsidRPr="00676649">
        <w:rPr>
          <w:sz w:val="28"/>
          <w:szCs w:val="28"/>
        </w:rPr>
        <w:t>горб, шея, ступни) Что отличает слона от других животных</w:t>
      </w:r>
      <w:r>
        <w:rPr>
          <w:sz w:val="28"/>
          <w:szCs w:val="28"/>
        </w:rPr>
        <w:t xml:space="preserve"> (большая круглая голова, хобот</w:t>
      </w:r>
      <w:r w:rsidRPr="00676649">
        <w:rPr>
          <w:sz w:val="28"/>
          <w:szCs w:val="28"/>
        </w:rPr>
        <w:t>, бивни, толстые ноги)</w:t>
      </w:r>
      <w:r>
        <w:rPr>
          <w:sz w:val="28"/>
          <w:szCs w:val="28"/>
        </w:rPr>
        <w:t>.</w:t>
      </w:r>
      <w:r w:rsidRPr="00676649">
        <w:rPr>
          <w:sz w:val="28"/>
          <w:szCs w:val="28"/>
        </w:rPr>
        <w:t xml:space="preserve"> Что характерно для обезьяны (задние передние лапы одинаковые, длинный хвост, уши как </w:t>
      </w:r>
      <w:r w:rsidRPr="00676649">
        <w:rPr>
          <w:sz w:val="28"/>
          <w:szCs w:val="28"/>
        </w:rPr>
        <w:t>у человека</w:t>
      </w:r>
      <w:r>
        <w:rPr>
          <w:sz w:val="28"/>
          <w:szCs w:val="28"/>
        </w:rPr>
        <w:t xml:space="preserve">.) </w:t>
      </w:r>
      <w:r w:rsidRPr="00676649">
        <w:rPr>
          <w:sz w:val="28"/>
          <w:szCs w:val="28"/>
        </w:rPr>
        <w:t xml:space="preserve">Теперь мы готовы помочь Айболиту, </w:t>
      </w:r>
      <w:r w:rsidRPr="00676649">
        <w:rPr>
          <w:sz w:val="28"/>
          <w:szCs w:val="28"/>
        </w:rPr>
        <w:t>но прежде, чем</w:t>
      </w:r>
      <w:r w:rsidRPr="00676649">
        <w:rPr>
          <w:sz w:val="28"/>
          <w:szCs w:val="28"/>
        </w:rPr>
        <w:t xml:space="preserve"> начать </w:t>
      </w:r>
      <w:r w:rsidRPr="00676649">
        <w:rPr>
          <w:sz w:val="28"/>
          <w:szCs w:val="28"/>
        </w:rPr>
        <w:t>работать, давайте</w:t>
      </w:r>
      <w:r w:rsidRPr="00676649">
        <w:rPr>
          <w:sz w:val="28"/>
          <w:szCs w:val="28"/>
        </w:rPr>
        <w:t xml:space="preserve"> поиграем разомнем спинки, пальчики.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76649">
        <w:rPr>
          <w:sz w:val="28"/>
          <w:szCs w:val="28"/>
        </w:rPr>
        <w:t xml:space="preserve">3. Физкульт - минутка. </w:t>
      </w:r>
      <w:r>
        <w:rPr>
          <w:sz w:val="28"/>
          <w:szCs w:val="28"/>
        </w:rPr>
        <w:t xml:space="preserve"> </w:t>
      </w:r>
      <w:r w:rsidRPr="00B03CDA">
        <w:rPr>
          <w:b/>
          <w:iCs/>
          <w:color w:val="111111"/>
          <w:sz w:val="28"/>
          <w:szCs w:val="28"/>
          <w:bdr w:val="none" w:sz="0" w:space="0" w:color="auto" w:frame="1"/>
        </w:rPr>
        <w:t>«У жирафа пятна»</w:t>
      </w:r>
    </w:p>
    <w:p w14:paraId="089C3CC2" w14:textId="77777777" w:rsidR="00E10A8C" w:rsidRPr="002E3CF5" w:rsidRDefault="00E10A8C" w:rsidP="00E10A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CF5">
        <w:rPr>
          <w:color w:val="111111"/>
          <w:sz w:val="28"/>
          <w:szCs w:val="28"/>
        </w:rPr>
        <w:t>У жирафа пятна, пятнышки </w:t>
      </w:r>
      <w:r w:rsidRPr="002E3CF5">
        <w:rPr>
          <w:color w:val="111111"/>
          <w:sz w:val="28"/>
          <w:szCs w:val="28"/>
          <w:u w:val="single"/>
          <w:bdr w:val="none" w:sz="0" w:space="0" w:color="auto" w:frame="1"/>
        </w:rPr>
        <w:t>везде</w:t>
      </w:r>
      <w:r w:rsidRPr="002E3CF5">
        <w:rPr>
          <w:color w:val="111111"/>
          <w:sz w:val="28"/>
          <w:szCs w:val="28"/>
        </w:rPr>
        <w:t>: на лбу, на ушах, на шее, на локтях, и на ногах, на животах, коленях и носках </w:t>
      </w:r>
      <w:r w:rsidRPr="002E3CF5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 себя по телу, изображая пятнышки)</w:t>
      </w:r>
      <w:r w:rsidRPr="002E3CF5">
        <w:rPr>
          <w:color w:val="111111"/>
          <w:sz w:val="28"/>
          <w:szCs w:val="28"/>
        </w:rPr>
        <w:t>.</w:t>
      </w:r>
    </w:p>
    <w:p w14:paraId="6CD39180" w14:textId="77777777" w:rsidR="00E10A8C" w:rsidRPr="002E3CF5" w:rsidRDefault="00E10A8C" w:rsidP="00E10A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CF5">
        <w:rPr>
          <w:color w:val="111111"/>
          <w:sz w:val="28"/>
          <w:szCs w:val="28"/>
        </w:rPr>
        <w:lastRenderedPageBreak/>
        <w:t>У слона есть складки, складочки </w:t>
      </w:r>
      <w:r w:rsidRPr="002E3CF5">
        <w:rPr>
          <w:color w:val="111111"/>
          <w:sz w:val="28"/>
          <w:szCs w:val="28"/>
          <w:u w:val="single"/>
          <w:bdr w:val="none" w:sz="0" w:space="0" w:color="auto" w:frame="1"/>
        </w:rPr>
        <w:t>везде</w:t>
      </w:r>
      <w:r w:rsidRPr="002E3CF5">
        <w:rPr>
          <w:color w:val="111111"/>
          <w:sz w:val="28"/>
          <w:szCs w:val="28"/>
        </w:rPr>
        <w:t>: на лбу, на ушах, на шее, на локтях, и на ногах, на животах, коленях и носках </w:t>
      </w:r>
      <w:r w:rsidRPr="002E3CF5">
        <w:rPr>
          <w:i/>
          <w:iCs/>
          <w:color w:val="111111"/>
          <w:sz w:val="28"/>
          <w:szCs w:val="28"/>
          <w:bdr w:val="none" w:sz="0" w:space="0" w:color="auto" w:frame="1"/>
        </w:rPr>
        <w:t>(дети щиплют себя, изображая складки)</w:t>
      </w:r>
      <w:r w:rsidRPr="002E3CF5">
        <w:rPr>
          <w:color w:val="111111"/>
          <w:sz w:val="28"/>
          <w:szCs w:val="28"/>
        </w:rPr>
        <w:t>.</w:t>
      </w:r>
    </w:p>
    <w:p w14:paraId="0B81D018" w14:textId="7C54964F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3CF5">
        <w:rPr>
          <w:color w:val="111111"/>
          <w:sz w:val="28"/>
          <w:szCs w:val="28"/>
        </w:rPr>
        <w:t>А у зебры есть полоски, есть полосочки </w:t>
      </w:r>
      <w:r w:rsidRPr="002E3CF5">
        <w:rPr>
          <w:color w:val="111111"/>
          <w:sz w:val="28"/>
          <w:szCs w:val="28"/>
          <w:u w:val="single"/>
          <w:bdr w:val="none" w:sz="0" w:space="0" w:color="auto" w:frame="1"/>
        </w:rPr>
        <w:t>везде</w:t>
      </w:r>
      <w:r w:rsidRPr="002E3CF5">
        <w:rPr>
          <w:color w:val="111111"/>
          <w:sz w:val="28"/>
          <w:szCs w:val="28"/>
        </w:rPr>
        <w:t>: на лбу, на ушах, на шее, на локтях, и на ногах, на животах, коленях и носках </w:t>
      </w:r>
      <w:r w:rsidRPr="002E3CF5">
        <w:rPr>
          <w:i/>
          <w:iCs/>
          <w:color w:val="111111"/>
          <w:sz w:val="28"/>
          <w:szCs w:val="28"/>
          <w:bdr w:val="none" w:sz="0" w:space="0" w:color="auto" w:frame="1"/>
        </w:rPr>
        <w:t>(дети ребром ладони показывают полоски)</w:t>
      </w:r>
      <w:r w:rsidRPr="002E3CF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2E3CF5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2E3CF5">
        <w:rPr>
          <w:sz w:val="28"/>
          <w:szCs w:val="28"/>
        </w:rPr>
        <w:t xml:space="preserve">  </w:t>
      </w:r>
      <w:r w:rsidRPr="00676649">
        <w:rPr>
          <w:sz w:val="28"/>
          <w:szCs w:val="28"/>
        </w:rPr>
        <w:t xml:space="preserve">4. Пальчиковая </w:t>
      </w:r>
      <w:r w:rsidRPr="00B03CDA">
        <w:rPr>
          <w:sz w:val="28"/>
          <w:szCs w:val="28"/>
        </w:rPr>
        <w:t>гимнастика «</w:t>
      </w:r>
      <w:r w:rsidRPr="00B03CDA">
        <w:rPr>
          <w:b/>
          <w:bCs/>
          <w:color w:val="000000"/>
          <w:sz w:val="28"/>
          <w:szCs w:val="28"/>
        </w:rPr>
        <w:t>В жарких странах»</w:t>
      </w:r>
    </w:p>
    <w:p w14:paraId="0E18CE1D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Если в жаркую страну, я случайно попаду,</w:t>
      </w:r>
    </w:p>
    <w:p w14:paraId="68A7D426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i/>
          <w:iCs/>
          <w:color w:val="000000"/>
          <w:sz w:val="28"/>
          <w:szCs w:val="28"/>
        </w:rPr>
        <w:t>(сжимать и разжимать пальцы в кулаки)</w:t>
      </w:r>
    </w:p>
    <w:p w14:paraId="098296B1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То увижу там шакала,</w:t>
      </w:r>
    </w:p>
    <w:p w14:paraId="71DBB274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i/>
          <w:iCs/>
          <w:color w:val="000000"/>
          <w:sz w:val="28"/>
          <w:szCs w:val="28"/>
        </w:rPr>
        <w:t>(соединить все пальцы обеих рук с большими образуя «бинокль», поднести к глазам)</w:t>
      </w:r>
    </w:p>
    <w:p w14:paraId="145A0826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Кенгуру, гиппопотама, обезьяну, тигра, льва.</w:t>
      </w:r>
    </w:p>
    <w:p w14:paraId="5CF764F5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i/>
          <w:iCs/>
          <w:color w:val="000000"/>
          <w:sz w:val="28"/>
          <w:szCs w:val="28"/>
        </w:rPr>
        <w:t>(поочередно загибать пальцы одновременно на обеих руках)</w:t>
      </w:r>
    </w:p>
    <w:p w14:paraId="19E8EBF7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Крокодила и слона.</w:t>
      </w:r>
    </w:p>
    <w:p w14:paraId="17B117DB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(</w:t>
      </w:r>
      <w:r w:rsidRPr="00B03CDA">
        <w:rPr>
          <w:i/>
          <w:iCs/>
          <w:color w:val="000000"/>
          <w:sz w:val="28"/>
          <w:szCs w:val="28"/>
        </w:rPr>
        <w:t>сжимать и разжимать пальцы правой руки в кулак)</w:t>
      </w:r>
    </w:p>
    <w:p w14:paraId="7FECFE14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Хорошо живётся им -</w:t>
      </w:r>
    </w:p>
    <w:p w14:paraId="41DC3715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(</w:t>
      </w:r>
      <w:r w:rsidRPr="00B03CDA">
        <w:rPr>
          <w:i/>
          <w:iCs/>
          <w:color w:val="000000"/>
          <w:sz w:val="28"/>
          <w:szCs w:val="28"/>
        </w:rPr>
        <w:t>сжимать и разжимать пальцы левой руки в кулак)</w:t>
      </w:r>
    </w:p>
    <w:p w14:paraId="3839F72C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color w:val="000000"/>
          <w:sz w:val="28"/>
          <w:szCs w:val="28"/>
        </w:rPr>
        <w:t>Не бывает снежных зим!</w:t>
      </w:r>
    </w:p>
    <w:p w14:paraId="22CC24F5" w14:textId="77777777" w:rsidR="00E10A8C" w:rsidRPr="00B03CDA" w:rsidRDefault="00E10A8C" w:rsidP="00E10A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03CDA">
        <w:rPr>
          <w:i/>
          <w:iCs/>
          <w:color w:val="000000"/>
          <w:sz w:val="28"/>
          <w:szCs w:val="28"/>
        </w:rPr>
        <w:t>(хлопнуть в ладоши и развести руки в стороны)</w:t>
      </w:r>
    </w:p>
    <w:p w14:paraId="4E6CF20E" w14:textId="77777777" w:rsidR="00BA068F" w:rsidRDefault="00E10A8C" w:rsidP="00BA06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76649">
        <w:rPr>
          <w:sz w:val="28"/>
          <w:szCs w:val="28"/>
        </w:rPr>
        <w:t>5. Практическая часть Этапы выполнения работы</w:t>
      </w:r>
      <w:r>
        <w:rPr>
          <w:sz w:val="28"/>
          <w:szCs w:val="28"/>
        </w:rPr>
        <w:t xml:space="preserve">.                                                                                     </w:t>
      </w:r>
      <w:r w:rsidRPr="00676649">
        <w:rPr>
          <w:sz w:val="28"/>
          <w:szCs w:val="28"/>
        </w:rPr>
        <w:t xml:space="preserve"> А) Выбор объекта рисования.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C37E0D">
        <w:rPr>
          <w:sz w:val="28"/>
          <w:szCs w:val="28"/>
          <w:u w:val="single"/>
        </w:rPr>
        <w:t>Воспитатель:</w:t>
      </w:r>
      <w:r w:rsidRPr="00676649">
        <w:rPr>
          <w:sz w:val="28"/>
          <w:szCs w:val="28"/>
        </w:rPr>
        <w:t xml:space="preserve"> Я предлагаю вам рисунки художников-анималистов, а вы выбираете какой вам больше нравится. Педагог подсказывает затрудняющимся детям, в зависимости от возможности от ребенка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676649">
        <w:rPr>
          <w:sz w:val="28"/>
          <w:szCs w:val="28"/>
        </w:rPr>
        <w:t xml:space="preserve">Б) Рисование животных.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76649">
        <w:rPr>
          <w:sz w:val="28"/>
          <w:szCs w:val="28"/>
        </w:rPr>
        <w:t xml:space="preserve">Дети должны уточнить, что именно они хотят нарисовать.  Коротко обсуждают последовательность работы. Если дети затрудняются, педагог предлагает ещё раз вспомнить внешние признаки </w:t>
      </w:r>
      <w:r w:rsidRPr="00676649">
        <w:rPr>
          <w:sz w:val="28"/>
          <w:szCs w:val="28"/>
        </w:rPr>
        <w:t xml:space="preserve">животных: </w:t>
      </w:r>
      <w:r>
        <w:rPr>
          <w:sz w:val="28"/>
          <w:szCs w:val="28"/>
        </w:rPr>
        <w:t>напоминает</w:t>
      </w:r>
      <w:r w:rsidRPr="00676649">
        <w:rPr>
          <w:sz w:val="28"/>
          <w:szCs w:val="28"/>
        </w:rPr>
        <w:t xml:space="preserve"> цветовой окрас животного, предлагает нарисовать контур обратной стороной кисти, потом его обвести. В процессе рисования (по необходимости) обсуждается последовательность работы, способы разведения, смешивания красок.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14:paraId="0CB299E8" w14:textId="676CA7C4" w:rsidR="00E10A8C" w:rsidRPr="00676649" w:rsidRDefault="00E10A8C" w:rsidP="00BA068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7E0D">
        <w:rPr>
          <w:sz w:val="28"/>
          <w:szCs w:val="28"/>
        </w:rPr>
        <w:t>6. Обсуждение работ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</w:t>
      </w:r>
      <w:r w:rsidRPr="00E10A8C">
        <w:rPr>
          <w:i/>
          <w:iCs/>
          <w:sz w:val="28"/>
          <w:szCs w:val="28"/>
        </w:rPr>
        <w:t>Во время обсуждения воспитатель использует художественное слово.</w:t>
      </w:r>
      <w:r w:rsidRPr="00C37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C37E0D">
        <w:rPr>
          <w:sz w:val="28"/>
          <w:szCs w:val="28"/>
        </w:rPr>
        <w:t>Это лев - он царь зверей</w:t>
      </w:r>
      <w:r>
        <w:rPr>
          <w:sz w:val="28"/>
          <w:szCs w:val="28"/>
        </w:rPr>
        <w:t>,</w:t>
      </w:r>
      <w:r w:rsidRPr="00C37E0D">
        <w:rPr>
          <w:sz w:val="28"/>
          <w:szCs w:val="28"/>
        </w:rPr>
        <w:t xml:space="preserve"> </w:t>
      </w:r>
      <w:r w:rsidRPr="00C37E0D">
        <w:rPr>
          <w:sz w:val="28"/>
          <w:szCs w:val="28"/>
        </w:rPr>
        <w:t>в</w:t>
      </w:r>
      <w:r w:rsidRPr="00C37E0D">
        <w:rPr>
          <w:sz w:val="28"/>
          <w:szCs w:val="28"/>
        </w:rPr>
        <w:t xml:space="preserve"> мире нет его сильней.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C37E0D">
        <w:rPr>
          <w:sz w:val="28"/>
          <w:szCs w:val="28"/>
        </w:rPr>
        <w:t>Он шагает очень важно, Он красивый и отважный</w:t>
      </w:r>
      <w:r>
        <w:rPr>
          <w:sz w:val="28"/>
          <w:szCs w:val="28"/>
        </w:rPr>
        <w:t xml:space="preserve">.                                                                                                            </w:t>
      </w:r>
      <w:r w:rsidRPr="00C37E0D">
        <w:rPr>
          <w:sz w:val="28"/>
          <w:szCs w:val="28"/>
        </w:rPr>
        <w:t xml:space="preserve"> А вот </w:t>
      </w:r>
      <w:r w:rsidRPr="00C37E0D">
        <w:rPr>
          <w:sz w:val="28"/>
          <w:szCs w:val="28"/>
        </w:rPr>
        <w:t>умный добрый</w:t>
      </w:r>
      <w:r w:rsidRPr="00C37E0D">
        <w:rPr>
          <w:sz w:val="28"/>
          <w:szCs w:val="28"/>
        </w:rPr>
        <w:t xml:space="preserve"> слон</w:t>
      </w:r>
      <w:r w:rsidRPr="00C37E0D">
        <w:rPr>
          <w:sz w:val="28"/>
          <w:szCs w:val="28"/>
        </w:rPr>
        <w:t>, посылает</w:t>
      </w:r>
      <w:r w:rsidRPr="00C37E0D">
        <w:rPr>
          <w:sz w:val="28"/>
          <w:szCs w:val="28"/>
        </w:rPr>
        <w:t xml:space="preserve"> всем </w:t>
      </w:r>
      <w:r w:rsidRPr="00C37E0D">
        <w:rPr>
          <w:sz w:val="28"/>
          <w:szCs w:val="28"/>
        </w:rPr>
        <w:t xml:space="preserve">поклон, </w:t>
      </w:r>
      <w:r>
        <w:rPr>
          <w:sz w:val="28"/>
          <w:szCs w:val="28"/>
        </w:rPr>
        <w:t>Он</w:t>
      </w:r>
      <w:r w:rsidRPr="00C37E0D">
        <w:rPr>
          <w:sz w:val="28"/>
          <w:szCs w:val="28"/>
        </w:rPr>
        <w:t xml:space="preserve"> кивает головой</w:t>
      </w:r>
      <w:r>
        <w:rPr>
          <w:sz w:val="28"/>
          <w:szCs w:val="28"/>
        </w:rPr>
        <w:t>, и</w:t>
      </w:r>
      <w:r w:rsidRPr="00C37E0D">
        <w:rPr>
          <w:sz w:val="28"/>
          <w:szCs w:val="28"/>
        </w:rPr>
        <w:t xml:space="preserve"> знакомится с тобой.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C37E0D">
        <w:rPr>
          <w:sz w:val="28"/>
          <w:szCs w:val="28"/>
        </w:rPr>
        <w:t>А смешные обезьяны</w:t>
      </w:r>
      <w:r>
        <w:rPr>
          <w:sz w:val="28"/>
          <w:szCs w:val="28"/>
        </w:rPr>
        <w:t>,</w:t>
      </w:r>
      <w:r w:rsidRPr="00C37E0D">
        <w:rPr>
          <w:sz w:val="28"/>
          <w:szCs w:val="28"/>
        </w:rPr>
        <w:t xml:space="preserve"> раскачали</w:t>
      </w:r>
      <w:r w:rsidRPr="00C37E0D">
        <w:rPr>
          <w:sz w:val="28"/>
          <w:szCs w:val="28"/>
        </w:rPr>
        <w:t xml:space="preserve"> так лианы</w:t>
      </w:r>
      <w:r w:rsidRPr="00C37E0D">
        <w:rPr>
          <w:sz w:val="28"/>
          <w:szCs w:val="28"/>
        </w:rPr>
        <w:t>, что</w:t>
      </w:r>
      <w:r w:rsidRPr="00C37E0D">
        <w:rPr>
          <w:sz w:val="28"/>
          <w:szCs w:val="28"/>
        </w:rPr>
        <w:t xml:space="preserve"> пружинит вниз и вверх</w:t>
      </w:r>
      <w:r>
        <w:rPr>
          <w:sz w:val="28"/>
          <w:szCs w:val="28"/>
        </w:rPr>
        <w:t>,</w:t>
      </w:r>
      <w:r w:rsidRPr="00C37E0D">
        <w:rPr>
          <w:sz w:val="28"/>
          <w:szCs w:val="28"/>
        </w:rPr>
        <w:t xml:space="preserve"> и</w:t>
      </w:r>
      <w:r w:rsidRPr="00C37E0D">
        <w:rPr>
          <w:sz w:val="28"/>
          <w:szCs w:val="28"/>
        </w:rPr>
        <w:t xml:space="preserve"> взлетают выше всех.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37E0D">
        <w:rPr>
          <w:sz w:val="28"/>
          <w:szCs w:val="28"/>
        </w:rPr>
        <w:t xml:space="preserve">У жирафа шея </w:t>
      </w:r>
      <w:r w:rsidRPr="00C37E0D">
        <w:rPr>
          <w:sz w:val="28"/>
          <w:szCs w:val="28"/>
        </w:rPr>
        <w:t>длинная видно</w:t>
      </w:r>
      <w:r w:rsidRPr="00C37E0D">
        <w:rPr>
          <w:sz w:val="28"/>
          <w:szCs w:val="28"/>
        </w:rPr>
        <w:t xml:space="preserve"> все ему вокруг</w:t>
      </w:r>
      <w:r w:rsidRPr="00C37E0D">
        <w:rPr>
          <w:sz w:val="28"/>
          <w:szCs w:val="28"/>
        </w:rPr>
        <w:t>, у</w:t>
      </w:r>
      <w:r w:rsidRPr="00C37E0D">
        <w:rPr>
          <w:sz w:val="28"/>
          <w:szCs w:val="28"/>
        </w:rPr>
        <w:t xml:space="preserve"> зебры грива лошадиная</w:t>
      </w:r>
      <w:r>
        <w:rPr>
          <w:sz w:val="28"/>
          <w:szCs w:val="28"/>
        </w:rPr>
        <w:t>,</w:t>
      </w:r>
      <w:r w:rsidRPr="00C37E0D">
        <w:rPr>
          <w:sz w:val="28"/>
          <w:szCs w:val="28"/>
        </w:rPr>
        <w:t xml:space="preserve"> Она для всех хороший друг. От солнца все в глазах искрится</w:t>
      </w:r>
      <w:r>
        <w:rPr>
          <w:sz w:val="28"/>
          <w:szCs w:val="28"/>
        </w:rPr>
        <w:t>,</w:t>
      </w:r>
      <w:r w:rsidRPr="00C37E0D">
        <w:rPr>
          <w:sz w:val="28"/>
          <w:szCs w:val="28"/>
        </w:rPr>
        <w:t xml:space="preserve"> С тигрятами лежит тигрица. Где машины не </w:t>
      </w:r>
      <w:r w:rsidR="00D169F5" w:rsidRPr="00C37E0D">
        <w:rPr>
          <w:sz w:val="28"/>
          <w:szCs w:val="28"/>
        </w:rPr>
        <w:t>пройдут</w:t>
      </w:r>
      <w:r w:rsidR="00D169F5">
        <w:rPr>
          <w:sz w:val="28"/>
          <w:szCs w:val="28"/>
        </w:rPr>
        <w:t xml:space="preserve">, </w:t>
      </w:r>
      <w:r w:rsidR="00D169F5" w:rsidRPr="00C37E0D">
        <w:rPr>
          <w:sz w:val="28"/>
          <w:szCs w:val="28"/>
        </w:rPr>
        <w:t>По</w:t>
      </w:r>
      <w:r w:rsidRPr="00C37E0D">
        <w:rPr>
          <w:sz w:val="28"/>
          <w:szCs w:val="28"/>
        </w:rPr>
        <w:t xml:space="preserve"> пескам пройдёт верблюд.</w:t>
      </w:r>
    </w:p>
    <w:p w14:paraId="624572ED" w14:textId="77777777" w:rsidR="003A34C6" w:rsidRPr="003A34C6" w:rsidRDefault="003A34C6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A34C6" w:rsidRPr="003A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FCD"/>
    <w:multiLevelType w:val="hybridMultilevel"/>
    <w:tmpl w:val="8F067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90E"/>
    <w:multiLevelType w:val="hybridMultilevel"/>
    <w:tmpl w:val="2D36D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1C3"/>
    <w:multiLevelType w:val="hybridMultilevel"/>
    <w:tmpl w:val="938C08FE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20C1B78"/>
    <w:multiLevelType w:val="hybridMultilevel"/>
    <w:tmpl w:val="B6D474EE"/>
    <w:lvl w:ilvl="0" w:tplc="3ABA47A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E5C"/>
    <w:multiLevelType w:val="hybridMultilevel"/>
    <w:tmpl w:val="D706B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53553"/>
    <w:multiLevelType w:val="hybridMultilevel"/>
    <w:tmpl w:val="D438F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742"/>
    <w:multiLevelType w:val="hybridMultilevel"/>
    <w:tmpl w:val="EBDE3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87CCD"/>
    <w:multiLevelType w:val="hybridMultilevel"/>
    <w:tmpl w:val="21587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8E62EB"/>
    <w:multiLevelType w:val="hybridMultilevel"/>
    <w:tmpl w:val="2286C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AEE"/>
    <w:multiLevelType w:val="hybridMultilevel"/>
    <w:tmpl w:val="AA8EB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F6E59"/>
    <w:multiLevelType w:val="hybridMultilevel"/>
    <w:tmpl w:val="2EACE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03AF1"/>
    <w:multiLevelType w:val="hybridMultilevel"/>
    <w:tmpl w:val="04D6B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37B"/>
    <w:multiLevelType w:val="hybridMultilevel"/>
    <w:tmpl w:val="7486A11C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3C375643"/>
    <w:multiLevelType w:val="hybridMultilevel"/>
    <w:tmpl w:val="14BCE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E5F77"/>
    <w:multiLevelType w:val="hybridMultilevel"/>
    <w:tmpl w:val="2C367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34E1"/>
    <w:multiLevelType w:val="hybridMultilevel"/>
    <w:tmpl w:val="94EE0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472BB"/>
    <w:multiLevelType w:val="multilevel"/>
    <w:tmpl w:val="77A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B49D7"/>
    <w:multiLevelType w:val="hybridMultilevel"/>
    <w:tmpl w:val="E6584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8739B"/>
    <w:multiLevelType w:val="hybridMultilevel"/>
    <w:tmpl w:val="840C6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2A20"/>
    <w:multiLevelType w:val="hybridMultilevel"/>
    <w:tmpl w:val="7E724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F0E56"/>
    <w:multiLevelType w:val="hybridMultilevel"/>
    <w:tmpl w:val="676AEE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110FA5"/>
    <w:multiLevelType w:val="hybridMultilevel"/>
    <w:tmpl w:val="CFB4B72C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5CF7386D"/>
    <w:multiLevelType w:val="hybridMultilevel"/>
    <w:tmpl w:val="B9965E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733E27"/>
    <w:multiLevelType w:val="hybridMultilevel"/>
    <w:tmpl w:val="401CF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77E3"/>
    <w:multiLevelType w:val="hybridMultilevel"/>
    <w:tmpl w:val="FF2E2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62392"/>
    <w:multiLevelType w:val="hybridMultilevel"/>
    <w:tmpl w:val="88827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D3A13"/>
    <w:multiLevelType w:val="hybridMultilevel"/>
    <w:tmpl w:val="630E8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F15E3"/>
    <w:multiLevelType w:val="hybridMultilevel"/>
    <w:tmpl w:val="ABD6D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27"/>
  </w:num>
  <w:num w:numId="5">
    <w:abstractNumId w:val="23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19"/>
  </w:num>
  <w:num w:numId="15">
    <w:abstractNumId w:val="15"/>
  </w:num>
  <w:num w:numId="16">
    <w:abstractNumId w:val="4"/>
  </w:num>
  <w:num w:numId="17">
    <w:abstractNumId w:val="16"/>
  </w:num>
  <w:num w:numId="18">
    <w:abstractNumId w:val="26"/>
  </w:num>
  <w:num w:numId="19">
    <w:abstractNumId w:val="20"/>
  </w:num>
  <w:num w:numId="20">
    <w:abstractNumId w:val="22"/>
  </w:num>
  <w:num w:numId="21">
    <w:abstractNumId w:val="8"/>
  </w:num>
  <w:num w:numId="22">
    <w:abstractNumId w:val="25"/>
  </w:num>
  <w:num w:numId="23">
    <w:abstractNumId w:val="21"/>
  </w:num>
  <w:num w:numId="24">
    <w:abstractNumId w:val="3"/>
  </w:num>
  <w:num w:numId="25">
    <w:abstractNumId w:val="12"/>
  </w:num>
  <w:num w:numId="26">
    <w:abstractNumId w:val="17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C6"/>
    <w:rsid w:val="001D56AE"/>
    <w:rsid w:val="00282B92"/>
    <w:rsid w:val="00307D3C"/>
    <w:rsid w:val="00390CA4"/>
    <w:rsid w:val="003A34C6"/>
    <w:rsid w:val="00770178"/>
    <w:rsid w:val="00826AEE"/>
    <w:rsid w:val="008E0183"/>
    <w:rsid w:val="009308D3"/>
    <w:rsid w:val="00A4202C"/>
    <w:rsid w:val="00AD1166"/>
    <w:rsid w:val="00B056EA"/>
    <w:rsid w:val="00B47A22"/>
    <w:rsid w:val="00BA068F"/>
    <w:rsid w:val="00D169F5"/>
    <w:rsid w:val="00E10A8C"/>
    <w:rsid w:val="00E41189"/>
    <w:rsid w:val="00EC2133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1C32"/>
  <w15:chartTrackingRefBased/>
  <w15:docId w15:val="{573EB7FF-7D15-413A-A33D-084A76D2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E1A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56EA"/>
    <w:pPr>
      <w:ind w:left="720"/>
      <w:contextualSpacing/>
    </w:pPr>
  </w:style>
  <w:style w:type="paragraph" w:customStyle="1" w:styleId="c13">
    <w:name w:val="c13"/>
    <w:basedOn w:val="a"/>
    <w:rsid w:val="00D1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uchno_issledovatelmzsk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pravochnaya_literatu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azvitie_reben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proektnaya_deyatelmznostmz/" TargetMode="External"/><Relationship Id="rId10" Type="http://schemas.openxmlformats.org/officeDocument/2006/relationships/hyperlink" Target="http://ogeogr.ru/konspekt-zanyatiya-tema-zvuk-t-cele-zakreplenie-navikov-proiz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eogr.ru/soderjanie-demonstraci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2022-10-26T12:27:00Z</dcterms:created>
  <dcterms:modified xsi:type="dcterms:W3CDTF">2022-10-30T12:18:00Z</dcterms:modified>
</cp:coreProperties>
</file>