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900" w:rsidRDefault="003D4900" w:rsidP="006341BF">
      <w:pPr>
        <w:tabs>
          <w:tab w:val="left" w:pos="709"/>
        </w:tabs>
        <w:spacing w:after="0" w:line="360" w:lineRule="auto"/>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Консультация для педагогов и родителей</w:t>
      </w:r>
    </w:p>
    <w:p w:rsidR="006341BF" w:rsidRPr="00A63519" w:rsidRDefault="006341BF" w:rsidP="006341BF">
      <w:pPr>
        <w:tabs>
          <w:tab w:val="left" w:pos="709"/>
        </w:tabs>
        <w:spacing w:after="0" w:line="360" w:lineRule="auto"/>
        <w:jc w:val="center"/>
        <w:rPr>
          <w:rFonts w:ascii="Times New Roman" w:eastAsia="Times New Roman" w:hAnsi="Times New Roman" w:cs="Times New Roman"/>
          <w:b/>
          <w:bCs/>
          <w:sz w:val="28"/>
          <w:szCs w:val="28"/>
          <w:lang w:eastAsia="ru-RU"/>
        </w:rPr>
      </w:pPr>
      <w:r w:rsidRPr="00A63519">
        <w:rPr>
          <w:rFonts w:ascii="Times New Roman" w:eastAsia="Times New Roman" w:hAnsi="Times New Roman" w:cs="Times New Roman"/>
          <w:b/>
          <w:bCs/>
          <w:sz w:val="28"/>
          <w:szCs w:val="28"/>
          <w:lang w:eastAsia="ru-RU"/>
        </w:rPr>
        <w:t xml:space="preserve">Психофизиологическая готовность детей старшего дошкольного </w:t>
      </w:r>
    </w:p>
    <w:p w:rsidR="006341BF" w:rsidRPr="00A63519" w:rsidRDefault="006341BF" w:rsidP="006341BF">
      <w:pPr>
        <w:tabs>
          <w:tab w:val="left" w:pos="7620"/>
        </w:tabs>
        <w:rPr>
          <w:rFonts w:ascii="Times New Roman" w:eastAsia="Times New Roman" w:hAnsi="Times New Roman" w:cs="Times New Roman"/>
          <w:b/>
          <w:sz w:val="28"/>
          <w:szCs w:val="28"/>
          <w:lang w:eastAsia="ru-RU"/>
        </w:rPr>
      </w:pPr>
      <w:r w:rsidRPr="00A63519">
        <w:rPr>
          <w:rFonts w:ascii="Times New Roman" w:eastAsia="Times New Roman" w:hAnsi="Times New Roman" w:cs="Times New Roman"/>
          <w:b/>
          <w:sz w:val="28"/>
          <w:szCs w:val="28"/>
          <w:lang w:eastAsia="ru-RU"/>
        </w:rPr>
        <w:t xml:space="preserve">                  возраста к письму</w:t>
      </w:r>
    </w:p>
    <w:p w:rsidR="006341BF" w:rsidRPr="00A63519" w:rsidRDefault="006341BF" w:rsidP="006341BF">
      <w:pPr>
        <w:tabs>
          <w:tab w:val="left" w:pos="7620"/>
        </w:tabs>
        <w:rPr>
          <w:rFonts w:ascii="Times New Roman" w:eastAsia="Times New Roman" w:hAnsi="Times New Roman" w:cs="Times New Roman"/>
          <w:b/>
          <w:sz w:val="28"/>
          <w:szCs w:val="28"/>
          <w:lang w:eastAsia="ru-RU"/>
        </w:rPr>
      </w:pPr>
    </w:p>
    <w:p w:rsidR="006341BF" w:rsidRPr="00A63519" w:rsidRDefault="006341BF" w:rsidP="006341BF">
      <w:pPr>
        <w:tabs>
          <w:tab w:val="left" w:pos="709"/>
          <w:tab w:val="left" w:pos="7620"/>
        </w:tabs>
        <w:spacing w:after="0" w:line="360" w:lineRule="auto"/>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 xml:space="preserve">          Психофизиологической готовностью ребенка к школе можно считать его зрелость в физиологическом и социальном отношении</w:t>
      </w:r>
      <w:r>
        <w:rPr>
          <w:rFonts w:ascii="Times New Roman" w:eastAsia="Times New Roman" w:hAnsi="Times New Roman" w:cs="Times New Roman"/>
          <w:sz w:val="28"/>
          <w:szCs w:val="28"/>
          <w:lang w:eastAsia="ru-RU"/>
        </w:rPr>
        <w:t>, он должен достичь оп</w:t>
      </w:r>
      <w:r w:rsidRPr="00A63519">
        <w:rPr>
          <w:rFonts w:ascii="Times New Roman" w:eastAsia="Times New Roman" w:hAnsi="Times New Roman" w:cs="Times New Roman"/>
          <w:sz w:val="28"/>
          <w:szCs w:val="28"/>
          <w:lang w:eastAsia="ru-RU"/>
        </w:rPr>
        <w:t>ределенного уровня умственного и эмоционально-волевого развития. Ребенок должен владеть мыслительными операциями – уметь обобщать и дифференцировать предметы и явления окружающего мира, уметь планировать свою деятельность и осуществлять самоконтроль. Не менее важны и навыки речевого общения, а также развитая мелкая моторика руки и зрительно-двигательная координация. Таким образом, «готовность ребенка к школе» – это комплексное и многогранное понятие.</w:t>
      </w:r>
    </w:p>
    <w:p w:rsidR="006341BF" w:rsidRPr="00A63519" w:rsidRDefault="006341BF" w:rsidP="006341BF">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A63519">
        <w:rPr>
          <w:rFonts w:ascii="Times New Roman" w:eastAsia="Times New Roman" w:hAnsi="Times New Roman" w:cs="Times New Roman"/>
          <w:bCs/>
          <w:kern w:val="36"/>
          <w:sz w:val="28"/>
          <w:szCs w:val="28"/>
          <w:lang w:eastAsia="ru-RU"/>
        </w:rPr>
        <w:t>Серьезное внимание ученых в области педагогики, психологии, физиоло</w:t>
      </w:r>
      <w:r w:rsidRPr="00A63519">
        <w:rPr>
          <w:rFonts w:ascii="Times New Roman" w:eastAsia="Times New Roman" w:hAnsi="Times New Roman" w:cs="Times New Roman"/>
          <w:bCs/>
          <w:kern w:val="36"/>
          <w:sz w:val="28"/>
          <w:szCs w:val="28"/>
          <w:lang w:eastAsia="ru-RU"/>
        </w:rPr>
        <w:softHyphen/>
        <w:t>гии, медицины приковано к 5-6-летним детям, этот возраст рассматривается как переходный от старшего дошкольного к младшему школьному (Л. С.  Выгот</w:t>
      </w:r>
      <w:r w:rsidRPr="00A63519">
        <w:rPr>
          <w:rFonts w:ascii="Times New Roman" w:eastAsia="Times New Roman" w:hAnsi="Times New Roman" w:cs="Times New Roman"/>
          <w:bCs/>
          <w:kern w:val="36"/>
          <w:sz w:val="28"/>
          <w:szCs w:val="28"/>
          <w:lang w:eastAsia="ru-RU"/>
        </w:rPr>
        <w:softHyphen/>
        <w:t>ский, А. В. Запорожец, А. Н. Леонтьев, Д. Б. Эльконин и др.), он представляет большой интерес для специалистов, так как понимание психофизических особенно</w:t>
      </w:r>
      <w:r w:rsidRPr="00A63519">
        <w:rPr>
          <w:rFonts w:ascii="Times New Roman" w:eastAsia="Times New Roman" w:hAnsi="Times New Roman" w:cs="Times New Roman"/>
          <w:bCs/>
          <w:kern w:val="36"/>
          <w:sz w:val="28"/>
          <w:szCs w:val="28"/>
          <w:lang w:eastAsia="ru-RU"/>
        </w:rPr>
        <w:softHyphen/>
        <w:t>стей ребенка в этом возрасте позволяет рационально строить учебно-воспитательный процесс.</w:t>
      </w:r>
    </w:p>
    <w:p w:rsidR="006341BF" w:rsidRPr="00A63519" w:rsidRDefault="006341BF" w:rsidP="006341BF">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A63519">
        <w:rPr>
          <w:rFonts w:ascii="Times New Roman" w:eastAsia="Times New Roman" w:hAnsi="Times New Roman" w:cs="Times New Roman"/>
          <w:bCs/>
          <w:kern w:val="36"/>
          <w:sz w:val="28"/>
          <w:szCs w:val="28"/>
          <w:lang w:eastAsia="ru-RU"/>
        </w:rPr>
        <w:t>Осуществление этого процесса происходит с учетом смены ведущей деятель</w:t>
      </w:r>
      <w:r w:rsidRPr="00A63519">
        <w:rPr>
          <w:rFonts w:ascii="Times New Roman" w:eastAsia="Times New Roman" w:hAnsi="Times New Roman" w:cs="Times New Roman"/>
          <w:bCs/>
          <w:kern w:val="36"/>
          <w:sz w:val="28"/>
          <w:szCs w:val="28"/>
          <w:lang w:eastAsia="ru-RU"/>
        </w:rPr>
        <w:softHyphen/>
        <w:t>ности ребенка, состояния его готовности к обучению, успешность школь</w:t>
      </w:r>
      <w:r w:rsidRPr="00A63519">
        <w:rPr>
          <w:rFonts w:ascii="Times New Roman" w:eastAsia="Times New Roman" w:hAnsi="Times New Roman" w:cs="Times New Roman"/>
          <w:bCs/>
          <w:kern w:val="36"/>
          <w:sz w:val="28"/>
          <w:szCs w:val="28"/>
          <w:lang w:eastAsia="ru-RU"/>
        </w:rPr>
        <w:softHyphen/>
        <w:t>ного обучения во многом будет зависеть от физической, личностной и ум</w:t>
      </w:r>
      <w:r w:rsidRPr="00A63519">
        <w:rPr>
          <w:rFonts w:ascii="Times New Roman" w:eastAsia="Times New Roman" w:hAnsi="Times New Roman" w:cs="Times New Roman"/>
          <w:bCs/>
          <w:kern w:val="36"/>
          <w:sz w:val="28"/>
          <w:szCs w:val="28"/>
          <w:lang w:eastAsia="ru-RU"/>
        </w:rPr>
        <w:softHyphen/>
        <w:t>ственной готовности ребенка к деятельности в совершенно новых для него условиях жизни, предъявляющих ему новую, ранее не известную систему требова</w:t>
      </w:r>
      <w:r w:rsidRPr="00A63519">
        <w:rPr>
          <w:rFonts w:ascii="Times New Roman" w:eastAsia="Times New Roman" w:hAnsi="Times New Roman" w:cs="Times New Roman"/>
          <w:bCs/>
          <w:kern w:val="36"/>
          <w:sz w:val="28"/>
          <w:szCs w:val="28"/>
          <w:lang w:eastAsia="ru-RU"/>
        </w:rPr>
        <w:softHyphen/>
        <w:t>ний, ставящих перед ним, ранее не встречающиеся задачи. Изучение готов</w:t>
      </w:r>
      <w:r w:rsidRPr="00A63519">
        <w:rPr>
          <w:rFonts w:ascii="Times New Roman" w:eastAsia="Times New Roman" w:hAnsi="Times New Roman" w:cs="Times New Roman"/>
          <w:bCs/>
          <w:kern w:val="36"/>
          <w:sz w:val="28"/>
          <w:szCs w:val="28"/>
          <w:lang w:eastAsia="ru-RU"/>
        </w:rPr>
        <w:softHyphen/>
        <w:t xml:space="preserve">ности ребенка к школе как бы подводит итог всей воспитательной работе с дошкольником, направленной на его всестороннее физическое, умственное, нравственное и эстетическое </w:t>
      </w:r>
      <w:r>
        <w:rPr>
          <w:rFonts w:ascii="Times New Roman" w:eastAsia="Times New Roman" w:hAnsi="Times New Roman" w:cs="Times New Roman"/>
          <w:bCs/>
          <w:kern w:val="36"/>
          <w:sz w:val="28"/>
          <w:szCs w:val="28"/>
          <w:lang w:eastAsia="ru-RU"/>
        </w:rPr>
        <w:t>развитие</w:t>
      </w:r>
      <w:r w:rsidRPr="00A63519">
        <w:rPr>
          <w:rFonts w:ascii="Times New Roman" w:eastAsia="Times New Roman" w:hAnsi="Times New Roman" w:cs="Times New Roman"/>
          <w:bCs/>
          <w:kern w:val="36"/>
          <w:sz w:val="28"/>
          <w:szCs w:val="28"/>
          <w:lang w:eastAsia="ru-RU"/>
        </w:rPr>
        <w:t>.</w:t>
      </w:r>
      <w:r w:rsidRPr="00A63519">
        <w:rPr>
          <w:rFonts w:ascii="Times New Roman" w:eastAsia="Times New Roman" w:hAnsi="Times New Roman" w:cs="Times New Roman"/>
          <w:bCs/>
          <w:kern w:val="36"/>
          <w:sz w:val="28"/>
          <w:szCs w:val="28"/>
          <w:lang w:eastAsia="ru-RU"/>
        </w:rPr>
        <w:tab/>
      </w:r>
      <w:r w:rsidRPr="00A63519">
        <w:rPr>
          <w:rFonts w:ascii="Times New Roman" w:eastAsia="Times New Roman" w:hAnsi="Times New Roman" w:cs="Times New Roman"/>
          <w:bCs/>
          <w:kern w:val="36"/>
          <w:sz w:val="28"/>
          <w:szCs w:val="28"/>
          <w:lang w:eastAsia="ru-RU"/>
        </w:rPr>
        <w:tab/>
      </w:r>
      <w:r w:rsidRPr="00A63519">
        <w:rPr>
          <w:rFonts w:ascii="Times New Roman" w:eastAsia="Times New Roman" w:hAnsi="Times New Roman" w:cs="Times New Roman"/>
          <w:bCs/>
          <w:kern w:val="36"/>
          <w:sz w:val="28"/>
          <w:szCs w:val="28"/>
          <w:lang w:eastAsia="ru-RU"/>
        </w:rPr>
        <w:tab/>
      </w:r>
      <w:r w:rsidRPr="00A63519">
        <w:rPr>
          <w:rFonts w:ascii="Times New Roman" w:eastAsia="Times New Roman" w:hAnsi="Times New Roman" w:cs="Times New Roman"/>
          <w:bCs/>
          <w:kern w:val="36"/>
          <w:sz w:val="28"/>
          <w:szCs w:val="28"/>
          <w:lang w:eastAsia="ru-RU"/>
        </w:rPr>
        <w:tab/>
      </w:r>
    </w:p>
    <w:p w:rsidR="006341BF" w:rsidRPr="00A63519" w:rsidRDefault="006341BF" w:rsidP="006341BF">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A63519">
        <w:rPr>
          <w:rFonts w:ascii="Times New Roman" w:eastAsia="Times New Roman" w:hAnsi="Times New Roman" w:cs="Times New Roman"/>
          <w:bCs/>
          <w:kern w:val="36"/>
          <w:sz w:val="28"/>
          <w:szCs w:val="28"/>
          <w:lang w:eastAsia="ru-RU"/>
        </w:rPr>
        <w:lastRenderedPageBreak/>
        <w:t>Обращает на себя внимание тот факт, что уровень готовности к школе де</w:t>
      </w:r>
      <w:r w:rsidRPr="00A63519">
        <w:rPr>
          <w:rFonts w:ascii="Times New Roman" w:eastAsia="Times New Roman" w:hAnsi="Times New Roman" w:cs="Times New Roman"/>
          <w:bCs/>
          <w:kern w:val="36"/>
          <w:sz w:val="28"/>
          <w:szCs w:val="28"/>
          <w:lang w:eastAsia="ru-RU"/>
        </w:rPr>
        <w:softHyphen/>
        <w:t>тей, воспитывающихся в одинаковых условиях дошкольного учреждения, оказыва</w:t>
      </w:r>
      <w:r w:rsidRPr="00A63519">
        <w:rPr>
          <w:rFonts w:ascii="Times New Roman" w:eastAsia="Times New Roman" w:hAnsi="Times New Roman" w:cs="Times New Roman"/>
          <w:bCs/>
          <w:kern w:val="36"/>
          <w:sz w:val="28"/>
          <w:szCs w:val="28"/>
          <w:lang w:eastAsia="ru-RU"/>
        </w:rPr>
        <w:softHyphen/>
        <w:t>ется весьма различным, при большой вариативности индивидуальных показателей психологической готовности дошкольников к началу систематиче</w:t>
      </w:r>
      <w:r w:rsidRPr="00A63519">
        <w:rPr>
          <w:rFonts w:ascii="Times New Roman" w:eastAsia="Times New Roman" w:hAnsi="Times New Roman" w:cs="Times New Roman"/>
          <w:bCs/>
          <w:kern w:val="36"/>
          <w:sz w:val="28"/>
          <w:szCs w:val="28"/>
          <w:lang w:eastAsia="ru-RU"/>
        </w:rPr>
        <w:softHyphen/>
        <w:t>ского обучения, выделяется значительная группа детей, которых характеризует недостаточный уровень так называемой школьной зрелости.</w:t>
      </w:r>
    </w:p>
    <w:p w:rsidR="006341BF" w:rsidRPr="00A63519" w:rsidRDefault="006341BF" w:rsidP="006341BF">
      <w:pPr>
        <w:spacing w:after="0" w:line="360" w:lineRule="auto"/>
        <w:ind w:firstLine="709"/>
        <w:jc w:val="both"/>
        <w:rPr>
          <w:rFonts w:ascii="Times New Roman" w:eastAsia="Times New Roman" w:hAnsi="Times New Roman" w:cs="Times New Roman"/>
          <w:bCs/>
          <w:kern w:val="36"/>
          <w:sz w:val="28"/>
          <w:szCs w:val="28"/>
          <w:lang w:eastAsia="ru-RU"/>
        </w:rPr>
      </w:pPr>
      <w:r w:rsidRPr="00A63519">
        <w:rPr>
          <w:rFonts w:ascii="Times New Roman" w:eastAsia="Times New Roman" w:hAnsi="Times New Roman" w:cs="Times New Roman"/>
          <w:bCs/>
          <w:kern w:val="36"/>
          <w:sz w:val="28"/>
          <w:szCs w:val="28"/>
          <w:lang w:eastAsia="ru-RU"/>
        </w:rPr>
        <w:t>Общеизвестно, что успешное обучение ребенка в школе может осуществ</w:t>
      </w:r>
      <w:r w:rsidRPr="00A63519">
        <w:rPr>
          <w:rFonts w:ascii="Times New Roman" w:eastAsia="Times New Roman" w:hAnsi="Times New Roman" w:cs="Times New Roman"/>
          <w:bCs/>
          <w:kern w:val="36"/>
          <w:sz w:val="28"/>
          <w:szCs w:val="28"/>
          <w:lang w:eastAsia="ru-RU"/>
        </w:rPr>
        <w:softHyphen/>
        <w:t>ляться на определенном уровне дошкольной готовности, установлено – к мо</w:t>
      </w:r>
      <w:r w:rsidRPr="00A63519">
        <w:rPr>
          <w:rFonts w:ascii="Times New Roman" w:eastAsia="Times New Roman" w:hAnsi="Times New Roman" w:cs="Times New Roman"/>
          <w:bCs/>
          <w:kern w:val="36"/>
          <w:sz w:val="28"/>
          <w:szCs w:val="28"/>
          <w:lang w:eastAsia="ru-RU"/>
        </w:rPr>
        <w:softHyphen/>
        <w:t>менту поступления в школу у детей должно быть сформировано отношение к речи как объективной действительности, в частности, важное значение для обуче</w:t>
      </w:r>
      <w:r w:rsidRPr="00A63519">
        <w:rPr>
          <w:rFonts w:ascii="Times New Roman" w:eastAsia="Times New Roman" w:hAnsi="Times New Roman" w:cs="Times New Roman"/>
          <w:bCs/>
          <w:kern w:val="36"/>
          <w:sz w:val="28"/>
          <w:szCs w:val="28"/>
          <w:lang w:eastAsia="ru-RU"/>
        </w:rPr>
        <w:softHyphen/>
        <w:t>нии грамоте имеет осознанная ориентировка в звуковой структуре речи, в ее словарном составе.</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Одним из немаловажных аспектов развития дошкольника в период подго</w:t>
      </w:r>
      <w:r w:rsidRPr="00A63519">
        <w:rPr>
          <w:rFonts w:ascii="Times New Roman" w:eastAsia="Times New Roman" w:hAnsi="Times New Roman" w:cs="Times New Roman"/>
          <w:sz w:val="28"/>
          <w:szCs w:val="28"/>
          <w:lang w:eastAsia="ru-RU"/>
        </w:rPr>
        <w:softHyphen/>
        <w:t>товки его к школе, является развитие мелкой моторики и координации движе</w:t>
      </w:r>
      <w:r w:rsidRPr="00A63519">
        <w:rPr>
          <w:rFonts w:ascii="Times New Roman" w:eastAsia="Times New Roman" w:hAnsi="Times New Roman" w:cs="Times New Roman"/>
          <w:sz w:val="28"/>
          <w:szCs w:val="28"/>
          <w:lang w:eastAsia="ru-RU"/>
        </w:rPr>
        <w:softHyphen/>
        <w:t>ний пальцев рук. Проблема повышения эффективности комплексной медико-психолого-педагогической работы по развитию мелкой моторики и координа</w:t>
      </w:r>
      <w:r w:rsidRPr="00A63519">
        <w:rPr>
          <w:rFonts w:ascii="Times New Roman" w:eastAsia="Times New Roman" w:hAnsi="Times New Roman" w:cs="Times New Roman"/>
          <w:sz w:val="28"/>
          <w:szCs w:val="28"/>
          <w:lang w:eastAsia="ru-RU"/>
        </w:rPr>
        <w:softHyphen/>
        <w:t>ции движений пальцев рук детей 5-6 лет не теряет актуальности. Это связано с психофизиологическими особенностями детей, с одной стороны, и с самим процес</w:t>
      </w:r>
      <w:r w:rsidRPr="00A63519">
        <w:rPr>
          <w:rFonts w:ascii="Times New Roman" w:eastAsia="Times New Roman" w:hAnsi="Times New Roman" w:cs="Times New Roman"/>
          <w:sz w:val="28"/>
          <w:szCs w:val="28"/>
          <w:lang w:eastAsia="ru-RU"/>
        </w:rPr>
        <w:softHyphen/>
        <w:t>сом письма, с другой стороны.</w:t>
      </w:r>
      <w:r w:rsidRPr="00A63519">
        <w:rPr>
          <w:rFonts w:ascii="Times New Roman" w:eastAsia="Times New Roman" w:hAnsi="Times New Roman" w:cs="Times New Roman"/>
          <w:sz w:val="28"/>
          <w:szCs w:val="28"/>
          <w:lang w:eastAsia="ru-RU"/>
        </w:rPr>
        <w:tab/>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В психическом развитии ребенка движения руки имеют особое значение, они начинают развиваться довольно рано.</w:t>
      </w:r>
      <w:r w:rsidRPr="00A63519">
        <w:rPr>
          <w:rFonts w:ascii="Times New Roman" w:eastAsia="Times New Roman" w:hAnsi="Times New Roman" w:cs="Times New Roman"/>
          <w:sz w:val="28"/>
          <w:szCs w:val="28"/>
          <w:lang w:eastAsia="ru-RU"/>
        </w:rPr>
        <w:tab/>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 xml:space="preserve">В 50-х годах XX в. американским ученым В. </w:t>
      </w:r>
      <w:proofErr w:type="spellStart"/>
      <w:r w:rsidRPr="00A63519">
        <w:rPr>
          <w:rFonts w:ascii="Times New Roman" w:eastAsia="Times New Roman" w:hAnsi="Times New Roman" w:cs="Times New Roman"/>
          <w:sz w:val="28"/>
          <w:szCs w:val="28"/>
          <w:lang w:eastAsia="ru-RU"/>
        </w:rPr>
        <w:t>Пенфилдом</w:t>
      </w:r>
      <w:proofErr w:type="spellEnd"/>
      <w:r w:rsidRPr="00A63519">
        <w:rPr>
          <w:rFonts w:ascii="Times New Roman" w:eastAsia="Times New Roman" w:hAnsi="Times New Roman" w:cs="Times New Roman"/>
          <w:sz w:val="28"/>
          <w:szCs w:val="28"/>
          <w:lang w:eastAsia="ru-RU"/>
        </w:rPr>
        <w:t xml:space="preserve"> были обнару</w:t>
      </w:r>
      <w:r w:rsidRPr="00A63519">
        <w:rPr>
          <w:rFonts w:ascii="Times New Roman" w:eastAsia="Times New Roman" w:hAnsi="Times New Roman" w:cs="Times New Roman"/>
          <w:sz w:val="28"/>
          <w:szCs w:val="28"/>
          <w:lang w:eastAsia="ru-RU"/>
        </w:rPr>
        <w:softHyphen/>
        <w:t>жены интересные закономерности: во-первых, двигательная кора организована по соматическому принципу, т.е. каждый ее участок связан с определенной ча</w:t>
      </w:r>
      <w:r w:rsidRPr="00A63519">
        <w:rPr>
          <w:rFonts w:ascii="Times New Roman" w:eastAsia="Times New Roman" w:hAnsi="Times New Roman" w:cs="Times New Roman"/>
          <w:sz w:val="28"/>
          <w:szCs w:val="28"/>
          <w:lang w:eastAsia="ru-RU"/>
        </w:rPr>
        <w:softHyphen/>
        <w:t>стью тела, во-вторых, области двигательной коры тех частей тела, которые осу</w:t>
      </w:r>
      <w:r w:rsidRPr="00A63519">
        <w:rPr>
          <w:rFonts w:ascii="Times New Roman" w:eastAsia="Times New Roman" w:hAnsi="Times New Roman" w:cs="Times New Roman"/>
          <w:sz w:val="28"/>
          <w:szCs w:val="28"/>
          <w:lang w:eastAsia="ru-RU"/>
        </w:rPr>
        <w:softHyphen/>
        <w:t>ществляют более разнообразные функции, больше по площади. Наиболее обшир</w:t>
      </w:r>
      <w:r w:rsidRPr="00A63519">
        <w:rPr>
          <w:rFonts w:ascii="Times New Roman" w:eastAsia="Times New Roman" w:hAnsi="Times New Roman" w:cs="Times New Roman"/>
          <w:sz w:val="28"/>
          <w:szCs w:val="28"/>
          <w:lang w:eastAsia="ru-RU"/>
        </w:rPr>
        <w:softHyphen/>
        <w:t xml:space="preserve">ными, учитывая пропорции тела, являются зоны, управляющие мышцами кисти руки и мимическими мышцами. Двигательные и чувствительные зоны коры примыкают друг к другу и «чувствительный </w:t>
      </w:r>
      <w:proofErr w:type="spellStart"/>
      <w:r w:rsidRPr="00A63519">
        <w:rPr>
          <w:rFonts w:ascii="Times New Roman" w:eastAsia="Times New Roman" w:hAnsi="Times New Roman" w:cs="Times New Roman"/>
          <w:sz w:val="28"/>
          <w:szCs w:val="28"/>
          <w:lang w:eastAsia="ru-RU"/>
        </w:rPr>
        <w:lastRenderedPageBreak/>
        <w:t>гомункулюс</w:t>
      </w:r>
      <w:proofErr w:type="spellEnd"/>
      <w:r w:rsidRPr="00A63519">
        <w:rPr>
          <w:rFonts w:ascii="Times New Roman" w:eastAsia="Times New Roman" w:hAnsi="Times New Roman" w:cs="Times New Roman"/>
          <w:sz w:val="28"/>
          <w:szCs w:val="28"/>
          <w:lang w:eastAsia="ru-RU"/>
        </w:rPr>
        <w:t>» почти повто</w:t>
      </w:r>
      <w:r w:rsidRPr="00A63519">
        <w:rPr>
          <w:rFonts w:ascii="Times New Roman" w:eastAsia="Times New Roman" w:hAnsi="Times New Roman" w:cs="Times New Roman"/>
          <w:sz w:val="28"/>
          <w:szCs w:val="28"/>
          <w:lang w:eastAsia="ru-RU"/>
        </w:rPr>
        <w:softHyphen/>
        <w:t>ряют карту двигательных зон. Как отмечает Д.Б. Эльконин, «в дошкольном воз</w:t>
      </w:r>
      <w:r w:rsidRPr="00A63519">
        <w:rPr>
          <w:rFonts w:ascii="Times New Roman" w:eastAsia="Times New Roman" w:hAnsi="Times New Roman" w:cs="Times New Roman"/>
          <w:sz w:val="28"/>
          <w:szCs w:val="28"/>
          <w:lang w:eastAsia="ru-RU"/>
        </w:rPr>
        <w:softHyphen/>
        <w:t>расте перестроение движений и действий ребенка состоит в том, что они начи</w:t>
      </w:r>
      <w:r w:rsidRPr="00A63519">
        <w:rPr>
          <w:rFonts w:ascii="Times New Roman" w:eastAsia="Times New Roman" w:hAnsi="Times New Roman" w:cs="Times New Roman"/>
          <w:sz w:val="28"/>
          <w:szCs w:val="28"/>
          <w:lang w:eastAsia="ru-RU"/>
        </w:rPr>
        <w:softHyphen/>
        <w:t>нают практически использоваться, контролироваться и регулироваться самим ребенком на основе представления о будущем действии и условии его выполне</w:t>
      </w:r>
      <w:r w:rsidRPr="00A63519">
        <w:rPr>
          <w:rFonts w:ascii="Times New Roman" w:eastAsia="Times New Roman" w:hAnsi="Times New Roman" w:cs="Times New Roman"/>
          <w:sz w:val="28"/>
          <w:szCs w:val="28"/>
          <w:lang w:eastAsia="ru-RU"/>
        </w:rPr>
        <w:softHyphen/>
        <w:t>ния».</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По данным физиологии, нервная система и нервно-мышечный аппарат ре</w:t>
      </w:r>
      <w:r w:rsidRPr="00A63519">
        <w:rPr>
          <w:rFonts w:ascii="Times New Roman" w:eastAsia="Times New Roman" w:hAnsi="Times New Roman" w:cs="Times New Roman"/>
          <w:sz w:val="28"/>
          <w:szCs w:val="28"/>
          <w:lang w:eastAsia="ru-RU"/>
        </w:rPr>
        <w:softHyphen/>
        <w:t>бенка 6 лет уже сформирован, как у взрослого человека. После 5-6 лет у де</w:t>
      </w:r>
      <w:r w:rsidRPr="00A63519">
        <w:rPr>
          <w:rFonts w:ascii="Times New Roman" w:eastAsia="Times New Roman" w:hAnsi="Times New Roman" w:cs="Times New Roman"/>
          <w:sz w:val="28"/>
          <w:szCs w:val="28"/>
          <w:lang w:eastAsia="ru-RU"/>
        </w:rPr>
        <w:softHyphen/>
        <w:t>тей в коре головного мозга согласно законам образования условных рефлексов создаются условно-рефлекторные функции чтения и письма.</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На протяжении дошкольного возраста увеличивается и роль слова в формиро</w:t>
      </w:r>
      <w:r w:rsidRPr="00A63519">
        <w:rPr>
          <w:rFonts w:ascii="Times New Roman" w:eastAsia="Times New Roman" w:hAnsi="Times New Roman" w:cs="Times New Roman"/>
          <w:sz w:val="28"/>
          <w:szCs w:val="28"/>
          <w:lang w:eastAsia="ru-RU"/>
        </w:rPr>
        <w:softHyphen/>
        <w:t>вании двигательных навыков. Последнее, в свою очередь, повышает эффективность двигательного обучения, навыки приобретают осознанный и обоб</w:t>
      </w:r>
      <w:r w:rsidRPr="00A63519">
        <w:rPr>
          <w:rFonts w:ascii="Times New Roman" w:eastAsia="Times New Roman" w:hAnsi="Times New Roman" w:cs="Times New Roman"/>
          <w:sz w:val="28"/>
          <w:szCs w:val="28"/>
          <w:lang w:eastAsia="ru-RU"/>
        </w:rPr>
        <w:softHyphen/>
        <w:t>щенный характер, легко переносятся в новые условия, снижается количе</w:t>
      </w:r>
      <w:r w:rsidRPr="00A63519">
        <w:rPr>
          <w:rFonts w:ascii="Times New Roman" w:eastAsia="Times New Roman" w:hAnsi="Times New Roman" w:cs="Times New Roman"/>
          <w:sz w:val="28"/>
          <w:szCs w:val="28"/>
          <w:lang w:eastAsia="ru-RU"/>
        </w:rPr>
        <w:softHyphen/>
        <w:t>ство ошибок, уменьшается время, нужное для того, чтобы усвоить новые навыки. Все это дает основание для формирования у детей старшего дошколь</w:t>
      </w:r>
      <w:r w:rsidRPr="00A63519">
        <w:rPr>
          <w:rFonts w:ascii="Times New Roman" w:eastAsia="Times New Roman" w:hAnsi="Times New Roman" w:cs="Times New Roman"/>
          <w:sz w:val="28"/>
          <w:szCs w:val="28"/>
          <w:lang w:eastAsia="ru-RU"/>
        </w:rPr>
        <w:softHyphen/>
        <w:t>ного возраста, более сложных двигательных навыков.</w:t>
      </w:r>
      <w:r w:rsidRPr="00A63519">
        <w:rPr>
          <w:rFonts w:ascii="Times New Roman" w:eastAsia="Times New Roman" w:hAnsi="Times New Roman" w:cs="Times New Roman"/>
          <w:sz w:val="28"/>
          <w:szCs w:val="28"/>
          <w:lang w:eastAsia="ru-RU"/>
        </w:rPr>
        <w:tab/>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В основе овладения письма также лежат двигательные навыки. Процесс фор</w:t>
      </w:r>
      <w:r w:rsidRPr="00A63519">
        <w:rPr>
          <w:rFonts w:ascii="Times New Roman" w:eastAsia="Times New Roman" w:hAnsi="Times New Roman" w:cs="Times New Roman"/>
          <w:sz w:val="28"/>
          <w:szCs w:val="28"/>
          <w:lang w:eastAsia="ru-RU"/>
        </w:rPr>
        <w:softHyphen/>
        <w:t>мирования навыка письма можно разделить на четыре стадии. Дошкольный возраст считается «специфической» ориентировочной стадией, в процессе кото</w:t>
      </w:r>
      <w:r w:rsidRPr="00A63519">
        <w:rPr>
          <w:rFonts w:ascii="Times New Roman" w:eastAsia="Times New Roman" w:hAnsi="Times New Roman" w:cs="Times New Roman"/>
          <w:sz w:val="28"/>
          <w:szCs w:val="28"/>
          <w:lang w:eastAsia="ru-RU"/>
        </w:rPr>
        <w:softHyphen/>
        <w:t>рой ребенок знакомится с графическими движениями и формами, приобретает графический опыт. От правильной организации этого опыта зависит успех пер</w:t>
      </w:r>
      <w:r w:rsidRPr="00A63519">
        <w:rPr>
          <w:rFonts w:ascii="Times New Roman" w:eastAsia="Times New Roman" w:hAnsi="Times New Roman" w:cs="Times New Roman"/>
          <w:sz w:val="28"/>
          <w:szCs w:val="28"/>
          <w:lang w:eastAsia="ru-RU"/>
        </w:rPr>
        <w:softHyphen/>
        <w:t>вых письменных упражнений в школе. Графические навыки, необходимые для рисования, и навыки письма – не одно и то же. Графические приемы письма прямо противоположны приемам рисования</w:t>
      </w:r>
      <w:r>
        <w:rPr>
          <w:rFonts w:ascii="Times New Roman" w:eastAsia="Times New Roman" w:hAnsi="Times New Roman" w:cs="Times New Roman"/>
          <w:sz w:val="28"/>
          <w:szCs w:val="28"/>
          <w:lang w:eastAsia="ru-RU"/>
        </w:rPr>
        <w:t>.</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Можно выделить три группы навыков письма: технические – умение пра</w:t>
      </w:r>
      <w:r w:rsidRPr="00A63519">
        <w:rPr>
          <w:rFonts w:ascii="Times New Roman" w:eastAsia="Times New Roman" w:hAnsi="Times New Roman" w:cs="Times New Roman"/>
          <w:sz w:val="28"/>
          <w:szCs w:val="28"/>
          <w:lang w:eastAsia="ru-RU"/>
        </w:rPr>
        <w:softHyphen/>
        <w:t>вильно использовать письменные принадлежности, координировать движения руки, придерживаться гигиенических правил и т.д.; графические – умение пра</w:t>
      </w:r>
      <w:r w:rsidRPr="00A63519">
        <w:rPr>
          <w:rFonts w:ascii="Times New Roman" w:eastAsia="Times New Roman" w:hAnsi="Times New Roman" w:cs="Times New Roman"/>
          <w:sz w:val="28"/>
          <w:szCs w:val="28"/>
          <w:lang w:eastAsia="ru-RU"/>
        </w:rPr>
        <w:softHyphen/>
        <w:t>вильно изображать отдельные буквы и слова (правильный наклон, размер); орфо</w:t>
      </w:r>
      <w:r w:rsidRPr="00A63519">
        <w:rPr>
          <w:rFonts w:ascii="Times New Roman" w:eastAsia="Times New Roman" w:hAnsi="Times New Roman" w:cs="Times New Roman"/>
          <w:sz w:val="28"/>
          <w:szCs w:val="28"/>
          <w:lang w:eastAsia="ru-RU"/>
        </w:rPr>
        <w:softHyphen/>
        <w:t xml:space="preserve">графические – умение правильно определять звуковой и буквенный состав слов. То есть, ребенок правильно располагает лист (под </w:t>
      </w:r>
      <w:r w:rsidRPr="00A63519">
        <w:rPr>
          <w:rFonts w:ascii="Times New Roman" w:eastAsia="Times New Roman" w:hAnsi="Times New Roman" w:cs="Times New Roman"/>
          <w:sz w:val="28"/>
          <w:szCs w:val="28"/>
          <w:lang w:eastAsia="ru-RU"/>
        </w:rPr>
        <w:lastRenderedPageBreak/>
        <w:t>наклоном), наклоняется над тетрадью, во время письма предплечья обеих рук лежат на столе, ребенок опирается на локоть ведущей руки, работают только пальцы, мелкие мышцы запястья, ведущая рука закрывает нижнюю часть тетради.</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В процессе письма создаются связи между элементами речи и движени</w:t>
      </w:r>
      <w:r w:rsidRPr="00A63519">
        <w:rPr>
          <w:rFonts w:ascii="Times New Roman" w:eastAsia="Times New Roman" w:hAnsi="Times New Roman" w:cs="Times New Roman"/>
          <w:sz w:val="28"/>
          <w:szCs w:val="28"/>
          <w:lang w:eastAsia="ru-RU"/>
        </w:rPr>
        <w:softHyphen/>
        <w:t>ями, необходимыми для их обозначения на письме. Именно во время образова</w:t>
      </w:r>
      <w:r w:rsidRPr="00A63519">
        <w:rPr>
          <w:rFonts w:ascii="Times New Roman" w:eastAsia="Times New Roman" w:hAnsi="Times New Roman" w:cs="Times New Roman"/>
          <w:sz w:val="28"/>
          <w:szCs w:val="28"/>
          <w:lang w:eastAsia="ru-RU"/>
        </w:rPr>
        <w:softHyphen/>
        <w:t>ния этих связей ребёнок сталкивается с большими трудностями, которые обусловли</w:t>
      </w:r>
      <w:r w:rsidRPr="00A63519">
        <w:rPr>
          <w:rFonts w:ascii="Times New Roman" w:eastAsia="Times New Roman" w:hAnsi="Times New Roman" w:cs="Times New Roman"/>
          <w:sz w:val="28"/>
          <w:szCs w:val="28"/>
          <w:lang w:eastAsia="ru-RU"/>
        </w:rPr>
        <w:softHyphen/>
        <w:t>ваются высокой подвижностью руки, пальцев, запястья, предплечья.</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Каждое звено руки может двигаться довольно быстро и в разных направле</w:t>
      </w:r>
      <w:r w:rsidRPr="00A63519">
        <w:rPr>
          <w:rFonts w:ascii="Times New Roman" w:eastAsia="Times New Roman" w:hAnsi="Times New Roman" w:cs="Times New Roman"/>
          <w:sz w:val="28"/>
          <w:szCs w:val="28"/>
          <w:lang w:eastAsia="ru-RU"/>
        </w:rPr>
        <w:softHyphen/>
        <w:t>ниях. Чем подвижнее орган и чем большее количество его частей бе</w:t>
      </w:r>
      <w:r w:rsidRPr="00A63519">
        <w:rPr>
          <w:rFonts w:ascii="Times New Roman" w:eastAsia="Times New Roman" w:hAnsi="Times New Roman" w:cs="Times New Roman"/>
          <w:sz w:val="28"/>
          <w:szCs w:val="28"/>
          <w:lang w:eastAsia="ru-RU"/>
        </w:rPr>
        <w:softHyphen/>
        <w:t>рет участие в выполнении движений, тем сложней и разнообразней оказыва</w:t>
      </w:r>
      <w:r w:rsidRPr="00A63519">
        <w:rPr>
          <w:rFonts w:ascii="Times New Roman" w:eastAsia="Times New Roman" w:hAnsi="Times New Roman" w:cs="Times New Roman"/>
          <w:sz w:val="28"/>
          <w:szCs w:val="28"/>
          <w:lang w:eastAsia="ru-RU"/>
        </w:rPr>
        <w:softHyphen/>
        <w:t>ются сигналы, которые идут от периферии к двигательному анализатору, и тем сложней обеспечить точность движений.</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Движения руки тормозятся под влиянием внешних факторов: движение по инерции, тяжесть самой руки, противодействие бумаги, одежды, то есть це</w:t>
      </w:r>
      <w:r w:rsidRPr="00A63519">
        <w:rPr>
          <w:rFonts w:ascii="Times New Roman" w:eastAsia="Times New Roman" w:hAnsi="Times New Roman" w:cs="Times New Roman"/>
          <w:sz w:val="28"/>
          <w:szCs w:val="28"/>
          <w:lang w:eastAsia="ru-RU"/>
        </w:rPr>
        <w:softHyphen/>
        <w:t>лый комплекс силовых взаимодействий, которые мешают точному выполнению движений. Чтобы избежать отклонению руки, ребёнок непроизвольно напря</w:t>
      </w:r>
      <w:r w:rsidRPr="00A63519">
        <w:rPr>
          <w:rFonts w:ascii="Times New Roman" w:eastAsia="Times New Roman" w:hAnsi="Times New Roman" w:cs="Times New Roman"/>
          <w:sz w:val="28"/>
          <w:szCs w:val="28"/>
          <w:lang w:eastAsia="ru-RU"/>
        </w:rPr>
        <w:softHyphen/>
        <w:t>гает мышцы, рука теряет свою подвижность, возникают разные ошибки. Зна</w:t>
      </w:r>
      <w:r w:rsidRPr="00A63519">
        <w:rPr>
          <w:rFonts w:ascii="Times New Roman" w:eastAsia="Times New Roman" w:hAnsi="Times New Roman" w:cs="Times New Roman"/>
          <w:sz w:val="28"/>
          <w:szCs w:val="28"/>
          <w:lang w:eastAsia="ru-RU"/>
        </w:rPr>
        <w:softHyphen/>
        <w:t>чит, чтобы ребёнок научился писать, он в первую очередь должен научиться выпол</w:t>
      </w:r>
      <w:r w:rsidRPr="00A63519">
        <w:rPr>
          <w:rFonts w:ascii="Times New Roman" w:eastAsia="Times New Roman" w:hAnsi="Times New Roman" w:cs="Times New Roman"/>
          <w:sz w:val="28"/>
          <w:szCs w:val="28"/>
          <w:lang w:eastAsia="ru-RU"/>
        </w:rPr>
        <w:softHyphen/>
        <w:t>нять движения легко, свободно, без лишнего мышечного напряжения</w:t>
      </w:r>
      <w:r>
        <w:rPr>
          <w:rFonts w:ascii="Times New Roman" w:eastAsia="Times New Roman" w:hAnsi="Times New Roman" w:cs="Times New Roman"/>
          <w:sz w:val="28"/>
          <w:szCs w:val="28"/>
          <w:lang w:eastAsia="ru-RU"/>
        </w:rPr>
        <w:t>.</w:t>
      </w:r>
      <w:r w:rsidRPr="00A63519">
        <w:rPr>
          <w:rFonts w:ascii="Times New Roman" w:eastAsia="Times New Roman" w:hAnsi="Times New Roman" w:cs="Times New Roman"/>
          <w:sz w:val="28"/>
          <w:szCs w:val="28"/>
          <w:lang w:eastAsia="ru-RU"/>
        </w:rPr>
        <w:tab/>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Особенности и трудности письма заключаются в необходимости одновремен</w:t>
      </w:r>
      <w:r w:rsidRPr="00A63519">
        <w:rPr>
          <w:rFonts w:ascii="Times New Roman" w:eastAsia="Times New Roman" w:hAnsi="Times New Roman" w:cs="Times New Roman"/>
          <w:sz w:val="28"/>
          <w:szCs w:val="28"/>
          <w:lang w:eastAsia="ru-RU"/>
        </w:rPr>
        <w:softHyphen/>
        <w:t>ного развития движений руки и глаз. Выполнение движений контроли</w:t>
      </w:r>
      <w:r w:rsidRPr="00A63519">
        <w:rPr>
          <w:rFonts w:ascii="Times New Roman" w:eastAsia="Times New Roman" w:hAnsi="Times New Roman" w:cs="Times New Roman"/>
          <w:sz w:val="28"/>
          <w:szCs w:val="28"/>
          <w:lang w:eastAsia="ru-RU"/>
        </w:rPr>
        <w:softHyphen/>
        <w:t>руется, корректируется, направляется путём сопоставления результата с целью движения.</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На начальных этапах овладения письмом, когда у ребёнка ещё отсут</w:t>
      </w:r>
      <w:r w:rsidRPr="00A63519">
        <w:rPr>
          <w:rFonts w:ascii="Times New Roman" w:eastAsia="Times New Roman" w:hAnsi="Times New Roman" w:cs="Times New Roman"/>
          <w:sz w:val="28"/>
          <w:szCs w:val="28"/>
          <w:lang w:eastAsia="ru-RU"/>
        </w:rPr>
        <w:softHyphen/>
        <w:t>ствуют кинестетические представления, движения контролируются зрением. Педагог пишет нужную букву на доске, объясняет способ действия. Ребёнок сле</w:t>
      </w:r>
      <w:r w:rsidRPr="00A63519">
        <w:rPr>
          <w:rFonts w:ascii="Times New Roman" w:eastAsia="Times New Roman" w:hAnsi="Times New Roman" w:cs="Times New Roman"/>
          <w:sz w:val="28"/>
          <w:szCs w:val="28"/>
          <w:lang w:eastAsia="ru-RU"/>
        </w:rPr>
        <w:softHyphen/>
        <w:t xml:space="preserve">дит взглядом, мысленно анализирует структуру буквы, в коре головного </w:t>
      </w:r>
      <w:r w:rsidRPr="00A63519">
        <w:rPr>
          <w:rFonts w:ascii="Times New Roman" w:eastAsia="Times New Roman" w:hAnsi="Times New Roman" w:cs="Times New Roman"/>
          <w:sz w:val="28"/>
          <w:szCs w:val="28"/>
          <w:lang w:eastAsia="ru-RU"/>
        </w:rPr>
        <w:lastRenderedPageBreak/>
        <w:t>мозга у него создается модель буквенного знака, который необходимо воспроизве</w:t>
      </w:r>
      <w:r w:rsidRPr="00A63519">
        <w:rPr>
          <w:rFonts w:ascii="Times New Roman" w:eastAsia="Times New Roman" w:hAnsi="Times New Roman" w:cs="Times New Roman"/>
          <w:sz w:val="28"/>
          <w:szCs w:val="28"/>
          <w:lang w:eastAsia="ru-RU"/>
        </w:rPr>
        <w:softHyphen/>
        <w:t>сти в тетради. Написание буквы в тетради также сопровождается зри</w:t>
      </w:r>
      <w:r w:rsidRPr="00A63519">
        <w:rPr>
          <w:rFonts w:ascii="Times New Roman" w:eastAsia="Times New Roman" w:hAnsi="Times New Roman" w:cs="Times New Roman"/>
          <w:sz w:val="28"/>
          <w:szCs w:val="28"/>
          <w:lang w:eastAsia="ru-RU"/>
        </w:rPr>
        <w:softHyphen/>
        <w:t>тельным контролем, совершается зрительное сопоставление написанного с образцом и корректированием величины, формы, положения буквы на линейке и её отдельных частей. Ребёнок имеет дело с такими пространственными отношени</w:t>
      </w:r>
      <w:r w:rsidRPr="00A63519">
        <w:rPr>
          <w:rFonts w:ascii="Times New Roman" w:eastAsia="Times New Roman" w:hAnsi="Times New Roman" w:cs="Times New Roman"/>
          <w:sz w:val="28"/>
          <w:szCs w:val="28"/>
          <w:lang w:eastAsia="ru-RU"/>
        </w:rPr>
        <w:softHyphen/>
        <w:t>ями, как справа, слева, вверху, внизу, под линией, на линии, посере</w:t>
      </w:r>
      <w:r w:rsidRPr="00A63519">
        <w:rPr>
          <w:rFonts w:ascii="Times New Roman" w:eastAsia="Times New Roman" w:hAnsi="Times New Roman" w:cs="Times New Roman"/>
          <w:sz w:val="28"/>
          <w:szCs w:val="28"/>
          <w:lang w:eastAsia="ru-RU"/>
        </w:rPr>
        <w:softHyphen/>
        <w:t>дине строки и др. Ориентировка на странице тетради, образование рефлекса на отношение, координация движений руки, зрения даётся ребёнку довольно тя</w:t>
      </w:r>
      <w:r w:rsidRPr="00A63519">
        <w:rPr>
          <w:rFonts w:ascii="Times New Roman" w:eastAsia="Times New Roman" w:hAnsi="Times New Roman" w:cs="Times New Roman"/>
          <w:sz w:val="28"/>
          <w:szCs w:val="28"/>
          <w:lang w:eastAsia="ru-RU"/>
        </w:rPr>
        <w:softHyphen/>
        <w:t>жело.</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Условные рефлексы на пространственные сигналы образовываются в не</w:t>
      </w:r>
      <w:r w:rsidRPr="00A63519">
        <w:rPr>
          <w:rFonts w:ascii="Times New Roman" w:eastAsia="Times New Roman" w:hAnsi="Times New Roman" w:cs="Times New Roman"/>
          <w:sz w:val="28"/>
          <w:szCs w:val="28"/>
          <w:lang w:eastAsia="ru-RU"/>
        </w:rPr>
        <w:softHyphen/>
        <w:t>сколько раз медленней по сравнению с обычными условными рефлексами, по</w:t>
      </w:r>
      <w:r w:rsidRPr="00A63519">
        <w:rPr>
          <w:rFonts w:ascii="Times New Roman" w:eastAsia="Times New Roman" w:hAnsi="Times New Roman" w:cs="Times New Roman"/>
          <w:sz w:val="28"/>
          <w:szCs w:val="28"/>
          <w:lang w:eastAsia="ru-RU"/>
        </w:rPr>
        <w:softHyphen/>
        <w:t>скольку они требуют различения сложных пространственных отношений. Та</w:t>
      </w:r>
      <w:r w:rsidRPr="00A63519">
        <w:rPr>
          <w:rFonts w:ascii="Times New Roman" w:eastAsia="Times New Roman" w:hAnsi="Times New Roman" w:cs="Times New Roman"/>
          <w:sz w:val="28"/>
          <w:szCs w:val="28"/>
          <w:lang w:eastAsia="ru-RU"/>
        </w:rPr>
        <w:softHyphen/>
        <w:t>ким образом, ребёнок должен ещё до школы приобрести определенный чувствен</w:t>
      </w:r>
      <w:r w:rsidRPr="00A63519">
        <w:rPr>
          <w:rFonts w:ascii="Times New Roman" w:eastAsia="Times New Roman" w:hAnsi="Times New Roman" w:cs="Times New Roman"/>
          <w:sz w:val="28"/>
          <w:szCs w:val="28"/>
          <w:lang w:eastAsia="ru-RU"/>
        </w:rPr>
        <w:softHyphen/>
        <w:t>ный опыт ориентации в пространстве, научиться управлять и корректиро</w:t>
      </w:r>
      <w:r w:rsidRPr="00A63519">
        <w:rPr>
          <w:rFonts w:ascii="Times New Roman" w:eastAsia="Times New Roman" w:hAnsi="Times New Roman" w:cs="Times New Roman"/>
          <w:sz w:val="28"/>
          <w:szCs w:val="28"/>
          <w:lang w:eastAsia="ru-RU"/>
        </w:rPr>
        <w:softHyphen/>
        <w:t>вать свои движения</w:t>
      </w:r>
      <w:r>
        <w:rPr>
          <w:rFonts w:ascii="Times New Roman" w:eastAsia="Times New Roman" w:hAnsi="Times New Roman" w:cs="Times New Roman"/>
          <w:sz w:val="28"/>
          <w:szCs w:val="28"/>
          <w:lang w:eastAsia="ru-RU"/>
        </w:rPr>
        <w:t>.</w:t>
      </w:r>
    </w:p>
    <w:p w:rsidR="006341BF"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В овладении навыком письма, как и каким-нибудь другим навыком, важ</w:t>
      </w:r>
      <w:r w:rsidRPr="00A63519">
        <w:rPr>
          <w:rFonts w:ascii="Times New Roman" w:eastAsia="Times New Roman" w:hAnsi="Times New Roman" w:cs="Times New Roman"/>
          <w:sz w:val="28"/>
          <w:szCs w:val="28"/>
          <w:lang w:eastAsia="ru-RU"/>
        </w:rPr>
        <w:softHyphen/>
        <w:t xml:space="preserve">ное значение приобретают подготовительные упражнения. Основная цель таких упражнений – подготовить руку ребёнка к письму, сформировать двигательный стереотип, помочь ребёнку избавиться тех трудностей, которые возникают на начальных этапах овладения навыком письма. </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В 6-7 лет начинается собственно формирование навыка письма, а все графиче</w:t>
      </w:r>
      <w:r w:rsidRPr="00A63519">
        <w:rPr>
          <w:rFonts w:ascii="Times New Roman" w:eastAsia="Times New Roman" w:hAnsi="Times New Roman" w:cs="Times New Roman"/>
          <w:sz w:val="28"/>
          <w:szCs w:val="28"/>
          <w:lang w:eastAsia="ru-RU"/>
        </w:rPr>
        <w:softHyphen/>
        <w:t>ские движения и действия, которые ребенок освоил до этого возраста, служат базисом для их развития. Дети хорошо копируют простейшие геометриче</w:t>
      </w:r>
      <w:r w:rsidRPr="00A63519">
        <w:rPr>
          <w:rFonts w:ascii="Times New Roman" w:eastAsia="Times New Roman" w:hAnsi="Times New Roman" w:cs="Times New Roman"/>
          <w:sz w:val="28"/>
          <w:szCs w:val="28"/>
          <w:lang w:eastAsia="ru-RU"/>
        </w:rPr>
        <w:softHyphen/>
        <w:t>ские фигуры, соблюдая их размер, пропорции. «Опыты» письма 6-летних детей, с которыми специально не занимаются, показывают, что дети пи</w:t>
      </w:r>
      <w:r w:rsidRPr="00A63519">
        <w:rPr>
          <w:rFonts w:ascii="Times New Roman" w:eastAsia="Times New Roman" w:hAnsi="Times New Roman" w:cs="Times New Roman"/>
          <w:sz w:val="28"/>
          <w:szCs w:val="28"/>
          <w:lang w:eastAsia="ru-RU"/>
        </w:rPr>
        <w:softHyphen/>
        <w:t>шут многие буквы зеркально, не соблюдая размерность и соотношение штри</w:t>
      </w:r>
      <w:r w:rsidRPr="00A63519">
        <w:rPr>
          <w:rFonts w:ascii="Times New Roman" w:eastAsia="Times New Roman" w:hAnsi="Times New Roman" w:cs="Times New Roman"/>
          <w:sz w:val="28"/>
          <w:szCs w:val="28"/>
          <w:lang w:eastAsia="ru-RU"/>
        </w:rPr>
        <w:softHyphen/>
        <w:t xml:space="preserve">хов, а попытки писать письменными буквами, часто закрепляют неправильную конфигурацию, неверную траекторию движений. Трудность формирования этого навыка связана не только со сложностью самого двигательного действия, но и с </w:t>
      </w:r>
      <w:r w:rsidRPr="00A63519">
        <w:rPr>
          <w:rFonts w:ascii="Times New Roman" w:eastAsia="Times New Roman" w:hAnsi="Times New Roman" w:cs="Times New Roman"/>
          <w:sz w:val="28"/>
          <w:szCs w:val="28"/>
          <w:lang w:eastAsia="ru-RU"/>
        </w:rPr>
        <w:lastRenderedPageBreak/>
        <w:t>несформированностью мелких мышц кисти и пальцев, незавершенно</w:t>
      </w:r>
      <w:r w:rsidRPr="00A63519">
        <w:rPr>
          <w:rFonts w:ascii="Times New Roman" w:eastAsia="Times New Roman" w:hAnsi="Times New Roman" w:cs="Times New Roman"/>
          <w:sz w:val="28"/>
          <w:szCs w:val="28"/>
          <w:lang w:eastAsia="ru-RU"/>
        </w:rPr>
        <w:softHyphen/>
        <w:t>стью окостенения костей запястья и фаланг пальцев, несовершенством нервно-мышечной регуляции</w:t>
      </w:r>
      <w:r>
        <w:rPr>
          <w:rFonts w:ascii="Times New Roman" w:eastAsia="Times New Roman" w:hAnsi="Times New Roman" w:cs="Times New Roman"/>
          <w:sz w:val="28"/>
          <w:szCs w:val="28"/>
          <w:lang w:eastAsia="ru-RU"/>
        </w:rPr>
        <w:t>.</w:t>
      </w:r>
    </w:p>
    <w:p w:rsidR="006341BF"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На этом этапе уже сформирована и совершенствуется моторная про</w:t>
      </w:r>
      <w:r w:rsidRPr="00A63519">
        <w:rPr>
          <w:rFonts w:ascii="Times New Roman" w:eastAsia="Times New Roman" w:hAnsi="Times New Roman" w:cs="Times New Roman"/>
          <w:sz w:val="28"/>
          <w:szCs w:val="28"/>
          <w:lang w:eastAsia="ru-RU"/>
        </w:rPr>
        <w:softHyphen/>
        <w:t>грамма, резко сокращается пауза между отдельными двигательными актами, движе</w:t>
      </w:r>
      <w:r w:rsidRPr="00A63519">
        <w:rPr>
          <w:rFonts w:ascii="Times New Roman" w:eastAsia="Times New Roman" w:hAnsi="Times New Roman" w:cs="Times New Roman"/>
          <w:sz w:val="28"/>
          <w:szCs w:val="28"/>
          <w:lang w:eastAsia="ru-RU"/>
        </w:rPr>
        <w:softHyphen/>
        <w:t>ния становятся четкими, стабильными, менее напряженными, ребенок спосо</w:t>
      </w:r>
      <w:r w:rsidRPr="00A63519">
        <w:rPr>
          <w:rFonts w:ascii="Times New Roman" w:eastAsia="Times New Roman" w:hAnsi="Times New Roman" w:cs="Times New Roman"/>
          <w:sz w:val="28"/>
          <w:szCs w:val="28"/>
          <w:lang w:eastAsia="ru-RU"/>
        </w:rPr>
        <w:softHyphen/>
        <w:t>бен произвольно регулировать основные параметры движений, т.е. показа</w:t>
      </w:r>
      <w:r w:rsidRPr="00A63519">
        <w:rPr>
          <w:rFonts w:ascii="Times New Roman" w:eastAsia="Times New Roman" w:hAnsi="Times New Roman" w:cs="Times New Roman"/>
          <w:sz w:val="28"/>
          <w:szCs w:val="28"/>
          <w:lang w:eastAsia="ru-RU"/>
        </w:rPr>
        <w:softHyphen/>
        <w:t>тели временной структуры письма близки к показателям взрослых</w:t>
      </w:r>
      <w:r>
        <w:rPr>
          <w:rFonts w:ascii="Times New Roman" w:eastAsia="Times New Roman" w:hAnsi="Times New Roman" w:cs="Times New Roman"/>
          <w:sz w:val="28"/>
          <w:szCs w:val="28"/>
          <w:lang w:eastAsia="ru-RU"/>
        </w:rPr>
        <w:t>.</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bCs/>
          <w:sz w:val="28"/>
          <w:szCs w:val="28"/>
          <w:lang w:eastAsia="ru-RU"/>
        </w:rPr>
        <w:t>Тонкая моторика</w:t>
      </w:r>
      <w:r w:rsidRPr="00A63519">
        <w:rPr>
          <w:rFonts w:ascii="Times New Roman" w:eastAsia="Times New Roman" w:hAnsi="Times New Roman" w:cs="Times New Roman"/>
          <w:sz w:val="28"/>
          <w:szCs w:val="28"/>
          <w:lang w:eastAsia="ru-RU"/>
        </w:rPr>
        <w:t xml:space="preserve"> – это разновидность движений, в которых участвуют мел</w:t>
      </w:r>
      <w:r w:rsidRPr="00A63519">
        <w:rPr>
          <w:rFonts w:ascii="Times New Roman" w:eastAsia="Times New Roman" w:hAnsi="Times New Roman" w:cs="Times New Roman"/>
          <w:sz w:val="28"/>
          <w:szCs w:val="28"/>
          <w:lang w:eastAsia="ru-RU"/>
        </w:rPr>
        <w:softHyphen/>
        <w:t>кие мышцы. Эти движения не являются безусловным рефлексом, как ходьба, бег, прыжки, они требуют специального развития.</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В первую очередь развитие тонкой моторики ребенка связано с его об</w:t>
      </w:r>
      <w:r w:rsidRPr="00A63519">
        <w:rPr>
          <w:rFonts w:ascii="Times New Roman" w:eastAsia="Times New Roman" w:hAnsi="Times New Roman" w:cs="Times New Roman"/>
          <w:sz w:val="28"/>
          <w:szCs w:val="28"/>
          <w:lang w:eastAsia="ru-RU"/>
        </w:rPr>
        <w:softHyphen/>
        <w:t>щим физическим развитием. Поэтому ребенку необходимы разнообразные физиче</w:t>
      </w:r>
      <w:r w:rsidRPr="00A63519">
        <w:rPr>
          <w:rFonts w:ascii="Times New Roman" w:eastAsia="Times New Roman" w:hAnsi="Times New Roman" w:cs="Times New Roman"/>
          <w:sz w:val="28"/>
          <w:szCs w:val="28"/>
          <w:lang w:eastAsia="ru-RU"/>
        </w:rPr>
        <w:softHyphen/>
        <w:t>ские упражнения, занятия физкультурой.</w:t>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Дополнительные, специальные занятия особенно нужны детям с плохим раз</w:t>
      </w:r>
      <w:r w:rsidRPr="00A63519">
        <w:rPr>
          <w:rFonts w:ascii="Times New Roman" w:eastAsia="Times New Roman" w:hAnsi="Times New Roman" w:cs="Times New Roman"/>
          <w:sz w:val="28"/>
          <w:szCs w:val="28"/>
          <w:lang w:eastAsia="ru-RU"/>
        </w:rPr>
        <w:softHyphen/>
        <w:t>витием речи, так как существует тесная связь между уровнем развития речи и степенью развития тонкой моторики. Поэтому тренировка пальцев рук у ре</w:t>
      </w:r>
      <w:r w:rsidRPr="00A63519">
        <w:rPr>
          <w:rFonts w:ascii="Times New Roman" w:eastAsia="Times New Roman" w:hAnsi="Times New Roman" w:cs="Times New Roman"/>
          <w:sz w:val="28"/>
          <w:szCs w:val="28"/>
          <w:lang w:eastAsia="ru-RU"/>
        </w:rPr>
        <w:softHyphen/>
        <w:t>бенка является средством повышения его интеллекта, развития речи и подго</w:t>
      </w:r>
      <w:r w:rsidRPr="00A63519">
        <w:rPr>
          <w:rFonts w:ascii="Times New Roman" w:eastAsia="Times New Roman" w:hAnsi="Times New Roman" w:cs="Times New Roman"/>
          <w:sz w:val="28"/>
          <w:szCs w:val="28"/>
          <w:lang w:eastAsia="ru-RU"/>
        </w:rPr>
        <w:softHyphen/>
        <w:t>товки к письму.</w:t>
      </w:r>
      <w:r w:rsidRPr="00A63519">
        <w:rPr>
          <w:rFonts w:ascii="Times New Roman" w:eastAsia="Times New Roman" w:hAnsi="Times New Roman" w:cs="Times New Roman"/>
          <w:sz w:val="28"/>
          <w:szCs w:val="28"/>
          <w:lang w:eastAsia="ru-RU"/>
        </w:rPr>
        <w:tab/>
      </w:r>
    </w:p>
    <w:p w:rsidR="006341BF" w:rsidRPr="00A63519" w:rsidRDefault="006341BF" w:rsidP="006341BF">
      <w:pPr>
        <w:spacing w:after="0" w:line="360" w:lineRule="auto"/>
        <w:ind w:firstLine="709"/>
        <w:jc w:val="both"/>
        <w:rPr>
          <w:rFonts w:ascii="Times New Roman" w:eastAsia="Times New Roman" w:hAnsi="Times New Roman" w:cs="Times New Roman"/>
          <w:sz w:val="28"/>
          <w:szCs w:val="28"/>
          <w:lang w:eastAsia="ru-RU"/>
        </w:rPr>
      </w:pPr>
      <w:r w:rsidRPr="00A63519">
        <w:rPr>
          <w:rFonts w:ascii="Times New Roman" w:eastAsia="Times New Roman" w:hAnsi="Times New Roman" w:cs="Times New Roman"/>
          <w:sz w:val="28"/>
          <w:szCs w:val="28"/>
          <w:lang w:eastAsia="ru-RU"/>
        </w:rPr>
        <w:t>Огромное значение имеют условия, при которых происходит формирова</w:t>
      </w:r>
      <w:r w:rsidRPr="00A63519">
        <w:rPr>
          <w:rFonts w:ascii="Times New Roman" w:eastAsia="Times New Roman" w:hAnsi="Times New Roman" w:cs="Times New Roman"/>
          <w:sz w:val="28"/>
          <w:szCs w:val="28"/>
          <w:lang w:eastAsia="ru-RU"/>
        </w:rPr>
        <w:softHyphen/>
        <w:t>ние навыка. Чтобы оно происходило наиболее эффективно, необходимы следую</w:t>
      </w:r>
      <w:r w:rsidRPr="00A63519">
        <w:rPr>
          <w:rFonts w:ascii="Times New Roman" w:eastAsia="Times New Roman" w:hAnsi="Times New Roman" w:cs="Times New Roman"/>
          <w:sz w:val="28"/>
          <w:szCs w:val="28"/>
          <w:lang w:eastAsia="ru-RU"/>
        </w:rPr>
        <w:softHyphen/>
        <w:t>щие условия: осознанный анализ траекторий каждого движения, выделе</w:t>
      </w:r>
      <w:r w:rsidRPr="00A63519">
        <w:rPr>
          <w:rFonts w:ascii="Times New Roman" w:eastAsia="Times New Roman" w:hAnsi="Times New Roman" w:cs="Times New Roman"/>
          <w:sz w:val="28"/>
          <w:szCs w:val="28"/>
          <w:lang w:eastAsia="ru-RU"/>
        </w:rPr>
        <w:softHyphen/>
        <w:t>ние основных ориентиров движения, включение в общий контекст деятель</w:t>
      </w:r>
      <w:r w:rsidRPr="00A63519">
        <w:rPr>
          <w:rFonts w:ascii="Times New Roman" w:eastAsia="Times New Roman" w:hAnsi="Times New Roman" w:cs="Times New Roman"/>
          <w:sz w:val="28"/>
          <w:szCs w:val="28"/>
          <w:lang w:eastAsia="ru-RU"/>
        </w:rPr>
        <w:softHyphen/>
        <w:t>ности с высокой игровой мотивацией.</w:t>
      </w:r>
    </w:p>
    <w:p w:rsidR="006341BF" w:rsidRDefault="006341BF" w:rsidP="006341BF">
      <w:pPr>
        <w:spacing w:line="240" w:lineRule="auto"/>
        <w:rPr>
          <w:rFonts w:ascii="Times New Roman" w:hAnsi="Times New Roman" w:cs="Times New Roman"/>
          <w:sz w:val="28"/>
          <w:szCs w:val="28"/>
        </w:rPr>
      </w:pPr>
    </w:p>
    <w:p w:rsidR="006341BF" w:rsidRDefault="006341BF" w:rsidP="006341BF">
      <w:pPr>
        <w:spacing w:line="240" w:lineRule="auto"/>
        <w:rPr>
          <w:rFonts w:ascii="Times New Roman" w:hAnsi="Times New Roman" w:cs="Times New Roman"/>
          <w:sz w:val="28"/>
          <w:szCs w:val="28"/>
        </w:rPr>
      </w:pPr>
    </w:p>
    <w:p w:rsidR="006341BF" w:rsidRDefault="006341BF" w:rsidP="006341BF">
      <w:pPr>
        <w:spacing w:line="240" w:lineRule="auto"/>
        <w:rPr>
          <w:rFonts w:ascii="Times New Roman" w:hAnsi="Times New Roman" w:cs="Times New Roman"/>
          <w:sz w:val="28"/>
          <w:szCs w:val="28"/>
        </w:rPr>
      </w:pPr>
    </w:p>
    <w:p w:rsidR="006341BF" w:rsidRDefault="006341BF" w:rsidP="006341BF">
      <w:pPr>
        <w:spacing w:line="240" w:lineRule="auto"/>
        <w:rPr>
          <w:rFonts w:ascii="Times New Roman" w:hAnsi="Times New Roman" w:cs="Times New Roman"/>
          <w:sz w:val="28"/>
          <w:szCs w:val="28"/>
        </w:rPr>
      </w:pPr>
    </w:p>
    <w:p w:rsidR="006341BF" w:rsidRDefault="006341BF" w:rsidP="006341BF">
      <w:pPr>
        <w:spacing w:line="240" w:lineRule="auto"/>
        <w:rPr>
          <w:rFonts w:ascii="Times New Roman" w:hAnsi="Times New Roman" w:cs="Times New Roman"/>
          <w:sz w:val="28"/>
          <w:szCs w:val="28"/>
        </w:rPr>
      </w:pPr>
    </w:p>
    <w:p w:rsidR="006341BF" w:rsidRDefault="006341BF" w:rsidP="006341BF">
      <w:pPr>
        <w:spacing w:line="240" w:lineRule="auto"/>
        <w:rPr>
          <w:rFonts w:ascii="Times New Roman" w:hAnsi="Times New Roman" w:cs="Times New Roman"/>
          <w:sz w:val="28"/>
          <w:szCs w:val="28"/>
        </w:rPr>
      </w:pPr>
    </w:p>
    <w:p w:rsidR="006341BF" w:rsidRDefault="006341BF" w:rsidP="006341BF">
      <w:pPr>
        <w:spacing w:line="240" w:lineRule="auto"/>
        <w:rPr>
          <w:rFonts w:ascii="Times New Roman" w:hAnsi="Times New Roman" w:cs="Times New Roman"/>
          <w:sz w:val="28"/>
          <w:szCs w:val="28"/>
        </w:rPr>
      </w:pPr>
    </w:p>
    <w:p w:rsidR="006341BF" w:rsidRDefault="006341BF" w:rsidP="006341BF">
      <w:pPr>
        <w:spacing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6341BF"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Развитию мелкой моторики способствуют:</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63519">
        <w:rPr>
          <w:rFonts w:ascii="Times New Roman" w:hAnsi="Times New Roman" w:cs="Times New Roman"/>
          <w:sz w:val="28"/>
          <w:szCs w:val="28"/>
        </w:rPr>
        <w:t>1. Игры с крупой, бусинками, пуговицами, мелкими камешками.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Отлично развивает руку разнообразное нанизывание. Нанизывать можно все что нанизывается: пуговицы, бусы, рожки и макароны, сушки…</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Все занятия с использованием мелких предметов должны проходить под строгим контролем взрослых!</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2. Вырезание ножницами.</w:t>
      </w:r>
    </w:p>
    <w:p w:rsidR="006341BF"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Особое внимание уделяется усвоению основных приемов вырезания - навыкам резания по прямой, умению вырезать различные геометрические фигуры: прямоугольники, овалы, круги). Очень интересно вырезать силуэты сказочных героев. Но прежде чем приступить к вырезанию силуэта, следует продумать, откуда, с какого угла, в какую сторону листа, направить ножницы, т. е. пла</w:t>
      </w:r>
      <w:r>
        <w:rPr>
          <w:rFonts w:ascii="Times New Roman" w:hAnsi="Times New Roman" w:cs="Times New Roman"/>
          <w:sz w:val="28"/>
          <w:szCs w:val="28"/>
        </w:rPr>
        <w:t xml:space="preserve">нировать предстоящее действие. </w:t>
      </w:r>
    </w:p>
    <w:p w:rsidR="006341BF"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3. Лепка из пластилина, глины </w:t>
      </w:r>
      <w:r>
        <w:rPr>
          <w:rFonts w:ascii="Times New Roman" w:hAnsi="Times New Roman" w:cs="Times New Roman"/>
          <w:sz w:val="28"/>
          <w:szCs w:val="28"/>
        </w:rPr>
        <w:t>и соленого теста.</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 Оклеиваем полученными лепешками баночки, веточки, и. т. д.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4. Рисование, раскрашивание, штриховка.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Штриховка, как один из самых легких видов графической деятельности. </w:t>
      </w:r>
    </w:p>
    <w:p w:rsidR="006341BF" w:rsidRPr="00BA58F5" w:rsidRDefault="006341BF" w:rsidP="006341BF">
      <w:pPr>
        <w:spacing w:line="240" w:lineRule="auto"/>
        <w:rPr>
          <w:rFonts w:ascii="Times New Roman" w:hAnsi="Times New Roman" w:cs="Times New Roman"/>
          <w:b/>
          <w:sz w:val="28"/>
          <w:szCs w:val="28"/>
        </w:rPr>
      </w:pPr>
      <w:r w:rsidRPr="00BA58F5">
        <w:rPr>
          <w:rFonts w:ascii="Times New Roman" w:hAnsi="Times New Roman" w:cs="Times New Roman"/>
          <w:b/>
          <w:sz w:val="28"/>
          <w:szCs w:val="28"/>
        </w:rPr>
        <w:t xml:space="preserve">Виды штриховки: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раскрашивание короткими частыми штрихами;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раскрашивание мелкими штрихами с возвратом;</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центрическая штриховка (круговая штриховка от центра рисунка);</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штриховка длинными параллельными отрезками.</w:t>
      </w:r>
    </w:p>
    <w:p w:rsidR="006341BF" w:rsidRPr="00A63519" w:rsidRDefault="006341BF" w:rsidP="006341BF">
      <w:pPr>
        <w:spacing w:line="240" w:lineRule="auto"/>
        <w:rPr>
          <w:rFonts w:ascii="Times New Roman" w:hAnsi="Times New Roman" w:cs="Times New Roman"/>
          <w:sz w:val="28"/>
          <w:szCs w:val="28"/>
        </w:rPr>
      </w:pPr>
    </w:p>
    <w:p w:rsidR="006341BF" w:rsidRPr="00BA58F5" w:rsidRDefault="006341BF" w:rsidP="006341BF">
      <w:pPr>
        <w:spacing w:line="240" w:lineRule="auto"/>
        <w:rPr>
          <w:rFonts w:ascii="Times New Roman" w:hAnsi="Times New Roman" w:cs="Times New Roman"/>
          <w:b/>
          <w:sz w:val="28"/>
          <w:szCs w:val="28"/>
        </w:rPr>
      </w:pPr>
      <w:r w:rsidRPr="00BA58F5">
        <w:rPr>
          <w:rFonts w:ascii="Times New Roman" w:hAnsi="Times New Roman" w:cs="Times New Roman"/>
          <w:b/>
          <w:sz w:val="28"/>
          <w:szCs w:val="28"/>
        </w:rPr>
        <w:t>Правила штриховки: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Штриховать только в заданном направлении.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Не выходить за контуры фигуры.</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Соблюдать параллельность линий.</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Не сближать штрихи, расстояние</w:t>
      </w:r>
      <w:r>
        <w:rPr>
          <w:rFonts w:ascii="Times New Roman" w:hAnsi="Times New Roman" w:cs="Times New Roman"/>
          <w:sz w:val="28"/>
          <w:szCs w:val="28"/>
        </w:rPr>
        <w:t xml:space="preserve"> между ними должно быть 0,5 см.</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Выполняя перечисленные упражнения, дети достигают хорошего развития мелкой моторики рук, которое оказывает благоприятное влияние на развитие речи.</w:t>
      </w:r>
    </w:p>
    <w:p w:rsidR="006341BF" w:rsidRPr="00A63519" w:rsidRDefault="006341BF" w:rsidP="00634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63519">
        <w:rPr>
          <w:rFonts w:ascii="Times New Roman" w:hAnsi="Times New Roman" w:cs="Times New Roman"/>
          <w:sz w:val="28"/>
          <w:szCs w:val="28"/>
        </w:rPr>
        <w:t xml:space="preserve">Уровень развития речи у детей находится в прямой зависимости от степени развития тонких движений пальцев рук. Если развитие движений пальцев соответствует возрасту (норме), то и развитие речи тоже в пределах нормы, если же развитие пальцев отстаёт – отстаёт и развитие речи. Не услышав от ребёнка ни одного слова, можно определить, как у него развита речь. Исследователи установили, что около трети всей площади двигательной зоны мозга занимает проекция кисти руки, расположенная очень близко от речевой моторной зоны мозга. </w:t>
      </w:r>
    </w:p>
    <w:p w:rsidR="006341BF" w:rsidRPr="00A63519" w:rsidRDefault="006341BF" w:rsidP="00634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63519">
        <w:rPr>
          <w:rFonts w:ascii="Times New Roman" w:hAnsi="Times New Roman" w:cs="Times New Roman"/>
          <w:sz w:val="28"/>
          <w:szCs w:val="28"/>
        </w:rPr>
        <w:t>Это навело на мысль о том, что тренировка тонких движений пальцев рук окажет большое влияние на развитие активной речи ребёнка,</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Данные исследований говорят о том, что речевые области формируются под влиянием импульсов, поступающих от пальцев рук.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Поэтому кисть руки можно отнести к речевому аппарату, а двигательную проекционную часть руки считать ещё одной речевой областью мозга.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Недостаточно развитая мелкая моторика препятствует успешному обучению ребёнка в школе. Изучение уровня развития тонких движений пальцев и кистей рук детей, поступающих в первый класс, обычно приводит педагогов к неутешительному выводу: у преобладающего большинства детей движения недостаточно целенаправленны и точны, плохо подчиняются задачам деятельности, мелкая моторика пальцев рук, характеризуется двигательной неловкостью, малым объёмом движений, недостаточным темпом и переключаемостью.. Особенно это относится к использованию ручки и карандаша в качестве графических инструментов, которые требуют специальных, сложных скоординированных движений ведущей руки. Важным условием полноценного овладения ребёнком навыками письма является готовность руки как непосредственного орудия графической деятельности к выполнению точных и сложных движений.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lastRenderedPageBreak/>
        <w:t>В настоящее время в детских учреждениях при подготовке детей к школе уделяется большое внимание проблеме подготовки руки к письму. Это связано с тем, что обычными стали ситуации, когда ребёнок уже учится в первом классе, а рука его не подготовлена или слабо подготовлена к тому, чтобы в течение учебного дня успешно справляться с объёмом письменных заданий учителя.</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Написание даже одной буквы требует частой переключаемости от одного стереотипа к другому, что обусловлено своевременной сменой процессов возбуждения и торможения в коре головного мозга. Если торможение возникает преждевременно, то элемент буквы при её написании окажется укороченным (недописанным), а если торможение «запоздает», то элемент буквы будет длиннее, чем это нужно. Так как мышцы пальцев рук являются исполнителями сигналов мозга, то упражнять в переключаемости следует именно мышцы.</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Причинами некачественного написания элементов букв (плохого почерка) являются:</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Недостаточно сформированная переключаемость движений</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Недостаточная эластичность мышц (ограничивается объём движений)</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Недостаточная сила мышц (снижается выносливость при нагрузке)</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Недостаточно сформированный навык непрестанного сосредоточения мысли при выполнении движений.</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Большое значение при обучении письму имеет такой фактор, как ведущая рука. Акцент в работе делается с учётом ведущей руки.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Нужно иметь в виду, что:</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Леворукость не является патологией</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Преимущественное владение рукой зависит не от желания ребёнка, а от особой организации деятельности мозга</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Истоками леворукости могут быть наследственные факторы, процессы, происходившие в период развития плода</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Переучивать ребёнка не следует, так как это влияет на его психическое состояние, эмоциональное благополучие и здоровье в целом (невротические реакции и т.д.)</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В процессе развития смена доминирующего полушария у ребёнка иногда происходит самостоятельно, после чего у праворукого ребёнка может развиться скрытое </w:t>
      </w:r>
      <w:proofErr w:type="spellStart"/>
      <w:r w:rsidRPr="00A63519">
        <w:rPr>
          <w:rFonts w:ascii="Times New Roman" w:hAnsi="Times New Roman" w:cs="Times New Roman"/>
          <w:sz w:val="28"/>
          <w:szCs w:val="28"/>
        </w:rPr>
        <w:t>левшество</w:t>
      </w:r>
      <w:proofErr w:type="spellEnd"/>
      <w:r w:rsidRPr="00A63519">
        <w:rPr>
          <w:rFonts w:ascii="Times New Roman" w:hAnsi="Times New Roman" w:cs="Times New Roman"/>
          <w:sz w:val="28"/>
          <w:szCs w:val="28"/>
        </w:rPr>
        <w:t xml:space="preserve"> (критический период 11-12 лет)</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При овладении навыком письма очень важную роль играет организация деятельности детей в дошкольном возрасте (игры, рисования, лепки, предметно практической и бытовой), прямо или опосредованно влияющей на развитие функций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К пальчиковым играм не стоит относиться, как к коррекционной деятельности. Это интересное и весёлое занятие, способное подарить ребёнку радость маленьких побед. Играйте вместе с ребёнком и радуйтесь всем его успехам.</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При проведении занятий:</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Следите за тем, чтобы руки ребёнка не были сильно напряжены</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Если ребёнок не может выполнить задание самостоятельно, взрослый берёт его руку и действует вместе с ним</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lastRenderedPageBreak/>
        <w:t>Упражнения рекомендуется выполнять сначала ведущей рукой, затем другой, после чего двумя руками одновременно.</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Начать можно с самомассажа. Самомассаж – один из видов пассивной гимнастики, его необходимо проводить ежедневно, желательно 2-3 раза в день. Он оказывает тонизирующее действие на ЦНС, улучшает функции рецепторов. Самомассаж начинается с растирания подушечек пальцев в направлении к ладони одной руки, затем другой. Далее проводится растирание ладони одной руки от середины к краям большим пальцем другой руки. После чего проводится комплекс упражнений.</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1. «ПУНКТИРЫ». Подушечки четырёх пальцев правой руки установлены у оснований пальцев левой руки с тыльной стороны ладоней. Движениями назад-вперёд пунктирами смещаем кожу, постепенно продвигаясь к лучезапястному суставу.</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2. «ПИЛА». Левая рука (кисть и предплечье) лежит на столе ладонью вверх. Ребром правой ладони имитируем движение пилы по всей поверхности левой ладони в направлении вверх-вниз. То же для другой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3. «УТЮЖОК». Исходное положение (</w:t>
      </w:r>
      <w:proofErr w:type="spellStart"/>
      <w:r w:rsidRPr="00A63519">
        <w:rPr>
          <w:rFonts w:ascii="Times New Roman" w:hAnsi="Times New Roman" w:cs="Times New Roman"/>
          <w:sz w:val="28"/>
          <w:szCs w:val="28"/>
        </w:rPr>
        <w:t>и.п</w:t>
      </w:r>
      <w:proofErr w:type="spellEnd"/>
      <w:r w:rsidRPr="00A63519">
        <w:rPr>
          <w:rFonts w:ascii="Times New Roman" w:hAnsi="Times New Roman" w:cs="Times New Roman"/>
          <w:sz w:val="28"/>
          <w:szCs w:val="28"/>
        </w:rPr>
        <w:t>.) то же. Правой рукой поглаживаем, растираем, разминаем левую. То же для другой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4. «КАТОК». </w:t>
      </w:r>
      <w:proofErr w:type="spellStart"/>
      <w:r w:rsidRPr="00A63519">
        <w:rPr>
          <w:rFonts w:ascii="Times New Roman" w:hAnsi="Times New Roman" w:cs="Times New Roman"/>
          <w:sz w:val="28"/>
          <w:szCs w:val="28"/>
        </w:rPr>
        <w:t>И.п</w:t>
      </w:r>
      <w:proofErr w:type="spellEnd"/>
      <w:r w:rsidRPr="00A63519">
        <w:rPr>
          <w:rFonts w:ascii="Times New Roman" w:hAnsi="Times New Roman" w:cs="Times New Roman"/>
          <w:sz w:val="28"/>
          <w:szCs w:val="28"/>
        </w:rPr>
        <w:t>. то же. костяшками сжатых в кулак пальцев правой руки двигаем вверх-вниз по левой ладони, разминая её. То же для другой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5. «БУРАВЧИК». </w:t>
      </w:r>
      <w:proofErr w:type="spellStart"/>
      <w:r w:rsidRPr="00A63519">
        <w:rPr>
          <w:rFonts w:ascii="Times New Roman" w:hAnsi="Times New Roman" w:cs="Times New Roman"/>
          <w:sz w:val="28"/>
          <w:szCs w:val="28"/>
        </w:rPr>
        <w:t>И.п</w:t>
      </w:r>
      <w:proofErr w:type="spellEnd"/>
      <w:r w:rsidRPr="00A63519">
        <w:rPr>
          <w:rFonts w:ascii="Times New Roman" w:hAnsi="Times New Roman" w:cs="Times New Roman"/>
          <w:sz w:val="28"/>
          <w:szCs w:val="28"/>
        </w:rPr>
        <w:t>. то же. Фалангами сжатых в кулак пальцев правой руки производим движения по типу буравчика на левой ладони. То же для другой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6. «КРАБ». </w:t>
      </w:r>
      <w:proofErr w:type="spellStart"/>
      <w:r w:rsidRPr="00A63519">
        <w:rPr>
          <w:rFonts w:ascii="Times New Roman" w:hAnsi="Times New Roman" w:cs="Times New Roman"/>
          <w:sz w:val="28"/>
          <w:szCs w:val="28"/>
        </w:rPr>
        <w:t>И.п</w:t>
      </w:r>
      <w:proofErr w:type="spellEnd"/>
      <w:r w:rsidRPr="00A63519">
        <w:rPr>
          <w:rFonts w:ascii="Times New Roman" w:hAnsi="Times New Roman" w:cs="Times New Roman"/>
          <w:sz w:val="28"/>
          <w:szCs w:val="28"/>
        </w:rPr>
        <w:t>. то же. Пальцы расставлены. Сгибаем указательный и средний пальцы правой руки и фалангами пощипываем пальцы левой. То же для другой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7. «СОГРЕЕМ ЛАДОШКИ». Сильно потираем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8. «СПИРАЛЬКИ». Каждый палец левой руки поочерёдно, начиная с мизинца, кладётся на четыре пальца правой руки. Большим пальцем правой руки делаем спиралевидные движения по пальцу левой снизу вверх от основания к подушечке. То же для другой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Основные направления работы по совершенствованию мелкой моторики с детьми: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Катать по очереди каждым пальцем камешки, мелкие бусинки, шарики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Запускать пальцами мелкие «волчки»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Разминать пальцами пластилин и глину, лепить различные поделки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Сжимать и разжимать кулачки («бутончик проснулся и открылся, а вечером заснул и закрылся»)</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Делать кулачки мягкими и твёрдыми (напрягать и расслаблять)</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Барабанить всеми пальцами обеих рук по столу</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Махать в воздухе одними пальцами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Собирать все пальцы в щепотку</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Нанизывать крупные пуговицы, шарики, бусинки на нитку</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Завязывать узелки на шнурке, на верёвке</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lastRenderedPageBreak/>
        <w:t>Застёгивать (расстёгивать) пуговицы</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Играть с конструктором, мозаикой</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Складывать матрёшек</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Рисовать в воздухе</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Мять руками поролоновые шарики, губки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Сжимать наполненные водой резиновые игрушки, спринцовки (с заданным направлением водной струи)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Рисование, раскрашивание, штриховка</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Плетение, шитье, вышивание</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Аппликации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Пальчиковая гимнастика (театр на руке, теневой театр, игры с пальцами)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Использование различных приспособлений (массажные мячики, валики, “ёжики”, “скалочки”, семена).</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Застёгивание пуговиц, замков.</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Игры с нитками (наматывание клубков, выкладывание узоров, вышивание, плетение)</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lastRenderedPageBreak/>
        <w:t xml:space="preserve">Работа с бумагой (складывание, обрывание, вырезание, выкладывание узоров)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Работа с карандашом (обводка, штриховка, раскрашивание, выполнение графических заданий, графический диктант).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Игры в “сухом бассейне”, наполненном мячиками разной величины или цветными крышками: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нахождение заданных предметов,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угадывание предмета с закрытыми глазами на ощупь.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Упражнения с пальцами рук описаны во многих литературных источниках и могут быть использованы для самостоятельных занятий родителями с детьми. Главным достоинством таких упражнений является </w:t>
      </w:r>
      <w:proofErr w:type="gramStart"/>
      <w:r w:rsidRPr="00A63519">
        <w:rPr>
          <w:rFonts w:ascii="Times New Roman" w:hAnsi="Times New Roman" w:cs="Times New Roman"/>
          <w:sz w:val="28"/>
          <w:szCs w:val="28"/>
        </w:rPr>
        <w:t>из простота</w:t>
      </w:r>
      <w:proofErr w:type="gramEnd"/>
      <w:r w:rsidRPr="00A63519">
        <w:rPr>
          <w:rFonts w:ascii="Times New Roman" w:hAnsi="Times New Roman" w:cs="Times New Roman"/>
          <w:sz w:val="28"/>
          <w:szCs w:val="28"/>
        </w:rPr>
        <w:t xml:space="preserve"> и универсальность, отсутствие каких либо специальных атрибутов для проведения и безопасность. Обычно все они несложны по технике, но вместе с тем при регулярном использовании обеспечивают хорошую тренировку пальцев и подготовку мышц руки к письму.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Для развития мелкой и крупной моторики рекомендуется выполнение упражнений из практической жизни: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переливание воды из стакана в стакан, из заварного чайника в чашку</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то же самое, но на одном стакане сделать метку, до какого уровня можно наливать воду, а в другой стакан налить заведомо больше воды</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пересыпание крупы из одной ёмкости в другую</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чистка зеркал, обуви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уход за растениями в помещении и на улице</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подметание пола</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разделение сыпучих веществ</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складывание салфеток</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чистка овощей и фруктов с использованием овощечистки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мытье посуды под присмотром взрослого</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УПРАЖНЕНИЯ ДЛЯ РАЗВИТИЯ МЕЛКОЙ МОТОРИКИ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«Пальчики здороваются». Кончик большого пальца правой руки поочередно касается кончиков указательного, среднего, безымянного пальцев и мизинца.</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Это же упражнение выполнять пальцами левой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Те же движения производить одновременно пальцами правой и левой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Пальцы правой руки дотрагиваются до пальцев левой руки, по очереди «здороваются» сначала большой палец с большим, затем указательный с указательным и т.д.</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«Осы». Выпрямить указательный палец правой руки и вращать им, затем указательным пальцем левой руки.</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Те же движения производить одновременно указательными пальцами обеих рук.</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«Человечек». Указательный и средний пальцы правой руки «бегают» по столу. Те же движения – пальцами левой, затем обеих рук.</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«Коза». Вытянуть указательный и средний пальцы правой руки, затем обеих рук.</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«Корова». Вытянуть указательный палец и мизинец правой руки, затем обеих рук.</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«Корова – коза». Поочередно выполнять соответствующие движения.</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Поочередно сгибать пальцы правой (затем левой) руки, начиная с большого пальца.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То же упражнение, только сгибать пальцы, начиная с мизинца.</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То же упражнение, только выпрямлять пальцы, начиная с мизинца</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Консультация для родителей "Развитие мелкой моторики рук у детей дошкольного возраста"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Дата публикации: 08.04.2012</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Раздел:  Взаимодействие с родителями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Количество просмотров: 12000</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Родителей всегда волнует вопрос, как обеспечить полноценное развитие ребенка и как правильно подготовить его к школе. Учеными доказано, что развитие руки находится в тесной связи с развитием речи и мышления ребенка.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lastRenderedPageBreak/>
        <w:t xml:space="preserve">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Учителя отмечают, что первоклассники часто испытывают серьезные трудности с овладением навыков письма. Письмо – это сложный навык, включающий выполнение тонких координированных движений руки. Техника письма требует слаженной работы мышц кисти и всей руку, а также хорошо развитого зрительного восприятия и произвольного внимания.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Для овладения навыком письма необходима определенная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 Поэтому в дошкольном возрасте важно развивать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В дошкольном возрасте важна именно подготовка к письму, а не обучение ему. И подготовка должна начинаться задолго до поступления в школу.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Родители, которые уделяют должное внимание упражнениям, играм, различным заданиям на развитие мелкой моторики и координации движений руки, решают сразу две задачи: во-первых, косвенным образом влияют на общее интеллектуальное развитие ребенка, во-вторых, готовят к овладению навыков письма, что в будущем поможет избежать многих проблем школьного обучения.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Основные виды развития мелкой моторики рук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Пальчиковая гимнастика ("Пальчиковые игры" </w:t>
      </w:r>
      <w:proofErr w:type="gramStart"/>
      <w:r w:rsidRPr="00A63519">
        <w:rPr>
          <w:rFonts w:ascii="Times New Roman" w:hAnsi="Times New Roman" w:cs="Times New Roman"/>
          <w:sz w:val="28"/>
          <w:szCs w:val="28"/>
        </w:rPr>
        <w:t>- это</w:t>
      </w:r>
      <w:proofErr w:type="gramEnd"/>
      <w:r w:rsidRPr="00A63519">
        <w:rPr>
          <w:rFonts w:ascii="Times New Roman" w:hAnsi="Times New Roman" w:cs="Times New Roman"/>
          <w:sz w:val="28"/>
          <w:szCs w:val="28"/>
        </w:rPr>
        <w:t xml:space="preserve">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 д.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lastRenderedPageBreak/>
        <w:t xml:space="preserve">Игра "Моя семья".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Этот пальчик – дедушка,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Этот пальчик – бабушка,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Этот пальчик – папочка,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Этот пальчик – мамочка,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Этот пальчик – я,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Вот и вся моя семья! (поочередное сгибание пальцев, начиная с большого) </w:t>
      </w:r>
    </w:p>
    <w:p w:rsidR="006341BF" w:rsidRPr="00A63519" w:rsidRDefault="006341BF" w:rsidP="006341BF">
      <w:pPr>
        <w:spacing w:line="240" w:lineRule="auto"/>
        <w:rPr>
          <w:rFonts w:ascii="Times New Roman" w:hAnsi="Times New Roman" w:cs="Times New Roman"/>
          <w:sz w:val="28"/>
          <w:szCs w:val="28"/>
        </w:rPr>
      </w:pP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Игра "Не плачь, куколка моя"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Не плачь, куколка моя,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Остаешься ты одна.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Не могу с тобой играть,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Нужно мне перестирать: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Твои платья и носки,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Твои юбки и чулки,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Свитер, варежки, жакет,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Шапочку, цветной берет.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Я налью воды чуток,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В таз насыплю порошок.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Пену снежную взобью,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Постираю и пойду.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Пока светит солнышко,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Натяну веревочку.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К ней одежду прикреплю,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Ветерком все посушу.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Утюгом туда-сюда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Белье быстро глажу я.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Поработали вдвоем,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lastRenderedPageBreak/>
        <w:t xml:space="preserve"> А теперь и отдохнем.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(на первые четыре строчки имитировать укачивание куклы. Затем загибать поочередно пальцы. Далее имитировать движения, описанные в стихотворении. На последние строчки положить ладони на стол или на колени)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Игра "Лошадки"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По дороге белой, гладкой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Скачут пальцы, как лошадки.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roofErr w:type="spellStart"/>
      <w:r w:rsidRPr="00A63519">
        <w:rPr>
          <w:rFonts w:ascii="Times New Roman" w:hAnsi="Times New Roman" w:cs="Times New Roman"/>
          <w:sz w:val="28"/>
          <w:szCs w:val="28"/>
        </w:rPr>
        <w:t>Чок-чок-чок</w:t>
      </w:r>
      <w:proofErr w:type="spellEnd"/>
      <w:r w:rsidRPr="00A63519">
        <w:rPr>
          <w:rFonts w:ascii="Times New Roman" w:hAnsi="Times New Roman" w:cs="Times New Roman"/>
          <w:sz w:val="28"/>
          <w:szCs w:val="28"/>
        </w:rPr>
        <w:t xml:space="preserve">, </w:t>
      </w:r>
      <w:proofErr w:type="spellStart"/>
      <w:r w:rsidRPr="00A63519">
        <w:rPr>
          <w:rFonts w:ascii="Times New Roman" w:hAnsi="Times New Roman" w:cs="Times New Roman"/>
          <w:sz w:val="28"/>
          <w:szCs w:val="28"/>
        </w:rPr>
        <w:t>чок-чок-чок</w:t>
      </w:r>
      <w:proofErr w:type="spellEnd"/>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Скачет резвый табунок.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(Пальчики "скачут" по столу в ритме стихотворения)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Графические упражнения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Задание "Штриховка"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Нарисуйте контурную картинку, например,  фрукт, либо овощ и дайте ребенку заштриховать картинку прямыми ровными линиями, не выходя за ее контуры.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Задание "Обведи рисунок"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Нарисуйте контурную картинку и дайте ребенку обвести рисунок точно по линиям, не отрывая карандаш от бумаги.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Задание "Соедини по точкам"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Нарисуйте контурную картинку пунктирными линиями и дайте ребенку соединить пунктиры (точки) одной сплошной линией, не отрывая карандаш от бумаги.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lastRenderedPageBreak/>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Задание "Нарисуй фигуры"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Нарисуйте две геометрические фигуры, одну большую, другую маленькую  дайте ребенку нарисовать внутри большой фигуры, постепенно уменьшающиеся фигуры, а вокруг маленькой – постепенно увеличивающиеся фигуры. Касаться стенок предыдущей фигуры нельзя. Чем больше получится фигур, тем лучше.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Задание "Нарисуй такую же картинку"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Нарисуйте любую картинку и дайте ребенку повторить ваш рисунок.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Задание "Дорисуй картинку"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Нарисуйте левую половину картинки и дайте ребенку дорисовать правую половину рисунка.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Задание "Графический диктант"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Ребенку дается следующая инструкция: "Слушай внимательно и проводи линии под диктовку. Одна клеточка вверх, одна клеточка направо, одна клеточка вниз, одна клеточка направо» и т. д." Узоры могут быть различными.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 xml:space="preserve">Чем еще можно позаниматься с ребенком, чтоб развить ручную умелость?   ·    разминать пальцами пластилин, глину; </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нанизывать крупные и мелкие пуговицы, шарики на нитку;</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играть с конструктором, мозаикой, кубиками;</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играть с песком, водой;</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t>резать ножницами (симметричное вырезание, аппликация, а также вырезание ножницами различных фигурок)</w:t>
      </w:r>
    </w:p>
    <w:p w:rsidR="006341BF" w:rsidRPr="00A63519" w:rsidRDefault="006341BF" w:rsidP="006341BF">
      <w:pPr>
        <w:spacing w:line="240" w:lineRule="auto"/>
        <w:rPr>
          <w:rFonts w:ascii="Times New Roman" w:hAnsi="Times New Roman" w:cs="Times New Roman"/>
          <w:sz w:val="28"/>
          <w:szCs w:val="28"/>
        </w:rPr>
      </w:pPr>
      <w:r w:rsidRPr="00A63519">
        <w:rPr>
          <w:rFonts w:ascii="Times New Roman" w:hAnsi="Times New Roman" w:cs="Times New Roman"/>
          <w:sz w:val="28"/>
          <w:szCs w:val="28"/>
        </w:rPr>
        <w:lastRenderedPageBreak/>
        <w:t>рисовать различными материалами (ручкой, карандашом, мелом, цветными мелками, акварелью, гуашью)</w:t>
      </w:r>
      <w:r>
        <w:rPr>
          <w:rFonts w:ascii="Times New Roman" w:hAnsi="Times New Roman" w:cs="Times New Roman"/>
          <w:sz w:val="28"/>
          <w:szCs w:val="28"/>
        </w:rPr>
        <w:t>.</w:t>
      </w:r>
    </w:p>
    <w:p w:rsidR="00E84748" w:rsidRDefault="00E84748"/>
    <w:sectPr w:rsidR="00E84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A3E"/>
    <w:rsid w:val="0011762E"/>
    <w:rsid w:val="00383A3E"/>
    <w:rsid w:val="003D4900"/>
    <w:rsid w:val="006341BF"/>
    <w:rsid w:val="00E84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2CB7"/>
  <w15:docId w15:val="{6A50FDEC-F2CC-4F17-9D2A-5EB44149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4412</Words>
  <Characters>25153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2015-09-27T11:28:00Z</dcterms:created>
  <dcterms:modified xsi:type="dcterms:W3CDTF">2022-07-18T17:50:00Z</dcterms:modified>
</cp:coreProperties>
</file>