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72" w:rsidRPr="00C72868" w:rsidRDefault="00221272" w:rsidP="00221272">
      <w:pPr>
        <w:pStyle w:val="Dochead2"/>
        <w:widowControl w:val="0"/>
        <w:spacing w:before="0" w:after="0"/>
        <w:rPr>
          <w:rFonts w:ascii="Times New Roman" w:hAnsi="Times New Roman" w:cs="Times New Roman"/>
          <w:sz w:val="24"/>
          <w:szCs w:val="24"/>
          <w:lang w:val="ru-RU" w:eastAsia="en-GB"/>
        </w:rPr>
      </w:pPr>
      <w:r w:rsidRPr="00C72868">
        <w:rPr>
          <w:rFonts w:ascii="Times New Roman" w:hAnsi="Times New Roman" w:cs="Times New Roman"/>
          <w:sz w:val="24"/>
          <w:szCs w:val="24"/>
          <w:lang w:val="ru-RU" w:eastAsia="en-GB"/>
        </w:rPr>
        <w:t>Краткосрочный план урока по естествознанию  № 3-</w:t>
      </w:r>
      <w:r>
        <w:rPr>
          <w:rFonts w:ascii="Times New Roman" w:hAnsi="Times New Roman" w:cs="Times New Roman"/>
          <w:sz w:val="24"/>
          <w:szCs w:val="24"/>
          <w:lang w:val="ru-RU" w:eastAsia="en-GB"/>
        </w:rPr>
        <w:t>3-15</w:t>
      </w:r>
    </w:p>
    <w:p w:rsidR="00221272" w:rsidRPr="00C72868" w:rsidRDefault="00221272" w:rsidP="00221272">
      <w:pPr>
        <w:pStyle w:val="Dochead2"/>
        <w:widowControl w:val="0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 w:eastAsia="en-GB"/>
        </w:rPr>
      </w:pPr>
    </w:p>
    <w:tbl>
      <w:tblPr>
        <w:tblW w:w="479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7"/>
        <w:gridCol w:w="824"/>
        <w:gridCol w:w="485"/>
        <w:gridCol w:w="1274"/>
        <w:gridCol w:w="27"/>
        <w:gridCol w:w="1533"/>
        <w:gridCol w:w="2192"/>
        <w:gridCol w:w="1490"/>
      </w:tblGrid>
      <w:tr w:rsidR="00221272" w:rsidRPr="00C72868" w:rsidTr="000F646C">
        <w:tc>
          <w:tcPr>
            <w:tcW w:w="3848" w:type="dxa"/>
            <w:gridSpan w:val="4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2868">
              <w:rPr>
                <w:rFonts w:ascii="Times New Roman" w:eastAsia="TimesNewRoman" w:hAnsi="Times New Roman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5</w:t>
            </w:r>
            <w:r w:rsidRPr="00C728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5118" w:type="dxa"/>
            <w:gridSpan w:val="4"/>
          </w:tcPr>
          <w:p w:rsidR="00221272" w:rsidRPr="00143D79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60E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природы (в контексте сквозной темы «Выдающиеся личности»)</w:t>
            </w:r>
          </w:p>
        </w:tc>
      </w:tr>
      <w:tr w:rsidR="00221272" w:rsidRPr="00C72868" w:rsidTr="000F646C">
        <w:tc>
          <w:tcPr>
            <w:tcW w:w="3848" w:type="dxa"/>
            <w:gridSpan w:val="4"/>
          </w:tcPr>
          <w:p w:rsidR="00221272" w:rsidRPr="00B834B3" w:rsidRDefault="00221272" w:rsidP="000F646C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eastAsia="TimesNew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Подраздел:</w:t>
            </w:r>
          </w:p>
        </w:tc>
        <w:tc>
          <w:tcPr>
            <w:tcW w:w="5118" w:type="dxa"/>
            <w:gridSpan w:val="4"/>
          </w:tcPr>
          <w:p w:rsidR="00221272" w:rsidRPr="00B834B3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D60E8">
              <w:rPr>
                <w:rFonts w:ascii="Times New Roman" w:hAnsi="Times New Roman"/>
                <w:i/>
                <w:sz w:val="24"/>
              </w:rPr>
              <w:t>Силы</w:t>
            </w:r>
            <w:proofErr w:type="spellEnd"/>
            <w:r w:rsidRPr="00CD60E8">
              <w:rPr>
                <w:rFonts w:ascii="Times New Roman" w:hAnsi="Times New Roman"/>
                <w:i/>
                <w:sz w:val="24"/>
              </w:rPr>
              <w:t xml:space="preserve"> и </w:t>
            </w:r>
            <w:proofErr w:type="spellStart"/>
            <w:r w:rsidRPr="00CD60E8">
              <w:rPr>
                <w:rFonts w:ascii="Times New Roman" w:hAnsi="Times New Roman"/>
                <w:i/>
                <w:sz w:val="24"/>
              </w:rPr>
              <w:t>движение</w:t>
            </w:r>
            <w:proofErr w:type="spellEnd"/>
          </w:p>
        </w:tc>
      </w:tr>
      <w:tr w:rsidR="00221272" w:rsidRPr="00C72868" w:rsidTr="000F646C">
        <w:tc>
          <w:tcPr>
            <w:tcW w:w="8966" w:type="dxa"/>
            <w:gridSpan w:val="8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221272" w:rsidRPr="00C72868" w:rsidTr="000F646C">
        <w:tc>
          <w:tcPr>
            <w:tcW w:w="3874" w:type="dxa"/>
            <w:gridSpan w:val="5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C72868">
              <w:rPr>
                <w:rFonts w:ascii="Times New Roman" w:hAnsi="Times New Roman"/>
                <w:sz w:val="24"/>
                <w:szCs w:val="24"/>
              </w:rPr>
              <w:t>:</w:t>
            </w:r>
            <w:r w:rsidRPr="00C72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</w:tc>
        <w:tc>
          <w:tcPr>
            <w:tcW w:w="5092" w:type="dxa"/>
            <w:gridSpan w:val="3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221272" w:rsidRPr="00C72868" w:rsidTr="000F646C">
        <w:tc>
          <w:tcPr>
            <w:tcW w:w="3874" w:type="dxa"/>
            <w:gridSpan w:val="5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C728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728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 «____» класс.</w:t>
            </w:r>
          </w:p>
        </w:tc>
        <w:tc>
          <w:tcPr>
            <w:tcW w:w="5092" w:type="dxa"/>
            <w:gridSpan w:val="3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C72868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C72868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221272" w:rsidRPr="00C72868" w:rsidTr="000F646C">
        <w:trPr>
          <w:trHeight w:val="308"/>
        </w:trPr>
        <w:tc>
          <w:tcPr>
            <w:tcW w:w="3874" w:type="dxa"/>
            <w:gridSpan w:val="5"/>
          </w:tcPr>
          <w:p w:rsidR="00221272" w:rsidRPr="00C72868" w:rsidRDefault="00221272" w:rsidP="000F646C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86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092" w:type="dxa"/>
            <w:gridSpan w:val="3"/>
          </w:tcPr>
          <w:p w:rsidR="00221272" w:rsidRPr="00B834B3" w:rsidRDefault="00221272" w:rsidP="000F646C">
            <w:pPr>
              <w:pStyle w:val="Default"/>
              <w:rPr>
                <w:b/>
              </w:rPr>
            </w:pPr>
            <w:r w:rsidRPr="00CD60E8">
              <w:rPr>
                <w:b/>
              </w:rPr>
              <w:t>Сила тяжести</w:t>
            </w:r>
          </w:p>
        </w:tc>
      </w:tr>
      <w:tr w:rsidR="00221272" w:rsidRPr="00C72868" w:rsidTr="000F646C">
        <w:tc>
          <w:tcPr>
            <w:tcW w:w="8966" w:type="dxa"/>
            <w:gridSpan w:val="8"/>
          </w:tcPr>
          <w:p w:rsidR="00221272" w:rsidRPr="00C72868" w:rsidRDefault="00221272" w:rsidP="000F6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221272" w:rsidRPr="00C72868" w:rsidTr="000F646C">
        <w:tc>
          <w:tcPr>
            <w:tcW w:w="8966" w:type="dxa"/>
            <w:gridSpan w:val="8"/>
          </w:tcPr>
          <w:p w:rsidR="00221272" w:rsidRPr="00933FFA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3.5.1.2 – исследовать силу тяжести и приводить примеры ее проявления 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 (</w:t>
            </w:r>
            <w:r w:rsidRPr="00C72868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6836" w:type="dxa"/>
            <w:gridSpan w:val="6"/>
          </w:tcPr>
          <w:p w:rsidR="00221272" w:rsidRPr="00933FFA" w:rsidRDefault="00221272" w:rsidP="000F646C">
            <w:pPr>
              <w:pStyle w:val="Default"/>
              <w:rPr>
                <w:b/>
                <w:sz w:val="20"/>
                <w:szCs w:val="20"/>
              </w:rPr>
            </w:pPr>
            <w:r w:rsidRPr="00933FFA">
              <w:rPr>
                <w:b/>
                <w:sz w:val="20"/>
                <w:szCs w:val="20"/>
              </w:rPr>
              <w:t xml:space="preserve">Учащиеся будут: </w:t>
            </w:r>
          </w:p>
          <w:p w:rsidR="00221272" w:rsidRDefault="00B86426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 знает</w:t>
            </w:r>
            <w:r w:rsidR="00221272">
              <w:rPr>
                <w:sz w:val="20"/>
                <w:szCs w:val="20"/>
              </w:rPr>
              <w:t xml:space="preserve">, как исследовать силу тяжести на разных примерах; </w:t>
            </w:r>
          </w:p>
          <w:p w:rsidR="00221272" w:rsidRDefault="00B86426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 определяет  и объясняет</w:t>
            </w:r>
            <w:r w:rsidR="00221272">
              <w:rPr>
                <w:sz w:val="20"/>
                <w:szCs w:val="20"/>
              </w:rPr>
              <w:t xml:space="preserve"> причины пр</w:t>
            </w:r>
            <w:r>
              <w:rPr>
                <w:sz w:val="20"/>
                <w:szCs w:val="20"/>
              </w:rPr>
              <w:t>оявления силы тяжести, приводит</w:t>
            </w:r>
            <w:r w:rsidR="00221272">
              <w:rPr>
                <w:sz w:val="20"/>
                <w:szCs w:val="20"/>
              </w:rPr>
              <w:t xml:space="preserve"> примеры ее проявления; </w:t>
            </w:r>
          </w:p>
          <w:p w:rsidR="00221272" w:rsidRPr="00C72868" w:rsidRDefault="00B86426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анализирует </w:t>
            </w:r>
            <w:r w:rsidR="00221272">
              <w:rPr>
                <w:sz w:val="20"/>
                <w:szCs w:val="20"/>
              </w:rPr>
              <w:t xml:space="preserve"> воздействие силы тяжести на предметы, находящиеся на поверхности Земли 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72868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6836" w:type="dxa"/>
            <w:gridSpan w:val="6"/>
          </w:tcPr>
          <w:p w:rsidR="0022127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Полиязычие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сила тяжести, ауырлықкүші, </w:t>
            </w:r>
            <w:proofErr w:type="spellStart"/>
            <w:r>
              <w:rPr>
                <w:sz w:val="20"/>
                <w:szCs w:val="20"/>
              </w:rPr>
              <w:t>forceofgravity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2127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Приветствие на трех языках </w:t>
            </w:r>
            <w:r>
              <w:rPr>
                <w:sz w:val="20"/>
                <w:szCs w:val="20"/>
              </w:rPr>
              <w:t xml:space="preserve">(казахском, русском, английском). </w:t>
            </w:r>
          </w:p>
          <w:p w:rsidR="0022127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термины: </w:t>
            </w:r>
            <w:r>
              <w:rPr>
                <w:i/>
                <w:iCs/>
                <w:sz w:val="20"/>
                <w:szCs w:val="20"/>
              </w:rPr>
              <w:t xml:space="preserve">сила тяжести, гравитация, притяжение Земли, инерция. </w:t>
            </w:r>
          </w:p>
          <w:p w:rsidR="00221272" w:rsidRPr="00C72868" w:rsidRDefault="00221272" w:rsidP="000F646C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Используемый язык для диалога/письма на уроке: 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6836" w:type="dxa"/>
            <w:gridSpan w:val="6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C728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72868">
              <w:rPr>
                <w:rFonts w:ascii="Times New Roman" w:hAnsi="Times New Roman" w:cs="Times New Roman"/>
                <w:sz w:val="20"/>
                <w:szCs w:val="20"/>
              </w:rPr>
              <w:t xml:space="preserve"> ел»: </w:t>
            </w:r>
            <w:proofErr w:type="gramStart"/>
            <w:r w:rsidRPr="00C72868">
              <w:rPr>
                <w:rFonts w:ascii="Times New Roman" w:hAnsi="Times New Roman" w:cs="Times New Roman"/>
                <w:sz w:val="20"/>
                <w:szCs w:val="20"/>
              </w:rPr>
              <w:t>казахстанский</w:t>
            </w:r>
            <w:proofErr w:type="gramEnd"/>
            <w:r w:rsidRPr="00C72868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Межпредметные</w:t>
            </w:r>
            <w:proofErr w:type="spellEnd"/>
          </w:p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6836" w:type="dxa"/>
            <w:gridSpan w:val="6"/>
          </w:tcPr>
          <w:p w:rsidR="00221272" w:rsidRPr="00C72868" w:rsidRDefault="00221272" w:rsidP="000F646C">
            <w:pPr>
              <w:pStyle w:val="Default"/>
              <w:rPr>
                <w:sz w:val="20"/>
                <w:szCs w:val="20"/>
              </w:rPr>
            </w:pPr>
            <w:r w:rsidRPr="00C72868">
              <w:rPr>
                <w:sz w:val="20"/>
                <w:szCs w:val="20"/>
              </w:rPr>
              <w:t>русский язык; изобразит</w:t>
            </w:r>
            <w:r w:rsidR="00AE28FE">
              <w:rPr>
                <w:sz w:val="20"/>
                <w:szCs w:val="20"/>
              </w:rPr>
              <w:t>ельное искусство; познание мира; самопознание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Навыки </w:t>
            </w:r>
          </w:p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6836" w:type="dxa"/>
            <w:gridSpan w:val="6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sz w:val="20"/>
                <w:szCs w:val="20"/>
              </w:rPr>
              <w:t>ИКТ - просмотр видеоролика, презентация урока.</w:t>
            </w:r>
          </w:p>
        </w:tc>
      </w:tr>
      <w:tr w:rsidR="00221272" w:rsidRPr="00C72868" w:rsidTr="000F646C">
        <w:tc>
          <w:tcPr>
            <w:tcW w:w="2130" w:type="dxa"/>
            <w:gridSpan w:val="2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Предварительные </w:t>
            </w:r>
          </w:p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6836" w:type="dxa"/>
            <w:gridSpan w:val="6"/>
          </w:tcPr>
          <w:p w:rsidR="00221272" w:rsidRPr="00C72868" w:rsidRDefault="00221272" w:rsidP="00AE28F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знают, что способность предметов двигаться называется силой. Бывают разные силы. Учащиеся зн</w:t>
            </w:r>
            <w:r w:rsidR="00AE28FE">
              <w:rPr>
                <w:sz w:val="20"/>
                <w:szCs w:val="20"/>
              </w:rPr>
              <w:t>ают, что с помощью силы предметы</w:t>
            </w:r>
            <w:r>
              <w:rPr>
                <w:sz w:val="20"/>
                <w:szCs w:val="20"/>
              </w:rPr>
              <w:t xml:space="preserve"> начинают движение или ускоряют его, останавливаются или тормозят, меняют направление, форму </w:t>
            </w:r>
          </w:p>
        </w:tc>
      </w:tr>
      <w:tr w:rsidR="00221272" w:rsidRPr="00C72868" w:rsidTr="000F646C">
        <w:tc>
          <w:tcPr>
            <w:tcW w:w="8966" w:type="dxa"/>
            <w:gridSpan w:val="8"/>
          </w:tcPr>
          <w:p w:rsidR="00221272" w:rsidRPr="00C72868" w:rsidRDefault="00221272" w:rsidP="000F64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221272" w:rsidRPr="00C72868" w:rsidTr="000F646C">
        <w:tc>
          <w:tcPr>
            <w:tcW w:w="1325" w:type="dxa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урока, </w:t>
            </w:r>
            <w:r w:rsidRPr="003E22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6186" w:type="dxa"/>
            <w:gridSpan w:val="6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6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21272" w:rsidRPr="00C72868" w:rsidTr="000F646C">
        <w:tc>
          <w:tcPr>
            <w:tcW w:w="1325" w:type="dxa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6186" w:type="dxa"/>
            <w:gridSpan w:val="6"/>
          </w:tcPr>
          <w:p w:rsidR="00221272" w:rsidRPr="003E2263" w:rsidRDefault="00221272" w:rsidP="000F646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2263">
              <w:rPr>
                <w:rStyle w:val="a3"/>
                <w:rFonts w:eastAsia="Calibri"/>
                <w:sz w:val="24"/>
                <w:szCs w:val="24"/>
                <w:lang w:val="en-US"/>
              </w:rPr>
              <w:t>I</w:t>
            </w:r>
            <w:r w:rsidRPr="003E2263">
              <w:rPr>
                <w:rStyle w:val="a3"/>
                <w:rFonts w:eastAsia="Calibri"/>
                <w:sz w:val="24"/>
                <w:szCs w:val="24"/>
              </w:rPr>
              <w:t>. Создание положительного эмоционального настроя</w:t>
            </w:r>
          </w:p>
          <w:p w:rsidR="00221272" w:rsidRPr="003E2263" w:rsidRDefault="00221272" w:rsidP="000F646C">
            <w:pPr>
              <w:pStyle w:val="Default"/>
              <w:jc w:val="both"/>
            </w:pPr>
            <w:r w:rsidRPr="003E2263">
              <w:t xml:space="preserve">Приветствие учителя и учащихся на трех языках (русском, казахском, английском). </w:t>
            </w:r>
          </w:p>
          <w:p w:rsidR="00221272" w:rsidRPr="003E2263" w:rsidRDefault="00221272" w:rsidP="000F64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Добрый день, друзья! Я рада вас видеть и очень хочу начать работу с вами. </w:t>
            </w:r>
          </w:p>
          <w:p w:rsidR="00221272" w:rsidRPr="003E2263" w:rsidRDefault="00221272" w:rsidP="000F64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Хорошего вам настроения и успехов! Все ли готовы к уроку? </w:t>
            </w:r>
          </w:p>
          <w:p w:rsidR="00221272" w:rsidRPr="003E2263" w:rsidRDefault="00221272" w:rsidP="000F64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Да!</w:t>
            </w:r>
          </w:p>
          <w:p w:rsidR="00221272" w:rsidRPr="003E2263" w:rsidRDefault="00221272" w:rsidP="003E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Тогда вперед</w:t>
            </w:r>
          </w:p>
        </w:tc>
        <w:tc>
          <w:tcPr>
            <w:tcW w:w="1455" w:type="dxa"/>
          </w:tcPr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надписями «Здравствуйте» на трех языках. </w:t>
            </w:r>
          </w:p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Шляпа, конфеты </w:t>
            </w:r>
          </w:p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72" w:rsidRPr="00C72868" w:rsidTr="000F646C">
        <w:tc>
          <w:tcPr>
            <w:tcW w:w="1325" w:type="dxa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t>3-4 мин</w:t>
            </w:r>
          </w:p>
        </w:tc>
        <w:tc>
          <w:tcPr>
            <w:tcW w:w="6186" w:type="dxa"/>
            <w:gridSpan w:val="6"/>
          </w:tcPr>
          <w:p w:rsidR="00221272" w:rsidRPr="003E2263" w:rsidRDefault="00221272" w:rsidP="003E2263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226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3E2263">
              <w:rPr>
                <w:rFonts w:ascii="Times New Roman" w:hAnsi="Times New Roman" w:cs="Times New Roman"/>
                <w:b/>
                <w:bCs/>
              </w:rPr>
              <w:t>. Введение в тему</w:t>
            </w:r>
          </w:p>
          <w:p w:rsidR="00221272" w:rsidRPr="006E1F55" w:rsidRDefault="00221272" w:rsidP="0022127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интерактивной доске открывается первый слайд, играет музыка, написана тема урока “Путешествие в мир Силы </w:t>
            </w:r>
            <w:r w:rsidR="00B86426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движения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”, затем 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 читает стихотворение, приглашая ребят в путешествие.</w:t>
            </w:r>
          </w:p>
          <w:p w:rsidR="00221272" w:rsidRPr="006E1F55" w:rsidRDefault="00221272" w:rsidP="0022127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Чтобы спорилось нужное дело,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Чтобы в жизни не знать неудач,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в поход отправляемся смело.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мир загадок и сложных задач.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беда, что идти далеко,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боимся, что путь будет труден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Достижения крупные людям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икогда не давались легко!</w:t>
            </w:r>
          </w:p>
          <w:p w:rsidR="00221272" w:rsidRPr="006E1F55" w:rsidRDefault="00221272" w:rsidP="0022127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проводит рефлексию, предлагая ученикам отметить свое настроение на начало урока (см. </w:t>
            </w:r>
            <w:hyperlink r:id="rId5" w:history="1">
              <w:r w:rsidRPr="003E2263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Приложение 4</w:t>
              </w:r>
            </w:hyperlink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221272" w:rsidRPr="003E2263" w:rsidRDefault="00221272" w:rsidP="00491C23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221272" w:rsidRPr="00F73799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7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Учебник. </w:t>
            </w:r>
          </w:p>
          <w:p w:rsidR="00221272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799"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</w:p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www.google.kz </w:t>
            </w:r>
          </w:p>
          <w:p w:rsidR="00221272" w:rsidRPr="00F73799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72" w:rsidRPr="00C72868" w:rsidTr="000F646C">
        <w:tc>
          <w:tcPr>
            <w:tcW w:w="1325" w:type="dxa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221272" w:rsidRPr="003E2263" w:rsidRDefault="00221272" w:rsidP="000F646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2263">
              <w:rPr>
                <w:rFonts w:eastAsia="Times New Roman"/>
                <w:sz w:val="24"/>
                <w:szCs w:val="24"/>
                <w:lang w:eastAsia="ru-RU"/>
              </w:rPr>
              <w:t>5-25 мин</w:t>
            </w:r>
          </w:p>
        </w:tc>
        <w:tc>
          <w:tcPr>
            <w:tcW w:w="6186" w:type="dxa"/>
            <w:gridSpan w:val="6"/>
          </w:tcPr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.Актуализация</w:t>
            </w:r>
            <w:r w:rsidRPr="003E2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Целеполагание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“Выполнить задания и подвести итог урока вам поможет маршрутный лист “Путешествия в мир Силы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движения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”. Ребята я предлагаю вам заполнить свои данные на маршрутном листе. </w:t>
            </w:r>
            <w:hyperlink r:id="rId6" w:history="1">
              <w:r w:rsidRPr="003E2263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(Приложен</w:t>
              </w:r>
              <w:bookmarkStart w:id="0" w:name="_GoBack"/>
              <w:bookmarkEnd w:id="0"/>
              <w:r w:rsidRPr="003E2263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ие 1.)</w:t>
              </w:r>
            </w:hyperlink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“ Ребята давайте построим траекторию движения по маршруту (графический диктант на повторение теоретического материала). Ученики используют значки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61290" cy="123190"/>
                  <wp:effectExtent l="0" t="0" r="0" b="0"/>
                  <wp:docPr id="2" name="Рисунок 2" descr="https://xn--i1abbnckbmcl9fb.xn--p1ai/%D1%81%D1%82%D0%B0%D1%82%D1%8C%D0%B8/608455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i1abbnckbmcl9fb.xn--p1ai/%D1%81%D1%82%D0%B0%D1%82%D1%8C%D0%B8/60845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да (вершина)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–– нет (равнина), отвечая на вопрос “Верно ли утверждение, определение, свойство?” Учитель читает вопросы.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Свойство тел восстанавливать своё первоначальное положение и форму называется упругостью.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(Да.)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 тела всегда восстанавливают свою форму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(Нет.)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Человек использует упругость тел в своих целях?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(Да.)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Линейка останется целой, даже если сила, воздействующая на нее, больше её силы упругости.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(Нет.)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Сила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которая противодействует внешней нагрузке и восстанавливает форму тела, называется силой упругости?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(Да.)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Графический диктант учащиеся проверяют вместе с учителем. Ответы 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появляются на интерактивной доске и учащимся самостоятельно предлагается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оценить свои знания 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3).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Критерии оценивания: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1-да,2-нет, 3-да, 4-нет, 5-да.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Дескрипторы: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5-4  правильных ответов – 5 баллов,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3-2  правильных ответов – 4 балла,</w:t>
            </w:r>
          </w:p>
          <w:p w:rsidR="00491C23" w:rsidRPr="003E2263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правильный ответ – 3 баллов,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“Полученный график – это маршрут путешествия, его вершины нужно покорить” </w:t>
            </w:r>
            <w:hyperlink r:id="rId8" w:history="1">
              <w:r w:rsidRPr="003E2263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(Приложение 1)</w:t>
              </w:r>
            </w:hyperlink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Появляется следующий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слайд 4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экране.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Вершина “Н”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.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Учитель читает стихотворение.</w:t>
            </w:r>
          </w:p>
          <w:p w:rsidR="00491C23" w:rsidRPr="006E1F55" w:rsidRDefault="00491C23" w:rsidP="00491C2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“Вот и первая вершина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ритаилась здесь пучина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Это царство Нептуна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Долго быть нам в нем нельзя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Чтоб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выплыть из морей 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Буквы нужные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найди скорей”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Учитель, обращаясь к ученикам “Среди предложенных заданий найдите известную вам физическую величину”</w:t>
            </w:r>
            <w:hyperlink r:id="rId9" w:history="1">
              <w:r w:rsidRPr="003E2263">
                <w:rPr>
                  <w:rFonts w:ascii="Times New Roman" w:eastAsia="Times New Roman" w:hAnsi="Times New Roman" w:cs="Times New Roman"/>
                  <w:b/>
                  <w:bCs/>
                  <w:color w:val="008738"/>
                  <w:sz w:val="24"/>
                  <w:szCs w:val="24"/>
                  <w:u w:val="single"/>
                  <w:lang w:eastAsia="ru-RU"/>
                </w:rPr>
                <w:t>(Приложение 1)</w:t>
              </w:r>
            </w:hyperlink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Предлагается выполнить задание по вариантам.</w:t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888105" cy="1321435"/>
                  <wp:effectExtent l="0" t="0" r="0" b="0"/>
                  <wp:docPr id="1" name="Рисунок 1" descr="https://xn--i1abbnckbmcl9fb.xn--p1ai/%D1%81%D1%82%D0%B0%D1%82%D1%8C%D0%B8/60845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i1abbnckbmcl9fb.xn--p1ai/%D1%81%D1%82%D0%B0%D1%82%D1%8C%D0%B8/60845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10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C23" w:rsidRPr="006E1F55" w:rsidRDefault="00491C23" w:rsidP="00491C2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Ответы выводятся на экран 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5)</w:t>
            </w:r>
          </w:p>
          <w:p w:rsidR="00491C23" w:rsidRPr="003E2263" w:rsidRDefault="00491C23" w:rsidP="00491C23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263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3E2263">
              <w:rPr>
                <w:rFonts w:ascii="Times New Roman" w:hAnsi="Times New Roman" w:cs="Times New Roman"/>
              </w:rPr>
              <w:t xml:space="preserve"> учащихся. </w:t>
            </w:r>
          </w:p>
          <w:p w:rsidR="00491C23" w:rsidRPr="003E2263" w:rsidRDefault="00491C23" w:rsidP="00491C23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3E2263">
              <w:rPr>
                <w:rFonts w:ascii="Times New Roman" w:hAnsi="Times New Roman" w:cs="Times New Roman"/>
              </w:rPr>
              <w:t>Критерии оценивания: учащийся называют букву, которой обозначается сила (1 вариант) и масса (2 вариант) и их единицы измерения.</w:t>
            </w:r>
          </w:p>
          <w:p w:rsidR="00491C23" w:rsidRPr="003E2263" w:rsidRDefault="00491C23" w:rsidP="00491C23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3E2263">
              <w:rPr>
                <w:rFonts w:ascii="Times New Roman" w:hAnsi="Times New Roman" w:cs="Times New Roman"/>
              </w:rPr>
              <w:t xml:space="preserve">Дескриптор: </w:t>
            </w:r>
            <w:r w:rsidRPr="003E2263">
              <w:rPr>
                <w:rFonts w:ascii="Times New Roman" w:hAnsi="Times New Roman" w:cs="Times New Roman"/>
                <w:lang w:val="en-US"/>
              </w:rPr>
              <w:t>F</w:t>
            </w:r>
            <w:r w:rsidRPr="003E2263">
              <w:rPr>
                <w:rFonts w:ascii="Times New Roman" w:hAnsi="Times New Roman" w:cs="Times New Roman"/>
              </w:rPr>
              <w:t xml:space="preserve"> (Н) (1 вариант) и </w:t>
            </w:r>
            <w:r w:rsidRPr="003E2263">
              <w:rPr>
                <w:rFonts w:ascii="Times New Roman" w:hAnsi="Times New Roman" w:cs="Times New Roman"/>
                <w:lang w:val="en-US"/>
              </w:rPr>
              <w:t>m</w:t>
            </w:r>
            <w:r w:rsidRPr="003E2263">
              <w:rPr>
                <w:rFonts w:ascii="Times New Roman" w:hAnsi="Times New Roman" w:cs="Times New Roman"/>
              </w:rPr>
              <w:t xml:space="preserve"> (кг) (2 вариант) -2 балла</w:t>
            </w:r>
          </w:p>
          <w:p w:rsidR="00E105E0" w:rsidRPr="003E2263" w:rsidRDefault="00E105E0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5967" w:rsidRPr="003E2263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Равнина.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Учитель:</w:t>
            </w:r>
          </w:p>
          <w:p w:rsidR="00E105E0" w:rsidRPr="006E1F55" w:rsidRDefault="00E105E0" w:rsidP="00E105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“Ты в походе не скучай,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Песню дружно запевай</w:t>
            </w:r>
            <w:r w:rsidR="00FC5967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когда умолкнут муз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="00FC5967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вопрос мой отвечай!”</w:t>
            </w:r>
          </w:p>
          <w:p w:rsidR="00BD123D" w:rsidRDefault="00E105E0" w:rsidP="00BD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вместе с учителем поют песню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(Слайд 8)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затем отвечают на вопрос “Почему падает снег?”</w:t>
            </w:r>
          </w:p>
          <w:p w:rsidR="00BD123D" w:rsidRDefault="00BD123D" w:rsidP="00BD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123D" w:rsidRPr="003E2263" w:rsidRDefault="00BD123D" w:rsidP="00BD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  <w:p w:rsidR="00BD123D" w:rsidRPr="003E2263" w:rsidRDefault="00BD123D" w:rsidP="00BD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-Ребята, какое чувство вы испытываете когда поднимаетесь в гору?</w:t>
            </w:r>
          </w:p>
          <w:p w:rsidR="00BD123D" w:rsidRPr="003E2263" w:rsidRDefault="00BD123D" w:rsidP="00BD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-А что вы чувствуете, когда спускаетесь с горы?  Как можно объяснить это явление?</w:t>
            </w:r>
          </w:p>
          <w:p w:rsidR="00E105E0" w:rsidRPr="003E2263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105E0" w:rsidRPr="003E2263" w:rsidRDefault="00E105E0" w:rsidP="00E105E0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2263">
              <w:rPr>
                <w:rFonts w:ascii="Times New Roman" w:hAnsi="Times New Roman" w:cs="Times New Roman"/>
                <w:b/>
                <w:i/>
              </w:rPr>
              <w:t xml:space="preserve">Работа по вопросам: </w:t>
            </w:r>
          </w:p>
          <w:p w:rsidR="00E105E0" w:rsidRPr="003E2263" w:rsidRDefault="00E105E0" w:rsidP="00E105E0">
            <w:pPr>
              <w:pStyle w:val="Default"/>
              <w:jc w:val="both"/>
            </w:pPr>
            <w:r w:rsidRPr="003E2263">
              <w:t xml:space="preserve">1. Знаете ли вы, что все предметы, находящиеся на поверхности Земли, притягивается к ней? </w:t>
            </w:r>
          </w:p>
          <w:p w:rsidR="00E105E0" w:rsidRPr="003E2263" w:rsidRDefault="00E105E0" w:rsidP="00E105E0">
            <w:pPr>
              <w:pStyle w:val="Default"/>
              <w:jc w:val="both"/>
            </w:pPr>
            <w:r w:rsidRPr="003E2263">
              <w:t xml:space="preserve">2. Почему плод, сорвавшийся с ветки, падает на землю, а не летит вверх? </w:t>
            </w:r>
          </w:p>
          <w:p w:rsidR="00E105E0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 xml:space="preserve">3. Как объяснить, почему предмет, который вы бросили вверх, не летит все время вверх, через несколько секунд падает на землю? Формирование целей урока совместно с учащимися: «Корзина идей». Учащиеся записывают на листочках идеи, затем их озвучивают. Учитель корректирует ответы </w:t>
            </w:r>
          </w:p>
          <w:p w:rsidR="00BD123D" w:rsidRPr="006E1F55" w:rsidRDefault="00BD123D" w:rsidP="00E105E0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Цель нашего урока: </w:t>
            </w:r>
            <w:r w:rsidRPr="00BD123D">
              <w:rPr>
                <w:rFonts w:ascii="Times New Roman" w:hAnsi="Times New Roman" w:cs="Times New Roman"/>
                <w:sz w:val="24"/>
                <w:szCs w:val="24"/>
              </w:rPr>
              <w:t>исследовать силу тяжести и приводить примеры ее проявления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5E0" w:rsidRPr="006E1F55" w:rsidRDefault="00E105E0" w:rsidP="00E105E0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Вершина “Б” Учитель:</w:t>
            </w:r>
          </w:p>
          <w:p w:rsidR="00E105E0" w:rsidRPr="006E1F55" w:rsidRDefault="00E105E0" w:rsidP="00E105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“Что-то жутко стало мне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Кто-то скачет на метле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бабушка Яга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Крутит, мутит тут дела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Хочет вес преодолеть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ступе на небо взлететь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покажем ей сейчас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Настоящий суперкласс.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Объясним ей с 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радостью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 значит сила тяжести”</w:t>
            </w:r>
          </w:p>
          <w:p w:rsidR="00E105E0" w:rsidRPr="003E2263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экране интерактивной доски появляется фрагмент из сказки “Морозко” 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9).</w:t>
            </w:r>
          </w:p>
          <w:p w:rsidR="003E3522" w:rsidRPr="003E2263" w:rsidRDefault="003E3522" w:rsidP="003E3522">
            <w:pPr>
              <w:pStyle w:val="Default"/>
              <w:jc w:val="both"/>
            </w:pPr>
            <w:r w:rsidRPr="003E2263">
              <w:rPr>
                <w:b/>
                <w:bCs/>
                <w:i/>
                <w:iCs/>
              </w:rPr>
              <w:t xml:space="preserve">Проведение исследования </w:t>
            </w:r>
          </w:p>
          <w:p w:rsidR="003E3522" w:rsidRPr="003E2263" w:rsidRDefault="003E3522" w:rsidP="003E2263">
            <w:pPr>
              <w:pStyle w:val="Default"/>
              <w:jc w:val="both"/>
            </w:pPr>
            <w:r w:rsidRPr="003E2263">
              <w:t>Учащиеся рассматривают предметы, которые им понадобятся (мяч, пластилин, камень, лист бумаги). Учащиеся формулируют гипотезу. Уч</w:t>
            </w:r>
            <w:r w:rsidR="003E2263" w:rsidRPr="003E2263">
              <w:t>ащиеся проверяют свою гипотезу.</w:t>
            </w:r>
          </w:p>
          <w:p w:rsidR="003E2263" w:rsidRPr="006E1F55" w:rsidRDefault="003E2263" w:rsidP="003E2263">
            <w:pPr>
              <w:pStyle w:val="Default"/>
              <w:jc w:val="both"/>
            </w:pP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совместно с учителем выполняют ряд опытов</w:t>
            </w:r>
            <w:r w:rsidR="003E3522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доказывая бабе Яге, что такое сила тяжести.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Опыт 1. Камни в руке.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Оборудование: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камешек и лист бумаги  (у каждого ученика на парте).</w:t>
            </w:r>
          </w:p>
          <w:p w:rsidR="00E105E0" w:rsidRPr="006E1F55" w:rsidRDefault="00974FE3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Учитель: “Возьми в руку камешек</w:t>
            </w:r>
            <w:r w:rsidR="00E105E0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Ты чувствуешь тяжесть, не так ли? Пусть на одной ладони у тебя будет камешек, а на другой –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 бумаги</w:t>
            </w:r>
            <w:r w:rsidR="00E105E0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Ты чувствуешь, что 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бумажный лист </w:t>
            </w:r>
            <w:r w:rsidR="00E105E0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значительно легче. Какой вывод можно сделать?”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Ученикам предлагается установить связь между мас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сой и силой тяжести 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11, 12).</w:t>
            </w:r>
          </w:p>
          <w:p w:rsidR="00E105E0" w:rsidRPr="006E1F55" w:rsidRDefault="00E105E0" w:rsidP="00E105E0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Вывод: Тяжелое и легкое – это означает сильное слабое притяжение к Земле.</w:t>
            </w:r>
          </w:p>
          <w:p w:rsidR="00E105E0" w:rsidRPr="006E1F55" w:rsidRDefault="00E105E0" w:rsidP="00E105E0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Опыт 2. Бросание предметов в воздухе.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Оборудование: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мяч  или пластилин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(у каждого ученика на парте)</w:t>
            </w:r>
          </w:p>
          <w:p w:rsidR="00E105E0" w:rsidRPr="006E1F55" w:rsidRDefault="00E105E0" w:rsidP="00E10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Возьми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мяч или кусочек пластилина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105E0" w:rsidRPr="006E1F55" w:rsidRDefault="00E105E0" w:rsidP="00E10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Подними его над полом и отпусти. Проследи за его падением.</w:t>
            </w:r>
          </w:p>
          <w:p w:rsidR="00E105E0" w:rsidRPr="006E1F55" w:rsidRDefault="00E105E0" w:rsidP="00E10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Подбрось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мяч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вверх и снова проследи за его падением.</w:t>
            </w:r>
          </w:p>
          <w:p w:rsidR="00E105E0" w:rsidRPr="006E1F55" w:rsidRDefault="00E105E0" w:rsidP="00E10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Опиши свои наблюдения и объясни, почему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мяч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всякий раз оказывается на полу?</w:t>
            </w:r>
          </w:p>
          <w:p w:rsidR="00E105E0" w:rsidRPr="006E1F55" w:rsidRDefault="00E105E0" w:rsidP="00E10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Прикрепи </w:t>
            </w:r>
            <w:r w:rsidR="00974FE3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маленький шарик из  пластилина 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нить и подними его в воздухе на некоторую высоту.</w:t>
            </w:r>
          </w:p>
          <w:p w:rsidR="00E105E0" w:rsidRPr="006E1F55" w:rsidRDefault="00E105E0" w:rsidP="00E105E0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! По окончании опыта подбери с пола пластилин и положи в коробку.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Далее обсуждаются результаты опытов.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 1. Почему не падали камешки на землю? Что им мешало? Рука, на которой они лежали.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 2. Почему брошенный вверх кусочек пластилина падает на Землю? Земля его притягивает.</w:t>
            </w:r>
          </w:p>
          <w:p w:rsidR="00E105E0" w:rsidRPr="006E1F55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почему в нашем опыте с шариком, который висел на нити, не падал на Землю? Что ему мешало? Нить.</w:t>
            </w:r>
          </w:p>
          <w:p w:rsidR="00E105E0" w:rsidRPr="003E2263" w:rsidRDefault="00E105E0" w:rsidP="00E105E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опыта.</w:t>
            </w:r>
          </w:p>
          <w:p w:rsidR="00221272" w:rsidRPr="003E2263" w:rsidRDefault="003E3522" w:rsidP="003E226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в тетрадь свои выводы. Подтвердилось ли гипотеза? Обсуждение проводится внутри каждой группы</w:t>
            </w:r>
          </w:p>
        </w:tc>
        <w:tc>
          <w:tcPr>
            <w:tcW w:w="1455" w:type="dxa"/>
          </w:tcPr>
          <w:p w:rsidR="00221272" w:rsidRPr="00F73799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7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Учебник. </w:t>
            </w:r>
          </w:p>
          <w:p w:rsidR="00221272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799"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</w:p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мяч, камень, лист бумаги </w:t>
            </w:r>
          </w:p>
          <w:p w:rsidR="00221272" w:rsidRPr="00F73799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72" w:rsidRPr="00C72868" w:rsidTr="000F646C">
        <w:trPr>
          <w:trHeight w:val="831"/>
        </w:trPr>
        <w:tc>
          <w:tcPr>
            <w:tcW w:w="1325" w:type="dxa"/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 мин</w:t>
            </w:r>
          </w:p>
        </w:tc>
        <w:tc>
          <w:tcPr>
            <w:tcW w:w="6186" w:type="dxa"/>
            <w:gridSpan w:val="6"/>
          </w:tcPr>
          <w:p w:rsidR="00FC5967" w:rsidRPr="003E2263" w:rsidRDefault="00221272" w:rsidP="00FC596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</w:t>
            </w:r>
            <w:r w:rsidRPr="003E2263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Динамическая пауза.</w:t>
            </w:r>
          </w:p>
          <w:p w:rsidR="00FC5967" w:rsidRPr="006E1F55" w:rsidRDefault="00FC5967" w:rsidP="00FC596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Равнина.</w:t>
            </w:r>
          </w:p>
          <w:p w:rsidR="00FC5967" w:rsidRPr="006E1F55" w:rsidRDefault="00FC5967" w:rsidP="00FC596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</w:t>
            </w:r>
          </w:p>
          <w:p w:rsidR="00FC5967" w:rsidRPr="006E1F55" w:rsidRDefault="00FC5967" w:rsidP="00FC596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“Отдохнуть пора ребятки</w:t>
            </w: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Отгадаем – ка загадку”</w:t>
            </w:r>
          </w:p>
          <w:p w:rsidR="00FC5967" w:rsidRPr="006E1F55" w:rsidRDefault="00FC5967" w:rsidP="00FC596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Загадка 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14)</w:t>
            </w:r>
          </w:p>
          <w:p w:rsidR="003E3522" w:rsidRPr="003E2263" w:rsidRDefault="00FC5967" w:rsidP="0070604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утра сегодня тарарам,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Пляшут вещи тут и там,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мы кричим от радости: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“Исчезла сила … (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тяжести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)!”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Теперь то есть у нас предлог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тобы тяжесть сбросить с рук и ног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с вами выйдем из-за парт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скажем дружно все “На старт!”</w:t>
            </w:r>
          </w:p>
          <w:p w:rsidR="003E3522" w:rsidRPr="006E1F55" w:rsidRDefault="003E3522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Физкультминутка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(ученикам предлагается встать и выйти из-за парты) 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15).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proofErr w:type="gramEnd"/>
          </w:p>
          <w:p w:rsidR="00221272" w:rsidRPr="003E2263" w:rsidRDefault="003E3522" w:rsidP="003E352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в ракету дружно сели.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космос полететь хотели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притяжением Земли мы бороться не смогли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Шлем вам всем большой привет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Опоздавшим места нет</w:t>
            </w:r>
          </w:p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под музыку выполняют движения, которые показывает учитель или дежурный ученик </w:t>
            </w:r>
          </w:p>
        </w:tc>
        <w:tc>
          <w:tcPr>
            <w:tcW w:w="1455" w:type="dxa"/>
          </w:tcPr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доска, диск с музыкой </w:t>
            </w:r>
          </w:p>
          <w:p w:rsidR="00221272" w:rsidRPr="008D3E9A" w:rsidRDefault="00221272" w:rsidP="000F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272" w:rsidRPr="00C72868" w:rsidTr="000F646C">
        <w:trPr>
          <w:trHeight w:val="831"/>
        </w:trPr>
        <w:tc>
          <w:tcPr>
            <w:tcW w:w="1325" w:type="dxa"/>
          </w:tcPr>
          <w:p w:rsidR="00221272" w:rsidRPr="003E2263" w:rsidRDefault="00221272" w:rsidP="000F646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2263">
              <w:rPr>
                <w:rFonts w:eastAsia="Times New Roman"/>
                <w:sz w:val="24"/>
                <w:szCs w:val="24"/>
                <w:lang w:eastAsia="ru-RU"/>
              </w:rPr>
              <w:t>27-35 мин</w:t>
            </w:r>
          </w:p>
        </w:tc>
        <w:tc>
          <w:tcPr>
            <w:tcW w:w="6186" w:type="dxa"/>
            <w:gridSpan w:val="6"/>
          </w:tcPr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e-DE"/>
              </w:rPr>
              <w:t>V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. 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теме урока</w:t>
            </w:r>
          </w:p>
          <w:p w:rsidR="003E2263" w:rsidRPr="003E2263" w:rsidRDefault="003E2263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ебнику. Чтение текста учебника.</w:t>
            </w:r>
          </w:p>
          <w:p w:rsidR="003E2263" w:rsidRPr="006E1F55" w:rsidRDefault="00965A73" w:rsidP="003E352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Вершина “Вовы</w:t>
            </w:r>
            <w:r w:rsidR="003E3522"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”.</w:t>
            </w:r>
          </w:p>
          <w:p w:rsidR="003E3522" w:rsidRPr="006E1F55" w:rsidRDefault="003E3522" w:rsidP="003E352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Учитель:</w:t>
            </w:r>
          </w:p>
          <w:p w:rsidR="00FC5967" w:rsidRPr="003E2263" w:rsidRDefault="003E3522" w:rsidP="003E352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Исчезла сила тяжести.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что ж произошло?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Покушать захотели мы –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вышло ничего.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Предметы все летят,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Стоять они не могут.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Нужна нам сила тяжести.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Она лишь нам поможет.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Ее мы рассчитаем и подведем итог</w:t>
            </w:r>
            <w:r w:rsidR="00FC5967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Но сделать это надо нам в короткий очень срок” </w:t>
            </w:r>
          </w:p>
          <w:p w:rsidR="003E3522" w:rsidRPr="006E1F55" w:rsidRDefault="003E3522" w:rsidP="003E352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Слайд 16.</w:t>
            </w:r>
            <w:proofErr w:type="gramEnd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Фрагмент мультфильма “Вовка в тридевятом царстве”)</w:t>
            </w:r>
            <w:proofErr w:type="gramEnd"/>
          </w:p>
          <w:p w:rsidR="00706044" w:rsidRPr="003E2263" w:rsidRDefault="00706044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Работа в</w:t>
            </w:r>
            <w:r w:rsidR="00B24C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группах</w:t>
            </w:r>
          </w:p>
          <w:p w:rsidR="00B24C7B" w:rsidRPr="00B24C7B" w:rsidRDefault="00B24C7B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24C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 группа.</w:t>
            </w:r>
          </w:p>
          <w:p w:rsidR="003E3522" w:rsidRPr="006E1F55" w:rsidRDefault="003E3522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Ученикам раздается инструктивная карта по выполнению работы </w:t>
            </w:r>
          </w:p>
          <w:p w:rsidR="003E3522" w:rsidRPr="006E1F55" w:rsidRDefault="003E3522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(слайд 16, 17)</w:t>
            </w:r>
          </w:p>
          <w:p w:rsidR="005F61BA" w:rsidRDefault="005F61BA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</w:t>
            </w:r>
            <w:r w:rsidR="003E3522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пластилинового кубика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=10 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</w:t>
            </w:r>
            <w:r w:rsidR="003E3522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пределить силу тяжести по формуле: F = </w:t>
            </w:r>
            <w:proofErr w:type="spellStart"/>
            <w:r w:rsidR="003E3522"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3E3522" w:rsidRPr="005F61BA" w:rsidRDefault="005F61BA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=10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 (9,81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²- поверхности земли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ускорение силы тяжести.</w:t>
            </w:r>
          </w:p>
          <w:p w:rsidR="003E3522" w:rsidRPr="003E2263" w:rsidRDefault="003E3522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должны самостоятельно сделать вывод, сравнить полученные результаты.</w:t>
            </w:r>
          </w:p>
          <w:p w:rsidR="00647E25" w:rsidRDefault="00B24C7B" w:rsidP="00647E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Pr="00B24C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группа.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91D25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пластилинового кубика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=20 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пределить силу тяжести по формуле: F = </w:t>
            </w:r>
            <w:proofErr w:type="spell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D91D25" w:rsidRPr="005F61BA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=10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 (9,81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²- поверхности земли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ускорение силы тяжести.</w:t>
            </w:r>
          </w:p>
          <w:p w:rsidR="00D91D25" w:rsidRPr="00D91D25" w:rsidRDefault="00D91D25" w:rsidP="00647E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должны самостоятельно сделать вывод, сравнить полученные результаты.</w:t>
            </w:r>
          </w:p>
          <w:p w:rsidR="00B24C7B" w:rsidRDefault="00B24C7B" w:rsidP="00647E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  <w:r w:rsidRPr="00B24C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группа.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91D25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пластилинового кубика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=100 г . О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пределить силу тяжести по формуле: F = </w:t>
            </w:r>
            <w:proofErr w:type="spellStart"/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D91D25" w:rsidRPr="005F61BA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=10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 (9,81</w:t>
            </w:r>
            <w:r w:rsidRPr="005F61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м/с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²- поверхности земли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ускорение силы тяжести.</w:t>
            </w:r>
          </w:p>
          <w:p w:rsidR="00D91D25" w:rsidRDefault="00D91D25" w:rsidP="00647E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должны самостоятельно сделать вывод, сравнить полученные результаты.</w:t>
            </w:r>
          </w:p>
          <w:p w:rsidR="00D91D25" w:rsidRPr="003E2263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Критерии:</w:t>
            </w:r>
          </w:p>
          <w:p w:rsidR="00D91D25" w:rsidRPr="003E2263" w:rsidRDefault="00D91D25" w:rsidP="00D91D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измеряет массу пластилинового кубика – 1 балл</w:t>
            </w:r>
          </w:p>
          <w:p w:rsidR="00D91D25" w:rsidRPr="00D91D25" w:rsidRDefault="00D91D25" w:rsidP="00647E25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расчитывает</w:t>
            </w:r>
            <w:proofErr w:type="spellEnd"/>
            <w:r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силу тяжести по формуле – 1 балл</w:t>
            </w:r>
          </w:p>
        </w:tc>
        <w:tc>
          <w:tcPr>
            <w:tcW w:w="1455" w:type="dxa"/>
          </w:tcPr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Учебник. </w:t>
            </w:r>
          </w:p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Тетрадь </w:t>
            </w:r>
          </w:p>
          <w:p w:rsidR="00221272" w:rsidRPr="008D3E9A" w:rsidRDefault="00221272" w:rsidP="000F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272" w:rsidRPr="00C72868" w:rsidTr="000F646C"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221272" w:rsidRPr="003E2263" w:rsidRDefault="00221272" w:rsidP="000F646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2263">
              <w:rPr>
                <w:sz w:val="24"/>
                <w:szCs w:val="24"/>
              </w:rPr>
              <w:t xml:space="preserve">35-40 мин </w:t>
            </w:r>
          </w:p>
        </w:tc>
        <w:tc>
          <w:tcPr>
            <w:tcW w:w="61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Обобщение</w:t>
            </w:r>
          </w:p>
          <w:p w:rsidR="00221272" w:rsidRPr="003E2263" w:rsidRDefault="00221272" w:rsidP="000F646C">
            <w:pPr>
              <w:pStyle w:val="Default"/>
              <w:jc w:val="both"/>
            </w:pPr>
            <w:r w:rsidRPr="003E2263">
              <w:t>Учащимся предлагается посмотреть и видеоматериал о силе при</w:t>
            </w:r>
            <w:r w:rsidR="003E3522" w:rsidRPr="003E2263">
              <w:t xml:space="preserve">тяжения. </w:t>
            </w:r>
          </w:p>
          <w:p w:rsidR="003E3522" w:rsidRPr="003E2263" w:rsidRDefault="003E3522" w:rsidP="003E35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Просмотр фрагмента  видео-урока «Сила тяжести»</w:t>
            </w:r>
          </w:p>
          <w:p w:rsidR="003E3522" w:rsidRPr="003E2263" w:rsidRDefault="003E3522" w:rsidP="000F646C">
            <w:pPr>
              <w:pStyle w:val="Default"/>
              <w:jc w:val="both"/>
            </w:pPr>
            <w:r w:rsidRPr="003E2263">
              <w:t xml:space="preserve">Обсуждение </w:t>
            </w:r>
            <w:proofErr w:type="gramStart"/>
            <w:r w:rsidRPr="003E2263">
              <w:t>увиденного</w:t>
            </w:r>
            <w:proofErr w:type="gramEnd"/>
            <w:r w:rsidRPr="003E2263">
              <w:t>.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8D3E9A" w:rsidRDefault="00221272" w:rsidP="000F646C">
            <w:pPr>
              <w:pStyle w:val="Default"/>
              <w:rPr>
                <w:sz w:val="20"/>
                <w:szCs w:val="20"/>
              </w:rPr>
            </w:pPr>
            <w:r w:rsidRPr="008D3E9A">
              <w:rPr>
                <w:sz w:val="20"/>
                <w:szCs w:val="20"/>
              </w:rPr>
              <w:t xml:space="preserve">Учебник </w:t>
            </w:r>
          </w:p>
          <w:p w:rsidR="00221272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E9A"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</w:p>
          <w:p w:rsidR="00221272" w:rsidRDefault="00221272" w:rsidP="000F64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https://ru.m.wikipedia </w:t>
            </w:r>
          </w:p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76A4"/>
                <w:sz w:val="20"/>
                <w:szCs w:val="20"/>
              </w:rPr>
            </w:pPr>
          </w:p>
        </w:tc>
      </w:tr>
      <w:tr w:rsidR="00221272" w:rsidRPr="00C72868" w:rsidTr="000F646C"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e-DE"/>
              </w:rPr>
              <w:t>VII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. 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нее задание</w:t>
            </w:r>
          </w:p>
          <w:p w:rsidR="00221272" w:rsidRPr="003E2263" w:rsidRDefault="00221272" w:rsidP="000F646C">
            <w:pPr>
              <w:pStyle w:val="Default"/>
              <w:jc w:val="both"/>
              <w:rPr>
                <w:rStyle w:val="4"/>
                <w:b w:val="0"/>
                <w:bCs w:val="0"/>
              </w:rPr>
            </w:pPr>
            <w:r w:rsidRPr="003E2263">
              <w:t xml:space="preserve">Ответить на вопросы урока 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76A4"/>
                <w:sz w:val="20"/>
                <w:szCs w:val="20"/>
              </w:rPr>
            </w:pPr>
          </w:p>
        </w:tc>
      </w:tr>
      <w:tr w:rsidR="00221272" w:rsidRPr="00C72868" w:rsidTr="000F646C"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e-DE"/>
              </w:rPr>
              <w:t>VIII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. 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 Рефлек</w:t>
            </w: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сия</w:t>
            </w:r>
          </w:p>
          <w:p w:rsidR="009C355E" w:rsidRPr="006E1F55" w:rsidRDefault="009C355E" w:rsidP="009C355E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</w:t>
            </w:r>
          </w:p>
          <w:p w:rsidR="009C355E" w:rsidRPr="006E1F55" w:rsidRDefault="009C355E" w:rsidP="009C355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“Ну что ж, урок окончен.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Итог мы подведем: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 нового узнали?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Понравилось что в нем?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Оценим наши знания.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Кто вклад, какой вложил.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кто в конце урока 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Оценку получил”</w:t>
            </w:r>
            <w:r w:rsidRPr="006E1F5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(Слайд 19)</w:t>
            </w:r>
          </w:p>
          <w:p w:rsidR="009C355E" w:rsidRPr="003E2263" w:rsidRDefault="009C355E" w:rsidP="00706044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3E22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Самооценивание</w:t>
            </w:r>
            <w:proofErr w:type="spellEnd"/>
            <w:r w:rsidRPr="003E22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21272" w:rsidRPr="003E2263" w:rsidRDefault="00221272" w:rsidP="0070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работу по «Пирамиде успеха».</w:t>
            </w:r>
          </w:p>
          <w:p w:rsidR="009C355E" w:rsidRPr="003E2263" w:rsidRDefault="009C355E" w:rsidP="00706044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proofErr w:type="spellStart"/>
            <w:r w:rsidRPr="003E22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Взаимооценивание</w:t>
            </w:r>
            <w:proofErr w:type="spellEnd"/>
          </w:p>
          <w:p w:rsidR="00221272" w:rsidRPr="003E2263" w:rsidRDefault="00221272" w:rsidP="007060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Дело в шляпе</w:t>
            </w:r>
          </w:p>
          <w:p w:rsidR="009C355E" w:rsidRPr="003E2263" w:rsidRDefault="00221272" w:rsidP="0070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передают шляпу друг другу,  когда заканчивается музыка или считалка, тот, у кого в руках осталась шляпа, анализирует свою работу на уроке или ставит оценку работающим у доски и обосновывает ее.</w:t>
            </w:r>
          </w:p>
          <w:p w:rsidR="00221272" w:rsidRPr="003E2263" w:rsidRDefault="009C355E" w:rsidP="007060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63">
              <w:rPr>
                <w:rFonts w:ascii="Times New Roman" w:hAnsi="Times New Roman" w:cs="Times New Roman"/>
                <w:sz w:val="24"/>
                <w:szCs w:val="24"/>
              </w:rPr>
              <w:t>Оценка работы учащихся на уроке учителем.</w:t>
            </w:r>
          </w:p>
          <w:p w:rsidR="00221272" w:rsidRPr="003E2263" w:rsidRDefault="009C355E" w:rsidP="0070604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последнем этапе урока </w:t>
            </w:r>
            <w:r w:rsidR="00B86426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ченикам предлагается выбрать из предложенных рисунков тот, который соответствует настроению после проведения урока и отмет</w:t>
            </w:r>
            <w:r w:rsidR="00B86426" w:rsidRPr="003E22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</w:t>
            </w:r>
            <w:r w:rsidRPr="006E1F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его. 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072C7F" w:rsidRDefault="00221272" w:rsidP="000F646C">
            <w:pPr>
              <w:pStyle w:val="Default"/>
              <w:rPr>
                <w:sz w:val="20"/>
                <w:szCs w:val="20"/>
              </w:rPr>
            </w:pPr>
            <w:r w:rsidRPr="00072C7F">
              <w:rPr>
                <w:sz w:val="20"/>
                <w:szCs w:val="20"/>
              </w:rPr>
              <w:lastRenderedPageBreak/>
              <w:t xml:space="preserve">Тетрадь. </w:t>
            </w:r>
          </w:p>
          <w:p w:rsidR="00221272" w:rsidRPr="00072C7F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76A4"/>
                <w:sz w:val="20"/>
                <w:szCs w:val="20"/>
              </w:rPr>
            </w:pPr>
            <w:r w:rsidRPr="00072C7F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</w:p>
        </w:tc>
      </w:tr>
      <w:tr w:rsidR="00221272" w:rsidRPr="00C72868" w:rsidTr="000F646C"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15868"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61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3E2263" w:rsidRDefault="00221272" w:rsidP="000F646C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наиболее значимых научных открытиях и их влиянии на повседневную жизнь человека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272" w:rsidRPr="00C72868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2" w:rsidRPr="00C72868" w:rsidTr="000F646C">
        <w:tc>
          <w:tcPr>
            <w:tcW w:w="2604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3E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Дифференциация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E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Оценивание</w:t>
            </w:r>
          </w:p>
        </w:tc>
        <w:tc>
          <w:tcPr>
            <w:tcW w:w="359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1272" w:rsidRPr="008D3E9A" w:rsidRDefault="00221272" w:rsidP="000F64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8D3E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Здоровье и соблюдение ТБ</w:t>
            </w:r>
          </w:p>
        </w:tc>
      </w:tr>
      <w:tr w:rsidR="00221272" w:rsidRPr="00C72868" w:rsidTr="000F646C">
        <w:tc>
          <w:tcPr>
            <w:tcW w:w="2604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1272" w:rsidRPr="008D3E9A" w:rsidRDefault="00221272" w:rsidP="000F6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E9A">
              <w:rPr>
                <w:rFonts w:ascii="Times New Roman" w:hAnsi="Times New Roman"/>
                <w:sz w:val="20"/>
                <w:szCs w:val="20"/>
              </w:rPr>
              <w:t>На уроке используется учебная информация с учётом различных типов восприятия информации (те</w:t>
            </w:r>
            <w:proofErr w:type="gramStart"/>
            <w:r w:rsidRPr="008D3E9A">
              <w:rPr>
                <w:rFonts w:ascii="Times New Roman" w:hAnsi="Times New Roman"/>
                <w:sz w:val="20"/>
                <w:szCs w:val="20"/>
              </w:rPr>
              <w:t>кст дл</w:t>
            </w:r>
            <w:proofErr w:type="gramEnd"/>
            <w:r w:rsidRPr="008D3E9A">
              <w:rPr>
                <w:rFonts w:ascii="Times New Roman" w:hAnsi="Times New Roman"/>
                <w:sz w:val="20"/>
                <w:szCs w:val="20"/>
              </w:rPr>
              <w:t xml:space="preserve">я чтения или просмотр видео). Для учащихся с высокой мотивацией можно предложить найти интересные </w:t>
            </w:r>
            <w:proofErr w:type="gramStart"/>
            <w:r w:rsidRPr="008D3E9A">
              <w:rPr>
                <w:rFonts w:ascii="Times New Roman" w:hAnsi="Times New Roman"/>
                <w:sz w:val="20"/>
                <w:szCs w:val="20"/>
              </w:rPr>
              <w:t>факты об открытиях</w:t>
            </w:r>
            <w:proofErr w:type="gramEnd"/>
            <w:r w:rsidRPr="008D3E9A">
              <w:rPr>
                <w:rFonts w:ascii="Times New Roman" w:hAnsi="Times New Roman"/>
                <w:sz w:val="20"/>
                <w:szCs w:val="20"/>
              </w:rPr>
              <w:t xml:space="preserve"> в биологии.</w:t>
            </w: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1272" w:rsidRPr="008D3E9A" w:rsidRDefault="00221272" w:rsidP="000F646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D3E9A">
              <w:rPr>
                <w:sz w:val="20"/>
                <w:szCs w:val="20"/>
              </w:rPr>
              <w:t>Самооценивание</w:t>
            </w:r>
            <w:proofErr w:type="spellEnd"/>
            <w:r w:rsidRPr="008D3E9A">
              <w:rPr>
                <w:sz w:val="20"/>
                <w:szCs w:val="20"/>
              </w:rPr>
              <w:t xml:space="preserve">. </w:t>
            </w:r>
            <w:proofErr w:type="spellStart"/>
            <w:r w:rsidRPr="008D3E9A">
              <w:rPr>
                <w:sz w:val="20"/>
                <w:szCs w:val="20"/>
              </w:rPr>
              <w:t>Взаимооценивание</w:t>
            </w:r>
            <w:proofErr w:type="spellEnd"/>
            <w:r w:rsidRPr="008D3E9A">
              <w:rPr>
                <w:sz w:val="20"/>
                <w:szCs w:val="20"/>
              </w:rPr>
              <w:t xml:space="preserve">. После каждого вида работы учитель оценивает учащихся. </w:t>
            </w:r>
          </w:p>
          <w:p w:rsidR="00221272" w:rsidRPr="008D3E9A" w:rsidRDefault="00221272" w:rsidP="000F646C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Стратегия «Дело в шляпе»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21272" w:rsidRPr="008426B2" w:rsidRDefault="00221272" w:rsidP="000F646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426B2">
              <w:rPr>
                <w:rFonts w:ascii="Times New Roman" w:hAnsi="Times New Roman"/>
                <w:sz w:val="20"/>
                <w:szCs w:val="20"/>
              </w:rPr>
              <w:t>Соблюдение техники безопасности при передвижении учащихся по классу во время групповой работы.</w:t>
            </w:r>
          </w:p>
          <w:p w:rsidR="00221272" w:rsidRPr="008426B2" w:rsidRDefault="00221272" w:rsidP="000F6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</w:rPr>
            </w:pPr>
            <w:r w:rsidRPr="008426B2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</w:rPr>
              <w:t>Динамическая пауза.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На разминку становись!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Вправо-влево покрутись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Повороты посчитай,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Раз-два-три, не отставай, </w:t>
            </w:r>
            <w:r w:rsidRPr="008426B2">
              <w:rPr>
                <w:sz w:val="20"/>
                <w:szCs w:val="20"/>
              </w:rPr>
              <w:t xml:space="preserve">(Вращение туловищем вправо и влево.)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Начинаем приседать –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Раз-два-три-четыре-пять. </w:t>
            </w:r>
          </w:p>
          <w:p w:rsidR="00221272" w:rsidRPr="008426B2" w:rsidRDefault="00221272" w:rsidP="000F64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2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Тот, кто делает зарядку,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Может нам сплясать вприсядку. </w:t>
            </w:r>
            <w:r w:rsidRPr="008426B2">
              <w:rPr>
                <w:sz w:val="20"/>
                <w:szCs w:val="20"/>
              </w:rPr>
              <w:t xml:space="preserve">(Приседания.)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А теперь поднимем ручки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И опустим их рывком.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Будто прыгаем мы с кручи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Летним солнечным деньком. </w:t>
            </w:r>
            <w:r w:rsidRPr="008426B2">
              <w:rPr>
                <w:sz w:val="20"/>
                <w:szCs w:val="20"/>
              </w:rPr>
              <w:t xml:space="preserve">(Дети поднимают прямые руки над головой, потом резко опускают их.)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А теперь ходьба на месте,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Левой-правой, стой раз-два. </w:t>
            </w:r>
            <w:r w:rsidRPr="008426B2">
              <w:rPr>
                <w:sz w:val="20"/>
                <w:szCs w:val="20"/>
              </w:rPr>
              <w:t xml:space="preserve">(Ходьба на месте.) </w:t>
            </w:r>
          </w:p>
          <w:p w:rsidR="00221272" w:rsidRPr="008426B2" w:rsidRDefault="00221272" w:rsidP="000F646C">
            <w:pPr>
              <w:pStyle w:val="Default"/>
              <w:jc w:val="both"/>
              <w:rPr>
                <w:sz w:val="20"/>
                <w:szCs w:val="20"/>
              </w:rPr>
            </w:pPr>
            <w:r w:rsidRPr="008426B2">
              <w:rPr>
                <w:i/>
                <w:iCs/>
                <w:sz w:val="20"/>
                <w:szCs w:val="20"/>
              </w:rPr>
              <w:t xml:space="preserve">Мы за парты сядем, вместе </w:t>
            </w:r>
          </w:p>
          <w:p w:rsidR="00221272" w:rsidRPr="008426B2" w:rsidRDefault="00221272" w:rsidP="000F646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842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Вновь возьмемся за дела. </w:t>
            </w:r>
            <w:r w:rsidRPr="008426B2">
              <w:rPr>
                <w:rFonts w:ascii="Times New Roman" w:hAnsi="Times New Roman" w:cs="Times New Roman"/>
                <w:sz w:val="20"/>
                <w:szCs w:val="20"/>
              </w:rPr>
              <w:t>(Дети садятся за парты.)</w:t>
            </w:r>
          </w:p>
          <w:p w:rsidR="00221272" w:rsidRPr="008426B2" w:rsidRDefault="00221272" w:rsidP="000F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221272" w:rsidRPr="00C72868" w:rsidRDefault="00221272" w:rsidP="00221272">
      <w:pPr>
        <w:pStyle w:val="Dochead2"/>
        <w:widowControl w:val="0"/>
        <w:spacing w:before="0" w:after="0"/>
        <w:jc w:val="left"/>
        <w:rPr>
          <w:rFonts w:ascii="Times New Roman" w:eastAsia="Calibri" w:hAnsi="Times New Roman" w:cs="Times New Roman"/>
          <w:b w:val="0"/>
          <w:sz w:val="24"/>
          <w:szCs w:val="24"/>
          <w:lang w:val="ru-RU"/>
        </w:rPr>
      </w:pPr>
    </w:p>
    <w:p w:rsidR="00221272" w:rsidRPr="00951E16" w:rsidRDefault="00221272" w:rsidP="0022127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9B4" w:rsidRDefault="004679B4"/>
    <w:p w:rsidR="007E3846" w:rsidRDefault="007E3846"/>
    <w:p w:rsidR="007E3846" w:rsidRDefault="007E3846"/>
    <w:p w:rsidR="007E3846" w:rsidRDefault="007E3846">
      <w:r w:rsidRPr="007E3846">
        <w:rPr>
          <w:noProof/>
          <w:lang w:eastAsia="ru-RU"/>
        </w:rPr>
        <w:lastRenderedPageBreak/>
        <w:drawing>
          <wp:inline distT="0" distB="0" distL="0" distR="0">
            <wp:extent cx="5772150" cy="2505075"/>
            <wp:effectExtent l="19050" t="0" r="0" b="0"/>
            <wp:docPr id="3" name="Рисунок 1" descr="https://xn--i1abbnckbmcl9fb.xn--p1ai/%D1%81%D1%82%D0%B0%D1%82%D1%8C%D0%B8/60845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608455/img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31" cy="250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E25" w:rsidRDefault="00647E25"/>
    <w:p w:rsidR="00647E25" w:rsidRDefault="00647E25"/>
    <w:p w:rsidR="00647E25" w:rsidRPr="00647E25" w:rsidRDefault="00647E25" w:rsidP="00647E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647E25">
        <w:rPr>
          <w:rFonts w:ascii="Times New Roman" w:hAnsi="Times New Roman" w:cs="Times New Roman"/>
          <w:b/>
          <w:sz w:val="40"/>
          <w:szCs w:val="40"/>
        </w:rPr>
        <w:t>Постер</w:t>
      </w:r>
      <w:proofErr w:type="spellEnd"/>
      <w:r w:rsidRPr="00647E25">
        <w:rPr>
          <w:rFonts w:ascii="Times New Roman" w:hAnsi="Times New Roman" w:cs="Times New Roman"/>
          <w:b/>
          <w:sz w:val="40"/>
          <w:szCs w:val="40"/>
        </w:rPr>
        <w:t xml:space="preserve"> «Проявление силы тяжести»</w:t>
      </w:r>
    </w:p>
    <w:p w:rsidR="00647E25" w:rsidRDefault="00647E25"/>
    <w:p w:rsidR="00647E25" w:rsidRDefault="00647E25">
      <w:r>
        <w:rPr>
          <w:noProof/>
          <w:lang w:eastAsia="ru-RU"/>
        </w:rPr>
        <w:drawing>
          <wp:inline distT="0" distB="0" distL="0" distR="0">
            <wp:extent cx="5940425" cy="4324350"/>
            <wp:effectExtent l="19050" t="0" r="3175" b="0"/>
            <wp:docPr id="4" name="Рисунок 1" descr="https://ds01.infourok.ru/uploads/ex/030d/0000512c-30e1676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30d/0000512c-30e16763/img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lastRenderedPageBreak/>
        <w:t>1 группа.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Масса пластилинового кубика =10 г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.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Определить силу тяжести по формуле: F = </w:t>
      </w:r>
      <w:proofErr w:type="spell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mg</w:t>
      </w:r>
      <w:proofErr w:type="spell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Где 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val="en-US" w:eastAsia="ru-RU"/>
        </w:rPr>
        <w:t>g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=10 м/с² (9,81 м/с²- поверхности земли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)-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ускорение силы тяжести.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Ученики должны самостоятельно сделать вывод, сравнить полученные результаты.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2 группа. 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Масса пластилинового кубика =20 г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.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Определить силу тяжести по формуле: F = </w:t>
      </w:r>
      <w:proofErr w:type="spell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mg</w:t>
      </w:r>
      <w:proofErr w:type="spell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Где 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val="en-US" w:eastAsia="ru-RU"/>
        </w:rPr>
        <w:t>g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=10 м/с² (9,81 м/с²- поверхности земли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)-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ускорение силы тяжести.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Ученики должны самостоятельно сделать вывод, сравнить полученные результаты.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3 группа. 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Масса пластилинового кубика =100 г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.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Определить силу тяжести по формуле: F = </w:t>
      </w:r>
      <w:proofErr w:type="spell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mg</w:t>
      </w:r>
      <w:proofErr w:type="spell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Где 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val="en-US" w:eastAsia="ru-RU"/>
        </w:rPr>
        <w:t>g</w:t>
      </w: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=10 м/с² (9,81 м/с²- поверхности земли</w:t>
      </w:r>
      <w:proofErr w:type="gramStart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)-</w:t>
      </w:r>
      <w:proofErr w:type="gramEnd"/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ускорение силы тяжести.</w:t>
      </w:r>
    </w:p>
    <w:p w:rsidR="005B136D" w:rsidRPr="005B136D" w:rsidRDefault="005B136D" w:rsidP="005B13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136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Ученики должны самостоятельно сделать вывод, сравнить полученные результаты.</w:t>
      </w:r>
    </w:p>
    <w:p w:rsidR="00647E25" w:rsidRPr="005B136D" w:rsidRDefault="00647E25">
      <w:pPr>
        <w:rPr>
          <w:sz w:val="32"/>
          <w:szCs w:val="32"/>
        </w:rPr>
      </w:pPr>
    </w:p>
    <w:p w:rsidR="00647E25" w:rsidRPr="005B136D" w:rsidRDefault="00647E25">
      <w:pPr>
        <w:rPr>
          <w:sz w:val="32"/>
          <w:szCs w:val="32"/>
        </w:rPr>
      </w:pPr>
    </w:p>
    <w:p w:rsidR="00647E25" w:rsidRPr="005B136D" w:rsidRDefault="00647E25">
      <w:pPr>
        <w:rPr>
          <w:sz w:val="32"/>
          <w:szCs w:val="32"/>
        </w:rPr>
      </w:pPr>
    </w:p>
    <w:sectPr w:rsidR="00647E25" w:rsidRPr="005B136D" w:rsidSect="005B136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8D0"/>
    <w:multiLevelType w:val="multilevel"/>
    <w:tmpl w:val="6BE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E7448"/>
    <w:multiLevelType w:val="multilevel"/>
    <w:tmpl w:val="8060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30A"/>
    <w:rsid w:val="0016230A"/>
    <w:rsid w:val="00221272"/>
    <w:rsid w:val="003E2263"/>
    <w:rsid w:val="003E3522"/>
    <w:rsid w:val="003F50A1"/>
    <w:rsid w:val="004679B4"/>
    <w:rsid w:val="00491C23"/>
    <w:rsid w:val="00496AE4"/>
    <w:rsid w:val="005B136D"/>
    <w:rsid w:val="005B185A"/>
    <w:rsid w:val="005C4B3A"/>
    <w:rsid w:val="005C715B"/>
    <w:rsid w:val="005F61BA"/>
    <w:rsid w:val="00647E25"/>
    <w:rsid w:val="00706044"/>
    <w:rsid w:val="007E3846"/>
    <w:rsid w:val="007F442F"/>
    <w:rsid w:val="00965A73"/>
    <w:rsid w:val="00974FE3"/>
    <w:rsid w:val="00990B9F"/>
    <w:rsid w:val="009C355E"/>
    <w:rsid w:val="00AE28FE"/>
    <w:rsid w:val="00B24C7B"/>
    <w:rsid w:val="00B86426"/>
    <w:rsid w:val="00BD123D"/>
    <w:rsid w:val="00D91D25"/>
    <w:rsid w:val="00E105E0"/>
    <w:rsid w:val="00FC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72"/>
    <w:pPr>
      <w:spacing w:after="160" w:line="259" w:lineRule="auto"/>
    </w:pPr>
    <w:rPr>
      <w:rFonts w:eastAsiaTheme="minorEastAsi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2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22127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1"/>
      <w:szCs w:val="21"/>
      <w:lang w:val="en-GB"/>
    </w:rPr>
  </w:style>
  <w:style w:type="paragraph" w:customStyle="1" w:styleId="Dochead2">
    <w:name w:val="Doc head 2"/>
    <w:basedOn w:val="a"/>
    <w:link w:val="Dochead2Char"/>
    <w:rsid w:val="00221272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221272"/>
    <w:rPr>
      <w:rFonts w:ascii="Arial" w:eastAsia="Times New Roman" w:hAnsi="Arial"/>
      <w:b/>
      <w:sz w:val="28"/>
      <w:szCs w:val="28"/>
      <w:lang w:val="en-GB"/>
    </w:rPr>
  </w:style>
  <w:style w:type="paragraph" w:customStyle="1" w:styleId="ParagraphStyle">
    <w:name w:val="Paragraph Style"/>
    <w:rsid w:val="002212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221272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2212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21272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 w:cs="Times New Roman"/>
    </w:rPr>
  </w:style>
  <w:style w:type="character" w:customStyle="1" w:styleId="4">
    <w:name w:val="Основной текст (4)_"/>
    <w:basedOn w:val="a0"/>
    <w:link w:val="41"/>
    <w:uiPriority w:val="99"/>
    <w:rsid w:val="002212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21272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 w:cs="Times New Roman"/>
      <w:b/>
      <w:bCs/>
    </w:rPr>
  </w:style>
  <w:style w:type="character" w:customStyle="1" w:styleId="a3">
    <w:name w:val="Основной текст + Полужирный"/>
    <w:basedOn w:val="a0"/>
    <w:rsid w:val="00221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8">
    <w:name w:val="Основной текст58"/>
    <w:basedOn w:val="a"/>
    <w:rsid w:val="0022127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customStyle="1" w:styleId="Default">
    <w:name w:val="Default"/>
    <w:rsid w:val="002212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1272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2212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9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9F"/>
    <w:rPr>
      <w:rFonts w:ascii="Tahoma" w:eastAsiaTheme="minorEastAsia" w:hAnsi="Tahoma" w:cs="Tahoma"/>
      <w:sz w:val="16"/>
      <w:szCs w:val="16"/>
    </w:rPr>
  </w:style>
  <w:style w:type="paragraph" w:styleId="a7">
    <w:name w:val="No Spacing"/>
    <w:uiPriority w:val="1"/>
    <w:qFormat/>
    <w:rsid w:val="00706044"/>
    <w:pPr>
      <w:spacing w:after="0" w:line="240" w:lineRule="auto"/>
    </w:pPr>
    <w:rPr>
      <w:rFonts w:eastAsiaTheme="minorEastAsia"/>
    </w:rPr>
  </w:style>
  <w:style w:type="character" w:styleId="a8">
    <w:name w:val="Placeholder Text"/>
    <w:basedOn w:val="a0"/>
    <w:uiPriority w:val="99"/>
    <w:semiHidden/>
    <w:rsid w:val="005F6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72"/>
    <w:pPr>
      <w:spacing w:after="160" w:line="259" w:lineRule="auto"/>
    </w:pPr>
    <w:rPr>
      <w:rFonts w:eastAsiaTheme="minorEastAsi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2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22127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1"/>
      <w:szCs w:val="21"/>
      <w:lang w:val="en-GB"/>
    </w:rPr>
  </w:style>
  <w:style w:type="paragraph" w:customStyle="1" w:styleId="Dochead2">
    <w:name w:val="Doc head 2"/>
    <w:basedOn w:val="a"/>
    <w:link w:val="Dochead2Char"/>
    <w:rsid w:val="00221272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221272"/>
    <w:rPr>
      <w:rFonts w:ascii="Arial" w:eastAsia="Times New Roman" w:hAnsi="Arial"/>
      <w:b/>
      <w:sz w:val="28"/>
      <w:szCs w:val="28"/>
      <w:lang w:val="en-GB"/>
    </w:rPr>
  </w:style>
  <w:style w:type="paragraph" w:customStyle="1" w:styleId="ParagraphStyle">
    <w:name w:val="Paragraph Style"/>
    <w:rsid w:val="002212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221272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2212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21272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 w:cs="Times New Roman"/>
    </w:rPr>
  </w:style>
  <w:style w:type="character" w:customStyle="1" w:styleId="4">
    <w:name w:val="Основной текст (4)_"/>
    <w:basedOn w:val="a0"/>
    <w:link w:val="41"/>
    <w:uiPriority w:val="99"/>
    <w:rsid w:val="002212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21272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 w:cs="Times New Roman"/>
      <w:b/>
      <w:bCs/>
    </w:rPr>
  </w:style>
  <w:style w:type="character" w:customStyle="1" w:styleId="a3">
    <w:name w:val="Основной текст + Полужирный"/>
    <w:basedOn w:val="a0"/>
    <w:rsid w:val="00221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8">
    <w:name w:val="Основной текст58"/>
    <w:basedOn w:val="a"/>
    <w:rsid w:val="0022127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9"/>
      <w:szCs w:val="19"/>
      <w:lang w:val="ru" w:eastAsia="ru-RU"/>
    </w:rPr>
  </w:style>
  <w:style w:type="paragraph" w:customStyle="1" w:styleId="Default">
    <w:name w:val="Default"/>
    <w:rsid w:val="002212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1272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2212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9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9F"/>
    <w:rPr>
      <w:rFonts w:ascii="Tahoma" w:eastAsiaTheme="minorEastAsia" w:hAnsi="Tahoma" w:cs="Tahoma"/>
      <w:sz w:val="16"/>
      <w:szCs w:val="16"/>
    </w:rPr>
  </w:style>
  <w:style w:type="paragraph" w:styleId="a7">
    <w:name w:val="No Spacing"/>
    <w:uiPriority w:val="1"/>
    <w:qFormat/>
    <w:rsid w:val="0070604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i1abbnckbmcl9fb.xn--p1ai/%D1%81%D1%82%D0%B0%D1%82%D1%8C%D0%B8/608455/pril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i1abbnckbmcl9fb.xn--p1ai/%D1%81%D1%82%D0%B0%D1%82%D1%8C%D0%B8/608455/pril1.doc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xn--i1abbnckbmcl9fb.xn--p1ai/%D1%81%D1%82%D0%B0%D1%82%D1%8C%D0%B8/608455/pril4.doc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xn--i1abbnckbmcl9fb.xn--p1ai/%D1%81%D1%82%D0%B0%D1%82%D1%8C%D0%B8/608455/pril1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cp:lastPrinted>2020-03-02T19:37:00Z</cp:lastPrinted>
  <dcterms:created xsi:type="dcterms:W3CDTF">2019-03-05T16:40:00Z</dcterms:created>
  <dcterms:modified xsi:type="dcterms:W3CDTF">2020-03-02T19:37:00Z</dcterms:modified>
</cp:coreProperties>
</file>