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A6A5D" w14:textId="36D39E1F" w:rsidR="0023033D" w:rsidRPr="00A34818" w:rsidRDefault="004C6D76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818"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язык: в Москве пройдёт </w:t>
      </w:r>
      <w:r w:rsidR="0023033D" w:rsidRPr="00A34818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Фестиваль обучающих приложений «ЗНАЙКА </w:t>
      </w:r>
      <w:r w:rsidR="000F11F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3033D" w:rsidRPr="00A34818">
        <w:rPr>
          <w:rFonts w:ascii="Times New Roman" w:hAnsi="Times New Roman" w:cs="Times New Roman"/>
          <w:b/>
          <w:bCs/>
          <w:sz w:val="24"/>
          <w:szCs w:val="24"/>
        </w:rPr>
        <w:t xml:space="preserve"> 2021» </w:t>
      </w:r>
    </w:p>
    <w:p w14:paraId="503F2E40" w14:textId="77777777" w:rsidR="0023033D" w:rsidRPr="00A34818" w:rsidRDefault="0023033D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E3D7F" w14:textId="6F65CCBF" w:rsidR="0023033D" w:rsidRPr="00A34818" w:rsidRDefault="0023033D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Фестиваль обучающих приложений «ЗНАЙКА </w:t>
      </w:r>
      <w:r w:rsidR="004C6D76" w:rsidRPr="00A34818">
        <w:rPr>
          <w:rFonts w:ascii="Times New Roman" w:hAnsi="Times New Roman" w:cs="Times New Roman"/>
          <w:sz w:val="24"/>
          <w:szCs w:val="24"/>
        </w:rPr>
        <w:t>–</w:t>
      </w:r>
      <w:r w:rsidRPr="00A34818">
        <w:rPr>
          <w:rFonts w:ascii="Times New Roman" w:hAnsi="Times New Roman" w:cs="Times New Roman"/>
          <w:sz w:val="24"/>
          <w:szCs w:val="24"/>
        </w:rPr>
        <w:t xml:space="preserve"> 2021» состоится в Москве </w:t>
      </w:r>
      <w:r w:rsidR="000F11FD" w:rsidRPr="00A34818">
        <w:rPr>
          <w:rFonts w:ascii="Times New Roman" w:hAnsi="Times New Roman" w:cs="Times New Roman"/>
          <w:sz w:val="24"/>
          <w:szCs w:val="24"/>
        </w:rPr>
        <w:t>17</w:t>
      </w:r>
      <w:r w:rsidR="000F11FD">
        <w:rPr>
          <w:rFonts w:ascii="Times New Roman" w:hAnsi="Times New Roman" w:cs="Times New Roman"/>
          <w:sz w:val="24"/>
          <w:szCs w:val="24"/>
        </w:rPr>
        <w:t> </w:t>
      </w:r>
      <w:r w:rsidRPr="00A34818">
        <w:rPr>
          <w:rFonts w:ascii="Times New Roman" w:hAnsi="Times New Roman" w:cs="Times New Roman"/>
          <w:sz w:val="24"/>
          <w:szCs w:val="24"/>
        </w:rPr>
        <w:t xml:space="preserve">декабря 2021 года. </w:t>
      </w:r>
    </w:p>
    <w:p w14:paraId="42E9E85C" w14:textId="3E1585C3" w:rsidR="007417A4" w:rsidRPr="00A34818" w:rsidRDefault="003A516C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>Время проведения</w:t>
      </w:r>
      <w:r w:rsidR="000F11FD">
        <w:rPr>
          <w:rFonts w:ascii="Times New Roman" w:hAnsi="Times New Roman" w:cs="Times New Roman"/>
          <w:sz w:val="24"/>
          <w:szCs w:val="24"/>
        </w:rPr>
        <w:t xml:space="preserve">: </w:t>
      </w:r>
      <w:r w:rsidR="007417A4" w:rsidRPr="00A34818">
        <w:rPr>
          <w:rFonts w:ascii="Times New Roman" w:hAnsi="Times New Roman" w:cs="Times New Roman"/>
          <w:sz w:val="24"/>
          <w:szCs w:val="24"/>
        </w:rPr>
        <w:t>15</w:t>
      </w:r>
      <w:r w:rsidR="000F11FD">
        <w:rPr>
          <w:rFonts w:ascii="Times New Roman" w:hAnsi="Times New Roman" w:cs="Times New Roman"/>
          <w:sz w:val="24"/>
          <w:szCs w:val="24"/>
        </w:rPr>
        <w:t>:</w:t>
      </w:r>
      <w:r w:rsidR="007417A4" w:rsidRPr="00A34818">
        <w:rPr>
          <w:rFonts w:ascii="Times New Roman" w:hAnsi="Times New Roman" w:cs="Times New Roman"/>
          <w:sz w:val="24"/>
          <w:szCs w:val="24"/>
        </w:rPr>
        <w:t>00</w:t>
      </w:r>
      <w:r w:rsidRPr="00A34818">
        <w:rPr>
          <w:rFonts w:ascii="Times New Roman" w:hAnsi="Times New Roman" w:cs="Times New Roman"/>
          <w:sz w:val="24"/>
          <w:szCs w:val="24"/>
        </w:rPr>
        <w:t>–19</w:t>
      </w:r>
      <w:r w:rsidR="000F11FD">
        <w:rPr>
          <w:rFonts w:ascii="Times New Roman" w:hAnsi="Times New Roman" w:cs="Times New Roman"/>
          <w:sz w:val="24"/>
          <w:szCs w:val="24"/>
        </w:rPr>
        <w:t>:</w:t>
      </w:r>
      <w:r w:rsidRPr="00A34818">
        <w:rPr>
          <w:rFonts w:ascii="Times New Roman" w:hAnsi="Times New Roman" w:cs="Times New Roman"/>
          <w:sz w:val="24"/>
          <w:szCs w:val="24"/>
        </w:rPr>
        <w:t>00.</w:t>
      </w:r>
    </w:p>
    <w:p w14:paraId="2283E63E" w14:textId="5AB94CD3" w:rsidR="007417A4" w:rsidRPr="00A34818" w:rsidRDefault="007417A4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A34818" w:rsidRPr="00A34818">
        <w:rPr>
          <w:rFonts w:ascii="Times New Roman" w:hAnsi="Times New Roman" w:cs="Times New Roman"/>
          <w:sz w:val="24"/>
          <w:szCs w:val="24"/>
        </w:rPr>
        <w:t xml:space="preserve">Москва, Малый </w:t>
      </w:r>
      <w:proofErr w:type="spellStart"/>
      <w:r w:rsidR="00A34818" w:rsidRPr="00A34818">
        <w:rPr>
          <w:rFonts w:ascii="Times New Roman" w:hAnsi="Times New Roman" w:cs="Times New Roman"/>
          <w:sz w:val="24"/>
          <w:szCs w:val="24"/>
        </w:rPr>
        <w:t>Конюшковский</w:t>
      </w:r>
      <w:proofErr w:type="spellEnd"/>
      <w:r w:rsidR="00A34818" w:rsidRPr="00A34818">
        <w:rPr>
          <w:rFonts w:ascii="Times New Roman" w:hAnsi="Times New Roman" w:cs="Times New Roman"/>
          <w:sz w:val="24"/>
          <w:szCs w:val="24"/>
        </w:rPr>
        <w:t xml:space="preserve"> пер., д. 2 (3-й этаж), </w:t>
      </w:r>
      <w:r w:rsidR="000F11FD">
        <w:rPr>
          <w:rFonts w:ascii="Times New Roman" w:hAnsi="Times New Roman" w:cs="Times New Roman"/>
          <w:sz w:val="24"/>
          <w:szCs w:val="24"/>
        </w:rPr>
        <w:t xml:space="preserve">коворкинг-центр </w:t>
      </w:r>
      <w:r w:rsidR="00A34818" w:rsidRPr="00A34818">
        <w:rPr>
          <w:rFonts w:ascii="Times New Roman" w:hAnsi="Times New Roman" w:cs="Times New Roman"/>
          <w:sz w:val="24"/>
          <w:szCs w:val="24"/>
        </w:rPr>
        <w:t xml:space="preserve">«Точка </w:t>
      </w:r>
      <w:r w:rsidR="000F11FD">
        <w:rPr>
          <w:rFonts w:ascii="Times New Roman" w:hAnsi="Times New Roman" w:cs="Times New Roman"/>
          <w:sz w:val="24"/>
          <w:szCs w:val="24"/>
        </w:rPr>
        <w:t>к</w:t>
      </w:r>
      <w:r w:rsidR="000F11FD" w:rsidRPr="00A34818">
        <w:rPr>
          <w:rFonts w:ascii="Times New Roman" w:hAnsi="Times New Roman" w:cs="Times New Roman"/>
          <w:sz w:val="24"/>
          <w:szCs w:val="24"/>
        </w:rPr>
        <w:t>ипения</w:t>
      </w:r>
      <w:r w:rsidR="00A34818" w:rsidRPr="00A34818">
        <w:rPr>
          <w:rFonts w:ascii="Times New Roman" w:hAnsi="Times New Roman" w:cs="Times New Roman"/>
          <w:sz w:val="24"/>
          <w:szCs w:val="24"/>
        </w:rPr>
        <w:t>».</w:t>
      </w:r>
    </w:p>
    <w:p w14:paraId="46CE4B95" w14:textId="7FE91A35" w:rsidR="001B4AD7" w:rsidRPr="00A34818" w:rsidRDefault="001B4AD7" w:rsidP="001B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С лекциями в рамках </w:t>
      </w:r>
      <w:r w:rsidR="000F11FD">
        <w:rPr>
          <w:rFonts w:ascii="Times New Roman" w:hAnsi="Times New Roman" w:cs="Times New Roman"/>
          <w:sz w:val="24"/>
          <w:szCs w:val="24"/>
        </w:rPr>
        <w:t>о</w:t>
      </w:r>
      <w:r w:rsidR="000F11FD" w:rsidRPr="00A34818">
        <w:rPr>
          <w:rFonts w:ascii="Times New Roman" w:hAnsi="Times New Roman" w:cs="Times New Roman"/>
          <w:sz w:val="24"/>
          <w:szCs w:val="24"/>
        </w:rPr>
        <w:t xml:space="preserve">ткрытого </w:t>
      </w:r>
      <w:r w:rsidR="00972C4C" w:rsidRPr="00A34818">
        <w:rPr>
          <w:rFonts w:ascii="Times New Roman" w:hAnsi="Times New Roman" w:cs="Times New Roman"/>
          <w:sz w:val="24"/>
          <w:szCs w:val="24"/>
        </w:rPr>
        <w:t>лектори</w:t>
      </w:r>
      <w:r w:rsidRPr="00A34818">
        <w:rPr>
          <w:rFonts w:ascii="Times New Roman" w:hAnsi="Times New Roman" w:cs="Times New Roman"/>
          <w:sz w:val="24"/>
          <w:szCs w:val="24"/>
        </w:rPr>
        <w:t>я</w:t>
      </w:r>
      <w:r w:rsidR="00972C4C" w:rsidRPr="00A34818">
        <w:rPr>
          <w:rFonts w:ascii="Times New Roman" w:hAnsi="Times New Roman" w:cs="Times New Roman"/>
          <w:sz w:val="24"/>
          <w:szCs w:val="24"/>
        </w:rPr>
        <w:t xml:space="preserve"> </w:t>
      </w:r>
      <w:r w:rsidRPr="00A34818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972C4C" w:rsidRPr="00A34818">
        <w:rPr>
          <w:rFonts w:ascii="Times New Roman" w:hAnsi="Times New Roman" w:cs="Times New Roman"/>
          <w:sz w:val="24"/>
          <w:szCs w:val="24"/>
        </w:rPr>
        <w:t xml:space="preserve">«Русский язык и цифровые технологии: развитие и новые возможности» </w:t>
      </w:r>
      <w:r w:rsidRPr="00A34818">
        <w:rPr>
          <w:rFonts w:ascii="Times New Roman" w:hAnsi="Times New Roman" w:cs="Times New Roman"/>
          <w:sz w:val="24"/>
          <w:szCs w:val="24"/>
        </w:rPr>
        <w:t xml:space="preserve">выступят </w:t>
      </w:r>
      <w:r w:rsidR="00972C4C" w:rsidRPr="00A34818">
        <w:rPr>
          <w:rFonts w:ascii="Times New Roman" w:hAnsi="Times New Roman" w:cs="Times New Roman"/>
          <w:sz w:val="24"/>
          <w:szCs w:val="24"/>
        </w:rPr>
        <w:t>ведущи</w:t>
      </w:r>
      <w:r w:rsidRPr="00A34818">
        <w:rPr>
          <w:rFonts w:ascii="Times New Roman" w:hAnsi="Times New Roman" w:cs="Times New Roman"/>
          <w:sz w:val="24"/>
          <w:szCs w:val="24"/>
        </w:rPr>
        <w:t>е</w:t>
      </w:r>
      <w:r w:rsidR="00972C4C" w:rsidRPr="00A3481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A34818">
        <w:rPr>
          <w:rFonts w:ascii="Times New Roman" w:hAnsi="Times New Roman" w:cs="Times New Roman"/>
          <w:sz w:val="24"/>
          <w:szCs w:val="24"/>
        </w:rPr>
        <w:t>ы</w:t>
      </w:r>
      <w:r w:rsidR="00972C4C" w:rsidRPr="00A34818">
        <w:rPr>
          <w:rFonts w:ascii="Times New Roman" w:hAnsi="Times New Roman" w:cs="Times New Roman"/>
          <w:sz w:val="24"/>
          <w:szCs w:val="24"/>
        </w:rPr>
        <w:t xml:space="preserve"> в данной области</w:t>
      </w:r>
      <w:r w:rsidRPr="00A34818">
        <w:rPr>
          <w:rFonts w:ascii="Times New Roman" w:hAnsi="Times New Roman" w:cs="Times New Roman"/>
          <w:sz w:val="24"/>
          <w:szCs w:val="24"/>
        </w:rPr>
        <w:t>:</w:t>
      </w:r>
      <w:r w:rsidR="00972C4C" w:rsidRPr="00A34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9B858" w14:textId="76983533" w:rsidR="001B4AD7" w:rsidRPr="00A34818" w:rsidRDefault="000F11FD" w:rsidP="001B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34818">
        <w:rPr>
          <w:rFonts w:ascii="Times New Roman" w:hAnsi="Times New Roman" w:cs="Times New Roman"/>
          <w:sz w:val="24"/>
          <w:szCs w:val="24"/>
        </w:rPr>
        <w:t xml:space="preserve">екция </w:t>
      </w:r>
      <w:r w:rsidR="001B4AD7" w:rsidRPr="00A34818">
        <w:rPr>
          <w:rFonts w:ascii="Times New Roman" w:hAnsi="Times New Roman" w:cs="Times New Roman"/>
          <w:sz w:val="24"/>
          <w:szCs w:val="24"/>
        </w:rPr>
        <w:t>«Влияние интернета и цифровизации на 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 Владимир Пахомов, главный редактор портала «ГРАМОТА.РУ», председатель филологического совета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B4AD7" w:rsidRPr="00A34818">
        <w:rPr>
          <w:rFonts w:ascii="Times New Roman" w:hAnsi="Times New Roman" w:cs="Times New Roman"/>
          <w:sz w:val="24"/>
          <w:szCs w:val="24"/>
        </w:rPr>
        <w:t>Тотального диктанта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, научный сотрудник </w:t>
      </w:r>
      <w:r w:rsidRPr="00A34818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1B4AD7" w:rsidRPr="00A34818">
        <w:rPr>
          <w:rFonts w:ascii="Times New Roman" w:hAnsi="Times New Roman" w:cs="Times New Roman"/>
          <w:sz w:val="24"/>
          <w:szCs w:val="24"/>
        </w:rPr>
        <w:t>русского языка РАН</w:t>
      </w:r>
      <w:r>
        <w:rPr>
          <w:rFonts w:ascii="Times New Roman" w:hAnsi="Times New Roman" w:cs="Times New Roman"/>
          <w:sz w:val="24"/>
          <w:szCs w:val="24"/>
        </w:rPr>
        <w:t>;</w:t>
      </w:r>
      <w:r w:rsidR="001B4AD7" w:rsidRPr="00A34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F5685" w14:textId="700F23B2" w:rsidR="008D4F61" w:rsidRPr="00A34818" w:rsidRDefault="000F11FD" w:rsidP="008D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34818">
        <w:rPr>
          <w:rFonts w:ascii="Times New Roman" w:hAnsi="Times New Roman" w:cs="Times New Roman"/>
          <w:sz w:val="24"/>
          <w:szCs w:val="24"/>
        </w:rPr>
        <w:t xml:space="preserve">екция </w:t>
      </w:r>
      <w:r w:rsidR="008D4F61" w:rsidRPr="00A34818">
        <w:rPr>
          <w:rFonts w:ascii="Times New Roman" w:hAnsi="Times New Roman" w:cs="Times New Roman"/>
          <w:sz w:val="24"/>
          <w:szCs w:val="24"/>
        </w:rPr>
        <w:t>«Коммуникация и этика в цифровой среде»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D4F61" w:rsidRPr="00A34818">
        <w:rPr>
          <w:rFonts w:ascii="Times New Roman" w:hAnsi="Times New Roman" w:cs="Times New Roman"/>
          <w:sz w:val="24"/>
          <w:szCs w:val="24"/>
        </w:rPr>
        <w:t xml:space="preserve"> </w:t>
      </w:r>
      <w:r w:rsidR="0050158C" w:rsidRPr="00A34818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8D4F61" w:rsidRPr="00A34818">
        <w:rPr>
          <w:rFonts w:ascii="Times New Roman" w:hAnsi="Times New Roman" w:cs="Times New Roman"/>
          <w:sz w:val="24"/>
          <w:szCs w:val="24"/>
        </w:rPr>
        <w:t>Лукинова</w:t>
      </w:r>
      <w:r w:rsidR="0050158C" w:rsidRPr="00A348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516C" w:rsidRPr="00A34818">
        <w:rPr>
          <w:rFonts w:ascii="Times New Roman" w:hAnsi="Times New Roman" w:cs="Times New Roman"/>
          <w:sz w:val="24"/>
          <w:szCs w:val="24"/>
        </w:rPr>
        <w:t>Тотальный диктант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516C" w:rsidRPr="00A34818">
        <w:rPr>
          <w:rFonts w:ascii="Times New Roman" w:hAnsi="Times New Roman" w:cs="Times New Roman"/>
          <w:sz w:val="24"/>
          <w:szCs w:val="24"/>
        </w:rPr>
        <w:t xml:space="preserve">, </w:t>
      </w:r>
      <w:r w:rsidR="0050158C" w:rsidRPr="00A34818">
        <w:rPr>
          <w:rFonts w:ascii="Times New Roman" w:hAnsi="Times New Roman" w:cs="Times New Roman"/>
          <w:sz w:val="24"/>
          <w:szCs w:val="24"/>
        </w:rPr>
        <w:t xml:space="preserve">автор книги и </w:t>
      </w:r>
      <w:proofErr w:type="spellStart"/>
      <w:r w:rsidR="0050158C" w:rsidRPr="00A34818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50158C" w:rsidRPr="00A34818">
        <w:rPr>
          <w:rFonts w:ascii="Times New Roman" w:hAnsi="Times New Roman" w:cs="Times New Roman"/>
          <w:sz w:val="24"/>
          <w:szCs w:val="24"/>
        </w:rPr>
        <w:t>-канала «Цифровой этикет</w:t>
      </w:r>
      <w:r w:rsidRPr="00A348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D4E73B" w14:textId="2243688A" w:rsidR="001B4AD7" w:rsidRPr="00A34818" w:rsidRDefault="000F11FD" w:rsidP="008D4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34818">
        <w:rPr>
          <w:rFonts w:ascii="Times New Roman" w:hAnsi="Times New Roman" w:cs="Times New Roman"/>
          <w:sz w:val="24"/>
          <w:szCs w:val="24"/>
        </w:rPr>
        <w:t xml:space="preserve">екция </w:t>
      </w:r>
      <w:r w:rsidR="008D4F61" w:rsidRPr="00A34818">
        <w:rPr>
          <w:rFonts w:ascii="Times New Roman" w:hAnsi="Times New Roman" w:cs="Times New Roman"/>
          <w:sz w:val="24"/>
          <w:szCs w:val="24"/>
        </w:rPr>
        <w:t>«Как цифровые технологии помогают изучать 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D4F61" w:rsidRPr="00A34818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="008D4F61" w:rsidRPr="00A34818">
        <w:rPr>
          <w:rFonts w:ascii="Times New Roman" w:hAnsi="Times New Roman" w:cs="Times New Roman"/>
          <w:sz w:val="24"/>
          <w:szCs w:val="24"/>
        </w:rPr>
        <w:t>Лощиц</w:t>
      </w:r>
      <w:proofErr w:type="spellEnd"/>
      <w:r w:rsidR="003A516C" w:rsidRPr="00A34818">
        <w:rPr>
          <w:rFonts w:ascii="Times New Roman" w:hAnsi="Times New Roman" w:cs="Times New Roman"/>
          <w:sz w:val="24"/>
          <w:szCs w:val="24"/>
        </w:rPr>
        <w:t>, руководитель проекта «Внешние исследования» Яндекса</w:t>
      </w:r>
      <w:r w:rsidR="00A34818" w:rsidRPr="00A34818">
        <w:rPr>
          <w:rFonts w:ascii="Times New Roman" w:hAnsi="Times New Roman" w:cs="Times New Roman"/>
          <w:sz w:val="24"/>
          <w:szCs w:val="24"/>
        </w:rPr>
        <w:t>.</w:t>
      </w:r>
    </w:p>
    <w:p w14:paraId="3924A3AD" w14:textId="66F60D73" w:rsidR="007417A4" w:rsidRPr="00A34818" w:rsidRDefault="00675447" w:rsidP="001B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>В рамках Фестиваля также будут</w:t>
      </w:r>
      <w:r w:rsidR="00972C4C" w:rsidRPr="00A34818">
        <w:rPr>
          <w:rFonts w:ascii="Times New Roman" w:hAnsi="Times New Roman" w:cs="Times New Roman"/>
          <w:sz w:val="24"/>
          <w:szCs w:val="24"/>
        </w:rPr>
        <w:t xml:space="preserve"> </w:t>
      </w:r>
      <w:r w:rsidR="007417A4" w:rsidRPr="00A34818">
        <w:rPr>
          <w:rFonts w:ascii="Times New Roman" w:hAnsi="Times New Roman" w:cs="Times New Roman"/>
          <w:sz w:val="24"/>
          <w:szCs w:val="24"/>
        </w:rPr>
        <w:t>представлены работы победителей международного конкурса онлайн-игр и тренаж</w:t>
      </w:r>
      <w:r w:rsidR="004C6D76" w:rsidRPr="00A34818">
        <w:rPr>
          <w:rFonts w:ascii="Times New Roman" w:hAnsi="Times New Roman" w:cs="Times New Roman"/>
          <w:sz w:val="24"/>
          <w:szCs w:val="24"/>
        </w:rPr>
        <w:t>ё</w:t>
      </w:r>
      <w:r w:rsidR="007417A4" w:rsidRPr="00A34818">
        <w:rPr>
          <w:rFonts w:ascii="Times New Roman" w:hAnsi="Times New Roman" w:cs="Times New Roman"/>
          <w:sz w:val="24"/>
          <w:szCs w:val="24"/>
        </w:rPr>
        <w:t>ров, направленных на обучение русскому языку как родному, как неродному, как иностранному «</w:t>
      </w:r>
      <w:proofErr w:type="spellStart"/>
      <w:r w:rsidR="007417A4" w:rsidRPr="00A34818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7417A4" w:rsidRPr="00A34818">
        <w:rPr>
          <w:rFonts w:ascii="Times New Roman" w:hAnsi="Times New Roman" w:cs="Times New Roman"/>
          <w:sz w:val="24"/>
          <w:szCs w:val="24"/>
        </w:rPr>
        <w:t xml:space="preserve"> – 2021», состоится церемония награждения лауреатов.</w:t>
      </w:r>
    </w:p>
    <w:p w14:paraId="4DA804CE" w14:textId="37FC4998" w:rsidR="00972C4C" w:rsidRDefault="0023033D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4C6D76" w:rsidRPr="00A34818">
        <w:rPr>
          <w:rFonts w:ascii="Times New Roman" w:hAnsi="Times New Roman" w:cs="Times New Roman"/>
          <w:sz w:val="24"/>
          <w:szCs w:val="24"/>
        </w:rPr>
        <w:t>–</w:t>
      </w:r>
      <w:r w:rsidRPr="00A34818">
        <w:rPr>
          <w:rFonts w:ascii="Times New Roman" w:hAnsi="Times New Roman" w:cs="Times New Roman"/>
          <w:sz w:val="24"/>
          <w:szCs w:val="24"/>
        </w:rPr>
        <w:t xml:space="preserve"> это не только </w:t>
      </w:r>
      <w:r w:rsidR="000F11FD" w:rsidRPr="00A34818">
        <w:rPr>
          <w:rFonts w:ascii="Times New Roman" w:hAnsi="Times New Roman" w:cs="Times New Roman"/>
          <w:sz w:val="24"/>
          <w:szCs w:val="24"/>
        </w:rPr>
        <w:t>офлайн</w:t>
      </w:r>
      <w:r w:rsidR="000F11FD">
        <w:rPr>
          <w:rFonts w:ascii="Times New Roman" w:hAnsi="Times New Roman" w:cs="Times New Roman"/>
          <w:sz w:val="24"/>
          <w:szCs w:val="24"/>
        </w:rPr>
        <w:t>-</w:t>
      </w:r>
      <w:r w:rsidRPr="00A34818">
        <w:rPr>
          <w:rFonts w:ascii="Times New Roman" w:hAnsi="Times New Roman" w:cs="Times New Roman"/>
          <w:sz w:val="24"/>
          <w:szCs w:val="24"/>
        </w:rPr>
        <w:t xml:space="preserve">презентация обучающих приложений, </w:t>
      </w:r>
      <w:r w:rsidR="000F11FD" w:rsidRPr="00A34818">
        <w:rPr>
          <w:rFonts w:ascii="Times New Roman" w:hAnsi="Times New Roman" w:cs="Times New Roman"/>
          <w:sz w:val="24"/>
          <w:szCs w:val="24"/>
        </w:rPr>
        <w:t>но</w:t>
      </w:r>
      <w:r w:rsidR="000F11FD">
        <w:rPr>
          <w:rFonts w:ascii="Times New Roman" w:hAnsi="Times New Roman" w:cs="Times New Roman"/>
          <w:sz w:val="24"/>
          <w:szCs w:val="24"/>
        </w:rPr>
        <w:t> </w:t>
      </w:r>
      <w:r w:rsidR="000F11FD" w:rsidRPr="00A34818">
        <w:rPr>
          <w:rFonts w:ascii="Times New Roman" w:hAnsi="Times New Roman" w:cs="Times New Roman"/>
          <w:sz w:val="24"/>
          <w:szCs w:val="24"/>
        </w:rPr>
        <w:t>и</w:t>
      </w:r>
      <w:r w:rsidR="000F11FD">
        <w:rPr>
          <w:rFonts w:ascii="Times New Roman" w:hAnsi="Times New Roman" w:cs="Times New Roman"/>
          <w:sz w:val="24"/>
          <w:szCs w:val="24"/>
        </w:rPr>
        <w:t> </w:t>
      </w:r>
      <w:r w:rsidRPr="00A34818">
        <w:rPr>
          <w:rFonts w:ascii="Times New Roman" w:hAnsi="Times New Roman" w:cs="Times New Roman"/>
          <w:sz w:val="24"/>
          <w:szCs w:val="24"/>
        </w:rPr>
        <w:t xml:space="preserve">возможность испытать их возможности онлайн, </w:t>
      </w:r>
      <w:r w:rsidR="003A516C" w:rsidRPr="00A34818">
        <w:rPr>
          <w:rFonts w:ascii="Times New Roman" w:hAnsi="Times New Roman" w:cs="Times New Roman"/>
          <w:sz w:val="24"/>
          <w:szCs w:val="24"/>
        </w:rPr>
        <w:t xml:space="preserve">прослушать интересные лекции, </w:t>
      </w:r>
      <w:r w:rsidRPr="00A34818">
        <w:rPr>
          <w:rFonts w:ascii="Times New Roman" w:hAnsi="Times New Roman" w:cs="Times New Roman"/>
          <w:sz w:val="24"/>
          <w:szCs w:val="24"/>
        </w:rPr>
        <w:t xml:space="preserve">обсудить передовые технологии, обменяться опытом и задумками. </w:t>
      </w:r>
    </w:p>
    <w:p w14:paraId="41CD2E53" w14:textId="44152294" w:rsidR="0023033D" w:rsidRPr="00A34818" w:rsidRDefault="0023033D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>Каждый найдет для себя что-то интересное!</w:t>
      </w:r>
      <w:bookmarkStart w:id="0" w:name="_GoBack"/>
      <w:bookmarkEnd w:id="0"/>
    </w:p>
    <w:p w14:paraId="79DC57F0" w14:textId="34A25706" w:rsidR="00A34818" w:rsidRDefault="00A34818" w:rsidP="0023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696D4" w14:textId="197EC769" w:rsidR="00A34818" w:rsidRPr="00A34818" w:rsidRDefault="00A34818" w:rsidP="00A3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</w:t>
      </w:r>
      <w:r w:rsidR="000F11FD">
        <w:rPr>
          <w:rFonts w:ascii="Times New Roman" w:hAnsi="Times New Roman" w:cs="Times New Roman"/>
          <w:sz w:val="24"/>
          <w:szCs w:val="24"/>
        </w:rPr>
        <w:t xml:space="preserve">– </w:t>
      </w:r>
      <w:r w:rsidRPr="00A34818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5" w:history="1">
        <w:r w:rsidR="004A30EF" w:rsidRPr="0053306D">
          <w:rPr>
            <w:rStyle w:val="a3"/>
            <w:rFonts w:ascii="Times New Roman" w:hAnsi="Times New Roman" w:cs="Times New Roman"/>
            <w:sz w:val="24"/>
            <w:szCs w:val="24"/>
          </w:rPr>
          <w:t>https://znayka.sia.center/</w:t>
        </w:r>
      </w:hyperlink>
      <w:r w:rsidR="004A30E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34818">
        <w:rPr>
          <w:rFonts w:ascii="Times New Roman" w:hAnsi="Times New Roman" w:cs="Times New Roman"/>
          <w:sz w:val="24"/>
          <w:szCs w:val="24"/>
        </w:rPr>
        <w:t>или по телефону +</w:t>
      </w:r>
      <w:r w:rsidR="000F11FD" w:rsidRPr="00A34818">
        <w:rPr>
          <w:rFonts w:ascii="Times New Roman" w:hAnsi="Times New Roman" w:cs="Times New Roman"/>
          <w:sz w:val="24"/>
          <w:szCs w:val="24"/>
        </w:rPr>
        <w:t>7</w:t>
      </w:r>
      <w:r w:rsidR="000F11FD">
        <w:rPr>
          <w:rFonts w:ascii="Times New Roman" w:hAnsi="Times New Roman" w:cs="Times New Roman"/>
          <w:sz w:val="24"/>
          <w:szCs w:val="24"/>
        </w:rPr>
        <w:t> </w:t>
      </w:r>
      <w:r w:rsidRPr="00A34818">
        <w:rPr>
          <w:rFonts w:ascii="Times New Roman" w:hAnsi="Times New Roman" w:cs="Times New Roman"/>
          <w:sz w:val="24"/>
          <w:szCs w:val="24"/>
        </w:rPr>
        <w:t>(499) 288-24-20.</w:t>
      </w:r>
    </w:p>
    <w:p w14:paraId="23351E48" w14:textId="6FB6440E" w:rsidR="00A34818" w:rsidRPr="00A34818" w:rsidRDefault="00A34818" w:rsidP="00A3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Онлайн-трансляцию мероприятия можно посмотреть на сайте </w:t>
      </w:r>
      <w:hyperlink r:id="rId6" w:history="1">
        <w:r w:rsidRPr="0053306D">
          <w:rPr>
            <w:rStyle w:val="a3"/>
            <w:rFonts w:ascii="Times New Roman" w:hAnsi="Times New Roman" w:cs="Times New Roman"/>
            <w:sz w:val="24"/>
            <w:szCs w:val="24"/>
          </w:rPr>
          <w:t>https://znayka.sia.center/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18">
        <w:rPr>
          <w:rFonts w:ascii="Times New Roman" w:hAnsi="Times New Roman" w:cs="Times New Roman"/>
          <w:sz w:val="24"/>
          <w:szCs w:val="24"/>
        </w:rPr>
        <w:t>.</w:t>
      </w:r>
    </w:p>
    <w:p w14:paraId="52F163EF" w14:textId="12DADEC6" w:rsidR="00A34818" w:rsidRPr="00A34818" w:rsidRDefault="00A34818" w:rsidP="00A34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18">
        <w:rPr>
          <w:rFonts w:ascii="Times New Roman" w:hAnsi="Times New Roman" w:cs="Times New Roman"/>
          <w:sz w:val="24"/>
          <w:szCs w:val="24"/>
        </w:rPr>
        <w:t xml:space="preserve">Организаторы мероприятия: ООО «Экспертный центр «Социология и аналитика» при поддержке </w:t>
      </w:r>
      <w:proofErr w:type="spellStart"/>
      <w:r w:rsidRPr="00A348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34818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14:paraId="1607EE47" w14:textId="77777777" w:rsidR="0023033D" w:rsidRDefault="0023033D"/>
    <w:sectPr w:rsidR="0023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3D"/>
    <w:rsid w:val="000F11FD"/>
    <w:rsid w:val="001B4AD7"/>
    <w:rsid w:val="0023033D"/>
    <w:rsid w:val="00360995"/>
    <w:rsid w:val="003A516C"/>
    <w:rsid w:val="004A30EF"/>
    <w:rsid w:val="004C6D76"/>
    <w:rsid w:val="0050158C"/>
    <w:rsid w:val="00675447"/>
    <w:rsid w:val="006F47C4"/>
    <w:rsid w:val="007417A4"/>
    <w:rsid w:val="00800030"/>
    <w:rsid w:val="00817F8F"/>
    <w:rsid w:val="008D4F61"/>
    <w:rsid w:val="00972C4C"/>
    <w:rsid w:val="00A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FA2"/>
  <w15:docId w15:val="{CC863B3E-EF01-4ABD-B792-D235739B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3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4818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8000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3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4A30E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A3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nayka.sia.center/" TargetMode="External"/><Relationship Id="rId5" Type="http://schemas.openxmlformats.org/officeDocument/2006/relationships/hyperlink" Target="https://znayka.sia.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D81A-C0C3-480A-8F68-CE94C12C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☺</cp:lastModifiedBy>
  <cp:revision>9</cp:revision>
  <dcterms:created xsi:type="dcterms:W3CDTF">2021-12-06T14:12:00Z</dcterms:created>
  <dcterms:modified xsi:type="dcterms:W3CDTF">2021-12-16T08:45:00Z</dcterms:modified>
</cp:coreProperties>
</file>