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E0D1B" w14:textId="77777777" w:rsidR="00370A19" w:rsidRPr="0004452E" w:rsidRDefault="00370A19" w:rsidP="00370A19">
      <w:pPr>
        <w:rPr>
          <w:b/>
        </w:rPr>
      </w:pPr>
      <w:r w:rsidRPr="0004452E">
        <w:rPr>
          <w:b/>
        </w:rPr>
        <w:t xml:space="preserve">Проведение </w:t>
      </w:r>
      <w:r w:rsidR="0025685E" w:rsidRPr="0004452E">
        <w:rPr>
          <w:b/>
        </w:rPr>
        <w:t>виртуальных образовательных</w:t>
      </w:r>
      <w:r w:rsidRPr="0004452E">
        <w:rPr>
          <w:b/>
        </w:rPr>
        <w:t xml:space="preserve"> экспедиций, направленных на </w:t>
      </w:r>
      <w:r w:rsidR="0025685E" w:rsidRPr="0004452E">
        <w:rPr>
          <w:b/>
        </w:rPr>
        <w:t>освещение последних достижений науки и технологий</w:t>
      </w:r>
    </w:p>
    <w:p w14:paraId="4A89A637" w14:textId="77777777" w:rsidR="00370A19" w:rsidRPr="0004452E" w:rsidRDefault="00370A19" w:rsidP="00370A19"/>
    <w:p w14:paraId="1DBA6AEB" w14:textId="77777777" w:rsidR="00370A19" w:rsidRPr="0004452E" w:rsidRDefault="00370A19" w:rsidP="00370A19">
      <w:r w:rsidRPr="0004452E">
        <w:t xml:space="preserve">Один из ориентиров государственной политики Российской Федерации – поддержка и продвижение русского языка, </w:t>
      </w:r>
      <w:r w:rsidR="0025685E" w:rsidRPr="0004452E">
        <w:t>образования</w:t>
      </w:r>
      <w:r w:rsidRPr="0004452E">
        <w:t xml:space="preserve"> за рубежом, создание стабильной и эффективной системы привлечения внимания зарубежной общественности как к русскому языку, так и к </w:t>
      </w:r>
      <w:r w:rsidR="0025685E" w:rsidRPr="0004452E">
        <w:t>достижениям мировой и российской науки в целом</w:t>
      </w:r>
      <w:r w:rsidRPr="0004452E">
        <w:t>.</w:t>
      </w:r>
    </w:p>
    <w:p w14:paraId="13A4722B" w14:textId="1171E658" w:rsidR="00370A19" w:rsidRPr="0004452E" w:rsidRDefault="00FB2DAB" w:rsidP="00370A19">
      <w:pPr>
        <w:rPr>
          <w:szCs w:val="24"/>
        </w:rPr>
      </w:pPr>
      <w:r>
        <w:t xml:space="preserve">С </w:t>
      </w:r>
      <w:r w:rsidR="00342F09" w:rsidRPr="00342F09">
        <w:t>10</w:t>
      </w:r>
      <w:r>
        <w:t xml:space="preserve"> по 23 </w:t>
      </w:r>
      <w:r w:rsidR="002C4324" w:rsidRPr="0004452E">
        <w:t>декабр</w:t>
      </w:r>
      <w:r>
        <w:t>я</w:t>
      </w:r>
      <w:r w:rsidR="002C4324" w:rsidRPr="0004452E">
        <w:t xml:space="preserve"> </w:t>
      </w:r>
      <w:r w:rsidR="0025685E" w:rsidRPr="0004452E">
        <w:t xml:space="preserve">2021 года </w:t>
      </w:r>
      <w:r w:rsidR="00370A19" w:rsidRPr="0004452E">
        <w:t xml:space="preserve">пройдут </w:t>
      </w:r>
      <w:r w:rsidR="0025685E" w:rsidRPr="0004452E">
        <w:t>виртуальные образовательные</w:t>
      </w:r>
      <w:r w:rsidR="00370A19" w:rsidRPr="0004452E">
        <w:t xml:space="preserve"> экспедиции в рамках цикла мероприятий, </w:t>
      </w:r>
      <w:r w:rsidR="0025685E" w:rsidRPr="0004452E">
        <w:rPr>
          <w:szCs w:val="24"/>
          <w:lang w:eastAsia="en-US"/>
        </w:rPr>
        <w:t>посвященных Году науки и технологий</w:t>
      </w:r>
      <w:r>
        <w:rPr>
          <w:szCs w:val="24"/>
        </w:rPr>
        <w:t xml:space="preserve"> </w:t>
      </w:r>
      <w:r w:rsidRPr="00FB2DAB">
        <w:rPr>
          <w:szCs w:val="24"/>
        </w:rPr>
        <w:t>для учащихся русских школ 5 стран СНГ</w:t>
      </w:r>
      <w:r>
        <w:rPr>
          <w:szCs w:val="24"/>
        </w:rPr>
        <w:t>.</w:t>
      </w:r>
    </w:p>
    <w:p w14:paraId="26BCA953" w14:textId="25BFCB98" w:rsidR="0025685E" w:rsidRPr="0004452E" w:rsidRDefault="0025685E" w:rsidP="006F5FB7">
      <w:pPr>
        <w:rPr>
          <w:szCs w:val="24"/>
          <w:lang w:eastAsia="en-US"/>
        </w:rPr>
      </w:pPr>
      <w:r w:rsidRPr="0004452E">
        <w:rPr>
          <w:szCs w:val="24"/>
          <w:lang w:eastAsia="en-US"/>
        </w:rPr>
        <w:t xml:space="preserve">Виртуальные экспедиции </w:t>
      </w:r>
      <w:r w:rsidR="0004452E">
        <w:rPr>
          <w:szCs w:val="24"/>
          <w:lang w:eastAsia="en-US"/>
        </w:rPr>
        <w:t xml:space="preserve">– </w:t>
      </w:r>
      <w:r w:rsidR="0004452E" w:rsidRPr="0004452E">
        <w:rPr>
          <w:szCs w:val="24"/>
          <w:lang w:eastAsia="en-US"/>
        </w:rPr>
        <w:t>это</w:t>
      </w:r>
      <w:r w:rsidRPr="0004452E">
        <w:rPr>
          <w:szCs w:val="24"/>
          <w:lang w:eastAsia="en-US"/>
        </w:rPr>
        <w:t xml:space="preserve"> образовательный инструмент, с помощью которого можно совершать путешествия в виртуальном мире и исследовать объекты в дополненной реальности. Иностранная молодежь сможет рассматривать выставочные образцы в высоком разрешении и качестве (3D модели) и выполнять по желанию несложные исследовательские задания на сайте</w:t>
      </w:r>
      <w:r w:rsidR="006F5FB7" w:rsidRPr="0004452E">
        <w:rPr>
          <w:szCs w:val="24"/>
          <w:lang w:eastAsia="en-US"/>
        </w:rPr>
        <w:t xml:space="preserve"> </w:t>
      </w:r>
      <w:hyperlink r:id="rId7" w:history="1">
        <w:r w:rsidR="006F5FB7" w:rsidRPr="0004452E">
          <w:rPr>
            <w:rStyle w:val="a6"/>
            <w:szCs w:val="24"/>
          </w:rPr>
          <w:t>http://expo.cgset.ru</w:t>
        </w:r>
      </w:hyperlink>
      <w:r w:rsidRPr="0004452E">
        <w:rPr>
          <w:szCs w:val="24"/>
          <w:lang w:eastAsia="en-US"/>
        </w:rPr>
        <w:t xml:space="preserve">, на котором будет предусмотрена специальная возможность трансляции таких объектов и прохождение </w:t>
      </w:r>
      <w:r w:rsidR="006F5FB7" w:rsidRPr="0004452E">
        <w:rPr>
          <w:szCs w:val="24"/>
          <w:lang w:eastAsia="en-US"/>
        </w:rPr>
        <w:t>юных любознателей</w:t>
      </w:r>
      <w:r w:rsidRPr="0004452E">
        <w:rPr>
          <w:szCs w:val="24"/>
          <w:lang w:eastAsia="en-US"/>
        </w:rPr>
        <w:t xml:space="preserve"> по </w:t>
      </w:r>
      <w:r w:rsidR="006F5FB7" w:rsidRPr="0004452E">
        <w:rPr>
          <w:szCs w:val="24"/>
          <w:lang w:eastAsia="en-US"/>
        </w:rPr>
        <w:t xml:space="preserve">специально разработанному </w:t>
      </w:r>
      <w:r w:rsidRPr="0004452E">
        <w:rPr>
          <w:szCs w:val="24"/>
          <w:lang w:eastAsia="en-US"/>
        </w:rPr>
        <w:t xml:space="preserve">маршруту. </w:t>
      </w:r>
    </w:p>
    <w:p w14:paraId="2EB8967E" w14:textId="77777777" w:rsidR="00370A19" w:rsidRPr="0004452E" w:rsidRDefault="00370A19" w:rsidP="00370A19">
      <w:r w:rsidRPr="0004452E">
        <w:t xml:space="preserve">Предполагаемое количество участников комплекса мероприятий </w:t>
      </w:r>
      <w:r w:rsidR="006F5FB7" w:rsidRPr="0004452E">
        <w:t>виртуальных</w:t>
      </w:r>
      <w:r w:rsidRPr="0004452E">
        <w:t xml:space="preserve"> </w:t>
      </w:r>
      <w:r w:rsidR="006F5FB7" w:rsidRPr="0004452E">
        <w:t>образовательных</w:t>
      </w:r>
      <w:r w:rsidRPr="0004452E">
        <w:t xml:space="preserve"> </w:t>
      </w:r>
      <w:r w:rsidR="006F5FB7" w:rsidRPr="0004452E">
        <w:t>экспедиций достигает 500</w:t>
      </w:r>
      <w:r w:rsidRPr="0004452E">
        <w:t xml:space="preserve"> человек. </w:t>
      </w:r>
    </w:p>
    <w:p w14:paraId="7A72223B" w14:textId="77777777" w:rsidR="006F5FB7" w:rsidRPr="0004452E" w:rsidRDefault="006F5FB7" w:rsidP="006F5FB7">
      <w:pPr>
        <w:ind w:firstLine="730"/>
        <w:rPr>
          <w:szCs w:val="24"/>
        </w:rPr>
      </w:pPr>
      <w:r w:rsidRPr="0004452E">
        <w:t>В программе мероприятия для участников из Казахстана п</w:t>
      </w:r>
      <w:r w:rsidRPr="0004452E">
        <w:rPr>
          <w:lang w:eastAsia="x-none"/>
        </w:rPr>
        <w:t>еречень 3D объектов для показа включает:</w:t>
      </w:r>
      <w:r w:rsidRPr="0004452E">
        <w:t xml:space="preserve"> </w:t>
      </w:r>
      <w:r w:rsidR="00B044F0" w:rsidRPr="0004452E">
        <w:rPr>
          <w:bCs/>
          <w:szCs w:val="24"/>
        </w:rPr>
        <w:t>денисовского</w:t>
      </w:r>
      <w:r w:rsidRPr="0004452E">
        <w:rPr>
          <w:bCs/>
          <w:szCs w:val="24"/>
        </w:rPr>
        <w:t xml:space="preserve"> человек</w:t>
      </w:r>
      <w:r w:rsidR="00B044F0" w:rsidRPr="0004452E">
        <w:rPr>
          <w:bCs/>
          <w:szCs w:val="24"/>
        </w:rPr>
        <w:t>а</w:t>
      </w:r>
      <w:r w:rsidRPr="0004452E">
        <w:rPr>
          <w:bCs/>
          <w:szCs w:val="24"/>
        </w:rPr>
        <w:t xml:space="preserve">, </w:t>
      </w:r>
      <w:r w:rsidRPr="0004452E">
        <w:rPr>
          <w:shd w:val="clear" w:color="auto" w:fill="FFFFFF"/>
        </w:rPr>
        <w:t xml:space="preserve">Хиггсовский бозон, </w:t>
      </w:r>
      <w:r w:rsidRPr="0004452E">
        <w:rPr>
          <w:bCs/>
        </w:rPr>
        <w:t xml:space="preserve">биомеханические устройства и протезы, контролируемые усилием мысли, </w:t>
      </w:r>
      <w:r w:rsidRPr="0004452E">
        <w:rPr>
          <w:bCs/>
          <w:szCs w:val="24"/>
        </w:rPr>
        <w:t>р</w:t>
      </w:r>
      <w:r w:rsidR="00B044F0" w:rsidRPr="0004452E">
        <w:rPr>
          <w:bCs/>
          <w:szCs w:val="24"/>
        </w:rPr>
        <w:t>оссийскую вакцину</w:t>
      </w:r>
      <w:r w:rsidRPr="0004452E">
        <w:rPr>
          <w:bCs/>
          <w:szCs w:val="24"/>
        </w:rPr>
        <w:t xml:space="preserve"> от COVID 19 Спутник V, </w:t>
      </w:r>
      <w:r w:rsidRPr="0004452E">
        <w:rPr>
          <w:szCs w:val="24"/>
        </w:rPr>
        <w:t>у</w:t>
      </w:r>
      <w:r w:rsidR="00B044F0" w:rsidRPr="0004452E">
        <w:rPr>
          <w:szCs w:val="24"/>
        </w:rPr>
        <w:t>мную маску</w:t>
      </w:r>
      <w:r w:rsidRPr="0004452E">
        <w:rPr>
          <w:szCs w:val="24"/>
        </w:rPr>
        <w:t xml:space="preserve">, </w:t>
      </w:r>
      <w:r w:rsidRPr="0004452E">
        <w:rPr>
          <w:bCs/>
          <w:szCs w:val="24"/>
        </w:rPr>
        <w:t xml:space="preserve">роботы в хирургии, </w:t>
      </w:r>
      <w:r w:rsidRPr="0004452E">
        <w:rPr>
          <w:szCs w:val="24"/>
        </w:rPr>
        <w:t xml:space="preserve">беспилотный летательный комплекс ZALA 421, </w:t>
      </w:r>
      <w:r w:rsidRPr="0004452E">
        <w:rPr>
          <w:bCs/>
          <w:szCs w:val="24"/>
        </w:rPr>
        <w:t>кухонный робот Bot Chef, промышленные роботы ABB, р</w:t>
      </w:r>
      <w:r w:rsidR="00B044F0" w:rsidRPr="0004452E">
        <w:rPr>
          <w:bCs/>
          <w:szCs w:val="24"/>
        </w:rPr>
        <w:t>оссийскую лунную станцию</w:t>
      </w:r>
      <w:r w:rsidRPr="0004452E">
        <w:rPr>
          <w:bCs/>
          <w:szCs w:val="24"/>
        </w:rPr>
        <w:t xml:space="preserve">, </w:t>
      </w:r>
      <w:r w:rsidRPr="0004452E">
        <w:rPr>
          <w:szCs w:val="24"/>
        </w:rPr>
        <w:t xml:space="preserve">подземный детектор Каgra, </w:t>
      </w:r>
      <w:r w:rsidRPr="0004452E">
        <w:rPr>
          <w:bCs/>
          <w:szCs w:val="24"/>
        </w:rPr>
        <w:t xml:space="preserve">водородный автобус Van Hool A330, </w:t>
      </w:r>
      <w:r w:rsidRPr="0004452E">
        <w:rPr>
          <w:szCs w:val="24"/>
        </w:rPr>
        <w:t>научно-технологический университет «Сириус», Университет Иннополис, инновационный центр Сколково.</w:t>
      </w:r>
    </w:p>
    <w:p w14:paraId="0798360F" w14:textId="77777777" w:rsidR="00400B0D" w:rsidRPr="0004452E" w:rsidRDefault="00400B0D" w:rsidP="00400B0D">
      <w:pPr>
        <w:ind w:firstLine="730"/>
        <w:rPr>
          <w:bCs/>
        </w:rPr>
      </w:pPr>
      <w:r w:rsidRPr="0004452E">
        <w:t>В программе виртуальной экспедиции для участников из Молдовы будут представлены</w:t>
      </w:r>
      <w:r w:rsidRPr="0004452E">
        <w:rPr>
          <w:lang w:eastAsia="x-none"/>
        </w:rPr>
        <w:t>:</w:t>
      </w:r>
      <w:r w:rsidRPr="0004452E">
        <w:t xml:space="preserve"> </w:t>
      </w:r>
      <w:r w:rsidRPr="0004452E">
        <w:rPr>
          <w:bCs/>
          <w:szCs w:val="24"/>
        </w:rPr>
        <w:t xml:space="preserve">сверхтяжёлые элементы, </w:t>
      </w:r>
      <w:r w:rsidRPr="0004452E">
        <w:rPr>
          <w:szCs w:val="24"/>
        </w:rPr>
        <w:t>дно кораллового моря, б</w:t>
      </w:r>
      <w:r w:rsidRPr="0004452E">
        <w:rPr>
          <w:bCs/>
        </w:rPr>
        <w:t xml:space="preserve">иомеханические устройства и протезы, контролируемые усилием мысли, </w:t>
      </w:r>
      <w:r w:rsidRPr="0004452E">
        <w:rPr>
          <w:bCs/>
          <w:szCs w:val="24"/>
        </w:rPr>
        <w:t xml:space="preserve">российская вакцина от COVID 19 Спутник V, </w:t>
      </w:r>
      <w:r w:rsidRPr="0004452E">
        <w:rPr>
          <w:szCs w:val="24"/>
        </w:rPr>
        <w:t xml:space="preserve">умная маска, </w:t>
      </w:r>
      <w:r w:rsidRPr="0004452E">
        <w:rPr>
          <w:bCs/>
          <w:szCs w:val="24"/>
        </w:rPr>
        <w:t>роботы в хирургии,</w:t>
      </w:r>
      <w:r w:rsidRPr="0004452E">
        <w:t xml:space="preserve"> </w:t>
      </w:r>
      <w:r w:rsidRPr="0004452E">
        <w:rPr>
          <w:bCs/>
          <w:szCs w:val="24"/>
        </w:rPr>
        <w:t xml:space="preserve">лайнер МС-21, </w:t>
      </w:r>
      <w:r w:rsidRPr="0004452E">
        <w:rPr>
          <w:szCs w:val="24"/>
          <w:shd w:val="clear" w:color="auto" w:fill="FFFFFF"/>
        </w:rPr>
        <w:t xml:space="preserve">воздушный электротранспорт-такси </w:t>
      </w:r>
      <w:r w:rsidRPr="0004452E">
        <w:rPr>
          <w:bCs/>
          <w:szCs w:val="24"/>
        </w:rPr>
        <w:t>- Uber Air, марсоход Curiosity,</w:t>
      </w:r>
      <w:r w:rsidRPr="0004452E">
        <w:t xml:space="preserve"> </w:t>
      </w:r>
      <w:r w:rsidRPr="0004452E">
        <w:rPr>
          <w:bCs/>
          <w:szCs w:val="24"/>
        </w:rPr>
        <w:t xml:space="preserve">ускоритель ДЦ 280, летающий автомобиль Klein Vision, </w:t>
      </w:r>
      <w:r w:rsidRPr="0004452E">
        <w:rPr>
          <w:szCs w:val="24"/>
        </w:rPr>
        <w:t xml:space="preserve">посадочный модуль на Марсе InSight, </w:t>
      </w:r>
      <w:r w:rsidRPr="0004452E">
        <w:rPr>
          <w:szCs w:val="24"/>
          <w:shd w:val="clear" w:color="auto" w:fill="FFFFFF"/>
        </w:rPr>
        <w:t>Федеральное государственное бюджетное учреждение «</w:t>
      </w:r>
      <w:r w:rsidRPr="0004452E">
        <w:rPr>
          <w:bCs/>
          <w:szCs w:val="24"/>
        </w:rPr>
        <w:t xml:space="preserve">Российская академия наук», </w:t>
      </w:r>
      <w:r w:rsidRPr="0004452E">
        <w:rPr>
          <w:szCs w:val="24"/>
        </w:rPr>
        <w:t xml:space="preserve">Университет Иннополис, </w:t>
      </w:r>
      <w:r w:rsidRPr="0004452E">
        <w:rPr>
          <w:shd w:val="clear" w:color="auto" w:fill="FFFFFF"/>
        </w:rPr>
        <w:t>международная межправительственная научно-исследовательская организация «</w:t>
      </w:r>
      <w:r w:rsidRPr="0004452E">
        <w:rPr>
          <w:bCs/>
        </w:rPr>
        <w:t>Объединённый институт ядерных исследований».</w:t>
      </w:r>
    </w:p>
    <w:p w14:paraId="755EA467" w14:textId="77777777" w:rsidR="005E7073" w:rsidRPr="0004452E" w:rsidRDefault="005E7073" w:rsidP="005E7073">
      <w:pPr>
        <w:ind w:firstLine="730"/>
        <w:rPr>
          <w:szCs w:val="24"/>
        </w:rPr>
      </w:pPr>
      <w:r w:rsidRPr="0004452E">
        <w:rPr>
          <w:bCs/>
        </w:rPr>
        <w:lastRenderedPageBreak/>
        <w:t xml:space="preserve">Участники из Таджикистана смогу рассмотреть в векторной 3D графике: </w:t>
      </w:r>
      <w:r w:rsidRPr="0004452E">
        <w:rPr>
          <w:szCs w:val="24"/>
        </w:rPr>
        <w:t>под</w:t>
      </w:r>
      <w:r w:rsidRPr="0004452E">
        <w:rPr>
          <w:szCs w:val="24"/>
          <w:shd w:val="clear" w:color="auto" w:fill="FFFFFF"/>
        </w:rPr>
        <w:t xml:space="preserve">лёдное озеро в Антарктиде, </w:t>
      </w:r>
      <w:r w:rsidRPr="0004452E">
        <w:rPr>
          <w:szCs w:val="24"/>
        </w:rPr>
        <w:t>генетические ножницы, гравитационные волны,</w:t>
      </w:r>
      <w:r w:rsidRPr="0004452E">
        <w:rPr>
          <w:bCs/>
        </w:rPr>
        <w:t xml:space="preserve"> </w:t>
      </w:r>
      <w:r w:rsidRPr="0004452E">
        <w:rPr>
          <w:szCs w:val="24"/>
        </w:rPr>
        <w:t xml:space="preserve">российскую вакцину от COVID 19 Спутник V, </w:t>
      </w:r>
      <w:r w:rsidRPr="0004452E">
        <w:rPr>
          <w:szCs w:val="24"/>
          <w:shd w:val="clear" w:color="auto" w:fill="FFFFFF"/>
        </w:rPr>
        <w:t xml:space="preserve">умную маску, </w:t>
      </w:r>
      <w:r w:rsidRPr="0004452E">
        <w:rPr>
          <w:rStyle w:val="a8"/>
          <w:b w:val="0"/>
          <w:szCs w:val="24"/>
          <w:bdr w:val="none" w:sz="0" w:space="0" w:color="auto" w:frame="1"/>
          <w:shd w:val="clear" w:color="auto" w:fill="FFFFFF"/>
        </w:rPr>
        <w:t>роботы хирургии</w:t>
      </w:r>
      <w:r w:rsidRPr="0004452E">
        <w:rPr>
          <w:szCs w:val="24"/>
        </w:rPr>
        <w:t xml:space="preserve">, </w:t>
      </w:r>
      <w:r w:rsidRPr="0004452E">
        <w:rPr>
          <w:rStyle w:val="a8"/>
          <w:b w:val="0"/>
          <w:szCs w:val="24"/>
          <w:bdr w:val="none" w:sz="0" w:space="0" w:color="auto" w:frame="1"/>
        </w:rPr>
        <w:t>экзоскелеты,</w:t>
      </w:r>
      <w:r w:rsidRPr="0004452E">
        <w:rPr>
          <w:rStyle w:val="a8"/>
          <w:szCs w:val="24"/>
          <w:shd w:val="clear" w:color="auto" w:fill="FFFFFF"/>
        </w:rPr>
        <w:t xml:space="preserve"> </w:t>
      </w:r>
      <w:r w:rsidRPr="0004452E">
        <w:rPr>
          <w:szCs w:val="24"/>
        </w:rPr>
        <w:t>беспилотный летающий транспорт SkyDrive;</w:t>
      </w:r>
      <w:r w:rsidRPr="0004452E">
        <w:rPr>
          <w:szCs w:val="24"/>
          <w:shd w:val="clear" w:color="auto" w:fill="FFFFFF"/>
        </w:rPr>
        <w:t xml:space="preserve"> </w:t>
      </w:r>
      <w:r w:rsidRPr="0004452E">
        <w:rPr>
          <w:rFonts w:eastAsia="Arial Unicode MS"/>
          <w:color w:val="000000"/>
          <w:szCs w:val="24"/>
        </w:rPr>
        <w:t xml:space="preserve">космический корабль </w:t>
      </w:r>
      <w:r w:rsidRPr="0004452E">
        <w:rPr>
          <w:szCs w:val="24"/>
        </w:rPr>
        <w:t>Unity,</w:t>
      </w:r>
      <w:r w:rsidRPr="0004452E">
        <w:rPr>
          <w:bCs/>
        </w:rPr>
        <w:t xml:space="preserve"> </w:t>
      </w:r>
      <w:r w:rsidRPr="0004452E">
        <w:rPr>
          <w:szCs w:val="24"/>
        </w:rPr>
        <w:t xml:space="preserve">термоядерный реактор </w:t>
      </w:r>
      <w:r w:rsidRPr="0004452E">
        <w:rPr>
          <w:szCs w:val="24"/>
          <w:shd w:val="clear" w:color="auto" w:fill="FFFFFF"/>
        </w:rPr>
        <w:t>ITER</w:t>
      </w:r>
      <w:r w:rsidRPr="0004452E">
        <w:rPr>
          <w:szCs w:val="24"/>
        </w:rPr>
        <w:t>, пассажирский самолёт Airbus ZeroE, лунный посадочный модуль HLS Starship,</w:t>
      </w:r>
      <w:r w:rsidRPr="0004452E">
        <w:rPr>
          <w:bCs/>
        </w:rPr>
        <w:t xml:space="preserve"> </w:t>
      </w:r>
      <w:r w:rsidRPr="0004452E">
        <w:rPr>
          <w:szCs w:val="24"/>
        </w:rPr>
        <w:t>МГУ имени М. В. Ломоносова, Университет Иннополис, Уральский государственный технический университет).</w:t>
      </w:r>
    </w:p>
    <w:p w14:paraId="4AD60425" w14:textId="77777777" w:rsidR="00895BC1" w:rsidRPr="0004452E" w:rsidRDefault="00895BC1" w:rsidP="00895BC1">
      <w:r w:rsidRPr="0004452E">
        <w:t xml:space="preserve">Среди 3D-экспонатов в программе мероприятия для участников из Узбекистана: </w:t>
      </w:r>
      <w:r w:rsidRPr="0004452E">
        <w:rPr>
          <w:szCs w:val="24"/>
        </w:rPr>
        <w:t>нейтронный детектор Одиссей</w:t>
      </w:r>
      <w:r w:rsidRPr="0004452E">
        <w:rPr>
          <w:szCs w:val="24"/>
          <w:shd w:val="clear" w:color="auto" w:fill="FFFFFF"/>
        </w:rPr>
        <w:t xml:space="preserve">, </w:t>
      </w:r>
      <w:r w:rsidRPr="0004452E">
        <w:rPr>
          <w:szCs w:val="24"/>
        </w:rPr>
        <w:t>Международная космическая станция, солнечный зонд «Паркер», российская вакцина от COVID 19 Спутник V</w:t>
      </w:r>
      <w:r w:rsidRPr="0004452E">
        <w:rPr>
          <w:color w:val="050708"/>
          <w:szCs w:val="24"/>
          <w:shd w:val="clear" w:color="auto" w:fill="FFFFFF"/>
        </w:rPr>
        <w:t xml:space="preserve">, </w:t>
      </w:r>
      <w:r w:rsidRPr="0004452E">
        <w:rPr>
          <w:bCs/>
          <w:szCs w:val="24"/>
        </w:rPr>
        <w:t>бионическая линза (глаз)</w:t>
      </w:r>
      <w:r w:rsidRPr="0004452E">
        <w:rPr>
          <w:szCs w:val="24"/>
          <w:shd w:val="clear" w:color="auto" w:fill="FFFFFF"/>
        </w:rPr>
        <w:t>,</w:t>
      </w:r>
      <w:r w:rsidRPr="0004452E">
        <w:rPr>
          <w:color w:val="050708"/>
          <w:szCs w:val="24"/>
          <w:shd w:val="clear" w:color="auto" w:fill="FFFFFF"/>
        </w:rPr>
        <w:t xml:space="preserve"> </w:t>
      </w:r>
      <w:r w:rsidRPr="0004452E">
        <w:rPr>
          <w:szCs w:val="24"/>
        </w:rPr>
        <w:t>3D очки смешанной реальности для хирургов</w:t>
      </w:r>
      <w:r w:rsidRPr="0004452E">
        <w:rPr>
          <w:szCs w:val="24"/>
          <w:shd w:val="clear" w:color="auto" w:fill="FFFFFF"/>
        </w:rPr>
        <w:t>,</w:t>
      </w:r>
      <w:r w:rsidRPr="0004452E">
        <w:t xml:space="preserve"> </w:t>
      </w:r>
      <w:r w:rsidRPr="0004452E">
        <w:rPr>
          <w:szCs w:val="24"/>
        </w:rPr>
        <w:t>атомный ледокол «Арктика»</w:t>
      </w:r>
      <w:r w:rsidRPr="0004452E">
        <w:rPr>
          <w:szCs w:val="24"/>
          <w:shd w:val="clear" w:color="auto" w:fill="FFFFFF"/>
        </w:rPr>
        <w:t>, служба доставки покупок с помощью дронов Prime Air</w:t>
      </w:r>
      <w:r w:rsidRPr="0004452E">
        <w:rPr>
          <w:rFonts w:eastAsia="Arial Unicode MS"/>
          <w:color w:val="000000"/>
          <w:szCs w:val="24"/>
        </w:rPr>
        <w:t>, космический корабль</w:t>
      </w:r>
      <w:r w:rsidRPr="0004452E">
        <w:rPr>
          <w:szCs w:val="24"/>
          <w:shd w:val="clear" w:color="auto" w:fill="FFFFFF"/>
        </w:rPr>
        <w:t xml:space="preserve"> Crew Dragon</w:t>
      </w:r>
      <w:r w:rsidRPr="0004452E">
        <w:rPr>
          <w:rFonts w:eastAsia="Arial Unicode MS"/>
          <w:color w:val="000000"/>
          <w:szCs w:val="24"/>
        </w:rPr>
        <w:t>,</w:t>
      </w:r>
      <w:r w:rsidRPr="0004452E">
        <w:t xml:space="preserve"> </w:t>
      </w:r>
      <w:r w:rsidRPr="0004452E">
        <w:rPr>
          <w:szCs w:val="24"/>
          <w:shd w:val="clear" w:color="auto" w:fill="FFFFFF"/>
        </w:rPr>
        <w:t>квантовый блокчейн</w:t>
      </w:r>
      <w:r w:rsidRPr="0004452E">
        <w:rPr>
          <w:szCs w:val="24"/>
        </w:rPr>
        <w:t>, медицинский робот</w:t>
      </w:r>
      <w:r w:rsidRPr="0004452E">
        <w:rPr>
          <w:bCs/>
          <w:szCs w:val="24"/>
        </w:rPr>
        <w:t>,</w:t>
      </w:r>
      <w:r w:rsidRPr="0004452E">
        <w:rPr>
          <w:b/>
          <w:bCs/>
          <w:szCs w:val="24"/>
        </w:rPr>
        <w:t xml:space="preserve"> </w:t>
      </w:r>
      <w:r w:rsidRPr="0004452E">
        <w:rPr>
          <w:szCs w:val="24"/>
        </w:rPr>
        <w:t>лунный вездеход Toyota moon rover</w:t>
      </w:r>
      <w:r w:rsidRPr="0004452E">
        <w:rPr>
          <w:szCs w:val="24"/>
          <w:shd w:val="clear" w:color="auto" w:fill="FFFFFF"/>
        </w:rPr>
        <w:t>,</w:t>
      </w:r>
      <w:r w:rsidRPr="0004452E">
        <w:t xml:space="preserve"> </w:t>
      </w:r>
      <w:r w:rsidRPr="0004452E">
        <w:rPr>
          <w:szCs w:val="24"/>
        </w:rPr>
        <w:t>Российская академия наук, Университет Иннополис, Научно-технологический университет «Сириус».</w:t>
      </w:r>
    </w:p>
    <w:p w14:paraId="0F69DBAE" w14:textId="77777777" w:rsidR="006F5FB7" w:rsidRPr="0004452E" w:rsidRDefault="00D210A9" w:rsidP="006A2321">
      <w:pPr>
        <w:rPr>
          <w:szCs w:val="24"/>
        </w:rPr>
      </w:pPr>
      <w:r w:rsidRPr="0004452E">
        <w:t xml:space="preserve">Участники из Беларуси </w:t>
      </w:r>
      <w:r w:rsidR="006A2321" w:rsidRPr="0004452E">
        <w:t xml:space="preserve">в программе виртуального путешествия </w:t>
      </w:r>
      <w:r w:rsidRPr="0004452E">
        <w:t xml:space="preserve">смогут увидеть в дополненной реальности: </w:t>
      </w:r>
      <w:r w:rsidRPr="0004452E">
        <w:rPr>
          <w:szCs w:val="24"/>
        </w:rPr>
        <w:t xml:space="preserve">нейтронный детектор Lend, автономное искусственное сердце, марсоход Perseverance, российскую вакцину от COVID 19 Спутник V, бионическую линзу (глаз), 3D очки смешанной реальности для хирургов, крымский мост, городской транспорт будущего - автономный автобус Olli, квантовый компьютер, космическую обсерваторию «Спектр-РГ», летающий автомобиль Aston Martin Volante, лунную орбитальную платформу Gateway, МГУ имени М.В. Ломоносова, Университет Иннополис, </w:t>
      </w:r>
      <w:r w:rsidR="006A2321" w:rsidRPr="0004452E">
        <w:rPr>
          <w:szCs w:val="24"/>
        </w:rPr>
        <w:t xml:space="preserve">радиоастрономическую </w:t>
      </w:r>
      <w:r w:rsidRPr="0004452E">
        <w:rPr>
          <w:szCs w:val="24"/>
        </w:rPr>
        <w:t>обсерваторию</w:t>
      </w:r>
      <w:r w:rsidR="006A2321" w:rsidRPr="0004452E">
        <w:rPr>
          <w:szCs w:val="24"/>
        </w:rPr>
        <w:t xml:space="preserve"> «Зеленчукскую»</w:t>
      </w:r>
      <w:r w:rsidRPr="0004452E">
        <w:rPr>
          <w:szCs w:val="24"/>
        </w:rPr>
        <w:t>.</w:t>
      </w:r>
    </w:p>
    <w:p w14:paraId="6B1D6CB0" w14:textId="4871CECF" w:rsidR="006F5FB7" w:rsidRPr="0004452E" w:rsidRDefault="00370A19" w:rsidP="006F5FB7">
      <w:pPr>
        <w:rPr>
          <w:szCs w:val="24"/>
        </w:rPr>
      </w:pPr>
      <w:r w:rsidRPr="0004452E">
        <w:rPr>
          <w:szCs w:val="24"/>
        </w:rPr>
        <w:t xml:space="preserve">Подробная информация о проведении мероприятий представлена на сайте </w:t>
      </w:r>
      <w:hyperlink r:id="rId8" w:history="1">
        <w:r w:rsidR="006F5FB7" w:rsidRPr="0004452E">
          <w:rPr>
            <w:rStyle w:val="a6"/>
            <w:szCs w:val="24"/>
          </w:rPr>
          <w:t>http://expo.cgset.ru</w:t>
        </w:r>
      </w:hyperlink>
      <w:r w:rsidR="006F5FB7" w:rsidRPr="0004452E">
        <w:rPr>
          <w:szCs w:val="24"/>
        </w:rPr>
        <w:t xml:space="preserve"> </w:t>
      </w:r>
    </w:p>
    <w:p w14:paraId="62DF8AE8" w14:textId="77777777" w:rsidR="00370A19" w:rsidRPr="0004452E" w:rsidRDefault="00370A19" w:rsidP="00370A19">
      <w:pPr>
        <w:pStyle w:val="a5"/>
        <w:ind w:left="0"/>
        <w:rPr>
          <w:szCs w:val="24"/>
        </w:rPr>
      </w:pPr>
    </w:p>
    <w:p w14:paraId="34E0C092" w14:textId="77777777" w:rsidR="00370A19" w:rsidRPr="0004452E" w:rsidRDefault="00370A19" w:rsidP="00370A19">
      <w:pPr>
        <w:rPr>
          <w:color w:val="000000"/>
        </w:rPr>
      </w:pPr>
    </w:p>
    <w:p w14:paraId="2D487629" w14:textId="77777777" w:rsidR="00057D26" w:rsidRPr="0004452E" w:rsidRDefault="00D12E10"/>
    <w:sectPr w:rsidR="00057D26" w:rsidRPr="0004452E" w:rsidSect="00432634">
      <w:footerReference w:type="default" r:id="rId9"/>
      <w:pgSz w:w="11906" w:h="16838"/>
      <w:pgMar w:top="1134" w:right="567" w:bottom="1134" w:left="1701" w:header="709" w:footer="11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957D9" w14:textId="77777777" w:rsidR="00D12E10" w:rsidRDefault="00D12E10">
      <w:pPr>
        <w:spacing w:line="240" w:lineRule="auto"/>
      </w:pPr>
      <w:r>
        <w:separator/>
      </w:r>
    </w:p>
  </w:endnote>
  <w:endnote w:type="continuationSeparator" w:id="0">
    <w:p w14:paraId="1D61FA5E" w14:textId="77777777" w:rsidR="00D12E10" w:rsidRDefault="00D12E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9A98" w14:textId="77777777" w:rsidR="00235CE8" w:rsidRDefault="006A2321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2F65CBC" w14:textId="77777777" w:rsidR="00235CE8" w:rsidRDefault="00D12E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1AF0" w14:textId="77777777" w:rsidR="00D12E10" w:rsidRDefault="00D12E10">
      <w:pPr>
        <w:spacing w:line="240" w:lineRule="auto"/>
      </w:pPr>
      <w:r>
        <w:separator/>
      </w:r>
    </w:p>
  </w:footnote>
  <w:footnote w:type="continuationSeparator" w:id="0">
    <w:p w14:paraId="33693D8D" w14:textId="77777777" w:rsidR="00D12E10" w:rsidRDefault="00D12E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0C1"/>
    <w:multiLevelType w:val="hybridMultilevel"/>
    <w:tmpl w:val="696E2E4A"/>
    <w:lvl w:ilvl="0" w:tplc="9EC2F2F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D064638"/>
    <w:multiLevelType w:val="hybridMultilevel"/>
    <w:tmpl w:val="3B78B298"/>
    <w:lvl w:ilvl="0" w:tplc="4086CE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B4E2A"/>
    <w:multiLevelType w:val="hybridMultilevel"/>
    <w:tmpl w:val="C5FE2A42"/>
    <w:lvl w:ilvl="0" w:tplc="4086CE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B2E74"/>
    <w:multiLevelType w:val="hybridMultilevel"/>
    <w:tmpl w:val="3EEE83C6"/>
    <w:lvl w:ilvl="0" w:tplc="2B00E1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2606"/>
    <w:multiLevelType w:val="hybridMultilevel"/>
    <w:tmpl w:val="D8249A20"/>
    <w:lvl w:ilvl="0" w:tplc="4086CE6A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3883280B"/>
    <w:multiLevelType w:val="hybridMultilevel"/>
    <w:tmpl w:val="CDEC92F2"/>
    <w:lvl w:ilvl="0" w:tplc="4086CE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12B57"/>
    <w:multiLevelType w:val="hybridMultilevel"/>
    <w:tmpl w:val="AD6231E8"/>
    <w:lvl w:ilvl="0" w:tplc="4086CE6A">
      <w:start w:val="1"/>
      <w:numFmt w:val="bullet"/>
      <w:lvlText w:val="-"/>
      <w:lvlJc w:val="left"/>
      <w:pPr>
        <w:ind w:left="19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470A009D"/>
    <w:multiLevelType w:val="hybridMultilevel"/>
    <w:tmpl w:val="4F1416D6"/>
    <w:lvl w:ilvl="0" w:tplc="4086CE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B73F1"/>
    <w:multiLevelType w:val="hybridMultilevel"/>
    <w:tmpl w:val="66F2B56E"/>
    <w:lvl w:ilvl="0" w:tplc="4086CE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37EB2"/>
    <w:multiLevelType w:val="hybridMultilevel"/>
    <w:tmpl w:val="E34ECCBC"/>
    <w:lvl w:ilvl="0" w:tplc="2F228C90">
      <w:start w:val="1"/>
      <w:numFmt w:val="bullet"/>
      <w:suff w:val="space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45F3899"/>
    <w:multiLevelType w:val="hybridMultilevel"/>
    <w:tmpl w:val="E5FA5350"/>
    <w:lvl w:ilvl="0" w:tplc="4086CE6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5C60A1D"/>
    <w:multiLevelType w:val="hybridMultilevel"/>
    <w:tmpl w:val="32FA0D82"/>
    <w:lvl w:ilvl="0" w:tplc="4086CE6A">
      <w:start w:val="1"/>
      <w:numFmt w:val="bullet"/>
      <w:lvlText w:val="-"/>
      <w:lvlJc w:val="left"/>
      <w:pPr>
        <w:ind w:left="21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A19"/>
    <w:rsid w:val="0004452E"/>
    <w:rsid w:val="0025685E"/>
    <w:rsid w:val="002C4324"/>
    <w:rsid w:val="002F1443"/>
    <w:rsid w:val="002F67FF"/>
    <w:rsid w:val="003343A8"/>
    <w:rsid w:val="00342F09"/>
    <w:rsid w:val="00370A19"/>
    <w:rsid w:val="00400B0D"/>
    <w:rsid w:val="005A0C43"/>
    <w:rsid w:val="005E7073"/>
    <w:rsid w:val="006A2321"/>
    <w:rsid w:val="006F5FB7"/>
    <w:rsid w:val="008305EC"/>
    <w:rsid w:val="00855F0F"/>
    <w:rsid w:val="008872B1"/>
    <w:rsid w:val="00895BC1"/>
    <w:rsid w:val="00AA178D"/>
    <w:rsid w:val="00B044F0"/>
    <w:rsid w:val="00D12E10"/>
    <w:rsid w:val="00D210A9"/>
    <w:rsid w:val="00D77380"/>
    <w:rsid w:val="00E0397E"/>
    <w:rsid w:val="00EB12E1"/>
    <w:rsid w:val="00EE5DC5"/>
    <w:rsid w:val="00F1281B"/>
    <w:rsid w:val="00FB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786C"/>
  <w15:chartTrackingRefBased/>
  <w15:docId w15:val="{7A8D18B7-08AC-41C4-998A-8D3E650A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A19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10A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adjustRightInd/>
      <w:spacing w:before="240" w:line="240" w:lineRule="auto"/>
      <w:ind w:firstLine="0"/>
      <w:jc w:val="left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70A19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sz w:val="28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370A1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70A19"/>
    <w:pPr>
      <w:ind w:left="708"/>
    </w:pPr>
  </w:style>
  <w:style w:type="character" w:styleId="a6">
    <w:name w:val="Hyperlink"/>
    <w:uiPriority w:val="99"/>
    <w:unhideWhenUsed/>
    <w:rsid w:val="006F5FB7"/>
    <w:rPr>
      <w:color w:val="0563C1"/>
      <w:u w:val="single"/>
    </w:rPr>
  </w:style>
  <w:style w:type="paragraph" w:customStyle="1" w:styleId="a7">
    <w:name w:val="По умолчанию"/>
    <w:rsid w:val="006F5FB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t-PT"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sid w:val="006F5F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8">
    <w:name w:val="Strong"/>
    <w:uiPriority w:val="22"/>
    <w:unhideWhenUsed/>
    <w:qFormat/>
    <w:rsid w:val="005E70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10A9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  <w:style w:type="paragraph" w:styleId="a9">
    <w:name w:val="annotation text"/>
    <w:basedOn w:val="a"/>
    <w:link w:val="aa"/>
    <w:uiPriority w:val="99"/>
    <w:unhideWhenUsed/>
    <w:rsid w:val="00D210A9"/>
    <w:pPr>
      <w:pBdr>
        <w:top w:val="nil"/>
        <w:left w:val="nil"/>
        <w:bottom w:val="nil"/>
        <w:right w:val="nil"/>
        <w:between w:val="nil"/>
        <w:bar w:val="nil"/>
      </w:pBdr>
      <w:adjustRightInd/>
      <w:spacing w:line="240" w:lineRule="auto"/>
      <w:ind w:firstLine="0"/>
      <w:jc w:val="left"/>
      <w:textAlignment w:val="auto"/>
    </w:pPr>
    <w:rPr>
      <w:rFonts w:eastAsia="Arial Unicode MS"/>
      <w:sz w:val="20"/>
      <w:bdr w:val="nil"/>
      <w:lang w:val="en-US"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D210A9"/>
    <w:rPr>
      <w:rFonts w:ascii="Times New Roman" w:eastAsia="Arial Unicode MS" w:hAnsi="Times New Roman" w:cs="Times New Roman"/>
      <w:sz w:val="20"/>
      <w:szCs w:val="2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o.cgs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xpo.cgs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Екатерина_ Шипицына</cp:lastModifiedBy>
  <cp:revision>3</cp:revision>
  <dcterms:created xsi:type="dcterms:W3CDTF">2021-12-03T14:30:00Z</dcterms:created>
  <dcterms:modified xsi:type="dcterms:W3CDTF">2021-12-07T09:11:00Z</dcterms:modified>
</cp:coreProperties>
</file>