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0374D" w14:textId="77777777" w:rsidR="00837311" w:rsidRPr="00D74693" w:rsidRDefault="00837311" w:rsidP="00837311">
      <w:pPr>
        <w:rPr>
          <w:rFonts w:ascii="Times New Roman" w:hAnsi="Times New Roman" w:cs="Times New Roman"/>
          <w:b/>
          <w:i/>
          <w:sz w:val="24"/>
        </w:rPr>
      </w:pPr>
      <w:r w:rsidRPr="00D74693">
        <w:rPr>
          <w:rFonts w:ascii="Times New Roman" w:hAnsi="Times New Roman" w:cs="Times New Roman"/>
          <w:b/>
          <w:i/>
          <w:sz w:val="24"/>
        </w:rPr>
        <w:t>Высшая школа экономики начинает мониторинг цифровой трансформации школ</w:t>
      </w:r>
    </w:p>
    <w:p w14:paraId="3876772A" w14:textId="77777777" w:rsidR="00837311" w:rsidRPr="00D74693" w:rsidRDefault="00837311" w:rsidP="00837311">
      <w:pPr>
        <w:ind w:firstLine="708"/>
        <w:rPr>
          <w:rFonts w:ascii="Times New Roman" w:hAnsi="Times New Roman" w:cs="Times New Roman"/>
          <w:sz w:val="24"/>
        </w:rPr>
      </w:pPr>
      <w:r w:rsidRPr="00D74693">
        <w:rPr>
          <w:rFonts w:ascii="Times New Roman" w:hAnsi="Times New Roman" w:cs="Times New Roman"/>
          <w:sz w:val="24"/>
        </w:rPr>
        <w:t xml:space="preserve">С </w:t>
      </w:r>
      <w:r>
        <w:rPr>
          <w:rFonts w:ascii="Times New Roman" w:hAnsi="Times New Roman" w:cs="Times New Roman"/>
          <w:sz w:val="24"/>
        </w:rPr>
        <w:t>апреля</w:t>
      </w:r>
      <w:r w:rsidRPr="00D74693">
        <w:rPr>
          <w:rFonts w:ascii="Times New Roman" w:hAnsi="Times New Roman" w:cs="Times New Roman"/>
          <w:sz w:val="24"/>
        </w:rPr>
        <w:t xml:space="preserve"> 20</w:t>
      </w:r>
      <w:r>
        <w:rPr>
          <w:rFonts w:ascii="Times New Roman" w:hAnsi="Times New Roman" w:cs="Times New Roman"/>
          <w:sz w:val="24"/>
        </w:rPr>
        <w:t>21</w:t>
      </w:r>
      <w:r w:rsidRPr="00D74693">
        <w:rPr>
          <w:rFonts w:ascii="Times New Roman" w:hAnsi="Times New Roman" w:cs="Times New Roman"/>
          <w:sz w:val="24"/>
        </w:rPr>
        <w:t xml:space="preserve"> года стартует мониторинг цифровой трансформации в общеобразовательных организациях, реализующих основные общеобразовательные программы начального, основного и среднего общего образования. Оператором мониторинга выступает Высшая школа экономики.</w:t>
      </w:r>
    </w:p>
    <w:p w14:paraId="33C65934" w14:textId="77777777" w:rsidR="00837311" w:rsidRPr="00D74693" w:rsidRDefault="00837311" w:rsidP="00837311">
      <w:pPr>
        <w:ind w:firstLine="708"/>
        <w:rPr>
          <w:rFonts w:ascii="Times New Roman" w:hAnsi="Times New Roman" w:cs="Times New Roman"/>
          <w:sz w:val="24"/>
        </w:rPr>
      </w:pPr>
      <w:r w:rsidRPr="00D74693">
        <w:rPr>
          <w:rFonts w:ascii="Times New Roman" w:hAnsi="Times New Roman" w:cs="Times New Roman"/>
          <w:sz w:val="24"/>
        </w:rPr>
        <w:t xml:space="preserve">Участниками мониторинга станут </w:t>
      </w:r>
      <w:r>
        <w:rPr>
          <w:rFonts w:ascii="Times New Roman" w:hAnsi="Times New Roman" w:cs="Times New Roman"/>
          <w:sz w:val="24"/>
        </w:rPr>
        <w:t>общеобразовательные организации</w:t>
      </w:r>
      <w:r w:rsidRPr="00D74693">
        <w:rPr>
          <w:rFonts w:ascii="Times New Roman" w:hAnsi="Times New Roman" w:cs="Times New Roman"/>
          <w:sz w:val="24"/>
        </w:rPr>
        <w:t>, отобранные в субъектах Российской Федерации.</w:t>
      </w:r>
    </w:p>
    <w:p w14:paraId="5B58FCA7" w14:textId="77777777" w:rsidR="00837311" w:rsidRPr="00D74693" w:rsidRDefault="00837311" w:rsidP="00837311">
      <w:pPr>
        <w:ind w:firstLine="708"/>
        <w:rPr>
          <w:rFonts w:ascii="Times New Roman" w:hAnsi="Times New Roman" w:cs="Times New Roman"/>
          <w:sz w:val="24"/>
        </w:rPr>
      </w:pPr>
      <w:r w:rsidRPr="00D74693">
        <w:rPr>
          <w:rFonts w:ascii="Times New Roman" w:hAnsi="Times New Roman" w:cs="Times New Roman"/>
          <w:sz w:val="24"/>
        </w:rPr>
        <w:t>Целью проведения мониторинга является получение регулярных сведений об изменениях (трансформации) в функционировании общеобразовательных организаций, обусловленных применением цифровых технологий в учебном процессе и в процессе управления школой, оценка таких изменений в контексте целей федерального проекта «Цифровая образовательная среда» национального проекта «Образование».</w:t>
      </w:r>
    </w:p>
    <w:p w14:paraId="7FE1678F" w14:textId="77777777" w:rsidR="00837311" w:rsidRPr="00D74693" w:rsidRDefault="00837311" w:rsidP="00837311">
      <w:pPr>
        <w:ind w:firstLine="708"/>
        <w:rPr>
          <w:rFonts w:ascii="Times New Roman" w:hAnsi="Times New Roman" w:cs="Times New Roman"/>
          <w:sz w:val="24"/>
        </w:rPr>
      </w:pPr>
      <w:r w:rsidRPr="00D74693">
        <w:rPr>
          <w:rFonts w:ascii="Times New Roman" w:hAnsi="Times New Roman" w:cs="Times New Roman"/>
          <w:sz w:val="24"/>
        </w:rPr>
        <w:t>Среди задач проведения мониторинга следует отметить:</w:t>
      </w:r>
    </w:p>
    <w:p w14:paraId="054ED170" w14:textId="77777777" w:rsidR="00837311" w:rsidRPr="00D74693" w:rsidRDefault="00837311" w:rsidP="00837311">
      <w:pPr>
        <w:ind w:firstLine="708"/>
        <w:rPr>
          <w:rFonts w:ascii="Times New Roman" w:hAnsi="Times New Roman" w:cs="Times New Roman"/>
          <w:sz w:val="24"/>
        </w:rPr>
      </w:pPr>
      <w:r w:rsidRPr="00D74693">
        <w:rPr>
          <w:rFonts w:ascii="Times New Roman" w:hAnsi="Times New Roman" w:cs="Times New Roman"/>
          <w:sz w:val="24"/>
        </w:rPr>
        <w:t>– сбор экспертных оценок по фактам интеграции цифровых технологий в деятельность общеобразовательных организаций;</w:t>
      </w:r>
    </w:p>
    <w:p w14:paraId="3BC56C29" w14:textId="77777777" w:rsidR="00837311" w:rsidRPr="00D74693" w:rsidRDefault="00837311" w:rsidP="00837311">
      <w:pPr>
        <w:ind w:firstLine="708"/>
        <w:rPr>
          <w:rFonts w:ascii="Times New Roman" w:hAnsi="Times New Roman" w:cs="Times New Roman"/>
          <w:sz w:val="24"/>
        </w:rPr>
      </w:pPr>
      <w:r w:rsidRPr="00D74693">
        <w:rPr>
          <w:rFonts w:ascii="Times New Roman" w:hAnsi="Times New Roman" w:cs="Times New Roman"/>
          <w:sz w:val="24"/>
        </w:rPr>
        <w:t>– оценку интенсивности интеграции цифровой трансформации в различные процессы деятельности общеобразовательных организаций;</w:t>
      </w:r>
    </w:p>
    <w:p w14:paraId="1FD33CC2" w14:textId="77777777" w:rsidR="00837311" w:rsidRPr="00D74693" w:rsidRDefault="00837311" w:rsidP="00837311">
      <w:pPr>
        <w:ind w:firstLine="708"/>
        <w:rPr>
          <w:rFonts w:ascii="Times New Roman" w:hAnsi="Times New Roman" w:cs="Times New Roman"/>
          <w:sz w:val="24"/>
        </w:rPr>
      </w:pPr>
      <w:r w:rsidRPr="00D74693">
        <w:rPr>
          <w:rFonts w:ascii="Times New Roman" w:hAnsi="Times New Roman" w:cs="Times New Roman"/>
          <w:sz w:val="24"/>
        </w:rPr>
        <w:t>– анализ особенностей цифровой трансформации с учетом особенностей общеобразовательных организаций и специфики территорий;</w:t>
      </w:r>
    </w:p>
    <w:p w14:paraId="05CEAC7B" w14:textId="77777777" w:rsidR="00837311" w:rsidRPr="00D74693" w:rsidRDefault="00837311" w:rsidP="00837311">
      <w:pPr>
        <w:ind w:firstLine="708"/>
        <w:rPr>
          <w:rFonts w:ascii="Times New Roman" w:hAnsi="Times New Roman" w:cs="Times New Roman"/>
          <w:sz w:val="24"/>
        </w:rPr>
      </w:pPr>
      <w:r w:rsidRPr="00D74693">
        <w:rPr>
          <w:rFonts w:ascii="Times New Roman" w:hAnsi="Times New Roman" w:cs="Times New Roman"/>
          <w:sz w:val="24"/>
        </w:rPr>
        <w:t>– формирование рекомендаций по развитию процессов цифровой трансформации общеобразовательных организаций на школьном, региональном и федеральном уровне.</w:t>
      </w:r>
    </w:p>
    <w:p w14:paraId="64BBA187" w14:textId="77777777" w:rsidR="00837311" w:rsidRPr="00D74693" w:rsidRDefault="00837311" w:rsidP="00837311">
      <w:pPr>
        <w:ind w:firstLine="708"/>
        <w:rPr>
          <w:rFonts w:ascii="Times New Roman" w:hAnsi="Times New Roman" w:cs="Times New Roman"/>
          <w:sz w:val="24"/>
        </w:rPr>
      </w:pPr>
      <w:r w:rsidRPr="00D74693">
        <w:rPr>
          <w:rFonts w:ascii="Times New Roman" w:hAnsi="Times New Roman" w:cs="Times New Roman"/>
          <w:sz w:val="24"/>
        </w:rPr>
        <w:t xml:space="preserve">Мониторинг будет проводиться в период с </w:t>
      </w:r>
      <w:r>
        <w:rPr>
          <w:rFonts w:ascii="Times New Roman" w:hAnsi="Times New Roman" w:cs="Times New Roman"/>
          <w:sz w:val="24"/>
        </w:rPr>
        <w:t>апреля</w:t>
      </w:r>
      <w:r w:rsidRPr="00D74693">
        <w:rPr>
          <w:rFonts w:ascii="Times New Roman" w:hAnsi="Times New Roman" w:cs="Times New Roman"/>
          <w:sz w:val="24"/>
        </w:rPr>
        <w:t xml:space="preserve"> по </w:t>
      </w:r>
      <w:r>
        <w:rPr>
          <w:rFonts w:ascii="Times New Roman" w:hAnsi="Times New Roman" w:cs="Times New Roman"/>
          <w:sz w:val="24"/>
        </w:rPr>
        <w:t>май</w:t>
      </w:r>
      <w:r w:rsidRPr="00D74693">
        <w:rPr>
          <w:rFonts w:ascii="Times New Roman" w:hAnsi="Times New Roman" w:cs="Times New Roman"/>
          <w:sz w:val="24"/>
        </w:rPr>
        <w:t xml:space="preserve"> 202</w:t>
      </w:r>
      <w:r>
        <w:rPr>
          <w:rFonts w:ascii="Times New Roman" w:hAnsi="Times New Roman" w:cs="Times New Roman"/>
          <w:sz w:val="24"/>
        </w:rPr>
        <w:t>1</w:t>
      </w:r>
      <w:r w:rsidRPr="00D74693">
        <w:rPr>
          <w:rFonts w:ascii="Times New Roman" w:hAnsi="Times New Roman" w:cs="Times New Roman"/>
          <w:sz w:val="24"/>
        </w:rPr>
        <w:t xml:space="preserve"> года в форме анкетирования и экспертных выездов.</w:t>
      </w:r>
    </w:p>
    <w:p w14:paraId="0D30B6C0" w14:textId="77777777" w:rsidR="00837311" w:rsidRPr="00D74693" w:rsidRDefault="00837311" w:rsidP="00837311">
      <w:pPr>
        <w:ind w:firstLine="708"/>
        <w:rPr>
          <w:rFonts w:ascii="Times New Roman" w:hAnsi="Times New Roman" w:cs="Times New Roman"/>
          <w:sz w:val="24"/>
        </w:rPr>
      </w:pPr>
      <w:r w:rsidRPr="00D74693">
        <w:rPr>
          <w:rFonts w:ascii="Times New Roman" w:hAnsi="Times New Roman" w:cs="Times New Roman"/>
          <w:sz w:val="24"/>
        </w:rPr>
        <w:t>Вся информация о мероприятиях мониторинга доступна участникам в личных кабинетах на сайте http://цифровизацияшкол.рф.</w:t>
      </w:r>
    </w:p>
    <w:p w14:paraId="20DF9D26" w14:textId="77777777" w:rsidR="00837311" w:rsidRPr="00D74693" w:rsidRDefault="00837311" w:rsidP="0083731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74693">
        <w:rPr>
          <w:rFonts w:ascii="Times New Roman" w:hAnsi="Times New Roman" w:cs="Times New Roman"/>
          <w:sz w:val="24"/>
          <w:szCs w:val="24"/>
        </w:rPr>
        <w:t xml:space="preserve">Контактные данные консультационной службы: </w:t>
      </w:r>
    </w:p>
    <w:p w14:paraId="3D9C7387" w14:textId="77777777" w:rsidR="00837311" w:rsidRPr="00D74693" w:rsidRDefault="00837311" w:rsidP="0083731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74693">
        <w:rPr>
          <w:rFonts w:ascii="Times New Roman" w:hAnsi="Times New Roman" w:cs="Times New Roman"/>
          <w:sz w:val="24"/>
          <w:szCs w:val="24"/>
        </w:rPr>
        <w:t>тел. +7(800)600-32-40, электронный адрес cifra@vercont.ru.</w:t>
      </w:r>
    </w:p>
    <w:p w14:paraId="3608C8C7" w14:textId="77777777" w:rsidR="006A724E" w:rsidRDefault="006A724E"/>
    <w:sectPr w:rsidR="006A724E" w:rsidSect="002A6CA4">
      <w:pgSz w:w="11900" w:h="16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589"/>
    <w:rsid w:val="002A6CA4"/>
    <w:rsid w:val="004630A4"/>
    <w:rsid w:val="00493589"/>
    <w:rsid w:val="006A724E"/>
    <w:rsid w:val="00837311"/>
    <w:rsid w:val="00CC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99133"/>
  <w15:docId w15:val="{087C7717-4BC2-4AA9-9E62-636AFFF1A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255</Words>
  <Characters>1460</Characters>
  <Application>Microsoft Office Word</Application>
  <DocSecurity>0</DocSecurity>
  <Lines>12</Lines>
  <Paragraphs>3</Paragraphs>
  <ScaleCrop>false</ScaleCrop>
  <Company>HP Inc.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 Савельева</dc:creator>
  <cp:keywords/>
  <dc:description/>
  <cp:lastModifiedBy>alinakonstantinovnan@gmail.com</cp:lastModifiedBy>
  <cp:revision>3</cp:revision>
  <dcterms:created xsi:type="dcterms:W3CDTF">2021-04-02T03:26:00Z</dcterms:created>
  <dcterms:modified xsi:type="dcterms:W3CDTF">2021-04-02T10:40:00Z</dcterms:modified>
</cp:coreProperties>
</file>