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D90" w:rsidRDefault="009D1D90" w:rsidP="009D1D90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Воплощение творческого замысла посредством выполнения </w:t>
      </w:r>
      <w:r>
        <w:rPr>
          <w:rFonts w:ascii="Times New Roman" w:eastAsia="Calibri" w:hAnsi="Times New Roman" w:cs="Times New Roman"/>
          <w:sz w:val="28"/>
          <w:szCs w:val="28"/>
        </w:rPr>
        <w:t>работы в нетрадиционной технике рисования (тиснение по фольге).</w:t>
      </w:r>
    </w:p>
    <w:p w:rsidR="009D1D90" w:rsidRDefault="009D1D90" w:rsidP="009D1D90">
      <w:pPr>
        <w:tabs>
          <w:tab w:val="left" w:pos="76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Программное содержание</w:t>
      </w:r>
      <w:r w:rsidRPr="008D7B8A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Закреплять знания детей о натюрморте. </w:t>
      </w:r>
      <w:r w:rsidRPr="00753AD4">
        <w:rPr>
          <w:rFonts w:ascii="Times New Roman" w:eastAsia="Calibri" w:hAnsi="Times New Roman" w:cs="Times New Roman"/>
          <w:sz w:val="28"/>
          <w:szCs w:val="28"/>
        </w:rPr>
        <w:t>Продолжать знакомить детей с нетрадиционной техникой рисования на фольге.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Pr="008D7B8A">
        <w:rPr>
          <w:rFonts w:ascii="Times New Roman" w:eastAsia="Calibri" w:hAnsi="Times New Roman" w:cs="Times New Roman"/>
          <w:sz w:val="28"/>
          <w:szCs w:val="28"/>
        </w:rPr>
        <w:t>чить детей рисовать с натуры различные фрукты подбирая нужные цвета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B71C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8D7B8A">
        <w:rPr>
          <w:rFonts w:ascii="Times New Roman" w:eastAsia="Calibri" w:hAnsi="Times New Roman" w:cs="Times New Roman"/>
          <w:sz w:val="28"/>
          <w:szCs w:val="28"/>
        </w:rPr>
        <w:t>азвивать са</w:t>
      </w:r>
      <w:r>
        <w:rPr>
          <w:rFonts w:ascii="Times New Roman" w:eastAsia="Calibri" w:hAnsi="Times New Roman" w:cs="Times New Roman"/>
          <w:sz w:val="28"/>
          <w:szCs w:val="28"/>
        </w:rPr>
        <w:t>мостоятельность и художественно-</w:t>
      </w:r>
      <w:r w:rsidRPr="008D7B8A">
        <w:rPr>
          <w:rFonts w:ascii="Times New Roman" w:eastAsia="Calibri" w:hAnsi="Times New Roman" w:cs="Times New Roman"/>
          <w:sz w:val="28"/>
          <w:szCs w:val="28"/>
        </w:rPr>
        <w:t>тв</w:t>
      </w:r>
      <w:r>
        <w:rPr>
          <w:rFonts w:ascii="Times New Roman" w:eastAsia="Calibri" w:hAnsi="Times New Roman" w:cs="Times New Roman"/>
          <w:sz w:val="28"/>
          <w:szCs w:val="28"/>
        </w:rPr>
        <w:t>орческие способности</w:t>
      </w:r>
      <w:r w:rsidRPr="006423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B8A">
        <w:rPr>
          <w:rFonts w:ascii="Times New Roman" w:eastAsia="Calibri" w:hAnsi="Times New Roman" w:cs="Times New Roman"/>
          <w:sz w:val="28"/>
          <w:szCs w:val="28"/>
        </w:rPr>
        <w:t>через рисование на фольге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B71C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8D7B8A">
        <w:rPr>
          <w:rFonts w:ascii="Times New Roman" w:eastAsia="Calibri" w:hAnsi="Times New Roman" w:cs="Times New Roman"/>
          <w:sz w:val="28"/>
          <w:szCs w:val="28"/>
        </w:rPr>
        <w:t>оспитывать интерес к изобразительной деятельности, желание доводить начатое дело до конца.</w:t>
      </w:r>
    </w:p>
    <w:p w:rsidR="009D1D90" w:rsidRPr="00B71C8F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1C8F">
        <w:rPr>
          <w:rFonts w:ascii="Times New Roman" w:eastAsia="Calibri" w:hAnsi="Times New Roman" w:cs="Times New Roman"/>
          <w:b/>
          <w:sz w:val="28"/>
          <w:szCs w:val="28"/>
        </w:rPr>
        <w:t>Словарная работа: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натюрморт, фольга, тиснение, чеканка.</w:t>
      </w:r>
    </w:p>
    <w:p w:rsidR="009D1D90" w:rsidRPr="00E75983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b/>
          <w:sz w:val="28"/>
          <w:szCs w:val="28"/>
        </w:rPr>
        <w:t>Материалы</w:t>
      </w:r>
      <w:r w:rsidRPr="008D7B8A">
        <w:rPr>
          <w:rFonts w:ascii="Times New Roman" w:eastAsia="Calibri" w:hAnsi="Times New Roman" w:cs="Times New Roman"/>
          <w:sz w:val="28"/>
          <w:szCs w:val="28"/>
        </w:rPr>
        <w:t>: Картон, фольга, простой каран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даш, лист бумаги А4,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фломастеры,  мольберт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ваза, фрукты. Репродукции картин </w:t>
      </w:r>
      <w:proofErr w:type="spellStart"/>
      <w:r w:rsidRPr="00E75983">
        <w:rPr>
          <w:rFonts w:ascii="Times New Roman" w:eastAsia="Calibri" w:hAnsi="Times New Roman" w:cs="Times New Roman"/>
          <w:sz w:val="28"/>
          <w:szCs w:val="28"/>
        </w:rPr>
        <w:t>О.Х.Новаковский</w:t>
      </w:r>
      <w:proofErr w:type="spellEnd"/>
      <w:r w:rsidRPr="00E75983">
        <w:rPr>
          <w:rFonts w:ascii="Times New Roman" w:eastAsia="Calibri" w:hAnsi="Times New Roman" w:cs="Times New Roman"/>
          <w:sz w:val="28"/>
          <w:szCs w:val="28"/>
        </w:rPr>
        <w:t xml:space="preserve"> «Натюрморт», </w:t>
      </w:r>
      <w:proofErr w:type="spellStart"/>
      <w:r w:rsidRPr="00E75983">
        <w:rPr>
          <w:rFonts w:ascii="Times New Roman" w:eastAsia="Calibri" w:hAnsi="Times New Roman" w:cs="Times New Roman"/>
          <w:sz w:val="28"/>
          <w:szCs w:val="28"/>
        </w:rPr>
        <w:t>А.А.Шовкуненко</w:t>
      </w:r>
      <w:proofErr w:type="spellEnd"/>
      <w:r w:rsidRPr="00E75983">
        <w:rPr>
          <w:rFonts w:ascii="Times New Roman" w:eastAsia="Calibri" w:hAnsi="Times New Roman" w:cs="Times New Roman"/>
          <w:sz w:val="28"/>
          <w:szCs w:val="28"/>
        </w:rPr>
        <w:t xml:space="preserve"> «Натюрморт с арбузом», </w:t>
      </w:r>
      <w:proofErr w:type="spellStart"/>
      <w:r w:rsidRPr="00E75983">
        <w:rPr>
          <w:rFonts w:ascii="Times New Roman" w:eastAsia="Calibri" w:hAnsi="Times New Roman" w:cs="Times New Roman"/>
          <w:sz w:val="28"/>
          <w:szCs w:val="28"/>
        </w:rPr>
        <w:t>Л.И.Чернов</w:t>
      </w:r>
      <w:proofErr w:type="spellEnd"/>
      <w:r w:rsidRPr="00E75983">
        <w:rPr>
          <w:rFonts w:ascii="Times New Roman" w:eastAsia="Calibri" w:hAnsi="Times New Roman" w:cs="Times New Roman"/>
          <w:sz w:val="28"/>
          <w:szCs w:val="28"/>
        </w:rPr>
        <w:t xml:space="preserve"> «Южные фрукты», </w:t>
      </w:r>
      <w:proofErr w:type="spellStart"/>
      <w:r w:rsidRPr="00E75983">
        <w:rPr>
          <w:rFonts w:ascii="Times New Roman" w:eastAsia="Calibri" w:hAnsi="Times New Roman" w:cs="Times New Roman"/>
          <w:sz w:val="28"/>
          <w:szCs w:val="28"/>
        </w:rPr>
        <w:t>А.М.Эрдели</w:t>
      </w:r>
      <w:proofErr w:type="spellEnd"/>
      <w:r w:rsidRPr="00E75983">
        <w:rPr>
          <w:rFonts w:ascii="Times New Roman" w:eastAsia="Calibri" w:hAnsi="Times New Roman" w:cs="Times New Roman"/>
          <w:sz w:val="28"/>
          <w:szCs w:val="28"/>
        </w:rPr>
        <w:t xml:space="preserve"> «Натюрморт с желтой вазой»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D7B8A">
        <w:rPr>
          <w:rFonts w:ascii="Times New Roman" w:eastAsia="Calibri" w:hAnsi="Times New Roman" w:cs="Times New Roman"/>
          <w:b/>
          <w:sz w:val="28"/>
          <w:szCs w:val="28"/>
        </w:rPr>
        <w:t xml:space="preserve">Ход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организованной </w:t>
      </w:r>
      <w:r w:rsidRPr="008D7B8A">
        <w:rPr>
          <w:rFonts w:ascii="Times New Roman" w:eastAsia="Calibri" w:hAnsi="Times New Roman" w:cs="Times New Roman"/>
          <w:b/>
          <w:sz w:val="28"/>
          <w:szCs w:val="28"/>
        </w:rPr>
        <w:t>деятельности:</w:t>
      </w:r>
    </w:p>
    <w:p w:rsidR="009D1D90" w:rsidRPr="00753AD4" w:rsidRDefault="009D1D90" w:rsidP="009D1D9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AD4">
        <w:rPr>
          <w:rFonts w:ascii="Times New Roman" w:eastAsia="Calibri" w:hAnsi="Times New Roman" w:cs="Times New Roman"/>
          <w:sz w:val="28"/>
          <w:szCs w:val="28"/>
        </w:rPr>
        <w:t xml:space="preserve">Организационный момент. </w:t>
      </w:r>
    </w:p>
    <w:p w:rsidR="009D1D90" w:rsidRPr="00753AD4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AD4">
        <w:rPr>
          <w:rFonts w:ascii="Times New Roman" w:eastAsia="Calibri" w:hAnsi="Times New Roman" w:cs="Times New Roman"/>
          <w:sz w:val="28"/>
          <w:szCs w:val="28"/>
        </w:rPr>
        <w:t xml:space="preserve">Воспитатель обращает внимание детей на отдельно стоящий стол. Дети подходят к столу и видят корзинку. </w:t>
      </w:r>
    </w:p>
    <w:p w:rsidR="009D1D90" w:rsidRPr="00A4008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sz w:val="28"/>
          <w:szCs w:val="28"/>
        </w:rPr>
        <w:t>. Основная часть</w:t>
      </w:r>
    </w:p>
    <w:p w:rsidR="009D1D90" w:rsidRPr="007E152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: Ребята, </w:t>
      </w:r>
      <w:r w:rsidRPr="007E1520">
        <w:rPr>
          <w:rFonts w:ascii="Times New Roman" w:eastAsia="Calibri" w:hAnsi="Times New Roman" w:cs="Times New Roman"/>
          <w:sz w:val="28"/>
          <w:szCs w:val="28"/>
        </w:rPr>
        <w:t>как вы думаете, кто принес эту корзину? (предположения детей)</w:t>
      </w:r>
    </w:p>
    <w:p w:rsidR="009D1D90" w:rsidRPr="00642353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E6425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Calibri" w:hAnsi="Times New Roman" w:cs="Times New Roman"/>
          <w:sz w:val="28"/>
          <w:szCs w:val="28"/>
        </w:rPr>
        <w:t>: А, как вы думаете, что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в этой корзин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ке? (предположения детей). Предлагаю отгадать загадки, чтобы узнать что же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там  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самом деле. 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(на каждую отгаданную загадку, </w:t>
      </w:r>
      <w:r>
        <w:rPr>
          <w:rFonts w:ascii="Times New Roman" w:eastAsia="Calibri" w:hAnsi="Times New Roman" w:cs="Times New Roman"/>
          <w:sz w:val="28"/>
          <w:szCs w:val="28"/>
        </w:rPr>
        <w:t>воспитатель</w:t>
      </w:r>
      <w:r w:rsidRPr="00543ED9">
        <w:rPr>
          <w:rFonts w:ascii="Times New Roman" w:eastAsia="Calibri" w:hAnsi="Times New Roman" w:cs="Times New Roman"/>
          <w:sz w:val="28"/>
          <w:szCs w:val="28"/>
        </w:rPr>
        <w:t xml:space="preserve"> выставляет </w:t>
      </w:r>
      <w:r w:rsidRPr="007E1520">
        <w:rPr>
          <w:rFonts w:ascii="Times New Roman" w:eastAsia="Calibri" w:hAnsi="Times New Roman" w:cs="Times New Roman"/>
          <w:sz w:val="28"/>
          <w:szCs w:val="28"/>
        </w:rPr>
        <w:t>угаданные фрукты).</w:t>
      </w:r>
    </w:p>
    <w:p w:rsidR="009D1D90" w:rsidRPr="008D7B8A" w:rsidRDefault="009D1D90" w:rsidP="009D1D9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Само с кулачок, красный бочок,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Потрогаешь - гладко, откусишь - сладко.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B8A">
        <w:rPr>
          <w:rFonts w:ascii="Times New Roman" w:eastAsia="Calibri" w:hAnsi="Times New Roman" w:cs="Times New Roman"/>
          <w:sz w:val="28"/>
          <w:szCs w:val="28"/>
        </w:rPr>
        <w:t>(Яблоко)</w:t>
      </w:r>
    </w:p>
    <w:p w:rsidR="009D1D90" w:rsidRPr="008D7B8A" w:rsidRDefault="009D1D90" w:rsidP="009D1D9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Близнецы на тонкой ветке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лозы родные детки.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Гостю каждый в доме рад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Это сладкий </w:t>
      </w:r>
      <w:r w:rsidRPr="008D7B8A">
        <w:rPr>
          <w:rFonts w:ascii="Times New Roman" w:eastAsia="Calibri" w:hAnsi="Times New Roman" w:cs="Times New Roman"/>
          <w:sz w:val="28"/>
          <w:szCs w:val="28"/>
        </w:rPr>
        <w:t>...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F5198">
        <w:rPr>
          <w:rFonts w:ascii="Times New Roman" w:eastAsia="Calibri" w:hAnsi="Times New Roman" w:cs="Times New Roman"/>
          <w:sz w:val="28"/>
          <w:szCs w:val="28"/>
        </w:rPr>
        <w:t xml:space="preserve"> (Виноград) </w:t>
      </w:r>
    </w:p>
    <w:p w:rsidR="009D1D90" w:rsidRPr="008D7B8A" w:rsidRDefault="009D1D90" w:rsidP="009D1D9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Этот фрукт на вкус хорош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И на лампочку похож.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B8A">
        <w:rPr>
          <w:rFonts w:ascii="Times New Roman" w:eastAsia="Calibri" w:hAnsi="Times New Roman" w:cs="Times New Roman"/>
          <w:sz w:val="28"/>
          <w:szCs w:val="28"/>
        </w:rPr>
        <w:t>(Груша)</w:t>
      </w:r>
    </w:p>
    <w:p w:rsidR="009D1D90" w:rsidRPr="008D7B8A" w:rsidRDefault="009D1D90" w:rsidP="009D1D9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Плод этот сладкий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И круглый, и гладкий.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Внутри он душистый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Снаружи пушистый.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B8A">
        <w:rPr>
          <w:rFonts w:ascii="Times New Roman" w:eastAsia="Calibri" w:hAnsi="Times New Roman" w:cs="Times New Roman"/>
          <w:sz w:val="28"/>
          <w:szCs w:val="28"/>
        </w:rPr>
        <w:t>(Персик)</w:t>
      </w:r>
    </w:p>
    <w:p w:rsidR="009D1D90" w:rsidRPr="008D7B8A" w:rsidRDefault="009D1D90" w:rsidP="009D1D9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Синий мундир, белая подкладка,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В середине - сладко.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B8A">
        <w:rPr>
          <w:rFonts w:ascii="Times New Roman" w:eastAsia="Calibri" w:hAnsi="Times New Roman" w:cs="Times New Roman"/>
          <w:sz w:val="28"/>
          <w:szCs w:val="28"/>
        </w:rPr>
        <w:t>(Слива)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2353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Отгадали! 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Молодцы! Теперь давайте внимательно рассмотрим, какие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они по форме, цвету и размеру. </w:t>
      </w:r>
    </w:p>
    <w:p w:rsidR="009D1D90" w:rsidRDefault="009D1D90" w:rsidP="009D1D90">
      <w:pPr>
        <w:spacing w:after="0" w:line="240" w:lineRule="auto"/>
        <w:ind w:left="708" w:firstLine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ED9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B8A">
        <w:rPr>
          <w:rFonts w:ascii="Times New Roman" w:eastAsia="Calibri" w:hAnsi="Times New Roman" w:cs="Times New Roman"/>
          <w:sz w:val="28"/>
          <w:szCs w:val="28"/>
        </w:rPr>
        <w:t>Как одним словом назвать яблоко, грушу</w:t>
      </w:r>
      <w:r>
        <w:rPr>
          <w:rFonts w:ascii="Times New Roman" w:eastAsia="Calibri" w:hAnsi="Times New Roman" w:cs="Times New Roman"/>
          <w:sz w:val="28"/>
          <w:szCs w:val="28"/>
        </w:rPr>
        <w:t xml:space="preserve">, сливу, персик? </w:t>
      </w:r>
      <w:r w:rsidRPr="00543ED9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Фрукты, а виноград ягода.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ED9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Где можно собрать фрукты? 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ED9">
        <w:rPr>
          <w:rFonts w:ascii="Times New Roman" w:eastAsia="Calibri" w:hAnsi="Times New Roman" w:cs="Times New Roman"/>
          <w:b/>
          <w:sz w:val="28"/>
          <w:szCs w:val="28"/>
        </w:rPr>
        <w:t>Ответы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Start"/>
      <w:r w:rsidRPr="008D7B8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саду.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ED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8D7B8A">
        <w:rPr>
          <w:rFonts w:ascii="Times New Roman" w:eastAsia="Calibri" w:hAnsi="Times New Roman" w:cs="Times New Roman"/>
          <w:sz w:val="28"/>
          <w:szCs w:val="28"/>
        </w:rPr>
        <w:t>На чем растут фрукты?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3ED9">
        <w:rPr>
          <w:rFonts w:ascii="Times New Roman" w:eastAsia="Calibri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деревьях.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582E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>
        <w:rPr>
          <w:rFonts w:ascii="Times New Roman" w:eastAsia="Calibri" w:hAnsi="Times New Roman" w:cs="Times New Roman"/>
          <w:sz w:val="28"/>
          <w:szCs w:val="28"/>
        </w:rPr>
        <w:t>: Ребята, давайте поиграем в игру, которая называется «Аналогии». Я буду начинать говорить предложение, а вы должны его закончить. (</w:t>
      </w:r>
      <w:r w:rsidRPr="00CB582E">
        <w:rPr>
          <w:rFonts w:ascii="Times New Roman" w:eastAsia="Calibri" w:hAnsi="Times New Roman" w:cs="Times New Roman"/>
          <w:sz w:val="28"/>
          <w:szCs w:val="28"/>
        </w:rPr>
        <w:t>Развивающая игра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«Аналогии» </w:t>
      </w:r>
      <w:r w:rsidRPr="008D7B8A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развитие мыслительной операции по аналогии).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Абрикос маленький (желтый), а баклажан -…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Огурец овальный, (зелены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й), </w:t>
      </w:r>
      <w:r w:rsidRPr="008D7B8A">
        <w:rPr>
          <w:rFonts w:ascii="Times New Roman" w:eastAsia="Calibri" w:hAnsi="Times New Roman" w:cs="Times New Roman"/>
          <w:sz w:val="28"/>
          <w:szCs w:val="28"/>
        </w:rPr>
        <w:t>а помидор -…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Лимон кислый (желтый), а персик -…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Кабачок большой, а лук -…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Свекла - бордовая, (круглая), а груша -…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Морковь – суп (сок), а </w:t>
      </w:r>
      <w:r w:rsidRPr="008D7B8A">
        <w:rPr>
          <w:rFonts w:ascii="Times New Roman" w:eastAsia="Calibri" w:hAnsi="Times New Roman" w:cs="Times New Roman"/>
          <w:sz w:val="28"/>
          <w:szCs w:val="28"/>
        </w:rPr>
        <w:t>яблоко -…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CB582E">
        <w:rPr>
          <w:rFonts w:ascii="Times New Roman" w:eastAsia="Calibri" w:hAnsi="Times New Roman" w:cs="Times New Roman"/>
          <w:sz w:val="28"/>
          <w:szCs w:val="28"/>
        </w:rPr>
        <w:t>Молодцы! Справились с заданием, а теперь проверим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B582E">
        <w:rPr>
          <w:rFonts w:ascii="Times New Roman" w:eastAsia="Calibri" w:hAnsi="Times New Roman" w:cs="Times New Roman"/>
          <w:sz w:val="28"/>
          <w:szCs w:val="28"/>
        </w:rPr>
        <w:t xml:space="preserve"> на сколько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CB582E">
        <w:rPr>
          <w:rFonts w:ascii="Times New Roman" w:eastAsia="Calibri" w:hAnsi="Times New Roman" w:cs="Times New Roman"/>
          <w:sz w:val="28"/>
          <w:szCs w:val="28"/>
        </w:rPr>
        <w:t xml:space="preserve"> вы внимательны.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Приготовьте ладоши, будем играть. Я буду говорить разные слова, а вы хлопать в ладоши,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когда услышишь названия фруктов: (парта, виноград, </w:t>
      </w:r>
      <w:r w:rsidRPr="008D7B8A">
        <w:rPr>
          <w:rFonts w:ascii="Times New Roman" w:eastAsia="Calibri" w:hAnsi="Times New Roman" w:cs="Times New Roman"/>
          <w:sz w:val="28"/>
          <w:szCs w:val="28"/>
        </w:rPr>
        <w:t>редис, репка, апельсин, ручка, огуре</w:t>
      </w:r>
      <w:r>
        <w:rPr>
          <w:rFonts w:ascii="Times New Roman" w:eastAsia="Calibri" w:hAnsi="Times New Roman" w:cs="Times New Roman"/>
          <w:sz w:val="28"/>
          <w:szCs w:val="28"/>
        </w:rPr>
        <w:t>ц, ананас, помидор, шапка</w:t>
      </w:r>
      <w:r w:rsidRPr="008D7B8A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D7B8A">
        <w:rPr>
          <w:rFonts w:ascii="Times New Roman" w:eastAsia="Calibri" w:hAnsi="Times New Roman" w:cs="Times New Roman"/>
          <w:sz w:val="28"/>
          <w:szCs w:val="28"/>
        </w:rPr>
        <w:t>Молодцы! Очень хорошо получается.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Физ. Минутка «Яблочко»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80"/>
      </w:tblGrid>
      <w:tr w:rsidR="009D1D90" w:rsidTr="006B7D57">
        <w:tc>
          <w:tcPr>
            <w:tcW w:w="4785" w:type="dxa"/>
          </w:tcPr>
          <w:p w:rsidR="009D1D90" w:rsidRPr="00543ED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ED9">
              <w:rPr>
                <w:rFonts w:ascii="Times New Roman" w:eastAsia="Calibri" w:hAnsi="Times New Roman" w:cs="Times New Roman"/>
                <w:sz w:val="28"/>
                <w:szCs w:val="28"/>
              </w:rPr>
              <w:t>На носочки я встаю</w:t>
            </w:r>
          </w:p>
        </w:tc>
        <w:tc>
          <w:tcPr>
            <w:tcW w:w="4786" w:type="dxa"/>
          </w:tcPr>
          <w:p w:rsidR="009D1D90" w:rsidRPr="00543ED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ED9">
              <w:rPr>
                <w:rFonts w:ascii="Times New Roman" w:eastAsia="Calibri" w:hAnsi="Times New Roman" w:cs="Times New Roman"/>
                <w:sz w:val="28"/>
                <w:szCs w:val="28"/>
              </w:rPr>
              <w:t>Подняться на носки</w:t>
            </w:r>
          </w:p>
        </w:tc>
      </w:tr>
      <w:tr w:rsidR="009D1D90" w:rsidTr="006B7D57">
        <w:tc>
          <w:tcPr>
            <w:tcW w:w="4785" w:type="dxa"/>
          </w:tcPr>
          <w:p w:rsidR="009D1D90" w:rsidRPr="00543ED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ED9">
              <w:rPr>
                <w:rFonts w:ascii="Times New Roman" w:eastAsia="Calibri" w:hAnsi="Times New Roman" w:cs="Times New Roman"/>
                <w:sz w:val="28"/>
                <w:szCs w:val="28"/>
              </w:rPr>
              <w:t>Яблочко я достаю</w:t>
            </w:r>
          </w:p>
        </w:tc>
        <w:tc>
          <w:tcPr>
            <w:tcW w:w="4786" w:type="dxa"/>
          </w:tcPr>
          <w:p w:rsidR="009D1D90" w:rsidRPr="00543ED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ED9">
              <w:rPr>
                <w:rFonts w:ascii="Times New Roman" w:eastAsia="Calibri" w:hAnsi="Times New Roman" w:cs="Times New Roman"/>
                <w:sz w:val="28"/>
                <w:szCs w:val="28"/>
              </w:rPr>
              <w:t>Руки вверх</w:t>
            </w:r>
          </w:p>
        </w:tc>
      </w:tr>
      <w:tr w:rsidR="009D1D90" w:rsidTr="006B7D57">
        <w:tc>
          <w:tcPr>
            <w:tcW w:w="4785" w:type="dxa"/>
          </w:tcPr>
          <w:p w:rsidR="009D1D90" w:rsidRPr="00543ED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ED9">
              <w:rPr>
                <w:rFonts w:ascii="Times New Roman" w:eastAsia="Calibri" w:hAnsi="Times New Roman" w:cs="Times New Roman"/>
                <w:sz w:val="28"/>
                <w:szCs w:val="28"/>
              </w:rPr>
              <w:t>С яблочком бегу домой</w:t>
            </w:r>
          </w:p>
        </w:tc>
        <w:tc>
          <w:tcPr>
            <w:tcW w:w="4786" w:type="dxa"/>
          </w:tcPr>
          <w:p w:rsidR="009D1D90" w:rsidRPr="00543ED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ED9">
              <w:rPr>
                <w:rFonts w:ascii="Times New Roman" w:eastAsia="Calibri" w:hAnsi="Times New Roman" w:cs="Times New Roman"/>
                <w:sz w:val="28"/>
                <w:szCs w:val="28"/>
              </w:rPr>
              <w:t>Бег на месте</w:t>
            </w:r>
          </w:p>
        </w:tc>
      </w:tr>
      <w:tr w:rsidR="009D1D90" w:rsidTr="006B7D57">
        <w:tc>
          <w:tcPr>
            <w:tcW w:w="4785" w:type="dxa"/>
          </w:tcPr>
          <w:p w:rsidR="009D1D90" w:rsidRPr="00543ED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ED9">
              <w:rPr>
                <w:rFonts w:ascii="Times New Roman" w:eastAsia="Calibri" w:hAnsi="Times New Roman" w:cs="Times New Roman"/>
                <w:sz w:val="28"/>
                <w:szCs w:val="28"/>
              </w:rPr>
              <w:t>Мамочке подарок мой!</w:t>
            </w:r>
          </w:p>
        </w:tc>
        <w:tc>
          <w:tcPr>
            <w:tcW w:w="4786" w:type="dxa"/>
          </w:tcPr>
          <w:p w:rsidR="009D1D90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ED9">
              <w:rPr>
                <w:rFonts w:ascii="Times New Roman" w:eastAsia="Calibri" w:hAnsi="Times New Roman" w:cs="Times New Roman"/>
                <w:sz w:val="28"/>
                <w:szCs w:val="28"/>
              </w:rPr>
              <w:t>Хлопки в ладоши</w:t>
            </w:r>
          </w:p>
          <w:p w:rsidR="009D1D90" w:rsidRPr="00543ED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Посмотрите на картины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B8A">
        <w:rPr>
          <w:rFonts w:ascii="Times New Roman" w:eastAsia="Calibri" w:hAnsi="Times New Roman" w:cs="Times New Roman"/>
          <w:sz w:val="28"/>
          <w:szCs w:val="28"/>
        </w:rPr>
        <w:t>это репродукции разных художников. Они относятся к жанру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натюрмортов. То есть картины, </w:t>
      </w:r>
      <w:r w:rsidRPr="008D7B8A">
        <w:rPr>
          <w:rFonts w:ascii="Times New Roman" w:eastAsia="Calibri" w:hAnsi="Times New Roman" w:cs="Times New Roman"/>
          <w:sz w:val="28"/>
          <w:szCs w:val="28"/>
        </w:rPr>
        <w:t>на которых изоб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ражаются плоды: фрукты, овощи, ягоды, другие продукты питания. </w:t>
      </w:r>
      <w:r w:rsidRPr="008D7B8A">
        <w:rPr>
          <w:rFonts w:ascii="Times New Roman" w:eastAsia="Calibri" w:hAnsi="Times New Roman" w:cs="Times New Roman"/>
          <w:sz w:val="28"/>
          <w:szCs w:val="28"/>
        </w:rPr>
        <w:t>Может быть нарисована посуда, книги, одежда и т. д.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sz w:val="28"/>
          <w:szCs w:val="28"/>
        </w:rPr>
        <w:t>Давай</w:t>
      </w:r>
      <w:r>
        <w:rPr>
          <w:rFonts w:ascii="Times New Roman" w:eastAsia="Calibri" w:hAnsi="Times New Roman" w:cs="Times New Roman"/>
          <w:sz w:val="28"/>
          <w:szCs w:val="28"/>
        </w:rPr>
        <w:t>те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внимательно рассмотрим натюрморты. Представь</w:t>
      </w:r>
      <w:r>
        <w:rPr>
          <w:rFonts w:ascii="Times New Roman" w:eastAsia="Calibri" w:hAnsi="Times New Roman" w:cs="Times New Roman"/>
          <w:sz w:val="28"/>
          <w:szCs w:val="28"/>
        </w:rPr>
        <w:t>те себя там, внутри этих картин</w:t>
      </w:r>
      <w:r w:rsidRPr="008D7B8A">
        <w:rPr>
          <w:rFonts w:ascii="Times New Roman" w:eastAsia="Calibri" w:hAnsi="Times New Roman" w:cs="Times New Roman"/>
          <w:sz w:val="28"/>
          <w:szCs w:val="28"/>
        </w:rPr>
        <w:t>. Расскажите все, что вы видите и чувствуете.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Творческие мини рассказы воспитанников.</w:t>
      </w:r>
    </w:p>
    <w:p w:rsidR="009D1D90" w:rsidRPr="00EC2E4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D7B8A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как в</w:t>
      </w:r>
      <w:r w:rsidRPr="008D7B8A">
        <w:rPr>
          <w:rFonts w:ascii="Times New Roman" w:eastAsia="Calibri" w:hAnsi="Times New Roman" w:cs="Times New Roman"/>
          <w:sz w:val="28"/>
          <w:szCs w:val="28"/>
        </w:rPr>
        <w:t>ы думаете, почему художник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расположил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один </w:t>
      </w:r>
      <w:r w:rsidRPr="008D7B8A">
        <w:rPr>
          <w:rFonts w:ascii="Times New Roman" w:eastAsia="Calibri" w:hAnsi="Times New Roman" w:cs="Times New Roman"/>
          <w:sz w:val="28"/>
          <w:szCs w:val="28"/>
        </w:rPr>
        <w:t>холст горизонтально</w:t>
      </w:r>
      <w:r>
        <w:rPr>
          <w:rFonts w:ascii="Times New Roman" w:eastAsia="Calibri" w:hAnsi="Times New Roman" w:cs="Times New Roman"/>
          <w:sz w:val="28"/>
          <w:szCs w:val="28"/>
        </w:rPr>
        <w:t>, а другой вертикально</w:t>
      </w:r>
      <w:r w:rsidRPr="008D7B8A">
        <w:rPr>
          <w:rFonts w:ascii="Times New Roman" w:eastAsia="Calibri" w:hAnsi="Times New Roman" w:cs="Times New Roman"/>
          <w:sz w:val="28"/>
          <w:szCs w:val="28"/>
        </w:rPr>
        <w:t>?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Ответы детей.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582E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 w:rsidRPr="008D7B8A">
        <w:rPr>
          <w:rFonts w:ascii="Times New Roman" w:eastAsia="Calibri" w:hAnsi="Times New Roman" w:cs="Times New Roman"/>
          <w:sz w:val="28"/>
          <w:szCs w:val="28"/>
        </w:rPr>
        <w:t>то бы показать, какое изобилие плодов на столе. Он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как бы расширил рамки картины, чтобы уместить все плоды.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1A2D">
        <w:rPr>
          <w:rFonts w:ascii="Times New Roman" w:eastAsia="Calibri" w:hAnsi="Times New Roman" w:cs="Times New Roman"/>
          <w:sz w:val="28"/>
          <w:szCs w:val="28"/>
        </w:rPr>
        <w:t>Ребята, вчера вечером я представила себя художником. Взяла карандаш, бумагу и нарисовала эскизы своих любимых фр</w:t>
      </w:r>
      <w:r>
        <w:rPr>
          <w:rFonts w:ascii="Times New Roman" w:eastAsia="Calibri" w:hAnsi="Times New Roman" w:cs="Times New Roman"/>
          <w:sz w:val="28"/>
          <w:szCs w:val="28"/>
        </w:rPr>
        <w:t>уктов в вазе. (Показ образцов). А затем перенесла эскиз на фольгу</w:t>
      </w:r>
      <w:r w:rsidRPr="00A21A2D">
        <w:rPr>
          <w:rFonts w:ascii="Times New Roman" w:eastAsia="Calibri" w:hAnsi="Times New Roman" w:cs="Times New Roman"/>
          <w:sz w:val="28"/>
          <w:szCs w:val="28"/>
        </w:rPr>
        <w:t>. Кто, помнит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21A2D">
        <w:rPr>
          <w:rFonts w:ascii="Times New Roman" w:eastAsia="Calibri" w:hAnsi="Times New Roman" w:cs="Times New Roman"/>
          <w:sz w:val="28"/>
          <w:szCs w:val="28"/>
        </w:rPr>
        <w:t xml:space="preserve"> как называется этот способ рисования.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1E8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Ответ детей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Теснение по фольге. 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0080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Ребята, вам понравился мой натюрморт. Вы хотели бы попробовать сами нарисовать.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Ответы детей.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832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Прежде, чем начнём рисовать предлагаю размять пальцы рук.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40080">
        <w:rPr>
          <w:rFonts w:ascii="Times New Roman" w:eastAsia="Calibri" w:hAnsi="Times New Roman" w:cs="Times New Roman"/>
          <w:b/>
          <w:sz w:val="28"/>
          <w:szCs w:val="28"/>
        </w:rPr>
        <w:t>Пальчиковая гимнастика «Фрукты»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6"/>
        <w:gridCol w:w="5369"/>
      </w:tblGrid>
      <w:tr w:rsidR="009D1D90" w:rsidTr="006B7D57">
        <w:tc>
          <w:tcPr>
            <w:tcW w:w="4077" w:type="dxa"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9F9">
              <w:rPr>
                <w:rFonts w:ascii="Times New Roman" w:eastAsia="Calibri" w:hAnsi="Times New Roman" w:cs="Times New Roman"/>
                <w:sz w:val="28"/>
                <w:szCs w:val="28"/>
              </w:rPr>
              <w:t>Будем мы варить компот</w:t>
            </w:r>
          </w:p>
        </w:tc>
        <w:tc>
          <w:tcPr>
            <w:tcW w:w="5494" w:type="dxa"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Маршировать на месте</w:t>
            </w:r>
          </w:p>
        </w:tc>
      </w:tr>
      <w:tr w:rsidR="009D1D90" w:rsidTr="006B7D57">
        <w:tc>
          <w:tcPr>
            <w:tcW w:w="4077" w:type="dxa"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Фруктов нужно много. Вот.</w:t>
            </w:r>
          </w:p>
        </w:tc>
        <w:tc>
          <w:tcPr>
            <w:tcW w:w="5494" w:type="dxa"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Показать руками – «много»</w:t>
            </w:r>
          </w:p>
        </w:tc>
      </w:tr>
      <w:tr w:rsidR="009D1D90" w:rsidTr="006B7D57">
        <w:tc>
          <w:tcPr>
            <w:tcW w:w="4077" w:type="dxa"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Будем яблоки крошить,</w:t>
            </w:r>
          </w:p>
        </w:tc>
        <w:tc>
          <w:tcPr>
            <w:tcW w:w="5494" w:type="dxa"/>
            <w:vMerge w:val="restart"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Имитировать, как крошат, рубят, отжимают, кладут, насыпают песок</w:t>
            </w:r>
          </w:p>
        </w:tc>
      </w:tr>
      <w:tr w:rsidR="009D1D90" w:rsidTr="006B7D57">
        <w:tc>
          <w:tcPr>
            <w:tcW w:w="4077" w:type="dxa"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Грушу будем мы рубить,</w:t>
            </w:r>
          </w:p>
        </w:tc>
        <w:tc>
          <w:tcPr>
            <w:tcW w:w="5494" w:type="dxa"/>
            <w:vMerge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1D90" w:rsidTr="006B7D57">
        <w:tc>
          <w:tcPr>
            <w:tcW w:w="4077" w:type="dxa"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Отожмем лимонный сок,</w:t>
            </w:r>
          </w:p>
        </w:tc>
        <w:tc>
          <w:tcPr>
            <w:tcW w:w="5494" w:type="dxa"/>
            <w:vMerge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1D90" w:rsidTr="006B7D57">
        <w:tc>
          <w:tcPr>
            <w:tcW w:w="4077" w:type="dxa"/>
          </w:tcPr>
          <w:p w:rsidR="009D1D90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Слив положим и песок.</w:t>
            </w:r>
          </w:p>
        </w:tc>
        <w:tc>
          <w:tcPr>
            <w:tcW w:w="5494" w:type="dxa"/>
            <w:vMerge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D1D90" w:rsidTr="006B7D57">
        <w:tc>
          <w:tcPr>
            <w:tcW w:w="4077" w:type="dxa"/>
          </w:tcPr>
          <w:p w:rsidR="009D1D90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Варим, варим мы компот,</w:t>
            </w:r>
          </w:p>
        </w:tc>
        <w:tc>
          <w:tcPr>
            <w:tcW w:w="5494" w:type="dxa"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Мешать ложкой</w:t>
            </w:r>
          </w:p>
        </w:tc>
      </w:tr>
      <w:tr w:rsidR="009D1D90" w:rsidTr="006B7D57">
        <w:tc>
          <w:tcPr>
            <w:tcW w:w="4077" w:type="dxa"/>
          </w:tcPr>
          <w:p w:rsidR="009D1D90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Угостим честной народ.</w:t>
            </w:r>
          </w:p>
        </w:tc>
        <w:tc>
          <w:tcPr>
            <w:tcW w:w="5494" w:type="dxa"/>
          </w:tcPr>
          <w:p w:rsidR="009D1D90" w:rsidRPr="00FA79F9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Хлопать в ладоши</w:t>
            </w:r>
          </w:p>
        </w:tc>
      </w:tr>
      <w:tr w:rsidR="009D1D90" w:rsidTr="006B7D57">
        <w:tc>
          <w:tcPr>
            <w:tcW w:w="4077" w:type="dxa"/>
          </w:tcPr>
          <w:p w:rsidR="009D1D90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(Дети садятся за столы)</w:t>
            </w:r>
          </w:p>
        </w:tc>
        <w:tc>
          <w:tcPr>
            <w:tcW w:w="5494" w:type="dxa"/>
          </w:tcPr>
          <w:p w:rsidR="009D1D90" w:rsidRDefault="009D1D90" w:rsidP="006B7D5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D1D90" w:rsidRPr="00A4008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8D7B8A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D7B8A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теперь начнем рисовать. Сначала вы должны 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шить, как </w:t>
      </w:r>
      <w:r w:rsidRPr="008D7B8A">
        <w:rPr>
          <w:rFonts w:ascii="Times New Roman" w:eastAsia="Calibri" w:hAnsi="Times New Roman" w:cs="Times New Roman"/>
          <w:sz w:val="28"/>
          <w:szCs w:val="28"/>
        </w:rPr>
        <w:t>расположить лист бумаги, чтобы на нем разместилась вся композиция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Нарисовать эскиз и перенести его на фольгу, а после разукрасить свой рисунок фломастерами.</w:t>
      </w:r>
      <w:r>
        <w:rPr>
          <w:rFonts w:ascii="Times New Roman" w:eastAsia="Calibri" w:hAnsi="Times New Roman" w:cs="Times New Roman"/>
          <w:color w:val="00B050"/>
          <w:sz w:val="28"/>
          <w:szCs w:val="28"/>
        </w:rPr>
        <w:t xml:space="preserve"> 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Pr="00A40080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процессе рисования</w:t>
      </w:r>
      <w:r w:rsidRPr="00A40080">
        <w:rPr>
          <w:rFonts w:ascii="Times New Roman" w:eastAsia="Calibri" w:hAnsi="Times New Roman" w:cs="Times New Roman"/>
          <w:sz w:val="28"/>
          <w:szCs w:val="28"/>
        </w:rPr>
        <w:t xml:space="preserve"> воспитатель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помогает детям советом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8D7B8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b/>
          <w:sz w:val="28"/>
          <w:szCs w:val="28"/>
        </w:rPr>
        <w:t>. Итог занятия</w:t>
      </w:r>
    </w:p>
    <w:p w:rsidR="009D1D90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Ребята, чем мы сегодня занимались?</w:t>
      </w:r>
    </w:p>
    <w:p w:rsidR="009D1D90" w:rsidRPr="00F71E81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Предполагаемые ответы детей: 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Играли </w:t>
      </w:r>
      <w:r w:rsidRPr="00F71E81">
        <w:rPr>
          <w:rFonts w:ascii="Times New Roman" w:eastAsia="Calibri" w:hAnsi="Times New Roman" w:cs="Times New Roman"/>
          <w:sz w:val="28"/>
          <w:szCs w:val="28"/>
        </w:rPr>
        <w:t>в игры «Закончи предложение», «Хлопни в ладоши», рисовали натюрморт.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B8A">
        <w:rPr>
          <w:rFonts w:ascii="Times New Roman" w:eastAsia="Calibri" w:hAnsi="Times New Roman" w:cs="Times New Roman"/>
          <w:sz w:val="28"/>
          <w:szCs w:val="28"/>
        </w:rPr>
        <w:t>Понравилось ли вам сегодня наше занятие? (ответ</w:t>
      </w:r>
      <w:r>
        <w:rPr>
          <w:rFonts w:ascii="Times New Roman" w:eastAsia="Calibri" w:hAnsi="Times New Roman" w:cs="Times New Roman"/>
          <w:sz w:val="28"/>
          <w:szCs w:val="28"/>
        </w:rPr>
        <w:t>ы детей</w:t>
      </w:r>
      <w:r w:rsidRPr="008D7B8A">
        <w:rPr>
          <w:rFonts w:ascii="Times New Roman" w:eastAsia="Calibri" w:hAnsi="Times New Roman" w:cs="Times New Roman"/>
          <w:sz w:val="28"/>
          <w:szCs w:val="28"/>
        </w:rPr>
        <w:t>)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Возникали </w:t>
      </w:r>
      <w:proofErr w:type="gramStart"/>
      <w:r w:rsidRPr="008D7B8A">
        <w:rPr>
          <w:rFonts w:ascii="Times New Roman" w:eastAsia="Calibri" w:hAnsi="Times New Roman" w:cs="Times New Roman"/>
          <w:sz w:val="28"/>
          <w:szCs w:val="28"/>
        </w:rPr>
        <w:t>ли  у</w:t>
      </w:r>
      <w:proofErr w:type="gramEnd"/>
      <w:r w:rsidRPr="008D7B8A">
        <w:rPr>
          <w:rFonts w:ascii="Times New Roman" w:eastAsia="Calibri" w:hAnsi="Times New Roman" w:cs="Times New Roman"/>
          <w:sz w:val="28"/>
          <w:szCs w:val="28"/>
        </w:rPr>
        <w:t xml:space="preserve"> вас трудности при выполнени</w:t>
      </w:r>
      <w:r>
        <w:rPr>
          <w:rFonts w:ascii="Times New Roman" w:eastAsia="Calibri" w:hAnsi="Times New Roman" w:cs="Times New Roman"/>
          <w:sz w:val="28"/>
          <w:szCs w:val="28"/>
        </w:rPr>
        <w:t>и сегодняшнего задания? (ответы детей)</w:t>
      </w:r>
    </w:p>
    <w:p w:rsidR="009D1D90" w:rsidRPr="008D7B8A" w:rsidRDefault="009D1D90" w:rsidP="009D1D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7B8A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7B8A">
        <w:rPr>
          <w:rFonts w:ascii="Times New Roman" w:eastAsia="Calibri" w:hAnsi="Times New Roman" w:cs="Times New Roman"/>
          <w:sz w:val="28"/>
          <w:szCs w:val="28"/>
        </w:rPr>
        <w:t>Вы се</w:t>
      </w:r>
      <w:r>
        <w:rPr>
          <w:rFonts w:ascii="Times New Roman" w:eastAsia="Calibri" w:hAnsi="Times New Roman" w:cs="Times New Roman"/>
          <w:sz w:val="28"/>
          <w:szCs w:val="28"/>
        </w:rPr>
        <w:t>годня, молодцы! Очень старались</w:t>
      </w:r>
      <w:r w:rsidRPr="008D7B8A">
        <w:rPr>
          <w:rFonts w:ascii="Times New Roman" w:eastAsia="Calibri" w:hAnsi="Times New Roman" w:cs="Times New Roman"/>
          <w:sz w:val="28"/>
          <w:szCs w:val="28"/>
        </w:rPr>
        <w:t>!</w:t>
      </w:r>
    </w:p>
    <w:p w:rsidR="00A80566" w:rsidRDefault="009D1D90" w:rsidP="009D1D90"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Предлагаю разместить ваши</w:t>
      </w:r>
      <w:bookmarkStart w:id="0" w:name="_GoBack"/>
      <w:bookmarkEnd w:id="0"/>
    </w:p>
    <w:sectPr w:rsidR="00A80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D3A"/>
    <w:multiLevelType w:val="hybridMultilevel"/>
    <w:tmpl w:val="16B6B5DA"/>
    <w:lvl w:ilvl="0" w:tplc="3FF03E5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EF1F9E"/>
    <w:multiLevelType w:val="hybridMultilevel"/>
    <w:tmpl w:val="72DE146E"/>
    <w:lvl w:ilvl="0" w:tplc="BBDEAB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D90"/>
    <w:rsid w:val="009D1D90"/>
    <w:rsid w:val="00A8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1AA24-C7F2-4A0B-B9C3-98F1261E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D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1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4395</Characters>
  <Application>Microsoft Office Word</Application>
  <DocSecurity>0</DocSecurity>
  <Lines>36</Lines>
  <Paragraphs>10</Paragraphs>
  <ScaleCrop>false</ScaleCrop>
  <Company>J@m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Silver</dc:creator>
  <cp:keywords/>
  <dc:description/>
  <cp:lastModifiedBy>John Silver</cp:lastModifiedBy>
  <cp:revision>1</cp:revision>
  <dcterms:created xsi:type="dcterms:W3CDTF">2020-12-12T18:42:00Z</dcterms:created>
  <dcterms:modified xsi:type="dcterms:W3CDTF">2020-12-12T18:43:00Z</dcterms:modified>
</cp:coreProperties>
</file>