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5F8B" w14:textId="142F01B8" w:rsidR="00677EE2" w:rsidRPr="00F0757B" w:rsidRDefault="00677EE2" w:rsidP="00414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4209157"/>
      <w:r w:rsidRPr="00F0757B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proofErr w:type="gramStart"/>
      <w:r w:rsidRPr="00F0757B">
        <w:rPr>
          <w:rFonts w:ascii="Times New Roman" w:hAnsi="Times New Roman" w:cs="Times New Roman"/>
          <w:b/>
          <w:sz w:val="24"/>
          <w:szCs w:val="24"/>
        </w:rPr>
        <w:t>работа  по</w:t>
      </w:r>
      <w:proofErr w:type="gramEnd"/>
      <w:r w:rsidRPr="00F0757B">
        <w:rPr>
          <w:rFonts w:ascii="Times New Roman" w:hAnsi="Times New Roman" w:cs="Times New Roman"/>
          <w:b/>
          <w:sz w:val="24"/>
          <w:szCs w:val="24"/>
        </w:rPr>
        <w:t xml:space="preserve"> теме «Подлежащее и сказуемое» для 5 класса</w:t>
      </w:r>
    </w:p>
    <w:p w14:paraId="407BDE0A" w14:textId="77777777" w:rsidR="004142C2" w:rsidRDefault="004142C2" w:rsidP="00677EE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DB40414" w14:textId="0580FD23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757B">
        <w:rPr>
          <w:rFonts w:ascii="Times New Roman" w:hAnsi="Times New Roman" w:cs="Times New Roman"/>
          <w:sz w:val="24"/>
          <w:szCs w:val="24"/>
          <w:u w:val="single"/>
        </w:rPr>
        <w:t>Подчеркните грамматические основы предложений</w:t>
      </w:r>
      <w:r w:rsidR="00E73B27">
        <w:rPr>
          <w:rFonts w:ascii="Times New Roman" w:hAnsi="Times New Roman" w:cs="Times New Roman"/>
          <w:sz w:val="24"/>
          <w:szCs w:val="24"/>
          <w:u w:val="single"/>
        </w:rPr>
        <w:t>, укажите, чем выражены главные члены</w:t>
      </w:r>
      <w:r w:rsidRPr="00F0757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E0D5008" w14:textId="77777777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>1. Однажды двадцать пять портных вступили в бой с улиткой. (</w:t>
      </w:r>
      <w:proofErr w:type="spellStart"/>
      <w:r w:rsidRPr="00F0757B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F0757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C3F170" w14:textId="77777777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>2. Замечательный подарок мне прислал по почте брат. (</w:t>
      </w:r>
      <w:proofErr w:type="spellStart"/>
      <w:r w:rsidRPr="00F0757B">
        <w:rPr>
          <w:rFonts w:ascii="Times New Roman" w:hAnsi="Times New Roman" w:cs="Times New Roman"/>
          <w:sz w:val="24"/>
          <w:szCs w:val="24"/>
        </w:rPr>
        <w:t>М.Пляцковский</w:t>
      </w:r>
      <w:proofErr w:type="spellEnd"/>
      <w:r w:rsidRPr="00F0757B">
        <w:rPr>
          <w:rFonts w:ascii="Times New Roman" w:hAnsi="Times New Roman" w:cs="Times New Roman"/>
          <w:sz w:val="24"/>
          <w:szCs w:val="24"/>
        </w:rPr>
        <w:t>)</w:t>
      </w:r>
    </w:p>
    <w:p w14:paraId="0B1227D0" w14:textId="77777777" w:rsidR="00677EE2" w:rsidRPr="00F0757B" w:rsidRDefault="00F0757B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>3. С утра шё</w:t>
      </w:r>
      <w:r w:rsidR="00677EE2" w:rsidRPr="00F0757B">
        <w:rPr>
          <w:rFonts w:ascii="Times New Roman" w:hAnsi="Times New Roman" w:cs="Times New Roman"/>
          <w:sz w:val="24"/>
          <w:szCs w:val="24"/>
        </w:rPr>
        <w:t xml:space="preserve">л сильный дождь. </w:t>
      </w:r>
    </w:p>
    <w:p w14:paraId="528E0D09" w14:textId="77777777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>4. У опушки две старушки брали грузди и волнушки. (</w:t>
      </w:r>
      <w:proofErr w:type="spellStart"/>
      <w:r w:rsidRPr="00F0757B">
        <w:rPr>
          <w:rFonts w:ascii="Times New Roman" w:hAnsi="Times New Roman" w:cs="Times New Roman"/>
          <w:sz w:val="24"/>
          <w:szCs w:val="24"/>
        </w:rPr>
        <w:t>Е.Благинина</w:t>
      </w:r>
      <w:proofErr w:type="spellEnd"/>
      <w:r w:rsidRPr="00F0757B">
        <w:rPr>
          <w:rFonts w:ascii="Times New Roman" w:hAnsi="Times New Roman" w:cs="Times New Roman"/>
          <w:sz w:val="24"/>
          <w:szCs w:val="24"/>
        </w:rPr>
        <w:t>)</w:t>
      </w:r>
    </w:p>
    <w:p w14:paraId="2E96EE22" w14:textId="77777777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>5. Вода в горных речках холодная.</w:t>
      </w:r>
    </w:p>
    <w:p w14:paraId="6F3A5C59" w14:textId="77777777" w:rsidR="00677EE2" w:rsidRPr="00F0757B" w:rsidRDefault="00F0757B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>6. На заре мы</w:t>
      </w:r>
      <w:r w:rsidR="00677EE2" w:rsidRPr="00F0757B">
        <w:rPr>
          <w:rFonts w:ascii="Times New Roman" w:hAnsi="Times New Roman" w:cs="Times New Roman"/>
          <w:sz w:val="24"/>
          <w:szCs w:val="24"/>
        </w:rPr>
        <w:t xml:space="preserve"> спешим в лес.</w:t>
      </w:r>
    </w:p>
    <w:p w14:paraId="2CF5C5E8" w14:textId="77777777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>7. Аврора - богиня утренней зари.</w:t>
      </w:r>
    </w:p>
    <w:p w14:paraId="6BB62D9F" w14:textId="77777777" w:rsidR="00677EE2" w:rsidRPr="00F0757B" w:rsidRDefault="00F0757B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>8. Луна ещё</w:t>
      </w:r>
      <w:r w:rsidR="00677EE2" w:rsidRPr="00F0757B">
        <w:rPr>
          <w:rFonts w:ascii="Times New Roman" w:hAnsi="Times New Roman" w:cs="Times New Roman"/>
          <w:sz w:val="24"/>
          <w:szCs w:val="24"/>
        </w:rPr>
        <w:t xml:space="preserve"> прозрачна и бледна.</w:t>
      </w:r>
    </w:p>
    <w:p w14:paraId="47010C85" w14:textId="77777777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>9. Мудрое слово - лучшее богатство.</w:t>
      </w:r>
    </w:p>
    <w:p w14:paraId="0E4A298E" w14:textId="77777777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 xml:space="preserve">10. Ира с Юлей ходили за грибами. </w:t>
      </w:r>
    </w:p>
    <w:p w14:paraId="4E28DAE4" w14:textId="77777777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>11. Летом темнеет поздно.</w:t>
      </w:r>
    </w:p>
    <w:p w14:paraId="10624069" w14:textId="77777777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 xml:space="preserve">12. Ночь зимняя мутна и холодна. </w:t>
      </w:r>
    </w:p>
    <w:p w14:paraId="244DBEFC" w14:textId="77777777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 xml:space="preserve">13. Сумрак ночи прячется в лесах. </w:t>
      </w:r>
    </w:p>
    <w:p w14:paraId="55A47DEC" w14:textId="77777777" w:rsidR="00677EE2" w:rsidRPr="00F0757B" w:rsidRDefault="00677EE2" w:rsidP="00677EE2">
      <w:pPr>
        <w:rPr>
          <w:rFonts w:ascii="Times New Roman" w:hAnsi="Times New Roman" w:cs="Times New Roman"/>
          <w:sz w:val="24"/>
          <w:szCs w:val="24"/>
        </w:rPr>
      </w:pPr>
      <w:r w:rsidRPr="00F0757B">
        <w:rPr>
          <w:rFonts w:ascii="Times New Roman" w:hAnsi="Times New Roman" w:cs="Times New Roman"/>
          <w:sz w:val="24"/>
          <w:szCs w:val="24"/>
        </w:rPr>
        <w:t>14. Динго - дикая австралийская собака.</w:t>
      </w:r>
    </w:p>
    <w:p w14:paraId="227F9F4D" w14:textId="77777777" w:rsidR="00F0757B" w:rsidRPr="00F0757B" w:rsidRDefault="00F0757B" w:rsidP="00677EE2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3D35E306" w14:textId="77777777" w:rsidR="00E81390" w:rsidRPr="00F0757B" w:rsidRDefault="00E81390">
      <w:pPr>
        <w:rPr>
          <w:rFonts w:ascii="Times New Roman" w:hAnsi="Times New Roman" w:cs="Times New Roman"/>
          <w:sz w:val="24"/>
          <w:szCs w:val="24"/>
        </w:rPr>
      </w:pPr>
    </w:p>
    <w:sectPr w:rsidR="00E81390" w:rsidRPr="00F0757B" w:rsidSect="00E73B27">
      <w:pgSz w:w="11906" w:h="16838"/>
      <w:pgMar w:top="567" w:right="851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27518"/>
    <w:multiLevelType w:val="hybridMultilevel"/>
    <w:tmpl w:val="820C94AA"/>
    <w:lvl w:ilvl="0" w:tplc="46DCC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F20AC"/>
    <w:multiLevelType w:val="hybridMultilevel"/>
    <w:tmpl w:val="F7C876B2"/>
    <w:lvl w:ilvl="0" w:tplc="C2CA7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D4"/>
    <w:rsid w:val="00201C0B"/>
    <w:rsid w:val="004142C2"/>
    <w:rsid w:val="00677EE2"/>
    <w:rsid w:val="00BB34D4"/>
    <w:rsid w:val="00E73B27"/>
    <w:rsid w:val="00E81390"/>
    <w:rsid w:val="00F0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FF8F"/>
  <w15:chartTrackingRefBased/>
  <w15:docId w15:val="{33CD1594-210B-4051-A387-2DF2B4C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3B2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НасАндр</dc:creator>
  <cp:keywords/>
  <dc:description/>
  <cp:lastModifiedBy>hp</cp:lastModifiedBy>
  <cp:revision>2</cp:revision>
  <dcterms:created xsi:type="dcterms:W3CDTF">2020-11-24T19:40:00Z</dcterms:created>
  <dcterms:modified xsi:type="dcterms:W3CDTF">2020-11-24T19:40:00Z</dcterms:modified>
</cp:coreProperties>
</file>