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11" w:rsidRDefault="00220D8E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DD722F"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8992" behindDoc="0" locked="0" layoutInCell="1" allowOverlap="1" wp14:anchorId="2993A1D1" wp14:editId="1FB39CC7">
            <wp:simplePos x="0" y="0"/>
            <wp:positionH relativeFrom="column">
              <wp:posOffset>-1071668</wp:posOffset>
            </wp:positionH>
            <wp:positionV relativeFrom="paragraph">
              <wp:posOffset>-711623</wp:posOffset>
            </wp:positionV>
            <wp:extent cx="7593965" cy="1744133"/>
            <wp:effectExtent l="0" t="0" r="6985" b="8890"/>
            <wp:wrapNone/>
            <wp:docPr id="6" name="Рисунок 6" descr="C:\Users\МАКС-ПУЛЬС\Desktop\Картинки\солнц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-ПУЛЬС\Desktop\Картинки\солнц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18"/>
                    <a:stretch/>
                  </pic:blipFill>
                  <pic:spPr bwMode="auto">
                    <a:xfrm>
                      <a:off x="0" y="0"/>
                      <a:ext cx="7593965" cy="17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22F"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6944" behindDoc="1" locked="0" layoutInCell="1" allowOverlap="1" wp14:anchorId="5FED516D" wp14:editId="2E59AAAD">
            <wp:simplePos x="0" y="0"/>
            <wp:positionH relativeFrom="column">
              <wp:posOffset>-1071880</wp:posOffset>
            </wp:positionH>
            <wp:positionV relativeFrom="paragraph">
              <wp:posOffset>-889000</wp:posOffset>
            </wp:positionV>
            <wp:extent cx="7594600" cy="10848340"/>
            <wp:effectExtent l="0" t="0" r="6350" b="0"/>
            <wp:wrapNone/>
            <wp:docPr id="5" name="Рисунок 5" descr="C:\Users\МАКС-ПУЛЬС\Desktop\Картинки\солнц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-ПУЛЬС\Desktop\Картинки\солнце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84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11" w:rsidRDefault="004F1D11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F1D11" w:rsidRDefault="004F1D11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F1D11" w:rsidRDefault="004F1D11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F1D11" w:rsidRDefault="004F1D11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Муниципальное дошкольное образовательное учреждение</w:t>
      </w: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Детский сад № 50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Радуга</w:t>
      </w:r>
      <w:r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»</w:t>
      </w: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</w:p>
    <w:p w:rsidR="00AD7ED0" w:rsidRPr="001208E1" w:rsidRDefault="00AD7ED0" w:rsidP="00AD7ED0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44444"/>
          <w:sz w:val="28"/>
          <w:szCs w:val="28"/>
          <w:shd w:val="clear" w:color="auto" w:fill="F4F4F4"/>
        </w:rPr>
      </w:pPr>
      <w:bookmarkStart w:id="0" w:name="_GoBack"/>
      <w:bookmarkEnd w:id="0"/>
      <w:r w:rsidRPr="001E2384">
        <w:rPr>
          <w:rFonts w:ascii="Arial" w:hAnsi="Arial" w:cs="Arial"/>
          <w:color w:val="444444"/>
          <w:sz w:val="28"/>
          <w:szCs w:val="28"/>
          <w:shd w:val="clear" w:color="auto" w:fill="F4F4F4"/>
        </w:rPr>
        <w:t xml:space="preserve"> </w:t>
      </w:r>
    </w:p>
    <w:p w:rsidR="004F1D11" w:rsidRDefault="004F1D11" w:rsidP="00AD7E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44444"/>
          <w:sz w:val="28"/>
          <w:szCs w:val="28"/>
          <w:shd w:val="clear" w:color="auto" w:fill="F4F4F4"/>
        </w:rPr>
      </w:pPr>
    </w:p>
    <w:p w:rsidR="004F1D11" w:rsidRDefault="004F1D11" w:rsidP="006000B2">
      <w:pPr>
        <w:shd w:val="clear" w:color="auto" w:fill="FFFFFF"/>
        <w:spacing w:after="0" w:line="240" w:lineRule="auto"/>
        <w:ind w:hanging="567"/>
        <w:jc w:val="center"/>
        <w:rPr>
          <w:rFonts w:ascii="Arial" w:hAnsi="Arial" w:cs="Arial"/>
          <w:color w:val="444444"/>
          <w:sz w:val="28"/>
          <w:szCs w:val="28"/>
          <w:shd w:val="clear" w:color="auto" w:fill="F4F4F4"/>
        </w:rPr>
      </w:pPr>
    </w:p>
    <w:p w:rsidR="006000B2" w:rsidRDefault="00AD7ED0" w:rsidP="006000B2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Подборка игр</w:t>
      </w:r>
      <w:r w:rsidR="006000B2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 xml:space="preserve"> по социально-коммуникативному</w:t>
      </w:r>
    </w:p>
    <w:p w:rsidR="00F70F2A" w:rsidRDefault="008A5679" w:rsidP="006000B2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развитию</w:t>
      </w:r>
      <w:r w:rsidR="00AD7ED0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 xml:space="preserve"> по теме: </w:t>
      </w:r>
    </w:p>
    <w:p w:rsidR="00AD7ED0" w:rsidRPr="002D0336" w:rsidRDefault="00220D8E" w:rsidP="00F70F2A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/>
          <w:b/>
          <w:bCs/>
          <w:color w:val="00B050"/>
          <w:sz w:val="40"/>
          <w:lang w:eastAsia="ru-RU"/>
        </w:rPr>
      </w:pPr>
      <w:r w:rsidRPr="002D0336">
        <w:rPr>
          <w:rFonts w:ascii="Times New Roman" w:eastAsia="Times New Roman" w:hAnsi="Times New Roman"/>
          <w:b/>
          <w:bCs/>
          <w:noProof/>
          <w:color w:val="00B050"/>
          <w:sz w:val="28"/>
          <w:lang w:eastAsia="ru-RU"/>
        </w:rPr>
        <w:drawing>
          <wp:anchor distT="0" distB="0" distL="114300" distR="114300" simplePos="0" relativeHeight="251671040" behindDoc="0" locked="0" layoutInCell="1" allowOverlap="1" wp14:anchorId="1F700683" wp14:editId="27B67FB2">
            <wp:simplePos x="0" y="0"/>
            <wp:positionH relativeFrom="column">
              <wp:posOffset>-1071668</wp:posOffset>
            </wp:positionH>
            <wp:positionV relativeFrom="paragraph">
              <wp:posOffset>395393</wp:posOffset>
            </wp:positionV>
            <wp:extent cx="2844800" cy="7478184"/>
            <wp:effectExtent l="0" t="0" r="0" b="0"/>
            <wp:wrapNone/>
            <wp:docPr id="7" name="Рисунок 7" descr="C:\Users\МАКС-ПУЛЬС\Desktop\Картинки\солнц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-ПУЛЬС\Desktop\Картинки\солнц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13" r="62542" b="-21850"/>
                    <a:stretch/>
                  </pic:blipFill>
                  <pic:spPr bwMode="auto">
                    <a:xfrm>
                      <a:off x="0" y="0"/>
                      <a:ext cx="2844800" cy="747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ED0" w:rsidRPr="002D0336">
        <w:rPr>
          <w:rFonts w:ascii="Times New Roman" w:eastAsia="Times New Roman" w:hAnsi="Times New Roman"/>
          <w:b/>
          <w:bCs/>
          <w:color w:val="00B050"/>
          <w:sz w:val="40"/>
          <w:lang w:eastAsia="ru-RU"/>
        </w:rPr>
        <w:t>«</w:t>
      </w:r>
      <w:r w:rsidR="008A5679" w:rsidRPr="002D0336">
        <w:rPr>
          <w:rFonts w:ascii="Times New Roman" w:eastAsia="Times New Roman" w:hAnsi="Times New Roman"/>
          <w:b/>
          <w:bCs/>
          <w:color w:val="00B050"/>
          <w:sz w:val="40"/>
          <w:lang w:eastAsia="ru-RU"/>
        </w:rPr>
        <w:t>Пусть всегда будет солнце, пусть всегда будут дети!</w:t>
      </w:r>
      <w:r w:rsidR="00AD7ED0" w:rsidRPr="002D0336">
        <w:rPr>
          <w:rFonts w:ascii="Times New Roman" w:eastAsia="Times New Roman" w:hAnsi="Times New Roman"/>
          <w:b/>
          <w:bCs/>
          <w:color w:val="00B050"/>
          <w:sz w:val="40"/>
          <w:lang w:eastAsia="ru-RU"/>
        </w:rPr>
        <w:t>»</w:t>
      </w:r>
    </w:p>
    <w:p w:rsidR="00AD7ED0" w:rsidRDefault="00CC6CB6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DD722F"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73088" behindDoc="0" locked="0" layoutInCell="1" allowOverlap="1" wp14:anchorId="0F18E0A8" wp14:editId="486F544A">
            <wp:simplePos x="0" y="0"/>
            <wp:positionH relativeFrom="column">
              <wp:posOffset>5083598</wp:posOffset>
            </wp:positionH>
            <wp:positionV relativeFrom="paragraph">
              <wp:posOffset>27093</wp:posOffset>
            </wp:positionV>
            <wp:extent cx="1438699" cy="5172710"/>
            <wp:effectExtent l="0" t="0" r="9525" b="0"/>
            <wp:wrapNone/>
            <wp:docPr id="8" name="Рисунок 8" descr="C:\Users\МАКС-ПУЛЬС\Desktop\Картинки\солнц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-ПУЛЬС\Desktop\Картинки\солнц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50" t="52297" b="1"/>
                    <a:stretch/>
                  </pic:blipFill>
                  <pic:spPr bwMode="auto">
                    <a:xfrm>
                      <a:off x="0" y="0"/>
                      <a:ext cx="1438699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ED0" w:rsidRDefault="00AD7ED0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600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6000B2" w:rsidP="00600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                        </w:t>
      </w:r>
      <w:r w:rsidR="00AD7ED0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Подготовила: воспитатель</w:t>
      </w:r>
    </w:p>
    <w:p w:rsidR="00AD7ED0" w:rsidRDefault="006000B2" w:rsidP="00600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        </w:t>
      </w:r>
      <w:r w:rsidR="00AD7ED0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первой категории</w:t>
      </w:r>
    </w:p>
    <w:p w:rsidR="00AD7ED0" w:rsidRPr="001208E1" w:rsidRDefault="006000B2" w:rsidP="006000B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      </w:t>
      </w:r>
      <w:r w:rsidR="00AD7ED0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Крупина И.В</w:t>
      </w:r>
      <w:r w:rsidR="00AD7ED0" w:rsidRPr="001208E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</w:p>
    <w:p w:rsidR="00AD7ED0" w:rsidRDefault="00AD7ED0" w:rsidP="00AD7ED0">
      <w:pPr>
        <w:shd w:val="clear" w:color="auto" w:fill="FFFFFF"/>
        <w:tabs>
          <w:tab w:val="left" w:pos="710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ab/>
      </w: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AD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AD7ED0" w:rsidRDefault="00AD7ED0" w:rsidP="00F40B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Ярославль. 2020г.</w:t>
      </w:r>
      <w:r w:rsidR="00220D8E" w:rsidRPr="00220D8E"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t xml:space="preserve"> </w:t>
      </w:r>
    </w:p>
    <w:p w:rsidR="00006F1D" w:rsidRDefault="00123AB4" w:rsidP="00006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FF0000"/>
          <w:sz w:val="48"/>
          <w:szCs w:val="4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-719455</wp:posOffset>
            </wp:positionV>
            <wp:extent cx="7533640" cy="10859135"/>
            <wp:effectExtent l="0" t="0" r="0" b="0"/>
            <wp:wrapNone/>
            <wp:docPr id="11" name="Рисунок 11" descr="солнц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лнце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8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F1D" w:rsidRPr="006B7446">
        <w:rPr>
          <w:rFonts w:ascii="Times New Roman" w:eastAsia="Times New Roman" w:hAnsi="Times New Roman"/>
          <w:b/>
          <w:bCs/>
          <w:iCs/>
          <w:color w:val="FF0000"/>
          <w:sz w:val="48"/>
          <w:szCs w:val="48"/>
          <w:lang w:eastAsia="ru-RU"/>
        </w:rPr>
        <w:t>Игры по социально-коммуникативному развитию.</w:t>
      </w:r>
    </w:p>
    <w:p w:rsidR="006B7446" w:rsidRPr="006B7446" w:rsidRDefault="006B7446" w:rsidP="006B7446">
      <w:pPr>
        <w:shd w:val="clear" w:color="auto" w:fill="FFFFFF"/>
        <w:spacing w:after="0" w:line="240" w:lineRule="auto"/>
        <w:rPr>
          <w:rFonts w:eastAsia="Times New Roman" w:cs="Calibri"/>
          <w:b/>
          <w:color w:val="FF0000"/>
          <w:sz w:val="48"/>
          <w:szCs w:val="48"/>
          <w:lang w:eastAsia="ru-RU"/>
        </w:rPr>
      </w:pPr>
    </w:p>
    <w:p w:rsidR="006B7446" w:rsidRPr="006B7446" w:rsidRDefault="006B7446" w:rsidP="006B7446">
      <w:pPr>
        <w:spacing w:after="0" w:line="240" w:lineRule="auto"/>
        <w:ind w:firstLine="568"/>
        <w:jc w:val="both"/>
        <w:rPr>
          <w:rFonts w:ascii="Arial" w:eastAsia="Times New Roman" w:hAnsi="Arial" w:cs="Arial"/>
          <w:b/>
          <w:color w:val="7030A0"/>
          <w:lang w:eastAsia="ru-RU"/>
        </w:rPr>
      </w:pPr>
      <w:r w:rsidRPr="006B7446"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  <w:t>Предлагаю вашему вниманию занимательные игры для детей. Эти игры взяла в различных источниках, оформила свою картотеку (для детей своей группы и коллег по работе).</w:t>
      </w:r>
      <w:r w:rsidR="00F40BD5"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  <w:t xml:space="preserve"> </w:t>
      </w:r>
      <w:r w:rsidRPr="006B7446"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  <w:t xml:space="preserve">В эти игры играть можно не только в детском саду, но и дома, на даче (с родными и близкими людьми). </w:t>
      </w:r>
      <w:r w:rsidRPr="006B7446">
        <w:rPr>
          <w:rFonts w:ascii="Times New Roman" w:eastAsia="Times New Roman" w:hAnsi="Times New Roman"/>
          <w:b/>
          <w:bCs/>
          <w:i/>
          <w:color w:val="7030A0"/>
          <w:sz w:val="32"/>
          <w:szCs w:val="32"/>
          <w:lang w:eastAsia="ru-RU"/>
        </w:rPr>
        <w:t>Цель:</w:t>
      </w:r>
      <w:r w:rsidRPr="006B7446">
        <w:rPr>
          <w:rFonts w:ascii="Times New Roman" w:eastAsia="Times New Roman" w:hAnsi="Times New Roman"/>
          <w:b/>
          <w:i/>
          <w:color w:val="7030A0"/>
          <w:sz w:val="32"/>
          <w:szCs w:val="32"/>
          <w:lang w:eastAsia="ru-RU"/>
        </w:rPr>
        <w:t> создание условий для взаимодействия детей друг с другом, способствующие формированию навыка сотрудничества, проявления взаимовыручки и налаживанию дружеских отношений между детьми.</w:t>
      </w:r>
    </w:p>
    <w:p w:rsidR="00006F1D" w:rsidRPr="00811858" w:rsidRDefault="00006F1D" w:rsidP="006B744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006F1D" w:rsidRPr="00811858" w:rsidRDefault="00AD7ED0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</w:t>
      </w:r>
      <w:r w:rsidR="00006F1D"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Назови себя»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: Формировать умение представлять себя коллективу сверстников.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Ребенку предлагают представить себя, назвав свое имя так, как ему больше нравится, как бы он хотел, чтобы его называли в группе.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«Назови ласково».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воспитывать доброжелательное отношение детей друг к другу.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Ребенку предлагают бросить мяч или передать игрушку любимому сверстнику (по желанию) ласково называя его по имени.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«Волшебный стул».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воспитывать умение быть ласковым, активизировать в речи детей нежные, ласковые слова.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  Один ребенок садится в центр на «волшебный стул», а остальные говорят о нем добрые, ласковые слова.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«Волшебная палочка».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: продолжать воспитывать умение быть ласковыми.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 Дети встают в круг. Один ребенок передает палочку рядом стоящему и ласково его называет.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«Замри».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развивать умение слушать, развивать организованность.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Смысл игры в простой команде воспитателя «Замри», которая может раздаться в моменты деятельности детей, в самых разных ситуациях.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                                                       </w:t>
      </w: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«Ручеёк»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развивать умение действовать совместно и учить довер</w:t>
      </w:r>
      <w:r w:rsidR="00F40BD5">
        <w:rPr>
          <w:rFonts w:ascii="Times New Roman" w:eastAsia="Times New Roman" w:hAnsi="Times New Roman"/>
          <w:color w:val="000000"/>
          <w:sz w:val="28"/>
          <w:lang w:eastAsia="ru-RU"/>
        </w:rPr>
        <w:t>ять и помогать тем, с кем общаеш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ься.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 Перед игрой воспитатель беседует с детьми о дружбе и взаимопомощи, о том</w:t>
      </w:r>
      <w:r w:rsidR="00F40BD5"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как можно преодолеть любые препятствия.</w:t>
      </w:r>
      <w:r w:rsidR="00F40BD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Дети встают друг за другом </w:t>
      </w:r>
      <w:r w:rsidR="00123AB4">
        <w:rPr>
          <w:noProof/>
          <w:lang w:eastAsia="ru-RU"/>
        </w:rPr>
        <w:lastRenderedPageBreak/>
        <w:drawing>
          <wp:anchor distT="0" distB="0" distL="114300" distR="114300" simplePos="0" relativeHeight="251661824" behindDoc="1" locked="0" layoutInCell="1" allowOverlap="1" wp14:anchorId="22314103" wp14:editId="5697D4DF">
            <wp:simplePos x="0" y="0"/>
            <wp:positionH relativeFrom="column">
              <wp:posOffset>-1075267</wp:posOffset>
            </wp:positionH>
            <wp:positionV relativeFrom="paragraph">
              <wp:posOffset>-711835</wp:posOffset>
            </wp:positionV>
            <wp:extent cx="7533640" cy="10859135"/>
            <wp:effectExtent l="0" t="0" r="0" b="0"/>
            <wp:wrapNone/>
            <wp:docPr id="1" name="Рисунок 1" descr="солнц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лнце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8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и держаться за плечи впереди стоящего. В таком положении преодолевают любые препятствия.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Обогнуть озеро, пролезть под стол и т.д.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«Магазин вежливых слов»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развивать доброжелательность, умение налаживать контакт со сверстниками.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 Воспитатель: у меня в магазине на полке лежат вежливые слова: приветствия (здравствуйте, д</w:t>
      </w:r>
      <w:r w:rsidR="009A7C7F">
        <w:rPr>
          <w:rFonts w:ascii="Times New Roman" w:eastAsia="Times New Roman" w:hAnsi="Times New Roman"/>
          <w:color w:val="000000"/>
          <w:sz w:val="28"/>
          <w:lang w:eastAsia="ru-RU"/>
        </w:rPr>
        <w:t>оброе утро, добрый день и т.д.)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; ласковые обращения (дорогая мамочка, милая мамочка и т.д.).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Я буду предлагать вам различные ситуации, а вы покупаете у меня нужные слова.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Ситуация. Мама принесла из магазина яблоки. Тебе очень хочется, но мама сказала, что нужно дождаться обеда.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 xml:space="preserve"> Как ты ее попросишь, чтобы она </w:t>
      </w:r>
      <w:r w:rsidR="009A7C7F">
        <w:rPr>
          <w:rFonts w:ascii="Times New Roman" w:eastAsia="Times New Roman" w:hAnsi="Times New Roman"/>
          <w:color w:val="000000"/>
          <w:sz w:val="28"/>
          <w:lang w:eastAsia="ru-RU"/>
        </w:rPr>
        <w:t>все- таки дала тебе яблоко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?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«</w:t>
      </w: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Кузовок».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продолжать закреплять вежливые слова.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Дети садятся вокруг стола, на котором стоит корзина.  Воспитатель, обращается к ребенку: «Вот тебе кузовок, клади в него вежливое слово».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«Вот какая бабушка»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Цель: развивать уважение к старшим, закреплять ласковые слова.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  Каждый ребенок по очереди рассказывает, как зовут бабушку, как ласково ее можно назвать.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                                        «Чудесный мешочек»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: расширение объема словаря развитие тактильного восприятия и представлений о признаках предметов.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 Дети поочередно узнают на ощупь предмет, называют его и достают из мешочка.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                                            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«Добрые слова».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: развивать умение употреблять в речи добрые слова.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 Дети подбирают добрые слова. Показать детям картинку, где дети трудятся.  Как можно назвать детей, которые трудятся? (Трудолюбивые, активные, добрые, благородные и т.д.)</w:t>
      </w:r>
    </w:p>
    <w:p w:rsidR="00006F1D" w:rsidRDefault="00006F1D" w:rsidP="00006F1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                                    </w:t>
      </w: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«Коврик примирения».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развивать коммуникативные навыки и умение разрешать конфликты.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    Придя с прогулки, воспитатель сообщает детям, что два мальчика поссорились из – за игрушки. Приглашает присесть друг против друга на «коврик примирения» выяснить причину раздора и найти путь мирного решения проблемы. Обсудить, как поделить игрушку.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9A7C7F" w:rsidRDefault="00006F1D" w:rsidP="00006F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 xml:space="preserve">                                    </w:t>
      </w:r>
    </w:p>
    <w:p w:rsidR="009A7C7F" w:rsidRDefault="009A7C7F" w:rsidP="00006F1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006F1D" w:rsidRPr="00811858" w:rsidRDefault="003B5DBB" w:rsidP="009A7C7F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872" behindDoc="1" locked="0" layoutInCell="1" allowOverlap="1" wp14:anchorId="2F6765EF" wp14:editId="2CBE4EDA">
            <wp:simplePos x="0" y="0"/>
            <wp:positionH relativeFrom="column">
              <wp:posOffset>-1075055</wp:posOffset>
            </wp:positionH>
            <wp:positionV relativeFrom="paragraph">
              <wp:posOffset>-711835</wp:posOffset>
            </wp:positionV>
            <wp:extent cx="7533640" cy="10859135"/>
            <wp:effectExtent l="0" t="0" r="0" b="0"/>
            <wp:wrapNone/>
            <wp:docPr id="3" name="Рисунок 3" descr="солнц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лнце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8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006F1D"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«Как быть, что делать?»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пробудить инициативу, самостоятельность, сообразительность, отзывчивость детей, готовность искать правильное решение.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«Посылка»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расширение объема словаря, развитие связной речи.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 xml:space="preserve">  Ребенок получает посылку от </w:t>
      </w:r>
      <w:r w:rsidR="00AE3CC0">
        <w:rPr>
          <w:rFonts w:ascii="Times New Roman" w:eastAsia="Times New Roman" w:hAnsi="Times New Roman"/>
          <w:color w:val="000000"/>
          <w:sz w:val="28"/>
          <w:lang w:eastAsia="ru-RU"/>
        </w:rPr>
        <w:t>друзей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начинает описывать свой подарок, не называя и не показывая его.   Предмет предъявлен после того, как будет отгадан детьми.</w:t>
      </w:r>
    </w:p>
    <w:p w:rsidR="00006F1D" w:rsidRDefault="00006F1D" w:rsidP="00006F1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                                                  </w:t>
      </w:r>
    </w:p>
    <w:p w:rsidR="00006F1D" w:rsidRDefault="00006F1D" w:rsidP="00006F1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06F1D" w:rsidRDefault="00006F1D" w:rsidP="00006F1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«Без маски»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развивать умение делиться своими чувствами, переживаниями, строить не законченные предложения.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Воспитатель говорит начало предложения, дети должны закончить.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Чего мне по- настоящему хочется, так это ………….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Особенно мне нравится, когда…………………………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Однажды меня очень напугало то, что …………</w:t>
      </w:r>
      <w:proofErr w:type="gramStart"/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…….</w:t>
      </w:r>
      <w:proofErr w:type="gramEnd"/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«День ночь»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развивать умение сотрудничать, достигать желаемого результата.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После слов «День наступает- все оживает» Участники игры хаотично двигаются, прыгают. Когда воспитатель произносит: «Ночь наступает- все замирает», дети замирают в причудливых позах.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«Слушать за окном, за дверью»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развивать слуховое внимание.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По заданию воспитателя все дети сосредотачивают свое внимание на звуках и шорохах коридора. Затем по очереди перечисляют и объясняют</w:t>
      </w:r>
      <w:r w:rsidR="009A7C7F">
        <w:rPr>
          <w:rFonts w:ascii="Times New Roman" w:eastAsia="Times New Roman" w:hAnsi="Times New Roman"/>
          <w:color w:val="000000"/>
          <w:sz w:val="28"/>
          <w:lang w:eastAsia="ru-RU"/>
        </w:rPr>
        <w:t>,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что они услышали.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«Кто лучше похвалит»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уметь назвать признаки животных по образцу взрослого, развивать внимание, умение описывать.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9A7C7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Воспитатель берет себе </w:t>
      </w:r>
      <w:proofErr w:type="spellStart"/>
      <w:proofErr w:type="gramStart"/>
      <w:r w:rsidR="009A7C7F">
        <w:rPr>
          <w:rFonts w:ascii="Times New Roman" w:eastAsia="Times New Roman" w:hAnsi="Times New Roman"/>
          <w:color w:val="000000"/>
          <w:sz w:val="28"/>
          <w:lang w:eastAsia="ru-RU"/>
        </w:rPr>
        <w:t>медведя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,а</w:t>
      </w:r>
      <w:proofErr w:type="spellEnd"/>
      <w:proofErr w:type="gramEnd"/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ребенку дает зайчика.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И начинает: «У меня медведь.» Ребенок: «А у меня заяц.» и т.д.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                                   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«Про кого я говорю»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развивать наблюдательность, умение ориентироваться на основные признаки описываемого объекта.</w:t>
      </w:r>
    </w:p>
    <w:p w:rsidR="00006F1D" w:rsidRPr="00811858" w:rsidRDefault="003B5DBB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920" behindDoc="1" locked="0" layoutInCell="1" allowOverlap="1" wp14:anchorId="2F6765EF" wp14:editId="2CBE4EDA">
            <wp:simplePos x="0" y="0"/>
            <wp:positionH relativeFrom="column">
              <wp:posOffset>-1086485</wp:posOffset>
            </wp:positionH>
            <wp:positionV relativeFrom="paragraph">
              <wp:posOffset>-701040</wp:posOffset>
            </wp:positionV>
            <wp:extent cx="7575550" cy="10859135"/>
            <wp:effectExtent l="0" t="0" r="6350" b="0"/>
            <wp:wrapNone/>
            <wp:docPr id="4" name="Рисунок 4" descr="солнц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лнце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8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F1D" w:rsidRPr="00811858">
        <w:rPr>
          <w:rFonts w:ascii="Times New Roman" w:eastAsia="Times New Roman" w:hAnsi="Times New Roman"/>
          <w:color w:val="000000"/>
          <w:sz w:val="28"/>
          <w:lang w:eastAsia="ru-RU"/>
        </w:rPr>
        <w:t> Воспитатель описывает сидящего перед ним ребенка, называя его детали од</w:t>
      </w:r>
      <w:r w:rsidR="009A7C7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ежды и внешнего вида. </w:t>
      </w:r>
      <w:proofErr w:type="spellStart"/>
      <w:proofErr w:type="gramStart"/>
      <w:r w:rsidR="009A7C7F">
        <w:rPr>
          <w:rFonts w:ascii="Times New Roman" w:eastAsia="Times New Roman" w:hAnsi="Times New Roman"/>
          <w:color w:val="000000"/>
          <w:sz w:val="28"/>
          <w:lang w:eastAsia="ru-RU"/>
        </w:rPr>
        <w:t>Например:</w:t>
      </w:r>
      <w:r w:rsidR="00006F1D" w:rsidRPr="00811858">
        <w:rPr>
          <w:rFonts w:ascii="Times New Roman" w:eastAsia="Times New Roman" w:hAnsi="Times New Roman"/>
          <w:color w:val="000000"/>
          <w:sz w:val="28"/>
          <w:lang w:eastAsia="ru-RU"/>
        </w:rPr>
        <w:t>«</w:t>
      </w:r>
      <w:proofErr w:type="gramEnd"/>
      <w:r w:rsidR="00006F1D" w:rsidRPr="00811858">
        <w:rPr>
          <w:rFonts w:ascii="Times New Roman" w:eastAsia="Times New Roman" w:hAnsi="Times New Roman"/>
          <w:color w:val="000000"/>
          <w:sz w:val="28"/>
          <w:lang w:eastAsia="ru-RU"/>
        </w:rPr>
        <w:t>Это</w:t>
      </w:r>
      <w:proofErr w:type="spellEnd"/>
      <w:r w:rsidR="00006F1D" w:rsidRPr="0081185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девочка, на ней юбка и кофточка, волосы у нее светлые, бант красный. Она любит играть с куклой Таней.»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«Вот какой папа».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: развивать уважение к папе, закреплять ласковые слова.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 Ребенок рассказывает, как зовут папу, как он с ним играет, как он его ласково называет.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                                            </w:t>
      </w: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«Опиши друга».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развивать внимательность и умение описывать то, что видел.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«Вот какая мама».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развивать любовь к маме, закреплять ласковые слова.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Каждый ребенок по очереди рассказывает, как зовут его маму, как она заботится о нем, как ее можно ласково назвать.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«Что изменилось?».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внимательности и наблюдательности, необходимых для эффективного общения.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Водящий выходит из группы. За время его отсутствия в группе производится несколько изменений (в прическе детей, в одежде, можно пересесть на другое место,) но не больше двух – трех изменений.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                          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«Ожившие игрушки».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формировать у детей культуру общения.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 Воспитатель. Вам, наверное, рассказывали или читали сказки о том, как оживают ночью игрушки. Закройте пожалуйста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006F1D" w:rsidRPr="00811858" w:rsidRDefault="00006F1D" w:rsidP="00006F1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«Съедобное – несъедобное»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</w:t>
      </w: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: развитие слухового внимания, развитие умения выделять существенные признаки предмета (съедобность, одушевленность).</w:t>
      </w:r>
    </w:p>
    <w:p w:rsidR="00006F1D" w:rsidRPr="00811858" w:rsidRDefault="00006F1D" w:rsidP="00006F1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1858">
        <w:rPr>
          <w:rFonts w:ascii="Times New Roman" w:eastAsia="Times New Roman" w:hAnsi="Times New Roman"/>
          <w:color w:val="000000"/>
          <w:sz w:val="28"/>
          <w:lang w:eastAsia="ru-RU"/>
        </w:rPr>
        <w:t>  Ведущий произносит слово и кидает одному из детей мяч и называет предмет. Если съедобный, игрок ловит мяч, а если несъедобное, уклоняется от мяча.</w:t>
      </w:r>
    </w:p>
    <w:p w:rsidR="000016F4" w:rsidRDefault="000016F4"/>
    <w:sectPr w:rsidR="000016F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32" w:rsidRDefault="004D7F32" w:rsidP="00F40BD5">
      <w:pPr>
        <w:spacing w:after="0" w:line="240" w:lineRule="auto"/>
      </w:pPr>
      <w:r>
        <w:separator/>
      </w:r>
    </w:p>
  </w:endnote>
  <w:endnote w:type="continuationSeparator" w:id="0">
    <w:p w:rsidR="004D7F32" w:rsidRDefault="004D7F32" w:rsidP="00F4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BD5" w:rsidRDefault="00F40BD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D0336">
      <w:rPr>
        <w:noProof/>
      </w:rPr>
      <w:t>1</w:t>
    </w:r>
    <w:r>
      <w:fldChar w:fldCharType="end"/>
    </w:r>
  </w:p>
  <w:p w:rsidR="00F40BD5" w:rsidRDefault="00F40B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32" w:rsidRDefault="004D7F32" w:rsidP="00F40BD5">
      <w:pPr>
        <w:spacing w:after="0" w:line="240" w:lineRule="auto"/>
      </w:pPr>
      <w:r>
        <w:separator/>
      </w:r>
    </w:p>
  </w:footnote>
  <w:footnote w:type="continuationSeparator" w:id="0">
    <w:p w:rsidR="004D7F32" w:rsidRDefault="004D7F32" w:rsidP="00F40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1D"/>
    <w:rsid w:val="000016F4"/>
    <w:rsid w:val="00006F1D"/>
    <w:rsid w:val="00013C87"/>
    <w:rsid w:val="000529C4"/>
    <w:rsid w:val="00123AB4"/>
    <w:rsid w:val="001D17DC"/>
    <w:rsid w:val="00220D8E"/>
    <w:rsid w:val="002D0336"/>
    <w:rsid w:val="003B5DBB"/>
    <w:rsid w:val="00413D11"/>
    <w:rsid w:val="00472F61"/>
    <w:rsid w:val="004D7F32"/>
    <w:rsid w:val="004F1D11"/>
    <w:rsid w:val="005C6A3D"/>
    <w:rsid w:val="006000B2"/>
    <w:rsid w:val="006B7446"/>
    <w:rsid w:val="006C753E"/>
    <w:rsid w:val="0074638F"/>
    <w:rsid w:val="008A5679"/>
    <w:rsid w:val="009A7C7F"/>
    <w:rsid w:val="00AA4AC4"/>
    <w:rsid w:val="00AD7ED0"/>
    <w:rsid w:val="00AE3CC0"/>
    <w:rsid w:val="00B71D7D"/>
    <w:rsid w:val="00CC6CB6"/>
    <w:rsid w:val="00DD722F"/>
    <w:rsid w:val="00E30DC4"/>
    <w:rsid w:val="00F40BD5"/>
    <w:rsid w:val="00F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EE853-1D23-44CF-8929-072332C4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40BD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40B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40B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3B0E-3988-484C-A494-C11EC9E9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МАКС-ПУЛЬС</dc:creator>
  <cp:keywords/>
  <dc:description/>
  <cp:lastModifiedBy>МАКС-ПУЛЬС</cp:lastModifiedBy>
  <cp:revision>4</cp:revision>
  <dcterms:created xsi:type="dcterms:W3CDTF">2020-05-25T20:34:00Z</dcterms:created>
  <dcterms:modified xsi:type="dcterms:W3CDTF">2020-06-03T13:05:00Z</dcterms:modified>
</cp:coreProperties>
</file>