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C26FE" w:rsidRPr="00E625EC" w:rsidRDefault="003F5083" w:rsidP="00E625EC">
      <w:pPr>
        <w:rPr>
          <w:rFonts w:ascii="Times New Roman" w:hAnsi="Times New Roman" w:cs="Times New Roman"/>
          <w:sz w:val="36"/>
          <w:szCs w:val="36"/>
        </w:rPr>
      </w:pPr>
      <w:bookmarkStart w:id="0" w:name="_GoBack"/>
      <w:bookmarkEnd w:id="0"/>
      <w:r w:rsidRPr="00E625EC">
        <w:rPr>
          <w:rFonts w:ascii="Times New Roman" w:hAnsi="Times New Roman" w:cs="Times New Roman"/>
          <w:sz w:val="36"/>
          <w:szCs w:val="36"/>
        </w:rPr>
        <w:t>Федосова Анна Леонидовна, воспитатель</w:t>
      </w:r>
      <w:r w:rsidR="00CC26FE" w:rsidRPr="00E625EC">
        <w:rPr>
          <w:rFonts w:ascii="Times New Roman" w:hAnsi="Times New Roman" w:cs="Times New Roman"/>
          <w:sz w:val="36"/>
          <w:szCs w:val="36"/>
        </w:rPr>
        <w:t xml:space="preserve">, </w:t>
      </w:r>
      <w:r w:rsidR="007F78A1" w:rsidRPr="00E625EC">
        <w:rPr>
          <w:rFonts w:ascii="Times New Roman" w:hAnsi="Times New Roman" w:cs="Times New Roman"/>
          <w:sz w:val="36"/>
          <w:szCs w:val="36"/>
        </w:rPr>
        <w:t xml:space="preserve">МКДОУ №4 </w:t>
      </w:r>
      <w:proofErr w:type="spellStart"/>
      <w:r w:rsidR="007F78A1" w:rsidRPr="00E625EC">
        <w:rPr>
          <w:rFonts w:ascii="Times New Roman" w:hAnsi="Times New Roman" w:cs="Times New Roman"/>
          <w:sz w:val="36"/>
          <w:szCs w:val="36"/>
        </w:rPr>
        <w:t>г.Миньяра</w:t>
      </w:r>
      <w:proofErr w:type="spellEnd"/>
      <w:r w:rsidR="007F78A1" w:rsidRPr="00E625EC">
        <w:rPr>
          <w:rFonts w:ascii="Times New Roman" w:hAnsi="Times New Roman" w:cs="Times New Roman"/>
          <w:sz w:val="36"/>
          <w:szCs w:val="36"/>
        </w:rPr>
        <w:t xml:space="preserve"> </w:t>
      </w:r>
      <w:r w:rsidRPr="00E625EC">
        <w:rPr>
          <w:rFonts w:ascii="Times New Roman" w:hAnsi="Times New Roman" w:cs="Times New Roman"/>
          <w:sz w:val="36"/>
          <w:szCs w:val="36"/>
        </w:rPr>
        <w:t>Д</w:t>
      </w:r>
      <w:r w:rsidR="00CC26FE" w:rsidRPr="00E625EC">
        <w:rPr>
          <w:rFonts w:ascii="Times New Roman" w:hAnsi="Times New Roman" w:cs="Times New Roman"/>
          <w:sz w:val="36"/>
          <w:szCs w:val="36"/>
        </w:rPr>
        <w:t>ОО</w:t>
      </w:r>
    </w:p>
    <w:p w:rsidR="00CC26FE" w:rsidRDefault="003F5083" w:rsidP="00CC26FE">
      <w:pPr>
        <w:pStyle w:val="a3"/>
        <w:ind w:left="-284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 «Техника Победы. Танк»</w:t>
      </w:r>
    </w:p>
    <w:p w:rsidR="00CC26FE" w:rsidRDefault="003F5083" w:rsidP="00CC26FE">
      <w:pPr>
        <w:pStyle w:val="a3"/>
        <w:ind w:left="-284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Подготовительная группа (6-7 лет), 10 чел.</w:t>
      </w:r>
    </w:p>
    <w:p w:rsidR="00CC26FE" w:rsidRDefault="003F5083" w:rsidP="00CC26FE">
      <w:pPr>
        <w:pStyle w:val="a3"/>
        <w:ind w:left="-284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Цели занятия: Развитие познавательно-исследовательско</w:t>
      </w:r>
      <w:r w:rsidR="007F78A1">
        <w:rPr>
          <w:rFonts w:ascii="Times New Roman" w:hAnsi="Times New Roman" w:cs="Times New Roman"/>
          <w:sz w:val="36"/>
          <w:szCs w:val="36"/>
        </w:rPr>
        <w:t>й и конструктивной деятельности. Развитие речи в части пересказа, рассказывания историй. Формирование представления о военном времени, военной технике</w:t>
      </w:r>
    </w:p>
    <w:p w:rsidR="00CC26FE" w:rsidRDefault="00CC26FE" w:rsidP="00CC26FE">
      <w:pPr>
        <w:pStyle w:val="a3"/>
        <w:ind w:left="-284"/>
        <w:rPr>
          <w:rFonts w:ascii="Times New Roman" w:hAnsi="Times New Roman" w:cs="Times New Roman"/>
          <w:sz w:val="36"/>
          <w:szCs w:val="36"/>
        </w:rPr>
      </w:pPr>
      <w:r w:rsidRPr="00CC26FE">
        <w:rPr>
          <w:rFonts w:ascii="Times New Roman" w:hAnsi="Times New Roman" w:cs="Times New Roman"/>
          <w:sz w:val="36"/>
          <w:szCs w:val="36"/>
        </w:rPr>
        <w:t>Описание этапов занятия по методике 4С (что делают дети и воспитатель):</w:t>
      </w:r>
    </w:p>
    <w:tbl>
      <w:tblPr>
        <w:tblStyle w:val="a4"/>
        <w:tblW w:w="0" w:type="auto"/>
        <w:tblInd w:w="-572" w:type="dxa"/>
        <w:tblLook w:val="04A0" w:firstRow="1" w:lastRow="0" w:firstColumn="1" w:lastColumn="0" w:noHBand="0" w:noVBand="1"/>
      </w:tblPr>
      <w:tblGrid>
        <w:gridCol w:w="3646"/>
        <w:gridCol w:w="3513"/>
        <w:gridCol w:w="2758"/>
      </w:tblGrid>
      <w:tr w:rsidR="00B8732A" w:rsidTr="00E17940">
        <w:tc>
          <w:tcPr>
            <w:tcW w:w="3828" w:type="dxa"/>
          </w:tcPr>
          <w:p w:rsidR="00CC26FE" w:rsidRDefault="00CC26FE" w:rsidP="00CC26FE">
            <w:pPr>
              <w:pStyle w:val="a3"/>
              <w:ind w:left="0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 xml:space="preserve">Этап </w:t>
            </w:r>
          </w:p>
        </w:tc>
        <w:tc>
          <w:tcPr>
            <w:tcW w:w="3609" w:type="dxa"/>
          </w:tcPr>
          <w:p w:rsidR="00CC26FE" w:rsidRDefault="00CC26FE" w:rsidP="00CC26FE">
            <w:pPr>
              <w:pStyle w:val="a3"/>
              <w:ind w:left="0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Деятельность воспитателя</w:t>
            </w:r>
          </w:p>
        </w:tc>
        <w:tc>
          <w:tcPr>
            <w:tcW w:w="2480" w:type="dxa"/>
          </w:tcPr>
          <w:p w:rsidR="00CC26FE" w:rsidRDefault="00CC26FE" w:rsidP="00CC26FE">
            <w:pPr>
              <w:pStyle w:val="a3"/>
              <w:ind w:left="0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Деятельность детей</w:t>
            </w:r>
          </w:p>
        </w:tc>
      </w:tr>
      <w:tr w:rsidR="00B8732A" w:rsidTr="00E17940">
        <w:tc>
          <w:tcPr>
            <w:tcW w:w="3828" w:type="dxa"/>
          </w:tcPr>
          <w:p w:rsidR="00CC26FE" w:rsidRDefault="00CC26FE" w:rsidP="007B6998">
            <w:pPr>
              <w:pStyle w:val="a3"/>
              <w:ind w:left="0"/>
              <w:rPr>
                <w:rFonts w:ascii="Times New Roman" w:hAnsi="Times New Roman" w:cs="Times New Roman"/>
                <w:sz w:val="36"/>
                <w:szCs w:val="36"/>
              </w:rPr>
            </w:pPr>
            <w:r w:rsidRPr="00CC26FE">
              <w:rPr>
                <w:rFonts w:ascii="Times New Roman" w:hAnsi="Times New Roman" w:cs="Times New Roman"/>
                <w:sz w:val="36"/>
                <w:szCs w:val="36"/>
              </w:rPr>
              <w:t>Мотивация, постановка задачи (игровая ситуация, формулировка цели)</w:t>
            </w:r>
            <w:r w:rsidR="003F5083">
              <w:rPr>
                <w:rFonts w:ascii="Times New Roman" w:hAnsi="Times New Roman" w:cs="Times New Roman"/>
                <w:sz w:val="36"/>
                <w:szCs w:val="36"/>
              </w:rPr>
              <w:t xml:space="preserve"> Организационный этап. Приветствие. Формулировка цели</w:t>
            </w:r>
          </w:p>
        </w:tc>
        <w:tc>
          <w:tcPr>
            <w:tcW w:w="3609" w:type="dxa"/>
          </w:tcPr>
          <w:p w:rsidR="00CC26FE" w:rsidRDefault="003F5083" w:rsidP="00CC26FE">
            <w:pPr>
              <w:pStyle w:val="a3"/>
              <w:ind w:left="0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 xml:space="preserve">Сфокусировать внимание детей </w:t>
            </w:r>
            <w:r w:rsidR="007F78A1">
              <w:rPr>
                <w:rFonts w:ascii="Times New Roman" w:hAnsi="Times New Roman" w:cs="Times New Roman"/>
                <w:sz w:val="36"/>
                <w:szCs w:val="36"/>
              </w:rPr>
              <w:t xml:space="preserve">на задании и вызвать интерес к нему; </w:t>
            </w:r>
          </w:p>
        </w:tc>
        <w:tc>
          <w:tcPr>
            <w:tcW w:w="2480" w:type="dxa"/>
          </w:tcPr>
          <w:p w:rsidR="00CC26FE" w:rsidRDefault="003F5083" w:rsidP="00CC26FE">
            <w:pPr>
              <w:pStyle w:val="a3"/>
              <w:ind w:left="0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Садятся на рабочие места, слушают</w:t>
            </w:r>
            <w:r w:rsidR="007F78A1">
              <w:rPr>
                <w:rFonts w:ascii="Times New Roman" w:hAnsi="Times New Roman" w:cs="Times New Roman"/>
                <w:sz w:val="36"/>
                <w:szCs w:val="36"/>
              </w:rPr>
              <w:t>..</w:t>
            </w:r>
            <w:r>
              <w:rPr>
                <w:rFonts w:ascii="Times New Roman" w:hAnsi="Times New Roman" w:cs="Times New Roman"/>
                <w:sz w:val="36"/>
                <w:szCs w:val="36"/>
              </w:rPr>
              <w:t xml:space="preserve">. </w:t>
            </w:r>
          </w:p>
          <w:p w:rsidR="003F5083" w:rsidRDefault="003F5083" w:rsidP="00CC26FE">
            <w:pPr>
              <w:pStyle w:val="a3"/>
              <w:ind w:left="0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 xml:space="preserve">Готовность детей к общению, </w:t>
            </w:r>
            <w:r w:rsidR="007F78A1">
              <w:rPr>
                <w:rFonts w:ascii="Times New Roman" w:hAnsi="Times New Roman" w:cs="Times New Roman"/>
                <w:sz w:val="36"/>
                <w:szCs w:val="36"/>
              </w:rPr>
              <w:t xml:space="preserve">совместной деятельности. Мотивация - </w:t>
            </w:r>
          </w:p>
        </w:tc>
      </w:tr>
      <w:tr w:rsidR="00B8732A" w:rsidTr="00E17940">
        <w:tc>
          <w:tcPr>
            <w:tcW w:w="3828" w:type="dxa"/>
          </w:tcPr>
          <w:p w:rsidR="00CC26FE" w:rsidRDefault="007F78A1" w:rsidP="007B6998">
            <w:pPr>
              <w:pStyle w:val="a3"/>
              <w:ind w:left="0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 xml:space="preserve">Введение в тему занятия. </w:t>
            </w:r>
            <w:r w:rsidR="00CC26FE" w:rsidRPr="00CC26FE">
              <w:rPr>
                <w:rFonts w:ascii="Times New Roman" w:hAnsi="Times New Roman" w:cs="Times New Roman"/>
                <w:sz w:val="36"/>
                <w:szCs w:val="36"/>
              </w:rPr>
              <w:t>Конструирование (как работают дети по группам)</w:t>
            </w:r>
          </w:p>
        </w:tc>
        <w:tc>
          <w:tcPr>
            <w:tcW w:w="3609" w:type="dxa"/>
          </w:tcPr>
          <w:p w:rsidR="00CC26FE" w:rsidRDefault="007F78A1" w:rsidP="00CC26FE">
            <w:pPr>
              <w:pStyle w:val="a3"/>
              <w:ind w:left="0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 xml:space="preserve">Сообщение детям информации для того, чтобы на его основе выполнить практическое задание. </w:t>
            </w:r>
          </w:p>
          <w:p w:rsidR="007F78A1" w:rsidRDefault="007F78A1" w:rsidP="00CC26FE">
            <w:pPr>
              <w:pStyle w:val="a3"/>
              <w:ind w:left="0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Предлагает детям изучить строение танка.</w:t>
            </w:r>
          </w:p>
          <w:p w:rsidR="007F78A1" w:rsidRDefault="007F78A1" w:rsidP="00CC26FE">
            <w:pPr>
              <w:pStyle w:val="a3"/>
              <w:ind w:left="0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Предлагает разделиться на команды.</w:t>
            </w:r>
          </w:p>
          <w:p w:rsidR="007F78A1" w:rsidRPr="007F78A1" w:rsidRDefault="007F78A1" w:rsidP="00CC26FE">
            <w:pPr>
              <w:pStyle w:val="a3"/>
              <w:ind w:left="0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lastRenderedPageBreak/>
              <w:t xml:space="preserve">Объясняет правила работы с конструктором </w:t>
            </w:r>
            <w:r>
              <w:rPr>
                <w:rFonts w:ascii="Times New Roman" w:hAnsi="Times New Roman" w:cs="Times New Roman"/>
                <w:sz w:val="36"/>
                <w:szCs w:val="36"/>
                <w:lang w:val="en-US"/>
              </w:rPr>
              <w:t>Lego</w:t>
            </w:r>
            <w:r w:rsidRPr="007F78A1">
              <w:rPr>
                <w:rFonts w:ascii="Times New Roman" w:hAnsi="Times New Roman" w:cs="Times New Roman"/>
                <w:sz w:val="36"/>
                <w:szCs w:val="3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36"/>
                <w:szCs w:val="36"/>
                <w:lang w:val="en-US"/>
              </w:rPr>
              <w:t>WeDO</w:t>
            </w:r>
            <w:proofErr w:type="spellEnd"/>
            <w:r w:rsidRPr="007F78A1">
              <w:rPr>
                <w:rFonts w:ascii="Times New Roman" w:hAnsi="Times New Roman" w:cs="Times New Roman"/>
                <w:sz w:val="36"/>
                <w:szCs w:val="36"/>
              </w:rPr>
              <w:t xml:space="preserve"> 2.0</w:t>
            </w:r>
          </w:p>
          <w:p w:rsidR="007F78A1" w:rsidRDefault="007F78A1" w:rsidP="00CC26FE">
            <w:pPr>
              <w:pStyle w:val="a3"/>
              <w:ind w:left="0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Рассказывает правила программирования конструктора на планшете.</w:t>
            </w:r>
          </w:p>
          <w:p w:rsidR="007F78A1" w:rsidRPr="007F78A1" w:rsidRDefault="007F78A1" w:rsidP="00CC26FE">
            <w:pPr>
              <w:pStyle w:val="a3"/>
              <w:ind w:left="0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2480" w:type="dxa"/>
          </w:tcPr>
          <w:p w:rsidR="007F78A1" w:rsidRDefault="007F78A1" w:rsidP="00CC26FE">
            <w:pPr>
              <w:pStyle w:val="a3"/>
              <w:ind w:left="0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lastRenderedPageBreak/>
              <w:t>Слушают.</w:t>
            </w:r>
          </w:p>
          <w:p w:rsidR="00CC26FE" w:rsidRDefault="007F78A1" w:rsidP="00CC26FE">
            <w:pPr>
              <w:pStyle w:val="a3"/>
              <w:ind w:left="0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Делятся на команды</w:t>
            </w:r>
          </w:p>
        </w:tc>
      </w:tr>
      <w:tr w:rsidR="00E17940" w:rsidTr="00E17940">
        <w:tc>
          <w:tcPr>
            <w:tcW w:w="3828" w:type="dxa"/>
          </w:tcPr>
          <w:p w:rsidR="00E17940" w:rsidRPr="00CC26FE" w:rsidRDefault="00E17940" w:rsidP="007B6998">
            <w:pPr>
              <w:pStyle w:val="a3"/>
              <w:ind w:left="0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lastRenderedPageBreak/>
              <w:t>Основная часть. Практическая деятельность</w:t>
            </w:r>
          </w:p>
        </w:tc>
        <w:tc>
          <w:tcPr>
            <w:tcW w:w="3609" w:type="dxa"/>
          </w:tcPr>
          <w:p w:rsidR="00E17940" w:rsidRDefault="00E17940" w:rsidP="00CC26FE">
            <w:pPr>
              <w:pStyle w:val="a3"/>
              <w:ind w:left="0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Следит за правильностью сборки моделей и выполнением этапов программирования.</w:t>
            </w:r>
          </w:p>
          <w:p w:rsidR="00E17940" w:rsidRDefault="00E17940" w:rsidP="00CC26FE">
            <w:pPr>
              <w:pStyle w:val="a3"/>
              <w:ind w:left="0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Проводится соревнование на скорость и правильность сборки, точность программирования.</w:t>
            </w:r>
          </w:p>
        </w:tc>
        <w:tc>
          <w:tcPr>
            <w:tcW w:w="2480" w:type="dxa"/>
          </w:tcPr>
          <w:p w:rsidR="00E17940" w:rsidRDefault="00E17940" w:rsidP="00CC26FE">
            <w:pPr>
              <w:pStyle w:val="a3"/>
              <w:ind w:left="0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 xml:space="preserve">Собирают модель танка по инструкции. </w:t>
            </w:r>
          </w:p>
          <w:p w:rsidR="00E17940" w:rsidRDefault="00E17940" w:rsidP="00CC26FE">
            <w:pPr>
              <w:pStyle w:val="a3"/>
              <w:ind w:left="0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Программируют и запускают модель.</w:t>
            </w:r>
          </w:p>
          <w:p w:rsidR="00E17940" w:rsidRDefault="00E17940" w:rsidP="00CC26FE">
            <w:pPr>
              <w:pStyle w:val="a3"/>
              <w:ind w:left="0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</w:tr>
      <w:tr w:rsidR="00E17940" w:rsidTr="00E17940">
        <w:tc>
          <w:tcPr>
            <w:tcW w:w="3828" w:type="dxa"/>
          </w:tcPr>
          <w:p w:rsidR="00E17940" w:rsidRPr="00CC26FE" w:rsidRDefault="00E17940" w:rsidP="007B6998">
            <w:pPr>
              <w:pStyle w:val="a3"/>
              <w:ind w:left="0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Обсуждай, совершенствуй.</w:t>
            </w:r>
          </w:p>
        </w:tc>
        <w:tc>
          <w:tcPr>
            <w:tcW w:w="3609" w:type="dxa"/>
          </w:tcPr>
          <w:p w:rsidR="00E17940" w:rsidRDefault="00E17940" w:rsidP="00CC26FE">
            <w:pPr>
              <w:pStyle w:val="a3"/>
              <w:ind w:left="0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 xml:space="preserve">Предлагает обсудить, </w:t>
            </w:r>
            <w:proofErr w:type="gramStart"/>
            <w:r>
              <w:rPr>
                <w:rFonts w:ascii="Times New Roman" w:hAnsi="Times New Roman" w:cs="Times New Roman"/>
                <w:sz w:val="36"/>
                <w:szCs w:val="36"/>
              </w:rPr>
              <w:t>как  можно</w:t>
            </w:r>
            <w:proofErr w:type="gramEnd"/>
            <w:r>
              <w:rPr>
                <w:rFonts w:ascii="Times New Roman" w:hAnsi="Times New Roman" w:cs="Times New Roman"/>
                <w:sz w:val="36"/>
                <w:szCs w:val="36"/>
              </w:rPr>
              <w:t xml:space="preserve"> исправить некоторые ошибки и неточности в работе модели.</w:t>
            </w:r>
          </w:p>
        </w:tc>
        <w:tc>
          <w:tcPr>
            <w:tcW w:w="2480" w:type="dxa"/>
          </w:tcPr>
          <w:p w:rsidR="00E17940" w:rsidRDefault="00E17940" w:rsidP="00CC26FE">
            <w:pPr>
              <w:pStyle w:val="a3"/>
              <w:ind w:left="0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Обсуждение</w:t>
            </w:r>
          </w:p>
        </w:tc>
      </w:tr>
      <w:tr w:rsidR="00B8732A" w:rsidTr="00E17940">
        <w:tc>
          <w:tcPr>
            <w:tcW w:w="3828" w:type="dxa"/>
          </w:tcPr>
          <w:p w:rsidR="00CC26FE" w:rsidRDefault="00CC26FE" w:rsidP="007B6998">
            <w:pPr>
              <w:pStyle w:val="a3"/>
              <w:ind w:left="0"/>
              <w:rPr>
                <w:rFonts w:ascii="Times New Roman" w:hAnsi="Times New Roman" w:cs="Times New Roman"/>
                <w:sz w:val="36"/>
                <w:szCs w:val="36"/>
              </w:rPr>
            </w:pPr>
            <w:r w:rsidRPr="00CC26FE">
              <w:rPr>
                <w:rFonts w:ascii="Times New Roman" w:hAnsi="Times New Roman" w:cs="Times New Roman"/>
                <w:sz w:val="36"/>
                <w:szCs w:val="36"/>
              </w:rPr>
              <w:t>Обсуждение, рефлексия (презентация работ, вопросы)</w:t>
            </w:r>
          </w:p>
        </w:tc>
        <w:tc>
          <w:tcPr>
            <w:tcW w:w="3609" w:type="dxa"/>
          </w:tcPr>
          <w:p w:rsidR="00CC26FE" w:rsidRDefault="00E17940" w:rsidP="00CC26FE">
            <w:pPr>
              <w:pStyle w:val="a3"/>
              <w:ind w:left="0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Отмечает, кто из ребят удачно запрограммировал робота.</w:t>
            </w:r>
          </w:p>
          <w:p w:rsidR="00E17940" w:rsidRDefault="00E17940" w:rsidP="00CC26FE">
            <w:pPr>
              <w:pStyle w:val="a3"/>
              <w:ind w:left="0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Хвалит за хорошую работу</w:t>
            </w:r>
          </w:p>
          <w:p w:rsidR="00E17940" w:rsidRDefault="00E17940" w:rsidP="00CC26FE">
            <w:pPr>
              <w:pStyle w:val="a3"/>
              <w:ind w:left="0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 xml:space="preserve">Способность к анализу, обобщению, </w:t>
            </w:r>
            <w:r>
              <w:rPr>
                <w:rFonts w:ascii="Times New Roman" w:hAnsi="Times New Roman" w:cs="Times New Roman"/>
                <w:sz w:val="36"/>
                <w:szCs w:val="36"/>
              </w:rPr>
              <w:lastRenderedPageBreak/>
              <w:t>формирование умения самостоятельно делать выводы)</w:t>
            </w:r>
          </w:p>
        </w:tc>
        <w:tc>
          <w:tcPr>
            <w:tcW w:w="2480" w:type="dxa"/>
          </w:tcPr>
          <w:p w:rsidR="00CC26FE" w:rsidRDefault="00E17940" w:rsidP="00CC26FE">
            <w:pPr>
              <w:pStyle w:val="a3"/>
              <w:ind w:left="0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lastRenderedPageBreak/>
              <w:t>Дети высказывают свое мнение о проделанной работе</w:t>
            </w:r>
          </w:p>
        </w:tc>
      </w:tr>
      <w:tr w:rsidR="00B8732A" w:rsidTr="00E17940">
        <w:tc>
          <w:tcPr>
            <w:tcW w:w="3828" w:type="dxa"/>
          </w:tcPr>
          <w:p w:rsidR="00CC26FE" w:rsidRDefault="00CC26FE" w:rsidP="007B6998">
            <w:pPr>
              <w:pStyle w:val="a3"/>
              <w:ind w:left="0"/>
              <w:rPr>
                <w:rFonts w:ascii="Times New Roman" w:hAnsi="Times New Roman" w:cs="Times New Roman"/>
                <w:sz w:val="36"/>
                <w:szCs w:val="36"/>
              </w:rPr>
            </w:pPr>
            <w:r w:rsidRPr="00CC26FE">
              <w:rPr>
                <w:rFonts w:ascii="Times New Roman" w:hAnsi="Times New Roman" w:cs="Times New Roman"/>
                <w:sz w:val="36"/>
                <w:szCs w:val="36"/>
              </w:rPr>
              <w:lastRenderedPageBreak/>
              <w:t>Улучшение проекта (как можно улучшить истории, провести фотографирования работ, создание</w:t>
            </w:r>
          </w:p>
        </w:tc>
        <w:tc>
          <w:tcPr>
            <w:tcW w:w="3609" w:type="dxa"/>
          </w:tcPr>
          <w:p w:rsidR="00CC26FE" w:rsidRDefault="00B8732A" w:rsidP="00B8732A">
            <w:pPr>
              <w:pStyle w:val="a3"/>
              <w:ind w:left="0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Проведение фотографирования работ, создание анимационного видеоклипа с участием собранных моделей.</w:t>
            </w:r>
          </w:p>
        </w:tc>
        <w:tc>
          <w:tcPr>
            <w:tcW w:w="2480" w:type="dxa"/>
          </w:tcPr>
          <w:p w:rsidR="00CC26FE" w:rsidRDefault="00B8732A" w:rsidP="00CC26FE">
            <w:pPr>
              <w:pStyle w:val="a3"/>
              <w:ind w:left="0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Фотографируют свои работы</w:t>
            </w:r>
          </w:p>
        </w:tc>
      </w:tr>
    </w:tbl>
    <w:p w:rsidR="007B6998" w:rsidRDefault="007B6998" w:rsidP="00CC26FE">
      <w:pPr>
        <w:pStyle w:val="a3"/>
        <w:ind w:left="-284"/>
        <w:rPr>
          <w:rFonts w:ascii="Times New Roman" w:hAnsi="Times New Roman" w:cs="Times New Roman"/>
          <w:sz w:val="36"/>
          <w:szCs w:val="36"/>
        </w:rPr>
      </w:pPr>
    </w:p>
    <w:p w:rsidR="00CC26FE" w:rsidRPr="00CC26FE" w:rsidRDefault="00B8732A" w:rsidP="00CC26FE">
      <w:pPr>
        <w:pStyle w:val="a3"/>
        <w:ind w:left="-284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Результатом проведенного занятия будет анимационный клип, посвященный 75-летию Победы.</w:t>
      </w:r>
    </w:p>
    <w:sectPr w:rsidR="00CC26FE" w:rsidRPr="00CC26F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C710256"/>
    <w:multiLevelType w:val="hybridMultilevel"/>
    <w:tmpl w:val="BE902A3E"/>
    <w:lvl w:ilvl="0" w:tplc="235A9670">
      <w:start w:val="1"/>
      <w:numFmt w:val="decimal"/>
      <w:lvlText w:val="%1."/>
      <w:lvlJc w:val="left"/>
      <w:pPr>
        <w:ind w:left="1260" w:hanging="9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26FE"/>
    <w:rsid w:val="003F5083"/>
    <w:rsid w:val="006C38C4"/>
    <w:rsid w:val="007B6998"/>
    <w:rsid w:val="007F78A1"/>
    <w:rsid w:val="00B8732A"/>
    <w:rsid w:val="00CC26FE"/>
    <w:rsid w:val="00E17940"/>
    <w:rsid w:val="00E62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0CBA830-DD49-4A4D-96E0-2FB6568588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C26FE"/>
    <w:pPr>
      <w:ind w:left="720"/>
      <w:contextualSpacing/>
    </w:pPr>
  </w:style>
  <w:style w:type="table" w:styleId="a4">
    <w:name w:val="Table Grid"/>
    <w:basedOn w:val="a1"/>
    <w:uiPriority w:val="39"/>
    <w:rsid w:val="00CC26F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314</Words>
  <Characters>1796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Субботина Оксана Сергеевна</dc:creator>
  <cp:keywords/>
  <dc:description/>
  <cp:lastModifiedBy>Анна Федосова</cp:lastModifiedBy>
  <cp:revision>3</cp:revision>
  <dcterms:created xsi:type="dcterms:W3CDTF">2020-04-22T11:53:00Z</dcterms:created>
  <dcterms:modified xsi:type="dcterms:W3CDTF">2020-05-29T09:16:00Z</dcterms:modified>
</cp:coreProperties>
</file>