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A7" w:rsidRPr="004F2FA7" w:rsidRDefault="004F2C6B" w:rsidP="004F2FA7">
      <w:pPr>
        <w:tabs>
          <w:tab w:val="left" w:pos="709"/>
          <w:tab w:val="left" w:pos="10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4F2FA7" w:rsidRPr="004F2FA7">
        <w:rPr>
          <w:rFonts w:ascii="Times New Roman" w:hAnsi="Times New Roman" w:cs="Times New Roman"/>
          <w:b/>
          <w:sz w:val="28"/>
          <w:szCs w:val="28"/>
        </w:rPr>
        <w:t xml:space="preserve">словия формирования </w:t>
      </w:r>
      <w:proofErr w:type="spellStart"/>
      <w:r w:rsidR="004F2FA7" w:rsidRPr="004F2FA7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="004F2FA7" w:rsidRPr="004F2F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УУД </w:t>
      </w:r>
      <w:bookmarkStart w:id="0" w:name="_GoBack"/>
      <w:bookmarkEnd w:id="0"/>
      <w:r w:rsidR="004F2FA7" w:rsidRPr="004F2FA7">
        <w:rPr>
          <w:rFonts w:ascii="Times New Roman" w:hAnsi="Times New Roman" w:cs="Times New Roman"/>
          <w:b/>
          <w:sz w:val="28"/>
          <w:szCs w:val="28"/>
        </w:rPr>
        <w:t>учащи</w:t>
      </w:r>
      <w:r>
        <w:rPr>
          <w:rFonts w:ascii="Times New Roman" w:hAnsi="Times New Roman" w:cs="Times New Roman"/>
          <w:b/>
          <w:sz w:val="28"/>
          <w:szCs w:val="28"/>
        </w:rPr>
        <w:t>хся в период реализации ФГОС ОО</w:t>
      </w:r>
    </w:p>
    <w:p w:rsidR="004F2FA7" w:rsidRPr="004F2FA7" w:rsidRDefault="004F2FA7" w:rsidP="004F2FA7">
      <w:pPr>
        <w:tabs>
          <w:tab w:val="left" w:pos="709"/>
          <w:tab w:val="left" w:pos="10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FA7" w:rsidRPr="004F2FA7" w:rsidRDefault="004F2FA7" w:rsidP="004F2FA7">
      <w:pPr>
        <w:tabs>
          <w:tab w:val="left" w:pos="709"/>
          <w:tab w:val="left" w:pos="10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FA7" w:rsidRPr="004F2FA7" w:rsidRDefault="004F2FA7" w:rsidP="004B17F7">
      <w:pPr>
        <w:tabs>
          <w:tab w:val="left" w:pos="709"/>
          <w:tab w:val="left" w:pos="1020"/>
        </w:tabs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FA7">
        <w:rPr>
          <w:rFonts w:ascii="Times New Roman" w:hAnsi="Times New Roman" w:cs="Times New Roman"/>
          <w:b/>
          <w:sz w:val="28"/>
          <w:szCs w:val="28"/>
        </w:rPr>
        <w:t>Щербакова Светлана Геннадьевна</w:t>
      </w:r>
      <w:r w:rsidRPr="004F2FA7">
        <w:rPr>
          <w:rFonts w:ascii="Times New Roman" w:hAnsi="Times New Roman" w:cs="Times New Roman"/>
          <w:sz w:val="28"/>
          <w:szCs w:val="28"/>
        </w:rPr>
        <w:t xml:space="preserve">, </w:t>
      </w:r>
      <w:r w:rsidR="00E827A5">
        <w:rPr>
          <w:rFonts w:ascii="Times New Roman" w:hAnsi="Times New Roman" w:cs="Times New Roman"/>
          <w:sz w:val="28"/>
          <w:szCs w:val="28"/>
        </w:rPr>
        <w:t>учитель химии, Волгоград</w:t>
      </w:r>
    </w:p>
    <w:p w:rsidR="0042726F" w:rsidRPr="004F2FA7" w:rsidRDefault="0042726F" w:rsidP="00AD1B7B">
      <w:pPr>
        <w:tabs>
          <w:tab w:val="left" w:pos="709"/>
          <w:tab w:val="left" w:pos="1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485B" w:rsidRDefault="0018485B" w:rsidP="0018485B">
      <w:pPr>
        <w:spacing w:afterLines="20" w:after="48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условиях введения и реализации стандартов нового поколения нет необходимости напоминать о достижении учащимися новых образовательных результатов</w:t>
      </w:r>
      <w:r w:rsidR="00F34A3A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том числе УУД. </w:t>
      </w:r>
    </w:p>
    <w:p w:rsidR="004F2FA7" w:rsidRPr="00AD1B7B" w:rsidRDefault="00A77E95" w:rsidP="00AD1B7B">
      <w:pPr>
        <w:pStyle w:val="a4"/>
        <w:ind w:left="-567"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Нами созданы </w:t>
      </w:r>
      <w:r w:rsidRPr="00A77E95">
        <w:rPr>
          <w:rFonts w:ascii="Times New Roman" w:hAnsi="Times New Roman"/>
          <w:b/>
          <w:i/>
          <w:sz w:val="28"/>
          <w:szCs w:val="28"/>
        </w:rPr>
        <w:t xml:space="preserve">организационно-педагогические условия для формирования </w:t>
      </w:r>
      <w:proofErr w:type="spellStart"/>
      <w:r w:rsidRPr="00A77E95">
        <w:rPr>
          <w:rFonts w:ascii="Times New Roman" w:hAnsi="Times New Roman"/>
          <w:b/>
          <w:i/>
          <w:sz w:val="28"/>
          <w:szCs w:val="28"/>
        </w:rPr>
        <w:t>метапредметной</w:t>
      </w:r>
      <w:proofErr w:type="spellEnd"/>
      <w:r w:rsidRPr="00A77E95">
        <w:rPr>
          <w:rFonts w:ascii="Times New Roman" w:hAnsi="Times New Roman"/>
          <w:b/>
          <w:i/>
          <w:sz w:val="28"/>
          <w:szCs w:val="28"/>
        </w:rPr>
        <w:t xml:space="preserve"> среды в образовательном пространстве школы.</w:t>
      </w:r>
    </w:p>
    <w:p w:rsidR="00E072BF" w:rsidRPr="007202CE" w:rsidRDefault="00E072BF" w:rsidP="00AD1B7B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2CE">
        <w:rPr>
          <w:rFonts w:ascii="Times New Roman" w:hAnsi="Times New Roman" w:cs="Times New Roman"/>
          <w:b/>
          <w:sz w:val="28"/>
          <w:szCs w:val="28"/>
        </w:rPr>
        <w:t xml:space="preserve">Инструментарий достижения метапредметных результатов </w:t>
      </w:r>
    </w:p>
    <w:p w:rsidR="00E072BF" w:rsidRPr="00AD1B7B" w:rsidRDefault="00E072BF" w:rsidP="00AD1B7B">
      <w:pPr>
        <w:numPr>
          <w:ilvl w:val="0"/>
          <w:numId w:val="4"/>
        </w:numPr>
        <w:tabs>
          <w:tab w:val="clear" w:pos="720"/>
        </w:tabs>
        <w:spacing w:after="20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Инновационные технологии.</w:t>
      </w:r>
    </w:p>
    <w:p w:rsidR="00E072BF" w:rsidRPr="00AD1B7B" w:rsidRDefault="00E072BF" w:rsidP="00AD1B7B">
      <w:pPr>
        <w:numPr>
          <w:ilvl w:val="0"/>
          <w:numId w:val="4"/>
        </w:numPr>
        <w:tabs>
          <w:tab w:val="clear" w:pos="720"/>
        </w:tabs>
        <w:spacing w:after="20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 xml:space="preserve">Средства и формы </w:t>
      </w:r>
      <w:proofErr w:type="spellStart"/>
      <w:r w:rsidRPr="00AD1B7B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AD1B7B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E072BF" w:rsidRPr="00AD1B7B" w:rsidRDefault="00CF6B51" w:rsidP="00AD1B7B">
      <w:pPr>
        <w:numPr>
          <w:ilvl w:val="0"/>
          <w:numId w:val="4"/>
        </w:numPr>
        <w:tabs>
          <w:tab w:val="clear" w:pos="720"/>
        </w:tabs>
        <w:spacing w:after="20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Метапредметные методы.</w:t>
      </w:r>
    </w:p>
    <w:p w:rsidR="00CF6B51" w:rsidRPr="00CF6B51" w:rsidRDefault="00CF6B51" w:rsidP="00AD1B7B">
      <w:pPr>
        <w:spacing w:after="20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E072BF" w:rsidRPr="001A7A58" w:rsidRDefault="00E072BF" w:rsidP="00AD1B7B">
      <w:pPr>
        <w:pStyle w:val="a3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Инновационные технологии.</w:t>
      </w:r>
    </w:p>
    <w:p w:rsidR="00E072BF" w:rsidRPr="009A2CF6" w:rsidRDefault="00E072BF" w:rsidP="00AD1B7B">
      <w:pPr>
        <w:pStyle w:val="a3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CF6">
        <w:rPr>
          <w:rFonts w:ascii="Times New Roman" w:hAnsi="Times New Roman" w:cs="Times New Roman"/>
          <w:sz w:val="28"/>
          <w:szCs w:val="28"/>
        </w:rPr>
        <w:t>Современные педагогические технологии, направленные на реализацию ФГОС ОО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развивающее обучение;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проблемное обучение;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 xml:space="preserve">технология </w:t>
      </w:r>
      <w:proofErr w:type="spellStart"/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деятельностного</w:t>
      </w:r>
      <w:proofErr w:type="spellEnd"/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 xml:space="preserve">  метода;</w:t>
      </w:r>
      <w:r w:rsidRPr="00AD1B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разноуровневое</w:t>
      </w:r>
      <w:proofErr w:type="spellEnd"/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обучение;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коллективная система обучения (КСО);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технология решения изобретательских задач (ТРИЗ);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исследовательские методы обучения;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проектные методы обучения;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технология « Дебаты»;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технология модульного и блочно- модульного обучения;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лекционно</w:t>
      </w:r>
      <w:proofErr w:type="spellEnd"/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семинарско</w:t>
      </w:r>
      <w:proofErr w:type="spellEnd"/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 xml:space="preserve"> - зачетная система обучения;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технология развития «критического мышления»;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технология использования в обучении игровых методов: ролевых, деловых и других видов обучающих игр;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обучение в сотрудничестве (командная, групповая работа);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информационно – коммуникационные технологии;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здоровьесберегающие</w:t>
      </w:r>
      <w:proofErr w:type="spellEnd"/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 xml:space="preserve"> технологии;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систему инновационной оценки « Портфолио»;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технологию дистанционного обучения;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технология мастерских;</w:t>
      </w:r>
    </w:p>
    <w:p w:rsidR="00E072BF" w:rsidRPr="00AD1B7B" w:rsidRDefault="00E072BF" w:rsidP="00AD1B7B">
      <w:pPr>
        <w:numPr>
          <w:ilvl w:val="0"/>
          <w:numId w:val="6"/>
        </w:numPr>
        <w:tabs>
          <w:tab w:val="clear" w:pos="720"/>
          <w:tab w:val="num" w:pos="-709"/>
        </w:tabs>
        <w:spacing w:after="0" w:line="240" w:lineRule="auto"/>
        <w:ind w:left="-567" w:right="1558" w:firstLine="567"/>
        <w:jc w:val="both"/>
        <w:rPr>
          <w:rFonts w:ascii="Arial" w:eastAsia="Times New Roman" w:hAnsi="Arial" w:cs="Arial"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iCs/>
          <w:sz w:val="28"/>
          <w:szCs w:val="28"/>
        </w:rPr>
        <w:t>групповое обучение.</w:t>
      </w:r>
    </w:p>
    <w:p w:rsidR="00AD1B7B" w:rsidRPr="001A7A58" w:rsidRDefault="00AD1B7B" w:rsidP="00AD1B7B">
      <w:pPr>
        <w:spacing w:after="0" w:line="240" w:lineRule="auto"/>
        <w:ind w:left="-567" w:right="1558" w:firstLine="567"/>
        <w:jc w:val="both"/>
        <w:rPr>
          <w:rFonts w:ascii="Arial" w:eastAsia="Times New Roman" w:hAnsi="Arial" w:cs="Arial"/>
        </w:rPr>
      </w:pPr>
    </w:p>
    <w:p w:rsidR="004F2FA7" w:rsidRDefault="00AD1B7B" w:rsidP="00AD1B7B">
      <w:pPr>
        <w:pStyle w:val="a4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Инновационные технологии апробируются на уроках и во внеурочной деятельности.</w:t>
      </w:r>
    </w:p>
    <w:p w:rsidR="00E072BF" w:rsidRDefault="00E072BF" w:rsidP="00AD1B7B">
      <w:pPr>
        <w:pStyle w:val="a3"/>
        <w:numPr>
          <w:ilvl w:val="0"/>
          <w:numId w:val="5"/>
        </w:numPr>
        <w:spacing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Средства и формы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метапредметного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обучения</w:t>
      </w:r>
    </w:p>
    <w:p w:rsidR="00E072BF" w:rsidRPr="009E5AE6" w:rsidRDefault="00E072BF" w:rsidP="00AD1B7B">
      <w:pPr>
        <w:pStyle w:val="a4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школы используют следующие</w:t>
      </w:r>
      <w:r w:rsidRPr="009E5AE6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Pr="009E5AE6">
        <w:rPr>
          <w:rFonts w:ascii="Times New Roman" w:hAnsi="Times New Roman"/>
          <w:sz w:val="28"/>
          <w:szCs w:val="28"/>
        </w:rPr>
        <w:t xml:space="preserve"> и форм</w:t>
      </w:r>
      <w:r>
        <w:rPr>
          <w:rFonts w:ascii="Times New Roman" w:hAnsi="Times New Roman"/>
          <w:sz w:val="28"/>
          <w:szCs w:val="28"/>
        </w:rPr>
        <w:t>ы</w:t>
      </w:r>
      <w:r w:rsidRPr="009E5AE6">
        <w:rPr>
          <w:rFonts w:ascii="Times New Roman" w:hAnsi="Times New Roman"/>
          <w:sz w:val="28"/>
          <w:szCs w:val="28"/>
        </w:rPr>
        <w:t xml:space="preserve"> обучения:</w:t>
      </w:r>
    </w:p>
    <w:p w:rsidR="00E072BF" w:rsidRPr="00AD1B7B" w:rsidRDefault="00E072BF" w:rsidP="00AD1B7B">
      <w:pPr>
        <w:pStyle w:val="a4"/>
        <w:numPr>
          <w:ilvl w:val="0"/>
          <w:numId w:val="3"/>
        </w:num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D1B7B">
        <w:rPr>
          <w:rFonts w:ascii="Times New Roman" w:hAnsi="Times New Roman"/>
          <w:sz w:val="28"/>
          <w:szCs w:val="28"/>
        </w:rPr>
        <w:t>Метапредметные курсы.</w:t>
      </w:r>
    </w:p>
    <w:p w:rsidR="00E072BF" w:rsidRPr="00AD1B7B" w:rsidRDefault="00E072BF" w:rsidP="00AD1B7B">
      <w:pPr>
        <w:pStyle w:val="a4"/>
        <w:numPr>
          <w:ilvl w:val="0"/>
          <w:numId w:val="3"/>
        </w:num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D1B7B">
        <w:rPr>
          <w:rFonts w:ascii="Times New Roman" w:hAnsi="Times New Roman"/>
          <w:sz w:val="28"/>
          <w:szCs w:val="28"/>
        </w:rPr>
        <w:t>Метапредметные уроки.</w:t>
      </w:r>
    </w:p>
    <w:p w:rsidR="00E072BF" w:rsidRPr="00AD1B7B" w:rsidRDefault="00E072BF" w:rsidP="00AD1B7B">
      <w:pPr>
        <w:pStyle w:val="a4"/>
        <w:numPr>
          <w:ilvl w:val="0"/>
          <w:numId w:val="3"/>
        </w:num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D1B7B">
        <w:rPr>
          <w:rFonts w:ascii="Times New Roman" w:hAnsi="Times New Roman"/>
          <w:sz w:val="28"/>
          <w:szCs w:val="28"/>
        </w:rPr>
        <w:t xml:space="preserve">Предметный урок + </w:t>
      </w:r>
      <w:proofErr w:type="spellStart"/>
      <w:r w:rsidRPr="00AD1B7B">
        <w:rPr>
          <w:rFonts w:ascii="Times New Roman" w:hAnsi="Times New Roman"/>
          <w:sz w:val="28"/>
          <w:szCs w:val="28"/>
        </w:rPr>
        <w:t>метапредметная</w:t>
      </w:r>
      <w:proofErr w:type="spellEnd"/>
      <w:r w:rsidRPr="00AD1B7B">
        <w:rPr>
          <w:rFonts w:ascii="Times New Roman" w:hAnsi="Times New Roman"/>
          <w:sz w:val="28"/>
          <w:szCs w:val="28"/>
        </w:rPr>
        <w:t xml:space="preserve"> тема.</w:t>
      </w:r>
    </w:p>
    <w:p w:rsidR="00E072BF" w:rsidRPr="00AD1B7B" w:rsidRDefault="00E072BF" w:rsidP="00AD1B7B">
      <w:pPr>
        <w:pStyle w:val="a4"/>
        <w:numPr>
          <w:ilvl w:val="0"/>
          <w:numId w:val="3"/>
        </w:num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D1B7B">
        <w:rPr>
          <w:rFonts w:ascii="Times New Roman" w:hAnsi="Times New Roman"/>
          <w:sz w:val="28"/>
          <w:szCs w:val="28"/>
        </w:rPr>
        <w:t>Метапредметные задания.</w:t>
      </w:r>
    </w:p>
    <w:p w:rsidR="00E072BF" w:rsidRPr="009A6673" w:rsidRDefault="00E072BF" w:rsidP="00AD1B7B">
      <w:pPr>
        <w:pStyle w:val="a4"/>
        <w:numPr>
          <w:ilvl w:val="0"/>
          <w:numId w:val="3"/>
        </w:num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="0098212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проблеммные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ситуации.</w:t>
      </w:r>
    </w:p>
    <w:p w:rsidR="00E072BF" w:rsidRPr="00AD1B7B" w:rsidRDefault="00E072BF" w:rsidP="00AD1B7B">
      <w:pPr>
        <w:pStyle w:val="a4"/>
        <w:numPr>
          <w:ilvl w:val="0"/>
          <w:numId w:val="3"/>
        </w:numPr>
        <w:tabs>
          <w:tab w:val="clear" w:pos="720"/>
          <w:tab w:val="num" w:pos="0"/>
        </w:tabs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A6673">
        <w:rPr>
          <w:rFonts w:ascii="Times New Roman" w:hAnsi="Times New Roman"/>
          <w:sz w:val="28"/>
          <w:szCs w:val="28"/>
        </w:rPr>
        <w:t>Метапредметные проекты.</w:t>
      </w:r>
    </w:p>
    <w:p w:rsidR="00DA1F0D" w:rsidRPr="005C1B90" w:rsidRDefault="00DA1F0D" w:rsidP="00AD1B7B">
      <w:pPr>
        <w:pStyle w:val="a6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DA1F0D">
        <w:rPr>
          <w:b/>
          <w:i/>
          <w:sz w:val="28"/>
          <w:szCs w:val="28"/>
        </w:rPr>
        <w:t>Метапредметные уроки</w:t>
      </w:r>
      <w:r w:rsidRPr="005C1B90">
        <w:rPr>
          <w:sz w:val="28"/>
          <w:szCs w:val="28"/>
        </w:rPr>
        <w:t>– это уроки</w:t>
      </w:r>
      <w:r>
        <w:rPr>
          <w:sz w:val="28"/>
          <w:szCs w:val="28"/>
        </w:rPr>
        <w:t xml:space="preserve">, </w:t>
      </w:r>
      <w:r w:rsidRPr="005C1B90">
        <w:rPr>
          <w:sz w:val="28"/>
          <w:szCs w:val="28"/>
        </w:rPr>
        <w:t>на которых происходит формирование целостного представления о мире, о взаимосвязях его частей, пересекающихся в   одном предмете или сочетающихся в нем, постижение противоречивости и многообразия мира в деятельности.</w:t>
      </w:r>
    </w:p>
    <w:p w:rsidR="00DA1F0D" w:rsidRPr="005C1B90" w:rsidRDefault="00DA1F0D" w:rsidP="00AD1B7B">
      <w:pPr>
        <w:pStyle w:val="a6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5C1B90">
        <w:rPr>
          <w:sz w:val="28"/>
          <w:szCs w:val="28"/>
        </w:rPr>
        <w:t>На таких уроках школьники учатся общим приемам, образцам мыслительной работы, универсальным способам деятельности которые лежат над предметами, поверх предметов, но которые воспроизводятся при работе с любым предметным материалом.</w:t>
      </w:r>
    </w:p>
    <w:p w:rsidR="00DA1F0D" w:rsidRPr="005C1B90" w:rsidRDefault="00DA1F0D" w:rsidP="00AD1B7B">
      <w:pPr>
        <w:pStyle w:val="a6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5C1B90">
        <w:rPr>
          <w:sz w:val="28"/>
          <w:szCs w:val="28"/>
        </w:rPr>
        <w:t xml:space="preserve">При этом обязательно  происходит работа с деятельностью учащегося, передача учащимся не просто знаний, а именно </w:t>
      </w:r>
      <w:proofErr w:type="spellStart"/>
      <w:r w:rsidRPr="005C1B90">
        <w:rPr>
          <w:sz w:val="28"/>
          <w:szCs w:val="28"/>
        </w:rPr>
        <w:t>деятельностных</w:t>
      </w:r>
      <w:proofErr w:type="spellEnd"/>
      <w:r w:rsidRPr="005C1B90">
        <w:rPr>
          <w:sz w:val="28"/>
          <w:szCs w:val="28"/>
        </w:rPr>
        <w:t xml:space="preserve"> способов работы со знаниями  и, соответственно,  </w:t>
      </w:r>
      <w:proofErr w:type="spellStart"/>
      <w:r w:rsidRPr="005C1B90">
        <w:rPr>
          <w:sz w:val="28"/>
          <w:szCs w:val="28"/>
        </w:rPr>
        <w:t>деятельностных</w:t>
      </w:r>
      <w:proofErr w:type="spellEnd"/>
      <w:r w:rsidRPr="005C1B90">
        <w:rPr>
          <w:sz w:val="28"/>
          <w:szCs w:val="28"/>
        </w:rPr>
        <w:t xml:space="preserve"> единиц содержания.</w:t>
      </w:r>
    </w:p>
    <w:p w:rsidR="00171131" w:rsidRDefault="00DA1F0D" w:rsidP="00AD1B7B">
      <w:pPr>
        <w:pStyle w:val="a6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5C1B90">
        <w:rPr>
          <w:sz w:val="28"/>
          <w:szCs w:val="28"/>
        </w:rPr>
        <w:t>Отличительной особенностью таких уроков является получение учащимися знаний, которые могут быть применимы не только в рамках образовательного процесса, но и в реальных жизненных ситуациях.</w:t>
      </w:r>
    </w:p>
    <w:p w:rsidR="00171131" w:rsidRDefault="00171131" w:rsidP="00AD1B7B">
      <w:pPr>
        <w:pStyle w:val="a3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Метапредметные методы.</w:t>
      </w:r>
    </w:p>
    <w:p w:rsidR="00171131" w:rsidRPr="003E0BBA" w:rsidRDefault="00171131" w:rsidP="00AD1B7B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BBA">
        <w:rPr>
          <w:rFonts w:ascii="Times New Roman" w:hAnsi="Times New Roman" w:cs="Times New Roman"/>
          <w:bCs/>
          <w:sz w:val="28"/>
          <w:szCs w:val="28"/>
        </w:rPr>
        <w:t xml:space="preserve">Использование </w:t>
      </w:r>
      <w:r w:rsidRPr="003E0BBA">
        <w:rPr>
          <w:rFonts w:ascii="Times New Roman" w:hAnsi="Times New Roman" w:cs="Times New Roman"/>
          <w:bCs/>
          <w:i/>
          <w:sz w:val="28"/>
          <w:szCs w:val="28"/>
        </w:rPr>
        <w:t>метапредметных методов</w:t>
      </w:r>
      <w:r w:rsidR="0098212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E0BBA">
        <w:rPr>
          <w:rFonts w:ascii="Times New Roman" w:hAnsi="Times New Roman" w:cs="Times New Roman"/>
          <w:sz w:val="28"/>
          <w:szCs w:val="28"/>
        </w:rPr>
        <w:t xml:space="preserve">– </w:t>
      </w:r>
      <w:r w:rsidRPr="003E0BBA">
        <w:rPr>
          <w:rFonts w:ascii="Times New Roman" w:hAnsi="Times New Roman" w:cs="Times New Roman"/>
          <w:iCs/>
          <w:sz w:val="28"/>
          <w:szCs w:val="28"/>
        </w:rPr>
        <w:t xml:space="preserve">особого вида когнитивных методов обучения, которые представляют собой </w:t>
      </w:r>
      <w:proofErr w:type="spellStart"/>
      <w:r w:rsidRPr="003E0BBA">
        <w:rPr>
          <w:rFonts w:ascii="Times New Roman" w:hAnsi="Times New Roman" w:cs="Times New Roman"/>
          <w:iCs/>
          <w:sz w:val="28"/>
          <w:szCs w:val="28"/>
        </w:rPr>
        <w:t>метаспособы</w:t>
      </w:r>
      <w:proofErr w:type="spellEnd"/>
      <w:r w:rsidRPr="003E0BBA">
        <w:rPr>
          <w:rFonts w:ascii="Times New Roman" w:hAnsi="Times New Roman" w:cs="Times New Roman"/>
          <w:iCs/>
          <w:sz w:val="28"/>
          <w:szCs w:val="28"/>
        </w:rPr>
        <w:t xml:space="preserve"> соответствующие </w:t>
      </w:r>
      <w:proofErr w:type="spellStart"/>
      <w:r w:rsidRPr="003E0BBA">
        <w:rPr>
          <w:rFonts w:ascii="Times New Roman" w:hAnsi="Times New Roman" w:cs="Times New Roman"/>
          <w:iCs/>
          <w:sz w:val="28"/>
          <w:szCs w:val="28"/>
        </w:rPr>
        <w:t>метасодерж</w:t>
      </w:r>
      <w:r>
        <w:rPr>
          <w:rFonts w:ascii="Times New Roman" w:hAnsi="Times New Roman" w:cs="Times New Roman"/>
          <w:iCs/>
          <w:sz w:val="28"/>
          <w:szCs w:val="28"/>
        </w:rPr>
        <w:t>анию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эвристического образования</w:t>
      </w:r>
      <w:r w:rsidR="009821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E0BBA">
        <w:rPr>
          <w:rFonts w:ascii="Times New Roman" w:hAnsi="Times New Roman" w:cs="Times New Roman"/>
          <w:sz w:val="28"/>
          <w:szCs w:val="28"/>
        </w:rPr>
        <w:t>(А.В. Хуторской):</w:t>
      </w:r>
      <w:proofErr w:type="gramEnd"/>
    </w:p>
    <w:p w:rsidR="00171131" w:rsidRPr="003E0BBA" w:rsidRDefault="00171131" w:rsidP="00AD1B7B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71131" w:rsidRPr="00AD1B7B" w:rsidRDefault="00171131" w:rsidP="00AD1B7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метод вживания;</w:t>
      </w:r>
    </w:p>
    <w:p w:rsidR="00171131" w:rsidRPr="00AD1B7B" w:rsidRDefault="00171131" w:rsidP="00AD1B7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метод образного видения;</w:t>
      </w:r>
    </w:p>
    <w:p w:rsidR="00171131" w:rsidRPr="00AD1B7B" w:rsidRDefault="00171131" w:rsidP="00AD1B7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метод графических ассоциаций;</w:t>
      </w:r>
    </w:p>
    <w:p w:rsidR="00171131" w:rsidRPr="00AD1B7B" w:rsidRDefault="00171131" w:rsidP="00AD1B7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метод гипотез (рабочих, реальных);</w:t>
      </w:r>
    </w:p>
    <w:p w:rsidR="00171131" w:rsidRPr="00AD1B7B" w:rsidRDefault="00171131" w:rsidP="00AD1B7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метод наблюдений;</w:t>
      </w:r>
    </w:p>
    <w:p w:rsidR="00171131" w:rsidRPr="00AD1B7B" w:rsidRDefault="00171131" w:rsidP="00AD1B7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метод сравнений;</w:t>
      </w:r>
    </w:p>
    <w:p w:rsidR="00171131" w:rsidRPr="00AD1B7B" w:rsidRDefault="00171131" w:rsidP="00AD1B7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метод эвристических бесед;</w:t>
      </w:r>
    </w:p>
    <w:p w:rsidR="00171131" w:rsidRPr="00AD1B7B" w:rsidRDefault="00171131" w:rsidP="00AD1B7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метод проб и ошибок;</w:t>
      </w:r>
    </w:p>
    <w:p w:rsidR="00171131" w:rsidRPr="00AD1B7B" w:rsidRDefault="00171131" w:rsidP="00AD1B7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эксперимент;</w:t>
      </w:r>
    </w:p>
    <w:p w:rsidR="00171131" w:rsidRPr="00AD1B7B" w:rsidRDefault="00171131" w:rsidP="00AD1B7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моделирование;</w:t>
      </w:r>
    </w:p>
    <w:p w:rsidR="00171131" w:rsidRPr="00AD1B7B" w:rsidRDefault="00171131" w:rsidP="00AD1B7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метод погружения.</w:t>
      </w:r>
    </w:p>
    <w:p w:rsidR="00E072BF" w:rsidRPr="00B34927" w:rsidRDefault="00E072BF" w:rsidP="00AD1B7B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927">
        <w:rPr>
          <w:rFonts w:ascii="Times New Roman" w:hAnsi="Times New Roman" w:cs="Times New Roman"/>
          <w:b/>
          <w:sz w:val="28"/>
          <w:szCs w:val="28"/>
        </w:rPr>
        <w:t>Фундаментальные объекты познания</w:t>
      </w:r>
      <w:r w:rsidR="00171131">
        <w:rPr>
          <w:rFonts w:ascii="Times New Roman" w:hAnsi="Times New Roman" w:cs="Times New Roman"/>
          <w:b/>
          <w:sz w:val="28"/>
          <w:szCs w:val="28"/>
        </w:rPr>
        <w:t xml:space="preserve"> (ФОП)</w:t>
      </w:r>
    </w:p>
    <w:p w:rsidR="00E072BF" w:rsidRPr="00171131" w:rsidRDefault="00E072BF" w:rsidP="00AD1B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131">
        <w:rPr>
          <w:rFonts w:ascii="Times New Roman" w:hAnsi="Times New Roman" w:cs="Times New Roman"/>
          <w:sz w:val="28"/>
          <w:szCs w:val="28"/>
        </w:rPr>
        <w:lastRenderedPageBreak/>
        <w:t xml:space="preserve">Фундаментальный образовательный объект – </w:t>
      </w:r>
      <w:r w:rsidRPr="00171131">
        <w:rPr>
          <w:rFonts w:ascii="Times New Roman" w:hAnsi="Times New Roman" w:cs="Times New Roman"/>
          <w:b/>
          <w:sz w:val="28"/>
          <w:szCs w:val="28"/>
        </w:rPr>
        <w:t>общий</w:t>
      </w:r>
      <w:r w:rsidRPr="00171131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Pr="00171131">
        <w:rPr>
          <w:rFonts w:ascii="Times New Roman" w:hAnsi="Times New Roman" w:cs="Times New Roman"/>
          <w:b/>
          <w:sz w:val="28"/>
          <w:szCs w:val="28"/>
        </w:rPr>
        <w:t>объектпознания,</w:t>
      </w:r>
      <w:r w:rsidRPr="00171131">
        <w:rPr>
          <w:rFonts w:ascii="Times New Roman" w:hAnsi="Times New Roman" w:cs="Times New Roman"/>
          <w:sz w:val="28"/>
          <w:szCs w:val="28"/>
        </w:rPr>
        <w:t xml:space="preserve"> который обеспечивает каждому из них личный результат его познавательной деятельности.</w:t>
      </w:r>
    </w:p>
    <w:p w:rsidR="00171131" w:rsidRPr="00AD1B7B" w:rsidRDefault="00DA1F0D" w:rsidP="00AD1B7B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131">
        <w:rPr>
          <w:rFonts w:ascii="Times New Roman" w:hAnsi="Times New Roman" w:cs="Times New Roman"/>
          <w:sz w:val="28"/>
          <w:szCs w:val="28"/>
        </w:rPr>
        <w:t xml:space="preserve">Педагогами школы  составлены </w:t>
      </w:r>
      <w:r w:rsidR="00171131" w:rsidRPr="00171131">
        <w:rPr>
          <w:rFonts w:ascii="Times New Roman" w:hAnsi="Times New Roman" w:cs="Times New Roman"/>
          <w:b/>
          <w:sz w:val="28"/>
          <w:szCs w:val="28"/>
        </w:rPr>
        <w:t>технологические карты</w:t>
      </w:r>
      <w:r w:rsidR="00171131" w:rsidRPr="00171131">
        <w:rPr>
          <w:rFonts w:ascii="Times New Roman" w:hAnsi="Times New Roman" w:cs="Times New Roman"/>
          <w:sz w:val="28"/>
          <w:szCs w:val="28"/>
        </w:rPr>
        <w:t xml:space="preserve"> «Фундаментальные объекты познания по предметам основной школы», «Освоение </w:t>
      </w:r>
      <w:proofErr w:type="spellStart"/>
      <w:r w:rsidR="00171131" w:rsidRPr="00171131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171131" w:rsidRPr="00171131">
        <w:rPr>
          <w:rFonts w:ascii="Times New Roman" w:hAnsi="Times New Roman" w:cs="Times New Roman"/>
          <w:sz w:val="28"/>
          <w:szCs w:val="28"/>
        </w:rPr>
        <w:t xml:space="preserve"> понятий (операций ФГОС) по предметам 5 класса».</w:t>
      </w:r>
      <w:r w:rsidR="00171131">
        <w:rPr>
          <w:rFonts w:ascii="Times New Roman" w:hAnsi="Times New Roman" w:cs="Times New Roman"/>
          <w:sz w:val="28"/>
          <w:szCs w:val="28"/>
        </w:rPr>
        <w:t xml:space="preserve"> В них предметные результаты соотнесены с </w:t>
      </w:r>
      <w:proofErr w:type="spellStart"/>
      <w:r w:rsidR="00171131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="00171131">
        <w:rPr>
          <w:rFonts w:ascii="Times New Roman" w:hAnsi="Times New Roman" w:cs="Times New Roman"/>
          <w:sz w:val="28"/>
          <w:szCs w:val="28"/>
        </w:rPr>
        <w:t xml:space="preserve">. Это своего рода ориентиры, по которым планируемые предметные и </w:t>
      </w:r>
      <w:proofErr w:type="spellStart"/>
      <w:r w:rsidR="0017113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171131">
        <w:rPr>
          <w:rFonts w:ascii="Times New Roman" w:hAnsi="Times New Roman" w:cs="Times New Roman"/>
          <w:sz w:val="28"/>
          <w:szCs w:val="28"/>
        </w:rPr>
        <w:t xml:space="preserve"> результаты связаны в рамках деятельности по освоению фундаментальных образовательных объектов.</w:t>
      </w:r>
    </w:p>
    <w:p w:rsidR="00E072BF" w:rsidRDefault="00DA1F0D" w:rsidP="00AD1B7B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F0D">
        <w:rPr>
          <w:rFonts w:ascii="Times New Roman" w:hAnsi="Times New Roman" w:cs="Times New Roman"/>
          <w:sz w:val="28"/>
          <w:szCs w:val="28"/>
        </w:rPr>
        <w:t>В условиях введения новых стандартов</w:t>
      </w:r>
      <w:r>
        <w:rPr>
          <w:rFonts w:ascii="Times New Roman" w:hAnsi="Times New Roman" w:cs="Times New Roman"/>
          <w:sz w:val="28"/>
          <w:szCs w:val="28"/>
        </w:rPr>
        <w:t xml:space="preserve"> нами разработан диагностический инструментарий для </w:t>
      </w:r>
      <w:r w:rsidRPr="00837EEB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мониторинга уровня </w:t>
      </w:r>
      <w:proofErr w:type="spellStart"/>
      <w:r w:rsidRPr="00837EEB">
        <w:rPr>
          <w:rFonts w:ascii="Times New Roman" w:hAnsi="Times New Roman" w:cs="Times New Roman"/>
          <w:b/>
          <w:i/>
          <w:sz w:val="28"/>
          <w:szCs w:val="28"/>
        </w:rPr>
        <w:t>сформированности</w:t>
      </w:r>
      <w:proofErr w:type="spellEnd"/>
      <w:r w:rsidRPr="00837EEB">
        <w:rPr>
          <w:rFonts w:ascii="Times New Roman" w:hAnsi="Times New Roman" w:cs="Times New Roman"/>
          <w:b/>
          <w:i/>
          <w:sz w:val="28"/>
          <w:szCs w:val="28"/>
        </w:rPr>
        <w:t xml:space="preserve"> УУД, в том числе метапредметных.</w:t>
      </w:r>
    </w:p>
    <w:p w:rsidR="00837EEB" w:rsidRPr="00AD1B7B" w:rsidRDefault="00837EEB" w:rsidP="00AD1B7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AD1B7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Задачи мониторинга</w:t>
      </w:r>
      <w:r w:rsidR="00AD1B7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:</w:t>
      </w:r>
    </w:p>
    <w:p w:rsidR="005A314A" w:rsidRPr="00AD1B7B" w:rsidRDefault="005A314A" w:rsidP="00AD1B7B">
      <w:pPr>
        <w:numPr>
          <w:ilvl w:val="0"/>
          <w:numId w:val="10"/>
        </w:num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Отработка механизмов сбора информации об уровне </w:t>
      </w:r>
      <w:proofErr w:type="spellStart"/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УУД;</w:t>
      </w:r>
    </w:p>
    <w:p w:rsidR="005A314A" w:rsidRPr="00AD1B7B" w:rsidRDefault="005A314A" w:rsidP="00AD1B7B">
      <w:pPr>
        <w:numPr>
          <w:ilvl w:val="0"/>
          <w:numId w:val="10"/>
        </w:num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анализ факторов, способствующих формированию УУД;</w:t>
      </w:r>
    </w:p>
    <w:p w:rsidR="005A314A" w:rsidRPr="00AD1B7B" w:rsidRDefault="005A314A" w:rsidP="00AD1B7B">
      <w:pPr>
        <w:numPr>
          <w:ilvl w:val="0"/>
          <w:numId w:val="10"/>
        </w:num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Апробация технологических карт и методик оценки уровня </w:t>
      </w:r>
      <w:proofErr w:type="spellStart"/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УУД;</w:t>
      </w:r>
    </w:p>
    <w:p w:rsidR="005A314A" w:rsidRPr="00AD1B7B" w:rsidRDefault="005A314A" w:rsidP="00AD1B7B">
      <w:pPr>
        <w:numPr>
          <w:ilvl w:val="0"/>
          <w:numId w:val="10"/>
        </w:num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и единообразия в процедурах оценки качества результатов начального общего образования  и основного общего образования;</w:t>
      </w:r>
    </w:p>
    <w:p w:rsidR="00837EEB" w:rsidRPr="00AD1B7B" w:rsidRDefault="005A314A" w:rsidP="00AD1B7B">
      <w:pPr>
        <w:numPr>
          <w:ilvl w:val="0"/>
          <w:numId w:val="10"/>
        </w:num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апробация системы критериев и показателей уровня </w:t>
      </w:r>
      <w:proofErr w:type="spellStart"/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 у обучающихся  основного общего образования. </w:t>
      </w:r>
      <w:proofErr w:type="gramEnd"/>
    </w:p>
    <w:p w:rsidR="00171131" w:rsidRDefault="00837EEB" w:rsidP="00AD1B7B">
      <w:pPr>
        <w:pStyle w:val="a3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131">
        <w:rPr>
          <w:rFonts w:ascii="Times New Roman" w:eastAsia="Times New Roman" w:hAnsi="Times New Roman" w:cs="Times New Roman"/>
          <w:sz w:val="28"/>
          <w:szCs w:val="28"/>
        </w:rPr>
        <w:t xml:space="preserve">Основными </w:t>
      </w:r>
      <w:r w:rsidRPr="00171131">
        <w:rPr>
          <w:rFonts w:ascii="Times New Roman" w:eastAsia="Times New Roman" w:hAnsi="Times New Roman" w:cs="Times New Roman"/>
          <w:b/>
          <w:sz w:val="28"/>
          <w:szCs w:val="28"/>
        </w:rPr>
        <w:t>составляющими мониторинга</w:t>
      </w:r>
      <w:r w:rsidRPr="00171131">
        <w:rPr>
          <w:rFonts w:ascii="Times New Roman" w:eastAsia="Times New Roman" w:hAnsi="Times New Roman" w:cs="Times New Roman"/>
          <w:sz w:val="28"/>
          <w:szCs w:val="28"/>
        </w:rPr>
        <w:t xml:space="preserve"> являются материалы стартовой диагностики и материалы, фиксирующие текущие и промежуточные учебные и личностные достижения</w:t>
      </w:r>
      <w:r w:rsidR="001711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37EEB" w:rsidRPr="00171131" w:rsidRDefault="00837EEB" w:rsidP="00AD1B7B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1131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171131">
        <w:rPr>
          <w:rFonts w:ascii="Times New Roman" w:eastAsia="Times New Roman" w:hAnsi="Times New Roman" w:cs="Times New Roman"/>
          <w:sz w:val="28"/>
          <w:szCs w:val="28"/>
        </w:rPr>
        <w:t>внутришкольного</w:t>
      </w:r>
      <w:proofErr w:type="spellEnd"/>
      <w:r w:rsidRPr="00171131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образовательных достижений позволяет достаточно полно и всесторонне оценивать как динамику формирования отдельных личностных качеств, так и динамику овладения </w:t>
      </w:r>
      <w:proofErr w:type="spellStart"/>
      <w:r w:rsidRPr="00171131">
        <w:rPr>
          <w:rFonts w:ascii="Times New Roman" w:eastAsia="Times New Roman" w:hAnsi="Times New Roman" w:cs="Times New Roman"/>
          <w:sz w:val="28"/>
          <w:szCs w:val="28"/>
        </w:rPr>
        <w:t>метапредметными</w:t>
      </w:r>
      <w:proofErr w:type="spellEnd"/>
      <w:r w:rsidRPr="00171131">
        <w:rPr>
          <w:rFonts w:ascii="Times New Roman" w:eastAsia="Times New Roman" w:hAnsi="Times New Roman" w:cs="Times New Roman"/>
          <w:sz w:val="28"/>
          <w:szCs w:val="28"/>
        </w:rPr>
        <w:t xml:space="preserve"> действиями и предметным содержанием. </w:t>
      </w:r>
    </w:p>
    <w:p w:rsidR="00837EEB" w:rsidRPr="00171131" w:rsidRDefault="00837EEB" w:rsidP="00AD1B7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11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17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</w:t>
      </w:r>
      <w:r w:rsidR="001C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достижений веде</w:t>
      </w:r>
      <w:r w:rsidRPr="0017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каждым учителем-предметником и фиксируется с помощью </w:t>
      </w:r>
      <w:r w:rsidRPr="001C6D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оценочных листов, классных журналов, дневников учащихся</w:t>
      </w:r>
      <w:r w:rsidRPr="0017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бумажных или электронных носителях. </w:t>
      </w:r>
    </w:p>
    <w:p w:rsidR="00DA1F0D" w:rsidRDefault="00837EEB" w:rsidP="00AD1B7B">
      <w:pPr>
        <w:pStyle w:val="a3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131">
        <w:rPr>
          <w:rFonts w:ascii="Times New Roman" w:eastAsia="Times New Roman" w:hAnsi="Times New Roman" w:cs="Times New Roman"/>
          <w:sz w:val="28"/>
          <w:szCs w:val="28"/>
        </w:rPr>
        <w:t xml:space="preserve">Отдельные элементы из системы </w:t>
      </w:r>
      <w:proofErr w:type="spellStart"/>
      <w:r w:rsidRPr="00171131">
        <w:rPr>
          <w:rFonts w:ascii="Times New Roman" w:eastAsia="Times New Roman" w:hAnsi="Times New Roman" w:cs="Times New Roman"/>
          <w:sz w:val="28"/>
          <w:szCs w:val="28"/>
        </w:rPr>
        <w:t>внутришкольного</w:t>
      </w:r>
      <w:proofErr w:type="spellEnd"/>
      <w:r w:rsidRPr="00171131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включены в портфель достижений ученика.</w:t>
      </w:r>
    </w:p>
    <w:p w:rsidR="001C6D77" w:rsidRPr="00171131" w:rsidRDefault="001C6D77" w:rsidP="00AD1B7B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B7B" w:rsidRDefault="00171131" w:rsidP="00AD1B7B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b/>
          <w:sz w:val="28"/>
          <w:szCs w:val="28"/>
        </w:rPr>
        <w:t>Результатами</w:t>
      </w:r>
      <w:r w:rsidRPr="005B5DA3">
        <w:rPr>
          <w:rFonts w:ascii="Times New Roman" w:hAnsi="Times New Roman" w:cs="Times New Roman"/>
          <w:sz w:val="28"/>
          <w:szCs w:val="28"/>
        </w:rPr>
        <w:t xml:space="preserve"> инновационной деятельности на данном этапе</w:t>
      </w:r>
      <w:r w:rsidR="005B5DA3" w:rsidRPr="005B5DA3">
        <w:rPr>
          <w:rFonts w:ascii="Times New Roman" w:hAnsi="Times New Roman" w:cs="Times New Roman"/>
          <w:sz w:val="28"/>
          <w:szCs w:val="28"/>
        </w:rPr>
        <w:t xml:space="preserve"> педагогического поиска являются:</w:t>
      </w:r>
    </w:p>
    <w:p w:rsidR="004F2FA7" w:rsidRPr="00AD1B7B" w:rsidRDefault="004F2FA7" w:rsidP="00AD1B7B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– повышение качества обучения школьников;</w:t>
      </w:r>
    </w:p>
    <w:p w:rsidR="00357703" w:rsidRPr="00AD1B7B" w:rsidRDefault="00357703" w:rsidP="00AD1B7B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lastRenderedPageBreak/>
        <w:t>– создание организационно-педагогических условий формирования метапредметных УУД у учащихся;</w:t>
      </w:r>
    </w:p>
    <w:p w:rsidR="004F2FA7" w:rsidRPr="00AD1B7B" w:rsidRDefault="004F2FA7" w:rsidP="00AD1B7B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– эффективная реализация стандартов нового поколения, достижение планируемых метапредметных результатов;</w:t>
      </w:r>
    </w:p>
    <w:p w:rsidR="00357703" w:rsidRPr="00AD1B7B" w:rsidRDefault="004F2FA7" w:rsidP="00AD1B7B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>– формирование пакета научно-методических, дидактических и диагностических  материалов инновационной деятельности;</w:t>
      </w:r>
    </w:p>
    <w:p w:rsidR="004F2FA7" w:rsidRPr="00AD1B7B" w:rsidRDefault="004F2FA7" w:rsidP="00AD1B7B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B7B">
        <w:rPr>
          <w:rFonts w:ascii="Times New Roman" w:hAnsi="Times New Roman" w:cs="Times New Roman"/>
          <w:sz w:val="28"/>
          <w:szCs w:val="28"/>
        </w:rPr>
        <w:t xml:space="preserve">– систематическая диагностика </w:t>
      </w:r>
      <w:r w:rsidR="00357703" w:rsidRPr="00AD1B7B">
        <w:rPr>
          <w:rFonts w:ascii="Times New Roman" w:hAnsi="Times New Roman" w:cs="Times New Roman"/>
          <w:sz w:val="28"/>
          <w:szCs w:val="28"/>
        </w:rPr>
        <w:t>и мониторинг учебной успешности.</w:t>
      </w:r>
    </w:p>
    <w:p w:rsidR="004F2FA7" w:rsidRDefault="004F2FA7" w:rsidP="004F2FA7">
      <w:pPr>
        <w:pStyle w:val="a4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F2FA7" w:rsidSect="0075340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B65"/>
    <w:multiLevelType w:val="hybridMultilevel"/>
    <w:tmpl w:val="A790BE58"/>
    <w:lvl w:ilvl="0" w:tplc="6DCA80AE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72E2E"/>
    <w:multiLevelType w:val="hybridMultilevel"/>
    <w:tmpl w:val="ADE0139C"/>
    <w:lvl w:ilvl="0" w:tplc="92740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43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6B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CB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03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0B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9A6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C4B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A24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7CB4F06"/>
    <w:multiLevelType w:val="hybridMultilevel"/>
    <w:tmpl w:val="F4F60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97C9A"/>
    <w:multiLevelType w:val="hybridMultilevel"/>
    <w:tmpl w:val="7B862F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A5221"/>
    <w:multiLevelType w:val="hybridMultilevel"/>
    <w:tmpl w:val="0756B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55040"/>
    <w:multiLevelType w:val="hybridMultilevel"/>
    <w:tmpl w:val="5A863D88"/>
    <w:lvl w:ilvl="0" w:tplc="29226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AC4B0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6264E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21C64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FBCE2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1C214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3809F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20CBB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F6C07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385F5DEB"/>
    <w:multiLevelType w:val="hybridMultilevel"/>
    <w:tmpl w:val="954C0F3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3B8F2B31"/>
    <w:multiLevelType w:val="hybridMultilevel"/>
    <w:tmpl w:val="92240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42A25"/>
    <w:multiLevelType w:val="multilevel"/>
    <w:tmpl w:val="199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F282CB3"/>
    <w:multiLevelType w:val="hybridMultilevel"/>
    <w:tmpl w:val="222E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BD009E"/>
    <w:multiLevelType w:val="hybridMultilevel"/>
    <w:tmpl w:val="D12E7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2C1E00"/>
    <w:multiLevelType w:val="hybridMultilevel"/>
    <w:tmpl w:val="206C3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2D4298"/>
    <w:multiLevelType w:val="hybridMultilevel"/>
    <w:tmpl w:val="000E61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1BA"/>
    <w:rsid w:val="00016CBB"/>
    <w:rsid w:val="00153F8A"/>
    <w:rsid w:val="00171131"/>
    <w:rsid w:val="0018485B"/>
    <w:rsid w:val="001C6D77"/>
    <w:rsid w:val="001D468B"/>
    <w:rsid w:val="00265768"/>
    <w:rsid w:val="002D5C05"/>
    <w:rsid w:val="00357703"/>
    <w:rsid w:val="003D71BA"/>
    <w:rsid w:val="004055BC"/>
    <w:rsid w:val="0042726F"/>
    <w:rsid w:val="00482993"/>
    <w:rsid w:val="0048661F"/>
    <w:rsid w:val="004B17F7"/>
    <w:rsid w:val="004F2C6B"/>
    <w:rsid w:val="004F2FA7"/>
    <w:rsid w:val="005023AB"/>
    <w:rsid w:val="00513855"/>
    <w:rsid w:val="005A314A"/>
    <w:rsid w:val="005B5DA3"/>
    <w:rsid w:val="006F7094"/>
    <w:rsid w:val="00753408"/>
    <w:rsid w:val="007877FB"/>
    <w:rsid w:val="007E7C0D"/>
    <w:rsid w:val="00824985"/>
    <w:rsid w:val="008255A6"/>
    <w:rsid w:val="00837EEB"/>
    <w:rsid w:val="008D5C70"/>
    <w:rsid w:val="00982122"/>
    <w:rsid w:val="00A77E95"/>
    <w:rsid w:val="00AD1B7B"/>
    <w:rsid w:val="00BE48D6"/>
    <w:rsid w:val="00C0313E"/>
    <w:rsid w:val="00CB40B7"/>
    <w:rsid w:val="00CF6B51"/>
    <w:rsid w:val="00D91CC6"/>
    <w:rsid w:val="00DA1F0D"/>
    <w:rsid w:val="00DC7A7D"/>
    <w:rsid w:val="00E072BF"/>
    <w:rsid w:val="00E827A5"/>
    <w:rsid w:val="00F34A3A"/>
    <w:rsid w:val="00F8777C"/>
    <w:rsid w:val="00F93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A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FA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4F2FA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E072BF"/>
    <w:rPr>
      <w:b/>
      <w:bCs/>
    </w:rPr>
  </w:style>
  <w:style w:type="paragraph" w:styleId="a6">
    <w:name w:val="Normal (Web)"/>
    <w:basedOn w:val="a"/>
    <w:uiPriority w:val="99"/>
    <w:unhideWhenUsed/>
    <w:rsid w:val="00E0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072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37EE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A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FA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4F2F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0B6A-57B7-4CE1-AE94-99574B2A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17</cp:revision>
  <cp:lastPrinted>2016-08-16T10:00:00Z</cp:lastPrinted>
  <dcterms:created xsi:type="dcterms:W3CDTF">2016-02-29T20:38:00Z</dcterms:created>
  <dcterms:modified xsi:type="dcterms:W3CDTF">2019-09-07T10:30:00Z</dcterms:modified>
</cp:coreProperties>
</file>