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38" w:rsidRDefault="005B6538" w:rsidP="005B6538">
      <w:pPr>
        <w:pStyle w:val="headline"/>
      </w:pPr>
      <w:r>
        <w:t xml:space="preserve">Консультация для родителей «Игрушки </w:t>
      </w:r>
      <w:proofErr w:type="gramStart"/>
      <w:r>
        <w:t>–э</w:t>
      </w:r>
      <w:proofErr w:type="gramEnd"/>
      <w:r>
        <w:t>то серьёзно!»</w:t>
      </w:r>
    </w:p>
    <w:p w:rsidR="005B6538" w:rsidRDefault="005B6538" w:rsidP="005B6538">
      <w:pPr>
        <w:pStyle w:val="a3"/>
      </w:pPr>
      <w:r>
        <w:t xml:space="preserve">Игра ребёнка неотделима от </w:t>
      </w:r>
      <w:r>
        <w:rPr>
          <w:rStyle w:val="a4"/>
        </w:rPr>
        <w:t>игрушки</w:t>
      </w:r>
      <w:r>
        <w:t xml:space="preserve">. </w:t>
      </w:r>
      <w:r>
        <w:rPr>
          <w:rStyle w:val="a4"/>
        </w:rPr>
        <w:t>Игрушка</w:t>
      </w:r>
      <w:r>
        <w:t xml:space="preserve"> – это специально предназначенный предмет для детской игры, который помогает осуществить ребёнку игровой замысел. </w:t>
      </w:r>
      <w:r>
        <w:rPr>
          <w:rStyle w:val="a4"/>
        </w:rPr>
        <w:t>Игрушка должна быть такой</w:t>
      </w:r>
      <w:r>
        <w:t xml:space="preserve">, чтобы ребёнок мог активно действовать с ней, разыгрывать свою роль. Никогда не покупайте ребёнку первую попавшуюся </w:t>
      </w:r>
      <w:r>
        <w:rPr>
          <w:rStyle w:val="a4"/>
        </w:rPr>
        <w:t>игрушку</w:t>
      </w:r>
      <w:r>
        <w:t xml:space="preserve">. Неправильно выбранная </w:t>
      </w:r>
      <w:r>
        <w:rPr>
          <w:rStyle w:val="a4"/>
        </w:rPr>
        <w:t>игрушка</w:t>
      </w:r>
      <w:r>
        <w:t xml:space="preserve"> может не только быть бесполезной, но даже навредить ребёнку.</w:t>
      </w:r>
    </w:p>
    <w:p w:rsidR="005B6538" w:rsidRDefault="005B6538" w:rsidP="005B6538">
      <w:pPr>
        <w:pStyle w:val="a3"/>
      </w:pPr>
      <w:r>
        <w:t xml:space="preserve">Прежде чем купить понравившуюся </w:t>
      </w:r>
      <w:r>
        <w:rPr>
          <w:rStyle w:val="a4"/>
        </w:rPr>
        <w:t>игрушку</w:t>
      </w:r>
      <w:r>
        <w:t xml:space="preserve">, ответьте на три </w:t>
      </w:r>
      <w:r>
        <w:rPr>
          <w:u w:val="single"/>
        </w:rPr>
        <w:t>вопроса</w:t>
      </w:r>
      <w:r>
        <w:t>:</w:t>
      </w:r>
    </w:p>
    <w:p w:rsidR="005B6538" w:rsidRDefault="005B6538" w:rsidP="005B6538">
      <w:pPr>
        <w:pStyle w:val="a3"/>
      </w:pPr>
      <w:r>
        <w:t xml:space="preserve">1)Соответствует ли внешний вид и форма </w:t>
      </w:r>
      <w:r>
        <w:rPr>
          <w:rStyle w:val="a4"/>
        </w:rPr>
        <w:t>игрушки</w:t>
      </w:r>
      <w:r>
        <w:t xml:space="preserve"> этическим и эстетическим нормам?</w:t>
      </w:r>
    </w:p>
    <w:p w:rsidR="005B6538" w:rsidRDefault="005B6538" w:rsidP="005B6538">
      <w:pPr>
        <w:pStyle w:val="a3"/>
      </w:pPr>
      <w:r>
        <w:t xml:space="preserve">Красивая ли и добрая она на вид? Если это какой-нибудь монстр или </w:t>
      </w:r>
      <w:proofErr w:type="gramStart"/>
      <w:r>
        <w:t>урод</w:t>
      </w:r>
      <w:proofErr w:type="gramEnd"/>
      <w:r>
        <w:t xml:space="preserve"> с вампирскими клыками и когтями, или агрессивный робот – не стоит приносить его в дом.</w:t>
      </w:r>
    </w:p>
    <w:p w:rsidR="005B6538" w:rsidRDefault="005B6538" w:rsidP="005B6538">
      <w:pPr>
        <w:pStyle w:val="a3"/>
      </w:pPr>
      <w:r>
        <w:rPr>
          <w:rStyle w:val="a4"/>
        </w:rPr>
        <w:t>Игрушки</w:t>
      </w:r>
      <w:r>
        <w:t xml:space="preserve"> – монстры могут научить ребёнка жестокости и безразличному отношению к страданию. В русских сказках встречаются и чудища, и драконы, но они всегда были отрицательными персонажами, положительные герои никогда не были чудовищами. Так игры и сказки учат детей различать добро и зло, проводить между ними чёткую границу. Предлагаемые сейчас монстры сражаются и на стороне добрых, и на стороне злых сил, поэтому ребёнку </w:t>
      </w:r>
      <w:proofErr w:type="gramStart"/>
      <w:r>
        <w:t>под час</w:t>
      </w:r>
      <w:proofErr w:type="gramEnd"/>
      <w:r>
        <w:t xml:space="preserve"> невозможно отличить </w:t>
      </w:r>
      <w:r>
        <w:rPr>
          <w:i/>
          <w:iCs/>
        </w:rPr>
        <w:t>«плохих»</w:t>
      </w:r>
      <w:r>
        <w:t xml:space="preserve"> от </w:t>
      </w:r>
      <w:r>
        <w:rPr>
          <w:i/>
          <w:iCs/>
        </w:rPr>
        <w:t>«хороших»</w:t>
      </w:r>
      <w:r>
        <w:t xml:space="preserve">. Игры и мультфильмы с участием </w:t>
      </w:r>
      <w:r>
        <w:rPr>
          <w:rStyle w:val="a4"/>
        </w:rPr>
        <w:t>игрушек</w:t>
      </w:r>
      <w:r>
        <w:t>-монстров формируют в детях агрессию, учат относиться к насилию, как к чему-то нормальному.</w:t>
      </w:r>
    </w:p>
    <w:p w:rsidR="005B6538" w:rsidRDefault="005B6538" w:rsidP="005B6538">
      <w:pPr>
        <w:pStyle w:val="a3"/>
      </w:pPr>
      <w:r>
        <w:t xml:space="preserve">То, что ребёнка привлекают отрицательные персонажи, по мнению психологов, связано с эмоциями агрессивности. Случается, что склонность к </w:t>
      </w:r>
      <w:proofErr w:type="spellStart"/>
      <w:r>
        <w:t>сверхвооружению</w:t>
      </w:r>
      <w:proofErr w:type="spellEnd"/>
      <w:r>
        <w:t xml:space="preserve"> связана с потребностью в защите от внешнего мира. </w:t>
      </w:r>
      <w:proofErr w:type="gramStart"/>
      <w:r>
        <w:t>Ребёнок, владеющий монстрами получает</w:t>
      </w:r>
      <w:proofErr w:type="gramEnd"/>
      <w:r>
        <w:t xml:space="preserve"> шанс в игре чувствовать себя всемогущим, чем больше он привязан к таким </w:t>
      </w:r>
      <w:r>
        <w:rPr>
          <w:rStyle w:val="a4"/>
        </w:rPr>
        <w:t>игрушкам</w:t>
      </w:r>
      <w:r>
        <w:t>, тем более уязвимо, неуверенно он чувствует себя в окружающем мире.</w:t>
      </w:r>
    </w:p>
    <w:p w:rsidR="005B6538" w:rsidRDefault="005B6538" w:rsidP="005B6538">
      <w:pPr>
        <w:pStyle w:val="a3"/>
      </w:pPr>
      <w:r>
        <w:t xml:space="preserve">Для возбудимых детей игра с чудищами способ выбросить лишнюю </w:t>
      </w:r>
      <w:proofErr w:type="spellStart"/>
      <w:r>
        <w:t>энергию</w:t>
      </w:r>
      <w:proofErr w:type="gramStart"/>
      <w:r>
        <w:t>,н</w:t>
      </w:r>
      <w:proofErr w:type="gramEnd"/>
      <w:r>
        <w:t>о</w:t>
      </w:r>
      <w:proofErr w:type="spellEnd"/>
      <w:r>
        <w:t xml:space="preserve"> чаще </w:t>
      </w:r>
      <w:r>
        <w:rPr>
          <w:rStyle w:val="a4"/>
        </w:rPr>
        <w:t>игрушка не успокаивает</w:t>
      </w:r>
      <w:r>
        <w:t xml:space="preserve">, а ещё больше раздражает ребёнка, формируя психическую зависимость. Поэтому, уважаемые </w:t>
      </w:r>
      <w:r>
        <w:rPr>
          <w:rStyle w:val="a4"/>
        </w:rPr>
        <w:t>родители</w:t>
      </w:r>
      <w:r>
        <w:t xml:space="preserve">, не стремитесь покупать детям страшные </w:t>
      </w:r>
      <w:r>
        <w:rPr>
          <w:rStyle w:val="a4"/>
        </w:rPr>
        <w:t>игрушки</w:t>
      </w:r>
      <w:r>
        <w:t xml:space="preserve">, наводящие на них ужас и способствующие агрессии. Не стоит так же и девочкам покупать кукол, внешним видом напоминающих девиц лёгкого поведения, тем более, содержащих в себе набор вульгарной готовой одежды и косметики. Пресловутые розовые домики </w:t>
      </w:r>
      <w:proofErr w:type="spellStart"/>
      <w:r>
        <w:t>Барби</w:t>
      </w:r>
      <w:proofErr w:type="spellEnd"/>
      <w:r>
        <w:t xml:space="preserve"> воспитают из ваших девочек не заботливых женщин, а пустых и завистливых кокеток. Покупайте ребёнку тех кукол и солдатиков, которые не ущемляют потребность у девочек опекать и заботиться о кукле, у мальчиков – защищать добро. Обратите внимание так же и на рисунки на тетрадях, мячах, конфетах и т. д., постарайтесь не покупать вещи с изображением скелетов, чудовищ, демонов и пр., т. к. эти </w:t>
      </w:r>
      <w:proofErr w:type="spellStart"/>
      <w:r>
        <w:t>образы</w:t>
      </w:r>
      <w:proofErr w:type="gramStart"/>
      <w:r>
        <w:t>,з</w:t>
      </w:r>
      <w:proofErr w:type="gramEnd"/>
      <w:r>
        <w:t>апечатлеваясь</w:t>
      </w:r>
      <w:proofErr w:type="spellEnd"/>
      <w:r>
        <w:t xml:space="preserve"> в уме ребёнка, способны вызвать у него страх и агрессию, воспитать в нём сознание нормальности и обыденности зла, его необходимости, привычности.</w:t>
      </w:r>
    </w:p>
    <w:p w:rsidR="005B6538" w:rsidRDefault="005B6538" w:rsidP="005B6538">
      <w:pPr>
        <w:pStyle w:val="a3"/>
      </w:pPr>
      <w:r>
        <w:t xml:space="preserve">2) Развивает ли </w:t>
      </w:r>
      <w:r>
        <w:rPr>
          <w:rStyle w:val="a4"/>
        </w:rPr>
        <w:t>игрушка</w:t>
      </w:r>
      <w:r>
        <w:t xml:space="preserve"> в ребёнке фантазию и творческие способности?</w:t>
      </w:r>
    </w:p>
    <w:p w:rsidR="005B6538" w:rsidRDefault="005B6538" w:rsidP="005B6538">
      <w:pPr>
        <w:pStyle w:val="a3"/>
      </w:pPr>
      <w:r>
        <w:t xml:space="preserve">Покупая ребёнку </w:t>
      </w:r>
      <w:r>
        <w:rPr>
          <w:rStyle w:val="a4"/>
        </w:rPr>
        <w:t>игрушку</w:t>
      </w:r>
      <w:r>
        <w:t xml:space="preserve">, задумайтесь, как она повлияет на его творческие и познавательные </w:t>
      </w:r>
      <w:proofErr w:type="spellStart"/>
      <w:r>
        <w:t>способности</w:t>
      </w:r>
      <w:proofErr w:type="gramStart"/>
      <w:r>
        <w:t>,в</w:t>
      </w:r>
      <w:proofErr w:type="gramEnd"/>
      <w:r>
        <w:t>оображение</w:t>
      </w:r>
      <w:proofErr w:type="spellEnd"/>
      <w:r>
        <w:t xml:space="preserve"> и фантазию.</w:t>
      </w:r>
    </w:p>
    <w:p w:rsidR="005B6538" w:rsidRDefault="005B6538" w:rsidP="005B6538">
      <w:pPr>
        <w:pStyle w:val="a3"/>
      </w:pPr>
      <w:r>
        <w:lastRenderedPageBreak/>
        <w:t xml:space="preserve">Набор строительных кубиков или </w:t>
      </w:r>
      <w:r>
        <w:rPr>
          <w:rStyle w:val="a4"/>
        </w:rPr>
        <w:t>конструктор</w:t>
      </w:r>
      <w:r>
        <w:t xml:space="preserve"> научат вашего ребёнка стоить и придумывать, создавая свой собственный мир. А вот раскрашенный пластмассовый домик или </w:t>
      </w:r>
      <w:r>
        <w:rPr>
          <w:rStyle w:val="a4"/>
        </w:rPr>
        <w:t>конструктор</w:t>
      </w:r>
      <w:r>
        <w:t>, из которого можно построить только одну модель, ребенок пару раз воспроизведёт и забросит.</w:t>
      </w:r>
    </w:p>
    <w:p w:rsidR="005B6538" w:rsidRDefault="005B6538" w:rsidP="005B6538">
      <w:pPr>
        <w:pStyle w:val="a3"/>
      </w:pPr>
      <w:r>
        <w:t xml:space="preserve">Сегодня выпускаются прекрасные наборы для детского творчества. Лепка, выжигание по дереву, вышивание, мозаика, учите ребёнка преобразовывать мир, владеть материалом и формой, учите ребёнка творить. </w:t>
      </w:r>
      <w:proofErr w:type="gramStart"/>
      <w:r>
        <w:t>В начале</w:t>
      </w:r>
      <w:proofErr w:type="gramEnd"/>
      <w:r>
        <w:t xml:space="preserve"> проделайте все трудные операции вместе, заинтересуйте ребёнка, проявите терпение, не ругайте за ошибки, помогите ему полюбить эти занятия и в дальнейшем ребёнок порадует вас подарками, созданными своими руками. Такие </w:t>
      </w:r>
      <w:r>
        <w:rPr>
          <w:rStyle w:val="a4"/>
        </w:rPr>
        <w:t>игрушки</w:t>
      </w:r>
      <w:r>
        <w:t xml:space="preserve"> формируют любовь к труду, умение ценить созданное руками человека, воспитывают в нём творца, а не потребителя.</w:t>
      </w:r>
    </w:p>
    <w:p w:rsidR="005B6538" w:rsidRDefault="005B6538" w:rsidP="005B6538">
      <w:pPr>
        <w:pStyle w:val="a3"/>
      </w:pPr>
      <w:r>
        <w:t xml:space="preserve">Театральные </w:t>
      </w:r>
      <w:r>
        <w:rPr>
          <w:rStyle w:val="a4"/>
        </w:rPr>
        <w:t xml:space="preserve">игрушки </w:t>
      </w:r>
      <w:r>
        <w:rPr>
          <w:i/>
          <w:iCs/>
        </w:rPr>
        <w:t xml:space="preserve">(куклы </w:t>
      </w:r>
      <w:proofErr w:type="gramStart"/>
      <w:r>
        <w:rPr>
          <w:i/>
          <w:iCs/>
        </w:rPr>
        <w:t>–п</w:t>
      </w:r>
      <w:proofErr w:type="gramEnd"/>
      <w:r>
        <w:rPr>
          <w:i/>
          <w:iCs/>
        </w:rPr>
        <w:t>ерчатки, бибабо, настольный театр)</w:t>
      </w:r>
      <w:r>
        <w:t xml:space="preserve"> служат целям эстетического </w:t>
      </w:r>
      <w:proofErr w:type="spellStart"/>
      <w:r>
        <w:t>воститания</w:t>
      </w:r>
      <w:proofErr w:type="spellEnd"/>
      <w:r>
        <w:t>, развития речи, воображения.</w:t>
      </w:r>
    </w:p>
    <w:p w:rsidR="005B6538" w:rsidRDefault="005B6538" w:rsidP="005B6538">
      <w:pPr>
        <w:pStyle w:val="a3"/>
      </w:pPr>
      <w:r>
        <w:t xml:space="preserve">Музыкальные </w:t>
      </w:r>
      <w:r>
        <w:rPr>
          <w:rStyle w:val="a4"/>
        </w:rPr>
        <w:t>игрушки – погремушки</w:t>
      </w:r>
      <w:r>
        <w:t xml:space="preserve">, </w:t>
      </w:r>
      <w:proofErr w:type="spellStart"/>
      <w:r>
        <w:t>дудочки</w:t>
      </w:r>
      <w:proofErr w:type="gramStart"/>
      <w:r>
        <w:t>,б</w:t>
      </w:r>
      <w:proofErr w:type="gramEnd"/>
      <w:r>
        <w:t>алалайки</w:t>
      </w:r>
      <w:proofErr w:type="spellEnd"/>
      <w:r>
        <w:t xml:space="preserve">, </w:t>
      </w:r>
      <w:r>
        <w:rPr>
          <w:rStyle w:val="a4"/>
        </w:rPr>
        <w:t>игрушечное пианино и др</w:t>
      </w:r>
      <w:r>
        <w:t>. музыкальные инструменты развивают музыкальный слух.</w:t>
      </w:r>
    </w:p>
    <w:p w:rsidR="005B6538" w:rsidRDefault="005B6538" w:rsidP="005B6538">
      <w:pPr>
        <w:pStyle w:val="a3"/>
      </w:pPr>
      <w:r>
        <w:t xml:space="preserve">Особое место принадлежит дидактическим </w:t>
      </w:r>
      <w:r>
        <w:rPr>
          <w:rStyle w:val="a4"/>
        </w:rPr>
        <w:t xml:space="preserve">игрушкам </w:t>
      </w:r>
      <w:r>
        <w:rPr>
          <w:i/>
          <w:iCs/>
        </w:rPr>
        <w:t xml:space="preserve">(матрешки, ящички с прорезями, </w:t>
      </w:r>
      <w:proofErr w:type="spellStart"/>
      <w:r>
        <w:rPr>
          <w:i/>
          <w:iCs/>
        </w:rPr>
        <w:t>пазлы</w:t>
      </w:r>
      <w:proofErr w:type="spellEnd"/>
      <w:r>
        <w:rPr>
          <w:i/>
          <w:iCs/>
        </w:rPr>
        <w:t xml:space="preserve">, лото, мозаики и </w:t>
      </w:r>
      <w:proofErr w:type="spellStart"/>
      <w:r>
        <w:rPr>
          <w:i/>
          <w:iCs/>
        </w:rPr>
        <w:t>др</w:t>
      </w:r>
      <w:proofErr w:type="spellEnd"/>
      <w:r>
        <w:rPr>
          <w:i/>
          <w:iCs/>
        </w:rPr>
        <w:t>)</w:t>
      </w:r>
      <w:proofErr w:type="gramStart"/>
      <w:r>
        <w:t>.Э</w:t>
      </w:r>
      <w:proofErr w:type="gramEnd"/>
      <w:r>
        <w:t xml:space="preserve">ти </w:t>
      </w:r>
      <w:r>
        <w:rPr>
          <w:rStyle w:val="a4"/>
        </w:rPr>
        <w:t>игрушки</w:t>
      </w:r>
      <w:r>
        <w:t xml:space="preserve"> воспитывают у детей сосредоточенность, настойчивость, целеустремлённость, умение доводить дело до конца, а так же развивают мелкую моторику.</w:t>
      </w:r>
    </w:p>
    <w:p w:rsidR="005B6538" w:rsidRDefault="005B6538" w:rsidP="005B6538">
      <w:pPr>
        <w:pStyle w:val="a3"/>
      </w:pPr>
      <w:r>
        <w:t>Особый тип – спортивн</w:t>
      </w:r>
      <w:proofErr w:type="gramStart"/>
      <w:r>
        <w:t>о-</w:t>
      </w:r>
      <w:proofErr w:type="gramEnd"/>
      <w:r>
        <w:t xml:space="preserve"> моторные </w:t>
      </w:r>
      <w:r>
        <w:rPr>
          <w:rStyle w:val="a4"/>
        </w:rPr>
        <w:t>игрушки</w:t>
      </w:r>
      <w:r>
        <w:t>, способствующие повышению двигательной активности детей, развитию координации движений, ориентировке в пространстве.</w:t>
      </w:r>
    </w:p>
    <w:p w:rsidR="005B6538" w:rsidRDefault="005B6538" w:rsidP="005B6538">
      <w:pPr>
        <w:pStyle w:val="a3"/>
      </w:pPr>
      <w:r>
        <w:t xml:space="preserve">Кроме того есть </w:t>
      </w:r>
      <w:proofErr w:type="spellStart"/>
      <w:r>
        <w:rPr>
          <w:rStyle w:val="a4"/>
        </w:rPr>
        <w:t>игрушки</w:t>
      </w:r>
      <w:r>
        <w:t>-забавы-смешные</w:t>
      </w:r>
      <w:proofErr w:type="spellEnd"/>
      <w:r>
        <w:t xml:space="preserve"> фигурки животных, человечков, например, заяц, играющий на барабане, или повар, готовящий яичницу.</w:t>
      </w:r>
    </w:p>
    <w:p w:rsidR="005B6538" w:rsidRDefault="005B6538" w:rsidP="005B6538">
      <w:pPr>
        <w:pStyle w:val="a3"/>
      </w:pPr>
      <w:r>
        <w:t>В основе их лежит сюрприз, неожиданность, их назначение позабавить детей, вызвать смех, радость, воспитать чувство юмора.</w:t>
      </w:r>
    </w:p>
    <w:p w:rsidR="005B6538" w:rsidRDefault="005B6538" w:rsidP="005B6538">
      <w:pPr>
        <w:pStyle w:val="a3"/>
      </w:pPr>
      <w:r>
        <w:t>3) Во что ребёнок может с ней играть?</w:t>
      </w:r>
    </w:p>
    <w:p w:rsidR="005B6538" w:rsidRDefault="005B6538" w:rsidP="005B6538">
      <w:pPr>
        <w:pStyle w:val="a3"/>
      </w:pPr>
      <w:r>
        <w:t xml:space="preserve">Обязательно представьте себе предполагаемые игры ребёнка. Понравятся ли они вам? Какие черты характера в нём </w:t>
      </w:r>
      <w:proofErr w:type="spellStart"/>
      <w:r>
        <w:t>разовьют</w:t>
      </w:r>
      <w:proofErr w:type="gramStart"/>
      <w:r>
        <w:t>?З</w:t>
      </w:r>
      <w:proofErr w:type="gramEnd"/>
      <w:r>
        <w:t>аботливость</w:t>
      </w:r>
      <w:proofErr w:type="spellEnd"/>
      <w:r>
        <w:t>, смелость, ловкость, или агрессию, зависть, бездумную драку без различия между плохим и хорошим?</w:t>
      </w:r>
    </w:p>
    <w:p w:rsidR="005B6538" w:rsidRDefault="005B6538" w:rsidP="005B6538">
      <w:pPr>
        <w:pStyle w:val="a3"/>
      </w:pPr>
      <w:r>
        <w:t xml:space="preserve">Например, с роботами – убийцами можно играть только в убийства, внешний вид </w:t>
      </w:r>
      <w:r>
        <w:rPr>
          <w:rStyle w:val="a4"/>
        </w:rPr>
        <w:t>игрушки сам подскажет</w:t>
      </w:r>
      <w:r>
        <w:t xml:space="preserve">, как её использовать. С </w:t>
      </w:r>
      <w:proofErr w:type="spellStart"/>
      <w:r>
        <w:t>барби</w:t>
      </w:r>
      <w:proofErr w:type="spellEnd"/>
      <w:r>
        <w:t xml:space="preserve"> и их подобиями можно играть только в красавиц, которые только </w:t>
      </w:r>
      <w:proofErr w:type="spellStart"/>
      <w:r>
        <w:t>наряжаются</w:t>
      </w:r>
      <w:proofErr w:type="gramStart"/>
      <w:r>
        <w:t>,е</w:t>
      </w:r>
      <w:proofErr w:type="gramEnd"/>
      <w:r>
        <w:t>здят</w:t>
      </w:r>
      <w:proofErr w:type="spellEnd"/>
      <w:r>
        <w:t xml:space="preserve"> на балы и в парикмахерские.</w:t>
      </w:r>
    </w:p>
    <w:p w:rsidR="005B6538" w:rsidRDefault="005B6538" w:rsidP="005B6538">
      <w:pPr>
        <w:pStyle w:val="a3"/>
      </w:pPr>
      <w:r>
        <w:t xml:space="preserve">Центральное место отводится кукле. Ребёнок во время игры одушевляет куклу, разговаривает с ней, доверяет ей свои тайны и радости, проявляет о ней заботу. К этой группе относятся и сказочные персонажи. К образным </w:t>
      </w:r>
      <w:r>
        <w:rPr>
          <w:rStyle w:val="a4"/>
        </w:rPr>
        <w:t>игрушкам относятся и те</w:t>
      </w:r>
      <w:r>
        <w:t>, что изображают зверей, домашних животных, среди них любимый детьми плюшевый мишка. Дети кормят их, укладывают спать, лечат, ходят с ними на прогулку.</w:t>
      </w:r>
    </w:p>
    <w:p w:rsidR="005B6538" w:rsidRDefault="005B6538" w:rsidP="005B6538">
      <w:pPr>
        <w:pStyle w:val="a3"/>
      </w:pPr>
      <w:r>
        <w:t xml:space="preserve">К вышесказанному хочется добавить, что в хорошую погоду, детям лучше всего позволить играть на улице. Именно подвижные игры дают ребёнку возможность познать </w:t>
      </w:r>
      <w:r>
        <w:lastRenderedPageBreak/>
        <w:t xml:space="preserve">мир и обрести новых друзей. Помогите им в этом. Научите их нормальным уличным играм, и тогда они не будут лениво слоняться по двору, ссориться, позже начиная интересоваться нездоровыми темами, тогда и перед телевизором будут проводить меньше времени, а </w:t>
      </w:r>
      <w:proofErr w:type="gramStart"/>
      <w:r>
        <w:t>значит с ними</w:t>
      </w:r>
      <w:proofErr w:type="gramEnd"/>
      <w:r>
        <w:t xml:space="preserve"> можно будет и почитать и пообщаться. Если, конечно, мы на самом деле хотим общаться со своим ребёнком.</w:t>
      </w:r>
    </w:p>
    <w:p w:rsidR="005B6538" w:rsidRDefault="005B6538" w:rsidP="005B6538">
      <w:pPr>
        <w:pStyle w:val="a3"/>
      </w:pPr>
      <w:r>
        <w:t>В играх складывается будущий характер вашего ребёнка, и игры раскрывают перед нами его истинный внутренний мир.</w:t>
      </w:r>
    </w:p>
    <w:p w:rsidR="005B6538" w:rsidRDefault="005B6538" w:rsidP="005B6538">
      <w:pPr>
        <w:pStyle w:val="a3"/>
      </w:pPr>
      <w:r>
        <w:t xml:space="preserve">Иногда взрослые покупают </w:t>
      </w:r>
      <w:r>
        <w:rPr>
          <w:rStyle w:val="a4"/>
        </w:rPr>
        <w:t>игрушку</w:t>
      </w:r>
      <w:r>
        <w:t xml:space="preserve"> по своему усмотрению, ориентируясь на цену, новизну, яркость. Если покупать или дарить ребёнку много </w:t>
      </w:r>
      <w:proofErr w:type="spellStart"/>
      <w:r>
        <w:rPr>
          <w:rStyle w:val="a4"/>
        </w:rPr>
        <w:t>игрушек</w:t>
      </w:r>
      <w:proofErr w:type="gramStart"/>
      <w:r>
        <w:t>,т</w:t>
      </w:r>
      <w:proofErr w:type="gramEnd"/>
      <w:r>
        <w:t>о</w:t>
      </w:r>
      <w:proofErr w:type="spellEnd"/>
      <w:r>
        <w:t xml:space="preserve"> его ничего не будет радовать. Он с лёгкостью сломает и выбросит </w:t>
      </w:r>
      <w:r>
        <w:rPr>
          <w:rStyle w:val="a4"/>
        </w:rPr>
        <w:t>игрушку</w:t>
      </w:r>
      <w:r>
        <w:t xml:space="preserve">, зная, что ему купят новую. Если все имеющиеся </w:t>
      </w:r>
      <w:r>
        <w:rPr>
          <w:rStyle w:val="a4"/>
        </w:rPr>
        <w:t>игрушки</w:t>
      </w:r>
      <w:r>
        <w:t xml:space="preserve"> </w:t>
      </w:r>
      <w:proofErr w:type="spellStart"/>
      <w:proofErr w:type="gramStart"/>
      <w:r>
        <w:t>однородны-это</w:t>
      </w:r>
      <w:proofErr w:type="spellEnd"/>
      <w:proofErr w:type="gramEnd"/>
      <w:r>
        <w:t xml:space="preserve"> приведёт к однообразию сюжета игры. Если в семье двое, трое детей, то у них должны быть как общие, так и индивидуальные </w:t>
      </w:r>
      <w:r>
        <w:rPr>
          <w:rStyle w:val="a4"/>
        </w:rPr>
        <w:t>игрушки</w:t>
      </w:r>
      <w:r>
        <w:t>. Приучайте ребёнка убирать за собой, это поможет воспитать дисциплинированность и ответственность в дальнейшем.</w:t>
      </w:r>
    </w:p>
    <w:p w:rsidR="005B6538" w:rsidRDefault="005B6538" w:rsidP="005B6538">
      <w:pPr>
        <w:pStyle w:val="a3"/>
      </w:pPr>
      <w:r>
        <w:t xml:space="preserve">Иногда взрослые расстраиваются, даже сердятся на ребёнка за то, что </w:t>
      </w:r>
      <w:r>
        <w:rPr>
          <w:rStyle w:val="a4"/>
        </w:rPr>
        <w:t>игрушки не используются</w:t>
      </w:r>
      <w:r>
        <w:t xml:space="preserve">, не подозревая, что он просто не умеет во всё это играть. Сами по себе </w:t>
      </w:r>
      <w:r>
        <w:rPr>
          <w:rStyle w:val="a4"/>
        </w:rPr>
        <w:t>игрушки</w:t>
      </w:r>
      <w:r>
        <w:t xml:space="preserve"> ничего для ребёнка не будут значить, если он не </w:t>
      </w:r>
      <w:proofErr w:type="gramStart"/>
      <w:r>
        <w:t>знает</w:t>
      </w:r>
      <w:proofErr w:type="gramEnd"/>
      <w:r>
        <w:t xml:space="preserve"> как и во что с ними играть. Мы советуем обыгрывать </w:t>
      </w:r>
      <w:r>
        <w:rPr>
          <w:rStyle w:val="a4"/>
        </w:rPr>
        <w:t>игрушки вместе с детьми</w:t>
      </w:r>
      <w:r>
        <w:t>, показывая и подсказывая действия с ними. Особенно это важно для маленьких детей, у которых нет ещё опыта.</w:t>
      </w:r>
    </w:p>
    <w:p w:rsidR="005B6538" w:rsidRDefault="005B6538" w:rsidP="005B6538">
      <w:pPr>
        <w:pStyle w:val="a3"/>
      </w:pPr>
      <w:r>
        <w:t xml:space="preserve">Подбор </w:t>
      </w:r>
      <w:r>
        <w:rPr>
          <w:rStyle w:val="a4"/>
        </w:rPr>
        <w:t>игрушек</w:t>
      </w:r>
      <w:r>
        <w:t xml:space="preserve"> зависит от возраста детей и особенностей игры.</w:t>
      </w:r>
    </w:p>
    <w:p w:rsidR="005B6538" w:rsidRDefault="005B6538" w:rsidP="005B6538">
      <w:pPr>
        <w:pStyle w:val="a3"/>
      </w:pPr>
      <w:r>
        <w:t xml:space="preserve">Так, детям 2-го и 3-го года нужны </w:t>
      </w:r>
      <w:r>
        <w:rPr>
          <w:rStyle w:val="a4"/>
        </w:rPr>
        <w:t>игрушки</w:t>
      </w:r>
      <w:r>
        <w:t xml:space="preserve">, которые позволяли бы им отражать близкие им жизненные ситуации. </w:t>
      </w:r>
      <w:r>
        <w:rPr>
          <w:rStyle w:val="a4"/>
        </w:rPr>
        <w:t>Игрушки</w:t>
      </w:r>
      <w:r>
        <w:t xml:space="preserve"> должны быть похожи на настоящие предметы, соотноситься с ними по величине.</w:t>
      </w:r>
    </w:p>
    <w:p w:rsidR="005B6538" w:rsidRDefault="005B6538" w:rsidP="005B6538">
      <w:pPr>
        <w:pStyle w:val="a3"/>
      </w:pPr>
      <w:r>
        <w:t xml:space="preserve">В возрасте от 3 до 4 лет требуются </w:t>
      </w:r>
      <w:r>
        <w:rPr>
          <w:rStyle w:val="a4"/>
        </w:rPr>
        <w:t>игрушки красочные</w:t>
      </w:r>
      <w:r>
        <w:t xml:space="preserve">, простые, выразительной формы. Ребёнок испытывает потребность в действии, он активен, поэтому </w:t>
      </w:r>
      <w:r>
        <w:rPr>
          <w:rStyle w:val="a4"/>
        </w:rPr>
        <w:t>игрушка</w:t>
      </w:r>
      <w:r>
        <w:t xml:space="preserve"> должна быть с подвижными деталями. Например, автомобиль, у которого поворачиваются колёса и руль, открываются </w:t>
      </w:r>
      <w:proofErr w:type="spellStart"/>
      <w:r>
        <w:t>дверци</w:t>
      </w:r>
      <w:proofErr w:type="spellEnd"/>
      <w:r>
        <w:t>. Для малышей удобны крупные машины, куклы.</w:t>
      </w:r>
    </w:p>
    <w:p w:rsidR="005B6538" w:rsidRDefault="005B6538" w:rsidP="005B6538">
      <w:pPr>
        <w:pStyle w:val="a3"/>
      </w:pPr>
      <w:r>
        <w:t xml:space="preserve">К 4-5 годам особое значение для детей приобретают предметы, дополняющие игры, например шапочки, сумочки с красным крестиком, халатики, фуражки, бинокли и др. В этом возрасте развитие игры идёт не от </w:t>
      </w:r>
      <w:r>
        <w:rPr>
          <w:rStyle w:val="a4"/>
        </w:rPr>
        <w:t>игрушки</w:t>
      </w:r>
      <w:r>
        <w:t xml:space="preserve">, а от мысли. </w:t>
      </w:r>
    </w:p>
    <w:p w:rsidR="005B6538" w:rsidRDefault="005B6538" w:rsidP="005B6538">
      <w:pPr>
        <w:pStyle w:val="a3"/>
      </w:pPr>
      <w:r>
        <w:t xml:space="preserve">Для ребёнка 6-7 лет главное – общение с другими детьми, связанное с сюжетом. Для игр они любят приспосабливать окружающие предметы, например, опрокинутое </w:t>
      </w:r>
      <w:proofErr w:type="gramStart"/>
      <w:r>
        <w:t>кресло</w:t>
      </w:r>
      <w:proofErr w:type="gramEnd"/>
      <w:r>
        <w:t xml:space="preserve"> может выполнить роль автомобиля, который надо ремонтировать. Детям необходимы и такие </w:t>
      </w:r>
      <w:r>
        <w:rPr>
          <w:rStyle w:val="a4"/>
        </w:rPr>
        <w:t>игрушки</w:t>
      </w:r>
      <w:r>
        <w:t xml:space="preserve">, которые можно сделать самим из природного или бросового материала. Ребёнок в этом возрасте любит всякие </w:t>
      </w:r>
      <w:r>
        <w:rPr>
          <w:i/>
          <w:iCs/>
        </w:rPr>
        <w:t>«секреты»</w:t>
      </w:r>
      <w:r>
        <w:t>, и взрослым надо помнить об этом.</w:t>
      </w:r>
    </w:p>
    <w:p w:rsidR="005B6538" w:rsidRDefault="005B6538" w:rsidP="005B6538">
      <w:pPr>
        <w:pStyle w:val="a3"/>
      </w:pPr>
      <w:r>
        <w:t xml:space="preserve">Дайте детям несколько кусков материи, и они сами будут изобретать себе костюмы. Создайте ребёнку спокойное, удобное место для игры. Можно расположить </w:t>
      </w:r>
      <w:r>
        <w:rPr>
          <w:rStyle w:val="a4"/>
        </w:rPr>
        <w:t>игрушки</w:t>
      </w:r>
      <w:r>
        <w:t xml:space="preserve"> на коврике или на висячей полочке. Позаботьтесь об игровом уголке, где можно расположить кукольную мебель и </w:t>
      </w:r>
      <w:r>
        <w:rPr>
          <w:rStyle w:val="a4"/>
        </w:rPr>
        <w:t>игрушки</w:t>
      </w:r>
      <w:r>
        <w:t xml:space="preserve">. Важно, чтобы ребёнок имел возможность сохранить начатую или прерванную </w:t>
      </w:r>
      <w:r>
        <w:rPr>
          <w:rStyle w:val="a4"/>
        </w:rPr>
        <w:t>игру</w:t>
      </w:r>
      <w:r>
        <w:t xml:space="preserve">. Если он знает, что его машина или постройка останется неприкосновенной, то без слов пойдёт обедать. Просматривайте время от времени с ребёнком его уголок, приучайте его убирать, вместе чистите, мойте </w:t>
      </w:r>
      <w:r>
        <w:rPr>
          <w:rStyle w:val="a4"/>
        </w:rPr>
        <w:t>игрушки</w:t>
      </w:r>
      <w:r>
        <w:t xml:space="preserve">, отбирайте повреждённые, лечите в </w:t>
      </w:r>
      <w:r>
        <w:rPr>
          <w:i/>
          <w:iCs/>
        </w:rPr>
        <w:t>«больнице»</w:t>
      </w:r>
      <w:r>
        <w:t>.</w:t>
      </w:r>
    </w:p>
    <w:p w:rsidR="005B6538" w:rsidRDefault="005B6538" w:rsidP="005B6538">
      <w:pPr>
        <w:pStyle w:val="a3"/>
      </w:pPr>
      <w:r>
        <w:lastRenderedPageBreak/>
        <w:t xml:space="preserve">Чтобы дети играли с удовольствием, необходим педагогически грамотный подбор </w:t>
      </w:r>
      <w:r>
        <w:rPr>
          <w:rStyle w:val="a4"/>
        </w:rPr>
        <w:t>игрушек</w:t>
      </w:r>
      <w:r>
        <w:t>. Учите детей играть, использовать предметы – заместители, воображаемые предметы.</w:t>
      </w:r>
    </w:p>
    <w:p w:rsidR="005B6538" w:rsidRDefault="005B6538" w:rsidP="005B6538">
      <w:pPr>
        <w:pStyle w:val="a3"/>
      </w:pPr>
      <w:r>
        <w:rPr>
          <w:u w:val="single"/>
        </w:rPr>
        <w:t>Используемая литература</w:t>
      </w:r>
      <w:r>
        <w:t>:</w:t>
      </w:r>
    </w:p>
    <w:p w:rsidR="005B6538" w:rsidRDefault="005B6538" w:rsidP="005B6538">
      <w:pPr>
        <w:pStyle w:val="a3"/>
      </w:pPr>
      <w:r>
        <w:t xml:space="preserve">Г. Калинина. Трудные вопросы воспитания, </w:t>
      </w:r>
      <w:proofErr w:type="spellStart"/>
      <w:proofErr w:type="gramStart"/>
      <w:r>
        <w:t>изд</w:t>
      </w:r>
      <w:proofErr w:type="spellEnd"/>
      <w:proofErr w:type="gramEnd"/>
      <w:r>
        <w:t xml:space="preserve"> "Лепта -книга", Москва 2011.</w:t>
      </w:r>
    </w:p>
    <w:p w:rsidR="005B6538" w:rsidRDefault="005B6538" w:rsidP="005B6538">
      <w:pPr>
        <w:pStyle w:val="a3"/>
      </w:pPr>
      <w:r>
        <w:t xml:space="preserve">О. Л. Зверева, Т. В. Кротова. </w:t>
      </w:r>
      <w:r>
        <w:rPr>
          <w:rStyle w:val="a4"/>
        </w:rPr>
        <w:t xml:space="preserve">Родительские собрания в </w:t>
      </w:r>
      <w:proofErr w:type="spellStart"/>
      <w:r>
        <w:rPr>
          <w:rStyle w:val="a4"/>
        </w:rPr>
        <w:t>доу</w:t>
      </w:r>
      <w:proofErr w:type="spellEnd"/>
      <w:r>
        <w:t>, изд. "Айрис-пресс", Москва 2006.</w:t>
      </w:r>
    </w:p>
    <w:p w:rsidR="001E42FF" w:rsidRDefault="001E42FF"/>
    <w:sectPr w:rsidR="001E42FF" w:rsidSect="001E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538"/>
    <w:rsid w:val="001E42FF"/>
    <w:rsid w:val="005B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B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1396</Words>
  <Characters>7959</Characters>
  <Application>Microsoft Office Word</Application>
  <DocSecurity>0</DocSecurity>
  <Lines>66</Lines>
  <Paragraphs>18</Paragraphs>
  <ScaleCrop>false</ScaleCrop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ofice</dc:creator>
  <cp:lastModifiedBy>ofice</cp:lastModifiedBy>
  <cp:revision>1</cp:revision>
  <dcterms:created xsi:type="dcterms:W3CDTF">2019-03-20T13:15:00Z</dcterms:created>
  <dcterms:modified xsi:type="dcterms:W3CDTF">2019-03-20T13:15:00Z</dcterms:modified>
</cp:coreProperties>
</file>