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1C" w:rsidRDefault="0099582C" w:rsidP="0099582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8.25pt;margin-top:101.75pt;width:273.4pt;height:206.6pt;z-index:251660288;mso-width-relative:margin;mso-height-relative:margin">
            <v:textbox>
              <w:txbxContent>
                <w:p w:rsidR="0099582C" w:rsidRDefault="0099582C">
                  <w:pPr>
                    <w:rPr>
                      <w:rFonts w:ascii="Propisi" w:hAnsi="Propisi"/>
                      <w:b/>
                      <w:sz w:val="72"/>
                      <w:szCs w:val="56"/>
                    </w:rPr>
                  </w:pPr>
                  <w:r w:rsidRPr="0099582C">
                    <w:rPr>
                      <w:rFonts w:ascii="Propisi" w:hAnsi="Propisi"/>
                      <w:b/>
                      <w:sz w:val="72"/>
                      <w:szCs w:val="56"/>
                    </w:rPr>
                    <w:t>Безударные падежные окончания имён существительных</w:t>
                  </w:r>
                </w:p>
                <w:p w:rsidR="00446D81" w:rsidRPr="00446D81" w:rsidRDefault="00446D81">
                  <w:pPr>
                    <w:rPr>
                      <w:rFonts w:ascii="Century Schoolbook" w:hAnsi="Century Schoolbook"/>
                      <w:b/>
                      <w:szCs w:val="56"/>
                    </w:rPr>
                  </w:pPr>
                  <w:r w:rsidRPr="00446D81">
                    <w:rPr>
                      <w:rFonts w:ascii="Century Schoolbook" w:hAnsi="Century Schoolbook"/>
                      <w:b/>
                      <w:szCs w:val="56"/>
                    </w:rPr>
                    <w:t>Учитель Белозерова Татьяна Павловна, Измайловский филиал</w:t>
                  </w:r>
                  <w:r>
                    <w:rPr>
                      <w:rFonts w:ascii="Century Schoolbook" w:hAnsi="Century Schoolbook"/>
                      <w:b/>
                      <w:szCs w:val="56"/>
                    </w:rPr>
                    <w:t xml:space="preserve"> МБОУ «Знаменская СОШ»</w:t>
                  </w:r>
                </w:p>
              </w:txbxContent>
            </v:textbox>
          </v:shape>
        </w:pict>
      </w:r>
      <w:r w:rsidR="00582C6E">
        <w:rPr>
          <w:noProof/>
          <w:lang w:eastAsia="ru-RU"/>
        </w:rPr>
        <w:drawing>
          <wp:inline distT="0" distB="0" distL="0" distR="0">
            <wp:extent cx="6642975" cy="9772153"/>
            <wp:effectExtent l="114300" t="76200" r="100725" b="76697"/>
            <wp:docPr id="1" name="Рисунок 1" descr="http://pjof.ru/385/2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jof.ru/385/26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72" cy="9776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53C2" w:rsidRDefault="00B053C2" w:rsidP="00B053C2">
      <w:pPr>
        <w:jc w:val="right"/>
        <w:rPr>
          <w:rFonts w:ascii="Century Schoolbook" w:hAnsi="Century Schoolbook"/>
          <w:sz w:val="32"/>
        </w:rPr>
      </w:pPr>
      <w:r w:rsidRPr="00B053C2">
        <w:rPr>
          <w:rFonts w:ascii="Century Schoolbook" w:hAnsi="Century Schoolbook"/>
          <w:sz w:val="32"/>
        </w:rPr>
        <w:lastRenderedPageBreak/>
        <w:t>Открытый урок русского языка</w:t>
      </w:r>
      <w:r>
        <w:rPr>
          <w:rFonts w:ascii="Century Schoolbook" w:hAnsi="Century Schoolbook"/>
          <w:sz w:val="32"/>
        </w:rPr>
        <w:t xml:space="preserve"> в 4 классе</w:t>
      </w:r>
    </w:p>
    <w:p w:rsidR="00B053C2" w:rsidRDefault="00B053C2" w:rsidP="00B053C2">
      <w:pPr>
        <w:jc w:val="right"/>
        <w:rPr>
          <w:rFonts w:ascii="Century Schoolbook" w:hAnsi="Century Schoolbook"/>
          <w:sz w:val="32"/>
        </w:rPr>
      </w:pPr>
      <w:r w:rsidRPr="00B053C2">
        <w:rPr>
          <w:rFonts w:ascii="Century Schoolbook" w:hAnsi="Century Schoolbook"/>
          <w:sz w:val="32"/>
        </w:rPr>
        <w:t xml:space="preserve"> </w:t>
      </w:r>
    </w:p>
    <w:p w:rsidR="00B053C2" w:rsidRDefault="00B053C2" w:rsidP="00B053C2">
      <w:pPr>
        <w:rPr>
          <w:rFonts w:ascii="Century Schoolbook" w:hAnsi="Century Schoolbook"/>
          <w:sz w:val="32"/>
        </w:rPr>
      </w:pPr>
    </w:p>
    <w:p w:rsidR="0099582C" w:rsidRDefault="00B053C2" w:rsidP="00B053C2">
      <w:pPr>
        <w:rPr>
          <w:rFonts w:ascii="Century Schoolbook" w:hAnsi="Century Schoolbook"/>
          <w:sz w:val="32"/>
        </w:rPr>
      </w:pPr>
      <w:r>
        <w:rPr>
          <w:rFonts w:ascii="Century Schoolbook" w:hAnsi="Century Schoolbook"/>
          <w:sz w:val="32"/>
        </w:rPr>
        <w:t>Урок – обобщение по теме «Безударные падежные окончания имён существительных»</w:t>
      </w:r>
    </w:p>
    <w:p w:rsidR="00B053C2" w:rsidRDefault="00B053C2" w:rsidP="00B053C2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Цель: обобщить знания детей по </w:t>
      </w:r>
      <w:r w:rsidR="00BD0A37">
        <w:rPr>
          <w:rFonts w:ascii="Century Schoolbook" w:hAnsi="Century Schoolbook"/>
          <w:sz w:val="28"/>
        </w:rPr>
        <w:t xml:space="preserve">данной </w:t>
      </w:r>
      <w:r>
        <w:rPr>
          <w:rFonts w:ascii="Century Schoolbook" w:hAnsi="Century Schoolbook"/>
          <w:sz w:val="28"/>
        </w:rPr>
        <w:t>теме</w:t>
      </w:r>
      <w:r w:rsidR="00BD0A37">
        <w:rPr>
          <w:rFonts w:ascii="Century Schoolbook" w:hAnsi="Century Schoolbook"/>
          <w:sz w:val="28"/>
        </w:rPr>
        <w:t>.</w:t>
      </w:r>
    </w:p>
    <w:p w:rsidR="00BD0A37" w:rsidRDefault="00BD0A37" w:rsidP="00B053C2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Задачи: </w:t>
      </w:r>
    </w:p>
    <w:p w:rsidR="00BD0A37" w:rsidRDefault="00BD0A37" w:rsidP="00BD0A37">
      <w:pPr>
        <w:pStyle w:val="a7"/>
        <w:numPr>
          <w:ilvl w:val="0"/>
          <w:numId w:val="1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На основании полученных знаний подвести учащихся к автоматическому навыку правописания безударных падежных окончаний имён существительных;</w:t>
      </w:r>
    </w:p>
    <w:p w:rsidR="00BD0A37" w:rsidRDefault="00BD0A37" w:rsidP="00BD0A37">
      <w:pPr>
        <w:pStyle w:val="a7"/>
        <w:numPr>
          <w:ilvl w:val="0"/>
          <w:numId w:val="1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Развитие орфографической зоркости;</w:t>
      </w:r>
    </w:p>
    <w:p w:rsidR="00BD0A37" w:rsidRDefault="00BD0A37" w:rsidP="00BD0A37">
      <w:pPr>
        <w:pStyle w:val="a7"/>
        <w:numPr>
          <w:ilvl w:val="0"/>
          <w:numId w:val="1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Обогащение словарного запаса детей лексикой человеческих отношений, новыми для детей словами;</w:t>
      </w:r>
    </w:p>
    <w:p w:rsidR="00BD0A37" w:rsidRDefault="00BD0A37" w:rsidP="00BD0A37">
      <w:pPr>
        <w:pStyle w:val="a7"/>
        <w:numPr>
          <w:ilvl w:val="0"/>
          <w:numId w:val="1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На основе пословиц воспитывать у ребят чувства добра, товарищества, честности</w:t>
      </w:r>
    </w:p>
    <w:p w:rsidR="00BD0A37" w:rsidRDefault="00BD0A37" w:rsidP="00BD0A37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Оборудование урока: сигнальные карточки, кроссворд, перфокарты, алгоритм, карточки-подсказки</w:t>
      </w: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BD0A37" w:rsidRDefault="00BD0A37" w:rsidP="00BD0A37">
      <w:pPr>
        <w:rPr>
          <w:rFonts w:ascii="Century Schoolbook" w:hAnsi="Century Schoolbook"/>
          <w:sz w:val="28"/>
        </w:rPr>
      </w:pPr>
    </w:p>
    <w:p w:rsidR="00E5190B" w:rsidRDefault="00E5190B" w:rsidP="00066E53">
      <w:pPr>
        <w:spacing w:line="240" w:lineRule="auto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lastRenderedPageBreak/>
        <w:t>Актуализация познавательной деятельности</w:t>
      </w:r>
    </w:p>
    <w:tbl>
      <w:tblPr>
        <w:tblStyle w:val="a8"/>
        <w:tblpPr w:leftFromText="180" w:rightFromText="180" w:vertAnchor="page" w:horzAnchor="margin" w:tblpXSpec="center" w:tblpY="299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190B" w:rsidTr="00066E53">
        <w:tc>
          <w:tcPr>
            <w:tcW w:w="567" w:type="dxa"/>
          </w:tcPr>
          <w:p w:rsidR="00E5190B" w:rsidRDefault="00066E53" w:rsidP="00066E53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</w:t>
            </w: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5190B" w:rsidRPr="00066E53" w:rsidRDefault="00066E53" w:rsidP="00066E53">
            <w:pPr>
              <w:rPr>
                <w:rFonts w:ascii="Century Schoolbook" w:hAnsi="Century Schoolbook"/>
                <w:sz w:val="28"/>
              </w:rPr>
            </w:pPr>
            <w:r w:rsidRPr="00066E53">
              <w:rPr>
                <w:rFonts w:ascii="Century Schoolbook" w:hAnsi="Century Schoolbook"/>
                <w:sz w:val="28"/>
              </w:rPr>
              <w:t>6</w:t>
            </w: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E5190B" w:rsidTr="00066E53">
        <w:tc>
          <w:tcPr>
            <w:tcW w:w="2835" w:type="dxa"/>
            <w:gridSpan w:val="5"/>
            <w:tcBorders>
              <w:left w:val="nil"/>
              <w:bottom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5190B" w:rsidRPr="00066E53" w:rsidRDefault="00066E53" w:rsidP="00066E53">
            <w:pPr>
              <w:rPr>
                <w:rFonts w:ascii="Century Schoolbook" w:hAnsi="Century Schoolbook"/>
                <w:sz w:val="28"/>
              </w:rPr>
            </w:pPr>
            <w:r w:rsidRPr="00066E53">
              <w:rPr>
                <w:rFonts w:ascii="Century Schoolbook" w:hAnsi="Century Schoolbook"/>
                <w:sz w:val="28"/>
              </w:rPr>
              <w:t>2</w:t>
            </w: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E5190B" w:rsidTr="00066E53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066E53" w:rsidP="00066E53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3</w:t>
            </w: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5190B" w:rsidRPr="00E5190B" w:rsidRDefault="00E5190B" w:rsidP="00066E53">
            <w:pPr>
              <w:rPr>
                <w:rFonts w:ascii="Century Schoolbook" w:hAnsi="Century Schoolbook"/>
                <w:color w:val="FBD4B4" w:themeColor="accent6" w:themeTint="66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E5190B" w:rsidTr="00066E5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E5190B" w:rsidRP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066E53" w:rsidP="00066E53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4</w:t>
            </w: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5190B" w:rsidRPr="00E5190B" w:rsidRDefault="00E5190B" w:rsidP="00066E53">
            <w:pPr>
              <w:rPr>
                <w:rFonts w:ascii="Century Schoolbook" w:hAnsi="Century Schoolbook"/>
                <w:color w:val="FBD4B4" w:themeColor="accent6" w:themeTint="66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E5190B" w:rsidTr="00066E53">
        <w:trPr>
          <w:gridBefore w:val="2"/>
          <w:gridAfter w:val="1"/>
          <w:wBefore w:w="1134" w:type="dxa"/>
          <w:wAfter w:w="567" w:type="dxa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066E53" w:rsidP="00066E53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5</w:t>
            </w: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5190B" w:rsidRPr="00E5190B" w:rsidRDefault="00E5190B" w:rsidP="00066E53">
            <w:pPr>
              <w:rPr>
                <w:rFonts w:ascii="Century Schoolbook" w:hAnsi="Century Schoolbook"/>
                <w:color w:val="FBD4B4" w:themeColor="accent6" w:themeTint="66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67" w:type="dxa"/>
          </w:tcPr>
          <w:p w:rsidR="00E5190B" w:rsidRDefault="00E5190B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</w:tbl>
    <w:p w:rsidR="00E5190B" w:rsidRDefault="00A16150" w:rsidP="00066E53">
      <w:pPr>
        <w:spacing w:line="240" w:lineRule="auto"/>
        <w:rPr>
          <w:rFonts w:ascii="Century Schoolbook" w:hAnsi="Century Schoolbook"/>
          <w:sz w:val="28"/>
          <w:u w:val="single"/>
        </w:rPr>
      </w:pPr>
      <w:r>
        <w:rPr>
          <w:rFonts w:ascii="Century Schoolbook" w:hAnsi="Century Schoolbook"/>
          <w:sz w:val="28"/>
          <w:u w:val="single"/>
        </w:rPr>
        <w:t>1.</w:t>
      </w:r>
      <w:r w:rsidR="00BD0A37" w:rsidRPr="00E5190B">
        <w:rPr>
          <w:rFonts w:ascii="Century Schoolbook" w:hAnsi="Century Schoolbook"/>
          <w:sz w:val="28"/>
          <w:u w:val="single"/>
        </w:rPr>
        <w:t>Словарно-орфографическая подготовка</w:t>
      </w:r>
      <w:r w:rsidR="00A82A58">
        <w:rPr>
          <w:rFonts w:ascii="Century Schoolbook" w:hAnsi="Century Schoolbook"/>
          <w:sz w:val="28"/>
          <w:u w:val="single"/>
        </w:rPr>
        <w:t>.</w:t>
      </w:r>
    </w:p>
    <w:p w:rsidR="00BD0A37" w:rsidRDefault="00E5190B" w:rsidP="00066E53">
      <w:pPr>
        <w:spacing w:line="240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-Разгадайте кроссворд, вставив нужные слова в пословицы</w:t>
      </w:r>
    </w:p>
    <w:p w:rsidR="00066E53" w:rsidRDefault="00066E53" w:rsidP="00E5190B">
      <w:pPr>
        <w:rPr>
          <w:rFonts w:ascii="Century Schoolbook" w:hAnsi="Century Schoolbook"/>
          <w:sz w:val="28"/>
        </w:rPr>
      </w:pPr>
    </w:p>
    <w:p w:rsidR="00066E53" w:rsidRPr="00066E53" w:rsidRDefault="00066E53" w:rsidP="00066E53">
      <w:pPr>
        <w:spacing w:before="100" w:beforeAutospacing="1" w:after="100" w:afterAutospacing="1" w:line="240" w:lineRule="auto"/>
        <w:rPr>
          <w:rFonts w:ascii="Century Schoolbook" w:hAnsi="Century Schoolbook"/>
          <w:sz w:val="28"/>
        </w:rPr>
      </w:pPr>
    </w:p>
    <w:p w:rsidR="00066E53" w:rsidRPr="00066E53" w:rsidRDefault="00066E53" w:rsidP="00066E53">
      <w:pPr>
        <w:rPr>
          <w:rFonts w:ascii="Century Schoolbook" w:hAnsi="Century Schoolbook"/>
          <w:sz w:val="28"/>
        </w:rPr>
      </w:pPr>
    </w:p>
    <w:p w:rsidR="00066E53" w:rsidRPr="00066E53" w:rsidRDefault="00066E53" w:rsidP="00066E53">
      <w:pPr>
        <w:rPr>
          <w:rFonts w:ascii="Century Schoolbook" w:hAnsi="Century Schoolbook"/>
          <w:sz w:val="28"/>
        </w:rPr>
      </w:pPr>
    </w:p>
    <w:p w:rsidR="00066E53" w:rsidRDefault="00066E53" w:rsidP="00066E53">
      <w:pPr>
        <w:rPr>
          <w:rFonts w:ascii="Century Schoolbook" w:hAnsi="Century Schoolbook"/>
          <w:sz w:val="28"/>
        </w:rPr>
      </w:pPr>
    </w:p>
    <w:p w:rsidR="00E5190B" w:rsidRDefault="00066E53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1.Кто вчера соврал, тому и ------ не поверят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(</w:t>
      </w:r>
      <w:proofErr w:type="gramStart"/>
      <w:r>
        <w:rPr>
          <w:rFonts w:ascii="Century Schoolbook" w:hAnsi="Century Schoolbook"/>
          <w:sz w:val="28"/>
        </w:rPr>
        <w:t>з</w:t>
      </w:r>
      <w:proofErr w:type="gramEnd"/>
      <w:r>
        <w:rPr>
          <w:rFonts w:ascii="Century Schoolbook" w:hAnsi="Century Schoolbook"/>
          <w:sz w:val="28"/>
        </w:rPr>
        <w:t>автра)</w:t>
      </w:r>
    </w:p>
    <w:p w:rsidR="00066E53" w:rsidRDefault="00066E53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2.К дому друга ------ никогда не бывает длинной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(</w:t>
      </w:r>
      <w:proofErr w:type="gramStart"/>
      <w:r>
        <w:rPr>
          <w:rFonts w:ascii="Century Schoolbook" w:hAnsi="Century Schoolbook"/>
          <w:sz w:val="28"/>
        </w:rPr>
        <w:t>д</w:t>
      </w:r>
      <w:proofErr w:type="gramEnd"/>
      <w:r>
        <w:rPr>
          <w:rFonts w:ascii="Century Schoolbook" w:hAnsi="Century Schoolbook"/>
          <w:sz w:val="28"/>
        </w:rPr>
        <w:t>орога)</w:t>
      </w:r>
    </w:p>
    <w:p w:rsidR="00066E53" w:rsidRDefault="00066E53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3.</w:t>
      </w:r>
      <w:r w:rsidR="006C2699">
        <w:rPr>
          <w:rFonts w:ascii="Century Schoolbook" w:hAnsi="Century Schoolbook"/>
          <w:sz w:val="28"/>
        </w:rPr>
        <w:t>Сам погибай, а -------- выручай</w:t>
      </w:r>
      <w:proofErr w:type="gramStart"/>
      <w:r w:rsidR="006C2699">
        <w:rPr>
          <w:rFonts w:ascii="Century Schoolbook" w:hAnsi="Century Schoolbook"/>
          <w:sz w:val="28"/>
        </w:rPr>
        <w:t>.</w:t>
      </w:r>
      <w:proofErr w:type="gramEnd"/>
      <w:r w:rsidR="006C2699">
        <w:rPr>
          <w:rFonts w:ascii="Century Schoolbook" w:hAnsi="Century Schoolbook"/>
          <w:sz w:val="28"/>
        </w:rPr>
        <w:t xml:space="preserve"> (</w:t>
      </w:r>
      <w:proofErr w:type="gramStart"/>
      <w:r w:rsidR="006C2699">
        <w:rPr>
          <w:rFonts w:ascii="Century Schoolbook" w:hAnsi="Century Schoolbook"/>
          <w:sz w:val="28"/>
        </w:rPr>
        <w:t>т</w:t>
      </w:r>
      <w:proofErr w:type="gramEnd"/>
      <w:r w:rsidR="006C2699">
        <w:rPr>
          <w:rFonts w:ascii="Century Schoolbook" w:hAnsi="Century Schoolbook"/>
          <w:sz w:val="28"/>
        </w:rPr>
        <w:t>оварищ)</w:t>
      </w:r>
    </w:p>
    <w:p w:rsidR="006C2699" w:rsidRDefault="006C2699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4.Не ------ красит человека, а его добрые дела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(</w:t>
      </w:r>
      <w:proofErr w:type="gramStart"/>
      <w:r>
        <w:rPr>
          <w:rFonts w:ascii="Century Schoolbook" w:hAnsi="Century Schoolbook"/>
          <w:sz w:val="28"/>
        </w:rPr>
        <w:t>о</w:t>
      </w:r>
      <w:proofErr w:type="gramEnd"/>
      <w:r>
        <w:rPr>
          <w:rFonts w:ascii="Century Schoolbook" w:hAnsi="Century Schoolbook"/>
          <w:sz w:val="28"/>
        </w:rPr>
        <w:t>дежда)</w:t>
      </w:r>
    </w:p>
    <w:p w:rsidR="006C2699" w:rsidRDefault="006C2699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5.</w:t>
      </w:r>
      <w:r w:rsidR="0087589E">
        <w:rPr>
          <w:rFonts w:ascii="Century Schoolbook" w:hAnsi="Century Schoolbook"/>
          <w:sz w:val="28"/>
        </w:rPr>
        <w:t>------- человек добро помнит</w:t>
      </w:r>
      <w:proofErr w:type="gramStart"/>
      <w:r w:rsidR="0087589E">
        <w:rPr>
          <w:rFonts w:ascii="Century Schoolbook" w:hAnsi="Century Schoolbook"/>
          <w:sz w:val="28"/>
        </w:rPr>
        <w:t>.</w:t>
      </w:r>
      <w:proofErr w:type="gramEnd"/>
      <w:r w:rsidR="0087589E">
        <w:rPr>
          <w:rFonts w:ascii="Century Schoolbook" w:hAnsi="Century Schoolbook"/>
          <w:sz w:val="28"/>
        </w:rPr>
        <w:t xml:space="preserve"> (</w:t>
      </w:r>
      <w:proofErr w:type="gramStart"/>
      <w:r w:rsidR="0087589E">
        <w:rPr>
          <w:rFonts w:ascii="Century Schoolbook" w:hAnsi="Century Schoolbook"/>
          <w:sz w:val="28"/>
        </w:rPr>
        <w:t>р</w:t>
      </w:r>
      <w:proofErr w:type="gramEnd"/>
      <w:r w:rsidR="0087589E">
        <w:rPr>
          <w:rFonts w:ascii="Century Schoolbook" w:hAnsi="Century Schoolbook"/>
          <w:sz w:val="28"/>
        </w:rPr>
        <w:t>усский)</w:t>
      </w:r>
    </w:p>
    <w:p w:rsidR="0087589E" w:rsidRDefault="0087589E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  К какому разделу можно отнести эти пословицы</w:t>
      </w:r>
      <w:proofErr w:type="gramStart"/>
      <w:r>
        <w:rPr>
          <w:rFonts w:ascii="Century Schoolbook" w:hAnsi="Century Schoolbook"/>
          <w:sz w:val="28"/>
        </w:rPr>
        <w:t xml:space="preserve">? </w:t>
      </w:r>
      <w:proofErr w:type="gramEnd"/>
      <w:r>
        <w:rPr>
          <w:rFonts w:ascii="Century Schoolbook" w:hAnsi="Century Schoolbook"/>
          <w:sz w:val="28"/>
        </w:rPr>
        <w:t>(К лексике человеческих отношений)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Какое слово получили в вертикальной строке? (адрес) Это новое слово, с которым мы сегодня познакомимся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Запишите это слово в своих тетрадях, поставьте ударение, подчеркните гласную, которую надо запомнить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 Какая ещё орфограмма встретилась  в этом слове? (парный согласный звук на конце слова)</w:t>
      </w:r>
      <w:r w:rsidR="00A82A58">
        <w:rPr>
          <w:rFonts w:ascii="Century Schoolbook" w:hAnsi="Century Schoolbook"/>
          <w:sz w:val="28"/>
        </w:rPr>
        <w:t xml:space="preserve"> Как проверить?  Как вы понимаете значение слова адрес? Подберите однокоренные слова</w:t>
      </w:r>
      <w:proofErr w:type="gramStart"/>
      <w:r w:rsidR="00A82A58">
        <w:rPr>
          <w:rFonts w:ascii="Century Schoolbook" w:hAnsi="Century Schoolbook"/>
          <w:sz w:val="28"/>
        </w:rPr>
        <w:t>.</w:t>
      </w:r>
      <w:proofErr w:type="gramEnd"/>
      <w:r w:rsidR="00A82A58">
        <w:rPr>
          <w:rFonts w:ascii="Century Schoolbook" w:hAnsi="Century Schoolbook"/>
          <w:sz w:val="28"/>
        </w:rPr>
        <w:t xml:space="preserve"> (</w:t>
      </w:r>
      <w:proofErr w:type="gramStart"/>
      <w:r w:rsidR="00A82A58">
        <w:rPr>
          <w:rFonts w:ascii="Century Schoolbook" w:hAnsi="Century Schoolbook"/>
          <w:sz w:val="28"/>
        </w:rPr>
        <w:t>а</w:t>
      </w:r>
      <w:proofErr w:type="gramEnd"/>
      <w:r w:rsidR="00A82A58">
        <w:rPr>
          <w:rFonts w:ascii="Century Schoolbook" w:hAnsi="Century Schoolbook"/>
          <w:sz w:val="28"/>
        </w:rPr>
        <w:t>дресный, адресок, адресочек)  Докажите, что это однокоренные слова, а не форма слова. Запишите ещё два слов</w:t>
      </w:r>
      <w:proofErr w:type="gramStart"/>
      <w:r w:rsidR="00A82A58">
        <w:rPr>
          <w:rFonts w:ascii="Century Schoolbook" w:hAnsi="Century Schoolbook"/>
          <w:sz w:val="28"/>
        </w:rPr>
        <w:t>а-</w:t>
      </w:r>
      <w:proofErr w:type="gramEnd"/>
      <w:r w:rsidR="00A82A58">
        <w:rPr>
          <w:rFonts w:ascii="Century Schoolbook" w:hAnsi="Century Schoolbook"/>
          <w:sz w:val="28"/>
        </w:rPr>
        <w:t xml:space="preserve"> адресат и адресант. Похожи ли эти слова? Чем? Знаете ли вы значение этих слов? Адресат – человек или организация, которому отправлено послание</w:t>
      </w:r>
      <w:r w:rsidR="00A16150">
        <w:rPr>
          <w:rFonts w:ascii="Century Schoolbook" w:hAnsi="Century Schoolbook"/>
          <w:sz w:val="28"/>
        </w:rPr>
        <w:t>, получивший послание</w:t>
      </w:r>
      <w:r w:rsidR="00A82A58">
        <w:rPr>
          <w:rFonts w:ascii="Century Schoolbook" w:hAnsi="Century Schoolbook"/>
          <w:sz w:val="28"/>
        </w:rPr>
        <w:t>.</w:t>
      </w:r>
      <w:r w:rsidR="00A16150">
        <w:rPr>
          <w:rFonts w:ascii="Century Schoolbook" w:hAnsi="Century Schoolbook"/>
          <w:sz w:val="28"/>
        </w:rPr>
        <w:t xml:space="preserve"> </w:t>
      </w:r>
      <w:r w:rsidR="00A82A58">
        <w:rPr>
          <w:rFonts w:ascii="Century Schoolbook" w:hAnsi="Century Schoolbook"/>
          <w:sz w:val="28"/>
        </w:rPr>
        <w:t xml:space="preserve"> Адресант – тот</w:t>
      </w:r>
      <w:proofErr w:type="gramStart"/>
      <w:r w:rsidR="00A82A58">
        <w:rPr>
          <w:rFonts w:ascii="Century Schoolbook" w:hAnsi="Century Schoolbook"/>
          <w:sz w:val="28"/>
        </w:rPr>
        <w:t xml:space="preserve"> ,</w:t>
      </w:r>
      <w:proofErr w:type="gramEnd"/>
      <w:r w:rsidR="00A82A58">
        <w:rPr>
          <w:rFonts w:ascii="Century Schoolbook" w:hAnsi="Century Schoolbook"/>
          <w:sz w:val="28"/>
        </w:rPr>
        <w:t xml:space="preserve"> кто отправляет послание.</w:t>
      </w:r>
    </w:p>
    <w:p w:rsidR="00A16150" w:rsidRDefault="00A16150" w:rsidP="00066E53">
      <w:pPr>
        <w:rPr>
          <w:rFonts w:ascii="Century Schoolbook" w:hAnsi="Century Schoolbook"/>
          <w:sz w:val="28"/>
          <w:u w:val="single"/>
        </w:rPr>
      </w:pPr>
      <w:r>
        <w:rPr>
          <w:rFonts w:ascii="Century Schoolbook" w:hAnsi="Century Schoolbook"/>
          <w:sz w:val="28"/>
        </w:rPr>
        <w:t>2.</w:t>
      </w:r>
      <w:r>
        <w:rPr>
          <w:rFonts w:ascii="Century Schoolbook" w:hAnsi="Century Schoolbook"/>
          <w:sz w:val="28"/>
          <w:u w:val="single"/>
        </w:rPr>
        <w:t xml:space="preserve"> </w:t>
      </w:r>
      <w:r w:rsidR="000F55AA">
        <w:rPr>
          <w:rFonts w:ascii="Century Schoolbook" w:hAnsi="Century Schoolbook"/>
          <w:sz w:val="28"/>
          <w:u w:val="single"/>
        </w:rPr>
        <w:t xml:space="preserve">Работа над обобщением </w:t>
      </w:r>
      <w:proofErr w:type="gramStart"/>
      <w:r w:rsidR="000F55AA">
        <w:rPr>
          <w:rFonts w:ascii="Century Schoolbook" w:hAnsi="Century Schoolbook"/>
          <w:sz w:val="28"/>
          <w:u w:val="single"/>
        </w:rPr>
        <w:t>пройденного</w:t>
      </w:r>
      <w:proofErr w:type="gramEnd"/>
      <w:r w:rsidR="000F55AA">
        <w:rPr>
          <w:rFonts w:ascii="Century Schoolbook" w:hAnsi="Century Schoolbook"/>
          <w:sz w:val="28"/>
          <w:u w:val="single"/>
        </w:rPr>
        <w:t>.</w:t>
      </w:r>
    </w:p>
    <w:p w:rsidR="000F55AA" w:rsidRDefault="000F55AA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- Прочитайте тему урока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Какие задачи мы будем решать, </w:t>
      </w:r>
      <w:proofErr w:type="gramStart"/>
      <w:r>
        <w:rPr>
          <w:rFonts w:ascii="Century Schoolbook" w:hAnsi="Century Schoolbook"/>
          <w:sz w:val="28"/>
        </w:rPr>
        <w:t>над</w:t>
      </w:r>
      <w:proofErr w:type="gramEnd"/>
      <w:r>
        <w:rPr>
          <w:rFonts w:ascii="Century Schoolbook" w:hAnsi="Century Schoolbook"/>
          <w:sz w:val="28"/>
        </w:rPr>
        <w:t xml:space="preserve"> чем будем работать? </w:t>
      </w:r>
    </w:p>
    <w:p w:rsidR="000F55AA" w:rsidRDefault="000F55AA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-Работа по карточкам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Каждый из учащихся получает карточку</w:t>
      </w:r>
      <w:proofErr w:type="gramStart"/>
      <w:r>
        <w:rPr>
          <w:rFonts w:ascii="Century Schoolbook" w:hAnsi="Century Schoolbook"/>
          <w:sz w:val="28"/>
        </w:rPr>
        <w:t xml:space="preserve"> .</w:t>
      </w:r>
      <w:proofErr w:type="gramEnd"/>
    </w:p>
    <w:p w:rsidR="000F55AA" w:rsidRDefault="000F55AA" w:rsidP="00066E53">
      <w:pPr>
        <w:rPr>
          <w:rFonts w:ascii="Century Schoolbook" w:hAnsi="Century Schoolbook"/>
          <w:sz w:val="28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0F55AA" w:rsidTr="00AD4535">
        <w:tc>
          <w:tcPr>
            <w:tcW w:w="5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55AA" w:rsidRDefault="000F55AA" w:rsidP="000F55AA">
            <w:pPr>
              <w:rPr>
                <w:rFonts w:ascii="Century Schoolbook" w:hAnsi="Century Schoolbook"/>
                <w:sz w:val="28"/>
              </w:rPr>
            </w:pPr>
          </w:p>
          <w:p w:rsidR="000F55AA" w:rsidRPr="000F55AA" w:rsidRDefault="000F55AA" w:rsidP="000F55AA">
            <w:pPr>
              <w:tabs>
                <w:tab w:val="left" w:pos="1185"/>
              </w:tabs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ab/>
            </w:r>
            <w:r w:rsidRPr="000F55AA">
              <w:rPr>
                <w:rFonts w:ascii="Century Schoolbook" w:hAnsi="Century Schoolbook"/>
                <w:sz w:val="72"/>
              </w:rPr>
              <w:t>адрес</w:t>
            </w:r>
          </w:p>
        </w:tc>
        <w:tc>
          <w:tcPr>
            <w:tcW w:w="5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55AA" w:rsidRDefault="00AD4535" w:rsidP="00AD4535">
            <w:pPr>
              <w:tabs>
                <w:tab w:val="left" w:pos="2010"/>
              </w:tabs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noProof/>
                <w:sz w:val="28"/>
                <w:lang w:eastAsia="ru-RU"/>
              </w:rPr>
              <w:pict>
                <v:rect id="_x0000_s1030" style="position:absolute;margin-left:125.95pt;margin-top:3.35pt;width:45.75pt;height:13.15pt;z-index:251661312;mso-position-horizontal-relative:text;mso-position-vertical-relative:text" strokeweight="2.25pt"/>
              </w:pict>
            </w:r>
            <w:r>
              <w:rPr>
                <w:rFonts w:ascii="Century Schoolbook" w:hAnsi="Century Schoolbook"/>
                <w:sz w:val="28"/>
              </w:rPr>
              <w:tab/>
              <w:t>-----</w:t>
            </w:r>
          </w:p>
        </w:tc>
      </w:tr>
      <w:tr w:rsidR="000F55AA" w:rsidTr="00AD4535">
        <w:tc>
          <w:tcPr>
            <w:tcW w:w="53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341" w:type="dxa"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0F55AA" w:rsidTr="00AD4535">
        <w:tc>
          <w:tcPr>
            <w:tcW w:w="53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341" w:type="dxa"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0F55AA" w:rsidTr="00AD4535">
        <w:tc>
          <w:tcPr>
            <w:tcW w:w="53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341" w:type="dxa"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0F55AA" w:rsidTr="00AD4535">
        <w:tc>
          <w:tcPr>
            <w:tcW w:w="534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F55AA">
            <w:pPr>
              <w:tabs>
                <w:tab w:val="left" w:pos="1290"/>
              </w:tabs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ab/>
            </w:r>
          </w:p>
          <w:p w:rsidR="000F55AA" w:rsidRDefault="000F55AA" w:rsidP="000F55AA">
            <w:pPr>
              <w:tabs>
                <w:tab w:val="left" w:pos="1290"/>
              </w:tabs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8"/>
              </w:rPr>
              <w:t>___________</w:t>
            </w:r>
            <w:r w:rsidRPr="000F55AA">
              <w:rPr>
                <w:rFonts w:ascii="Century Schoolbook" w:hAnsi="Century Schoolbook"/>
                <w:sz w:val="40"/>
              </w:rPr>
              <w:t>род</w:t>
            </w:r>
            <w:proofErr w:type="spellEnd"/>
            <w:r w:rsidRPr="000F55AA">
              <w:rPr>
                <w:rFonts w:ascii="Century Schoolbook" w:hAnsi="Century Schoolbook"/>
                <w:sz w:val="4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8"/>
              </w:rPr>
              <w:t>__________</w:t>
            </w:r>
            <w:r w:rsidRPr="000F55AA">
              <w:rPr>
                <w:rFonts w:ascii="Century Schoolbook" w:hAnsi="Century Schoolbook"/>
                <w:sz w:val="40"/>
              </w:rPr>
              <w:t>скл</w:t>
            </w:r>
            <w:proofErr w:type="spellEnd"/>
          </w:p>
        </w:tc>
        <w:tc>
          <w:tcPr>
            <w:tcW w:w="5341" w:type="dxa"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0F55AA" w:rsidTr="00AD4535">
        <w:tc>
          <w:tcPr>
            <w:tcW w:w="53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341" w:type="dxa"/>
            <w:tcBorders>
              <w:left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  <w:tr w:rsidR="000F55AA" w:rsidTr="00AD4535">
        <w:tc>
          <w:tcPr>
            <w:tcW w:w="5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5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5AA" w:rsidRDefault="000F55AA" w:rsidP="00066E53">
            <w:pPr>
              <w:rPr>
                <w:rFonts w:ascii="Century Schoolbook" w:hAnsi="Century Schoolbook"/>
                <w:sz w:val="28"/>
              </w:rPr>
            </w:pPr>
          </w:p>
        </w:tc>
      </w:tr>
    </w:tbl>
    <w:p w:rsidR="00AD4535" w:rsidRPr="000F55AA" w:rsidRDefault="00AD4535" w:rsidP="00AD4535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Рассмотрите карточку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Из скольких частей состоит карточка? Что написано на левой части карточке? Почему левая часть карточки разделена на 6 частей? (6падежей)</w:t>
      </w:r>
      <w:proofErr w:type="gramStart"/>
      <w:r>
        <w:rPr>
          <w:rFonts w:ascii="Century Schoolbook" w:hAnsi="Century Schoolbook"/>
          <w:sz w:val="28"/>
        </w:rPr>
        <w:t xml:space="preserve"> .</w:t>
      </w:r>
      <w:proofErr w:type="gramEnd"/>
      <w:r>
        <w:rPr>
          <w:rFonts w:ascii="Century Schoolbook" w:hAnsi="Century Schoolbook"/>
          <w:sz w:val="28"/>
        </w:rPr>
        <w:t xml:space="preserve"> Заполните карточки. (Аналогичные карточки со словами  </w:t>
      </w:r>
      <w:r>
        <w:rPr>
          <w:rFonts w:ascii="Century Schoolbook" w:hAnsi="Century Schoolbook"/>
          <w:b/>
          <w:sz w:val="28"/>
        </w:rPr>
        <w:t>облако, дорога,</w:t>
      </w:r>
      <w:proofErr w:type="gramStart"/>
      <w:r>
        <w:rPr>
          <w:rFonts w:ascii="Century Schoolbook" w:hAnsi="Century Schoolbook"/>
          <w:b/>
          <w:sz w:val="28"/>
        </w:rPr>
        <w:t xml:space="preserve"> ,</w:t>
      </w:r>
      <w:proofErr w:type="gramEnd"/>
      <w:r>
        <w:rPr>
          <w:rFonts w:ascii="Century Schoolbook" w:hAnsi="Century Schoolbook"/>
          <w:b/>
          <w:sz w:val="28"/>
        </w:rPr>
        <w:t xml:space="preserve"> одежда, поле, молодёжь</w:t>
      </w:r>
      <w:r>
        <w:rPr>
          <w:rFonts w:ascii="Century Schoolbook" w:hAnsi="Century Schoolbook"/>
          <w:sz w:val="28"/>
        </w:rPr>
        <w:t>)</w:t>
      </w:r>
    </w:p>
    <w:p w:rsidR="00A82A58" w:rsidRDefault="00AD4535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Поднимите карточки у кого</w:t>
      </w:r>
      <w:r w:rsidR="00446D81">
        <w:rPr>
          <w:rFonts w:ascii="Century Schoolbook" w:hAnsi="Century Schoolbook"/>
          <w:sz w:val="28"/>
        </w:rPr>
        <w:t xml:space="preserve"> написаны существительные 1 </w:t>
      </w:r>
      <w:proofErr w:type="spellStart"/>
      <w:r w:rsidR="00446D81">
        <w:rPr>
          <w:rFonts w:ascii="Century Schoolbook" w:hAnsi="Century Schoolbook"/>
          <w:sz w:val="28"/>
        </w:rPr>
        <w:t>скл</w:t>
      </w:r>
      <w:proofErr w:type="spellEnd"/>
      <w:r w:rsidR="00446D81">
        <w:rPr>
          <w:rFonts w:ascii="Century Schoolbook" w:hAnsi="Century Schoolbook"/>
          <w:sz w:val="28"/>
        </w:rPr>
        <w:t>.</w:t>
      </w:r>
      <w:proofErr w:type="gramStart"/>
      <w:r w:rsidR="00446D81">
        <w:rPr>
          <w:rFonts w:ascii="Century Schoolbook" w:hAnsi="Century Schoolbook"/>
          <w:sz w:val="28"/>
        </w:rPr>
        <w:t xml:space="preserve">( </w:t>
      </w:r>
      <w:proofErr w:type="gramEnd"/>
      <w:r w:rsidR="00446D81">
        <w:rPr>
          <w:rFonts w:ascii="Century Schoolbook" w:hAnsi="Century Schoolbook"/>
          <w:sz w:val="28"/>
        </w:rPr>
        <w:t xml:space="preserve">2 </w:t>
      </w:r>
      <w:proofErr w:type="spellStart"/>
      <w:r w:rsidR="00446D81">
        <w:rPr>
          <w:rFonts w:ascii="Century Schoolbook" w:hAnsi="Century Schoolbook"/>
          <w:sz w:val="28"/>
        </w:rPr>
        <w:t>скл</w:t>
      </w:r>
      <w:proofErr w:type="spellEnd"/>
      <w:r w:rsidR="00446D81">
        <w:rPr>
          <w:rFonts w:ascii="Century Schoolbook" w:hAnsi="Century Schoolbook"/>
          <w:sz w:val="28"/>
        </w:rPr>
        <w:t xml:space="preserve">, 3 </w:t>
      </w:r>
      <w:proofErr w:type="spellStart"/>
      <w:r w:rsidR="00446D81">
        <w:rPr>
          <w:rFonts w:ascii="Century Schoolbook" w:hAnsi="Century Schoolbook"/>
          <w:sz w:val="28"/>
        </w:rPr>
        <w:t>скл</w:t>
      </w:r>
      <w:proofErr w:type="spellEnd"/>
      <w:r w:rsidR="00446D81">
        <w:rPr>
          <w:rFonts w:ascii="Century Schoolbook" w:hAnsi="Century Schoolbook"/>
          <w:sz w:val="28"/>
        </w:rPr>
        <w:t>.)</w:t>
      </w:r>
    </w:p>
    <w:p w:rsidR="00485EF5" w:rsidRDefault="00485EF5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Ударные или безударные окончания вы записали? Какие окончания имеют существительные 1 </w:t>
      </w:r>
      <w:proofErr w:type="spellStart"/>
      <w:r>
        <w:rPr>
          <w:rFonts w:ascii="Century Schoolbook" w:hAnsi="Century Schoolbook"/>
          <w:sz w:val="28"/>
        </w:rPr>
        <w:t>скл</w:t>
      </w:r>
      <w:proofErr w:type="spellEnd"/>
      <w:r>
        <w:rPr>
          <w:rFonts w:ascii="Century Schoolbook" w:hAnsi="Century Schoolbook"/>
          <w:sz w:val="28"/>
        </w:rPr>
        <w:t xml:space="preserve">? 2 </w:t>
      </w:r>
      <w:proofErr w:type="spellStart"/>
      <w:r>
        <w:rPr>
          <w:rFonts w:ascii="Century Schoolbook" w:hAnsi="Century Schoolbook"/>
          <w:sz w:val="28"/>
        </w:rPr>
        <w:t>скл</w:t>
      </w:r>
      <w:proofErr w:type="spellEnd"/>
      <w:r>
        <w:rPr>
          <w:rFonts w:ascii="Century Schoolbook" w:hAnsi="Century Schoolbook"/>
          <w:sz w:val="28"/>
        </w:rPr>
        <w:t xml:space="preserve">? 3 </w:t>
      </w:r>
      <w:proofErr w:type="spellStart"/>
      <w:r>
        <w:rPr>
          <w:rFonts w:ascii="Century Schoolbook" w:hAnsi="Century Schoolbook"/>
          <w:sz w:val="28"/>
        </w:rPr>
        <w:t>скл</w:t>
      </w:r>
      <w:proofErr w:type="spellEnd"/>
      <w:r>
        <w:rPr>
          <w:rFonts w:ascii="Century Schoolbook" w:hAnsi="Century Schoolbook"/>
          <w:sz w:val="28"/>
        </w:rPr>
        <w:t>?</w:t>
      </w:r>
      <w:r w:rsidR="00C96C2C">
        <w:rPr>
          <w:rFonts w:ascii="Century Schoolbook" w:hAnsi="Century Schoolbook"/>
          <w:sz w:val="28"/>
        </w:rPr>
        <w:t xml:space="preserve"> </w:t>
      </w:r>
      <w:proofErr w:type="gramStart"/>
      <w:r w:rsidR="00C96C2C">
        <w:rPr>
          <w:rFonts w:ascii="Century Schoolbook" w:hAnsi="Century Schoolbook"/>
          <w:sz w:val="28"/>
        </w:rPr>
        <w:t xml:space="preserve">Почему именно такие окончания вы написали? </w:t>
      </w:r>
      <w:proofErr w:type="gramEnd"/>
      <w:r w:rsidR="00C96C2C">
        <w:rPr>
          <w:rFonts w:ascii="Century Schoolbook" w:hAnsi="Century Schoolbook"/>
          <w:sz w:val="28"/>
        </w:rPr>
        <w:t>(Знаем правило)</w:t>
      </w:r>
      <w:proofErr w:type="gramStart"/>
      <w:r w:rsidR="00C96C2C">
        <w:rPr>
          <w:rFonts w:ascii="Century Schoolbook" w:hAnsi="Century Schoolbook"/>
          <w:sz w:val="28"/>
        </w:rPr>
        <w:t>.</w:t>
      </w:r>
      <w:proofErr w:type="gramEnd"/>
      <w:r w:rsidR="00C96C2C">
        <w:rPr>
          <w:rFonts w:ascii="Century Schoolbook" w:hAnsi="Century Schoolbook"/>
          <w:sz w:val="28"/>
        </w:rPr>
        <w:t xml:space="preserve"> </w:t>
      </w:r>
      <w:proofErr w:type="gramStart"/>
      <w:r w:rsidR="00C96C2C">
        <w:rPr>
          <w:rFonts w:ascii="Century Schoolbook" w:hAnsi="Century Schoolbook"/>
          <w:sz w:val="28"/>
        </w:rPr>
        <w:t xml:space="preserve">А если вы забыли правило, что вам сможет помочь? </w:t>
      </w:r>
      <w:proofErr w:type="gramEnd"/>
      <w:r w:rsidR="00C96C2C">
        <w:rPr>
          <w:rFonts w:ascii="Century Schoolbook" w:hAnsi="Century Schoolbook"/>
          <w:sz w:val="28"/>
        </w:rPr>
        <w:t xml:space="preserve">(Вспомним ключевые слова, слова - помощники) </w:t>
      </w:r>
    </w:p>
    <w:p w:rsidR="00C96C2C" w:rsidRDefault="00C96C2C" w:rsidP="00066E53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1 </w:t>
      </w:r>
      <w:proofErr w:type="spellStart"/>
      <w:r>
        <w:rPr>
          <w:rFonts w:ascii="Century Schoolbook" w:hAnsi="Century Schoolbook"/>
          <w:sz w:val="28"/>
        </w:rPr>
        <w:t>скл</w:t>
      </w:r>
      <w:proofErr w:type="spellEnd"/>
      <w:r>
        <w:rPr>
          <w:rFonts w:ascii="Century Schoolbook" w:hAnsi="Century Schoolbook"/>
          <w:sz w:val="28"/>
        </w:rPr>
        <w:t xml:space="preserve"> – земля, вода; 2 </w:t>
      </w:r>
      <w:proofErr w:type="spellStart"/>
      <w:r>
        <w:rPr>
          <w:rFonts w:ascii="Century Schoolbook" w:hAnsi="Century Schoolbook"/>
          <w:sz w:val="28"/>
        </w:rPr>
        <w:t>скл</w:t>
      </w:r>
      <w:proofErr w:type="spellEnd"/>
      <w:r>
        <w:rPr>
          <w:rFonts w:ascii="Century Schoolbook" w:hAnsi="Century Schoolbook"/>
          <w:sz w:val="28"/>
        </w:rPr>
        <w:t xml:space="preserve"> – конь, окно; 3 </w:t>
      </w:r>
      <w:proofErr w:type="spellStart"/>
      <w:r>
        <w:rPr>
          <w:rFonts w:ascii="Century Schoolbook" w:hAnsi="Century Schoolbook"/>
          <w:sz w:val="28"/>
        </w:rPr>
        <w:t>скл</w:t>
      </w:r>
      <w:proofErr w:type="spellEnd"/>
      <w:r>
        <w:rPr>
          <w:rFonts w:ascii="Century Schoolbook" w:hAnsi="Century Schoolbook"/>
          <w:sz w:val="28"/>
        </w:rPr>
        <w:t xml:space="preserve"> – печь, степь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Эти слова при склонении имеют ударные окончания.</w:t>
      </w:r>
    </w:p>
    <w:p w:rsidR="0002222A" w:rsidRDefault="0002222A" w:rsidP="00066E53">
      <w:pPr>
        <w:rPr>
          <w:rFonts w:ascii="Century Schoolbook" w:hAnsi="Century Schoolbook"/>
          <w:sz w:val="28"/>
          <w:u w:val="single"/>
        </w:rPr>
      </w:pPr>
      <w:r>
        <w:rPr>
          <w:rFonts w:ascii="Century Schoolbook" w:hAnsi="Century Schoolbook"/>
          <w:sz w:val="28"/>
          <w:u w:val="single"/>
        </w:rPr>
        <w:t>3.Работа с сигнальными карточками.</w:t>
      </w:r>
    </w:p>
    <w:p w:rsidR="0002222A" w:rsidRDefault="0002222A" w:rsidP="0002222A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А теперь выполним задание</w:t>
      </w:r>
      <w:proofErr w:type="gramStart"/>
      <w:r>
        <w:rPr>
          <w:rFonts w:ascii="Century Schoolbook" w:hAnsi="Century Schoolbook"/>
          <w:sz w:val="28"/>
        </w:rPr>
        <w:t xml:space="preserve"> ,</w:t>
      </w:r>
      <w:proofErr w:type="gramEnd"/>
      <w:r>
        <w:rPr>
          <w:rFonts w:ascii="Century Schoolbook" w:hAnsi="Century Schoolbook"/>
          <w:sz w:val="28"/>
        </w:rPr>
        <w:t xml:space="preserve"> используя сигнальные карточки. С помощью слов – помощников определите безударные гласные в  окончаниях  и покажите карточку с такой же гласной буквой.</w:t>
      </w:r>
      <w:r w:rsidRPr="0002222A">
        <w:rPr>
          <w:rFonts w:ascii="Century Schoolbook" w:hAnsi="Century Schoolbook"/>
          <w:sz w:val="28"/>
        </w:rPr>
        <w:t xml:space="preserve"> </w:t>
      </w:r>
    </w:p>
    <w:p w:rsidR="0002222A" w:rsidRDefault="0002222A" w:rsidP="0002222A">
      <w:p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Повторим  алгоритм:</w:t>
      </w:r>
    </w:p>
    <w:p w:rsidR="0002222A" w:rsidRDefault="00F56B1A" w:rsidP="0002222A">
      <w:pPr>
        <w:pStyle w:val="a7"/>
        <w:numPr>
          <w:ilvl w:val="0"/>
          <w:numId w:val="5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Начальная форма (к тете→тётя</w:t>
      </w:r>
      <w:proofErr w:type="gramStart"/>
      <w:r>
        <w:rPr>
          <w:rFonts w:ascii="Century Schoolbook" w:hAnsi="Century Schoolbook"/>
          <w:sz w:val="28"/>
        </w:rPr>
        <w:t xml:space="preserve"> )</w:t>
      </w:r>
      <w:proofErr w:type="gramEnd"/>
    </w:p>
    <w:p w:rsidR="00F56B1A" w:rsidRDefault="00F56B1A" w:rsidP="0002222A">
      <w:pPr>
        <w:pStyle w:val="a7"/>
        <w:numPr>
          <w:ilvl w:val="0"/>
          <w:numId w:val="5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Определим род и склонение</w:t>
      </w:r>
      <w:proofErr w:type="gramStart"/>
      <w:r>
        <w:rPr>
          <w:rFonts w:ascii="Century Schoolbook" w:hAnsi="Century Schoolbook"/>
          <w:sz w:val="28"/>
        </w:rPr>
        <w:t>.</w:t>
      </w:r>
      <w:proofErr w:type="gramEnd"/>
      <w:r>
        <w:rPr>
          <w:rFonts w:ascii="Century Schoolbook" w:hAnsi="Century Schoolbook"/>
          <w:sz w:val="28"/>
        </w:rPr>
        <w:t xml:space="preserve"> Вспомним слово-ключ.</w:t>
      </w:r>
    </w:p>
    <w:p w:rsidR="00F56B1A" w:rsidRDefault="00F56B1A" w:rsidP="0002222A">
      <w:pPr>
        <w:pStyle w:val="a7"/>
        <w:numPr>
          <w:ilvl w:val="0"/>
          <w:numId w:val="5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Поставим слово – ключ в ту же форму, что и данное слово: </w:t>
      </w:r>
    </w:p>
    <w:p w:rsidR="00F56B1A" w:rsidRPr="00F56B1A" w:rsidRDefault="00F56B1A" w:rsidP="00F56B1A">
      <w:pPr>
        <w:pStyle w:val="a7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sz w:val="28"/>
        </w:rPr>
        <w:t>к земл</w:t>
      </w:r>
      <w:r w:rsidR="009616BD">
        <w:rPr>
          <w:rFonts w:ascii="Century Schoolbook" w:hAnsi="Century Schoolbook"/>
          <w:b/>
          <w:sz w:val="28"/>
        </w:rPr>
        <w:t>е′</w:t>
      </w:r>
      <w:r>
        <w:rPr>
          <w:rFonts w:ascii="Century Schoolbook" w:hAnsi="Century Schoolbook"/>
          <w:b/>
          <w:sz w:val="28"/>
        </w:rPr>
        <w:t xml:space="preserve"> – </w:t>
      </w:r>
      <w:r w:rsidRPr="009616BD">
        <w:rPr>
          <w:rFonts w:ascii="Century Schoolbook" w:hAnsi="Century Schoolbook"/>
          <w:sz w:val="28"/>
        </w:rPr>
        <w:t>к тёт</w:t>
      </w:r>
      <w:r w:rsidR="009616BD" w:rsidRPr="009616BD">
        <w:rPr>
          <w:rFonts w:ascii="Century Schoolbook" w:hAnsi="Century Schoolbook"/>
          <w:b/>
          <w:sz w:val="28"/>
        </w:rPr>
        <w:t>е</w:t>
      </w:r>
    </w:p>
    <w:p w:rsidR="0002222A" w:rsidRDefault="0002222A" w:rsidP="00066E53">
      <w:pPr>
        <w:rPr>
          <w:rFonts w:ascii="Century Schoolbook" w:hAnsi="Century Schoolbook"/>
          <w:sz w:val="28"/>
        </w:rPr>
      </w:pPr>
      <w:proofErr w:type="gramStart"/>
      <w:r>
        <w:rPr>
          <w:rFonts w:ascii="Century Schoolbook" w:hAnsi="Century Schoolbook"/>
          <w:sz w:val="28"/>
        </w:rPr>
        <w:t>О</w:t>
      </w:r>
      <w:proofErr w:type="gramEnd"/>
      <w:r>
        <w:rPr>
          <w:rFonts w:ascii="Century Schoolbook" w:hAnsi="Century Schoolbook"/>
          <w:sz w:val="28"/>
        </w:rPr>
        <w:t xml:space="preserve"> товарищ…,с </w:t>
      </w:r>
      <w:proofErr w:type="spellStart"/>
      <w:r>
        <w:rPr>
          <w:rFonts w:ascii="Century Schoolbook" w:hAnsi="Century Schoolbook"/>
          <w:sz w:val="28"/>
        </w:rPr>
        <w:t>постел</w:t>
      </w:r>
      <w:proofErr w:type="spellEnd"/>
      <w:r>
        <w:rPr>
          <w:rFonts w:ascii="Century Schoolbook" w:hAnsi="Century Schoolbook"/>
          <w:sz w:val="28"/>
        </w:rPr>
        <w:t xml:space="preserve">…, к </w:t>
      </w:r>
      <w:proofErr w:type="spellStart"/>
      <w:r>
        <w:rPr>
          <w:rFonts w:ascii="Century Schoolbook" w:hAnsi="Century Schoolbook"/>
          <w:sz w:val="28"/>
        </w:rPr>
        <w:t>лошад</w:t>
      </w:r>
      <w:proofErr w:type="spellEnd"/>
      <w:r>
        <w:rPr>
          <w:rFonts w:ascii="Century Schoolbook" w:hAnsi="Century Schoolbook"/>
          <w:sz w:val="28"/>
        </w:rPr>
        <w:t xml:space="preserve">…,из рощ…, по столиц…, с </w:t>
      </w:r>
      <w:proofErr w:type="spellStart"/>
      <w:r>
        <w:rPr>
          <w:rFonts w:ascii="Century Schoolbook" w:hAnsi="Century Schoolbook"/>
          <w:sz w:val="28"/>
        </w:rPr>
        <w:t>горк</w:t>
      </w:r>
      <w:proofErr w:type="spellEnd"/>
      <w:r>
        <w:rPr>
          <w:rFonts w:ascii="Century Schoolbook" w:hAnsi="Century Schoolbook"/>
          <w:sz w:val="28"/>
        </w:rPr>
        <w:t xml:space="preserve">…, для </w:t>
      </w:r>
      <w:proofErr w:type="spellStart"/>
      <w:r>
        <w:rPr>
          <w:rFonts w:ascii="Century Schoolbook" w:hAnsi="Century Schoolbook"/>
          <w:sz w:val="28"/>
        </w:rPr>
        <w:t>дочер</w:t>
      </w:r>
      <w:proofErr w:type="spellEnd"/>
      <w:r>
        <w:rPr>
          <w:rFonts w:ascii="Century Schoolbook" w:hAnsi="Century Schoolbook"/>
          <w:sz w:val="28"/>
        </w:rPr>
        <w:t xml:space="preserve">…,на поезд…, из чащ…,к </w:t>
      </w:r>
      <w:proofErr w:type="spellStart"/>
      <w:r>
        <w:rPr>
          <w:rFonts w:ascii="Century Schoolbook" w:hAnsi="Century Schoolbook"/>
          <w:sz w:val="28"/>
        </w:rPr>
        <w:t>пристан</w:t>
      </w:r>
      <w:proofErr w:type="spellEnd"/>
      <w:r>
        <w:rPr>
          <w:rFonts w:ascii="Century Schoolbook" w:hAnsi="Century Schoolbook"/>
          <w:sz w:val="28"/>
        </w:rPr>
        <w:t xml:space="preserve">…,в дорог…,без </w:t>
      </w:r>
      <w:proofErr w:type="spellStart"/>
      <w:r>
        <w:rPr>
          <w:rFonts w:ascii="Century Schoolbook" w:hAnsi="Century Schoolbook"/>
          <w:sz w:val="28"/>
        </w:rPr>
        <w:t>бабушк</w:t>
      </w:r>
      <w:proofErr w:type="spellEnd"/>
      <w:r>
        <w:rPr>
          <w:rFonts w:ascii="Century Schoolbook" w:hAnsi="Century Schoolbook"/>
          <w:sz w:val="28"/>
        </w:rPr>
        <w:t>…</w:t>
      </w:r>
    </w:p>
    <w:p w:rsidR="00C96C2C" w:rsidRPr="009616BD" w:rsidRDefault="009616BD" w:rsidP="009616BD">
      <w:pPr>
        <w:pStyle w:val="a7"/>
        <w:numPr>
          <w:ilvl w:val="0"/>
          <w:numId w:val="5"/>
        </w:numPr>
        <w:rPr>
          <w:rFonts w:ascii="Century Schoolbook" w:hAnsi="Century Schoolbook"/>
          <w:sz w:val="28"/>
          <w:u w:val="single"/>
        </w:rPr>
      </w:pPr>
      <w:r w:rsidRPr="009616BD">
        <w:rPr>
          <w:rFonts w:ascii="Century Schoolbook" w:hAnsi="Century Schoolbook"/>
          <w:sz w:val="28"/>
          <w:u w:val="single"/>
        </w:rPr>
        <w:t>Минутка – релаксация</w:t>
      </w:r>
    </w:p>
    <w:p w:rsidR="009616BD" w:rsidRDefault="009616BD" w:rsidP="009616BD">
      <w:pPr>
        <w:pStyle w:val="a9"/>
        <w:jc w:val="both"/>
        <w:rPr>
          <w:sz w:val="28"/>
          <w:szCs w:val="28"/>
        </w:rPr>
      </w:pPr>
      <w:r w:rsidRPr="006838A7">
        <w:rPr>
          <w:b/>
          <w:sz w:val="28"/>
          <w:szCs w:val="28"/>
          <w:u w:val="single"/>
        </w:rPr>
        <w:t>Упражнение на релаксацию и развитие воображения «ОТДЫХ НА МОРЕ»</w:t>
      </w:r>
      <w:r w:rsidRPr="006838A7">
        <w:rPr>
          <w:sz w:val="28"/>
          <w:szCs w:val="28"/>
          <w:u w:val="single"/>
        </w:rPr>
        <w:t xml:space="preserve"> </w:t>
      </w:r>
      <w:r w:rsidRPr="006838A7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«Примите </w:t>
      </w:r>
      <w:r w:rsidRPr="006838A7">
        <w:rPr>
          <w:sz w:val="28"/>
          <w:szCs w:val="28"/>
        </w:rPr>
        <w:t xml:space="preserve">удобное положение, закройте глаза и слушайте мой голос. </w:t>
      </w:r>
      <w:r w:rsidRPr="006838A7">
        <w:rPr>
          <w:sz w:val="28"/>
          <w:szCs w:val="28"/>
        </w:rPr>
        <w:br/>
        <w:t xml:space="preserve">Представьте себе, что вы находитесь в прекрасном месте на берегу моря. Чудесный летний день. Небо голубое, теплое солнце. Вы чувствуете себя абсолютно спокойными и счастливыми. Мягкие волны докатываются до ваших ног, и вы </w:t>
      </w:r>
      <w:r>
        <w:rPr>
          <w:sz w:val="28"/>
          <w:szCs w:val="28"/>
        </w:rPr>
        <w:t xml:space="preserve">ощущаете </w:t>
      </w:r>
      <w:r w:rsidRPr="006838A7">
        <w:rPr>
          <w:sz w:val="28"/>
          <w:szCs w:val="28"/>
        </w:rPr>
        <w:t xml:space="preserve">приятную </w:t>
      </w:r>
      <w:r>
        <w:rPr>
          <w:sz w:val="28"/>
          <w:szCs w:val="28"/>
        </w:rPr>
        <w:lastRenderedPageBreak/>
        <w:t xml:space="preserve">свежесть морской воды. </w:t>
      </w:r>
      <w:r w:rsidRPr="006838A7">
        <w:rPr>
          <w:sz w:val="28"/>
          <w:szCs w:val="28"/>
        </w:rPr>
        <w:t>Появляется ощущение</w:t>
      </w:r>
      <w:r>
        <w:rPr>
          <w:sz w:val="28"/>
          <w:szCs w:val="28"/>
        </w:rPr>
        <w:t xml:space="preserve"> обдувающего все тело легкого и свежего ветерка. </w:t>
      </w:r>
      <w:r w:rsidR="00F00B3A">
        <w:rPr>
          <w:sz w:val="28"/>
          <w:szCs w:val="28"/>
        </w:rPr>
        <w:t xml:space="preserve">Воздух чист и прозрачен. </w:t>
      </w:r>
      <w:r w:rsidRPr="006838A7">
        <w:rPr>
          <w:sz w:val="28"/>
          <w:szCs w:val="28"/>
        </w:rPr>
        <w:t>Приятное ощущение свежести и бодрости схватывает все тело: лоб, лицо, спину, живот, руки и ноги. Вы чувствуете, как тело становитс</w:t>
      </w:r>
      <w:r w:rsidR="00F00B3A">
        <w:rPr>
          <w:sz w:val="28"/>
          <w:szCs w:val="28"/>
        </w:rPr>
        <w:t xml:space="preserve">я легким, сильным и послушным. </w:t>
      </w:r>
      <w:r w:rsidRPr="006838A7">
        <w:rPr>
          <w:sz w:val="28"/>
          <w:szCs w:val="28"/>
        </w:rPr>
        <w:t xml:space="preserve">Дышится легко и </w:t>
      </w:r>
      <w:r w:rsidR="00F00B3A">
        <w:rPr>
          <w:sz w:val="28"/>
          <w:szCs w:val="28"/>
        </w:rPr>
        <w:t xml:space="preserve">свободно. Настроение становится </w:t>
      </w:r>
      <w:r w:rsidRPr="006838A7">
        <w:rPr>
          <w:sz w:val="28"/>
          <w:szCs w:val="28"/>
        </w:rPr>
        <w:t>и жизнерадостны</w:t>
      </w:r>
      <w:r w:rsidR="00F00B3A">
        <w:rPr>
          <w:sz w:val="28"/>
          <w:szCs w:val="28"/>
        </w:rPr>
        <w:t xml:space="preserve">м, хочется встать и двигаться. </w:t>
      </w:r>
      <w:r w:rsidRPr="006838A7">
        <w:rPr>
          <w:sz w:val="28"/>
          <w:szCs w:val="28"/>
        </w:rPr>
        <w:t xml:space="preserve">Открываем глаза. Мы полны сил и энергии. Постарайтесь сохранить эти ощущения на весь день». </w:t>
      </w:r>
    </w:p>
    <w:p w:rsidR="00F00B3A" w:rsidRDefault="00F00B3A" w:rsidP="00F00B3A">
      <w:pPr>
        <w:pStyle w:val="a7"/>
        <w:numPr>
          <w:ilvl w:val="0"/>
          <w:numId w:val="5"/>
        </w:numPr>
        <w:rPr>
          <w:rFonts w:ascii="Century Schoolbook" w:hAnsi="Century Schoolbook"/>
          <w:sz w:val="28"/>
          <w:u w:val="single"/>
        </w:rPr>
      </w:pPr>
      <w:r>
        <w:rPr>
          <w:rFonts w:ascii="Century Schoolbook" w:hAnsi="Century Schoolbook"/>
          <w:sz w:val="28"/>
          <w:u w:val="single"/>
        </w:rPr>
        <w:t>Письмо под диктовку с комментированием у доски.</w:t>
      </w:r>
    </w:p>
    <w:p w:rsidR="00F00B3A" w:rsidRDefault="00F00B3A" w:rsidP="00F00B3A">
      <w:pPr>
        <w:rPr>
          <w:rFonts w:ascii="Century Schoolbook" w:hAnsi="Century Schoolbook"/>
          <w:sz w:val="28"/>
          <w:u w:val="single"/>
        </w:rPr>
      </w:pPr>
      <w:r w:rsidRPr="00F00B3A">
        <w:rPr>
          <w:rFonts w:ascii="Century Schoolbook" w:hAnsi="Century Schoolbook"/>
          <w:sz w:val="28"/>
        </w:rPr>
        <w:t>В поле, на огороде появились проталины. В овраге бегут ручьи. Высоко над полем летит небольшая  птичка.</w:t>
      </w:r>
    </w:p>
    <w:p w:rsidR="00F00B3A" w:rsidRDefault="00F00B3A" w:rsidP="00F00B3A">
      <w:pPr>
        <w:pStyle w:val="a7"/>
        <w:numPr>
          <w:ilvl w:val="0"/>
          <w:numId w:val="5"/>
        </w:numPr>
        <w:jc w:val="both"/>
        <w:rPr>
          <w:rFonts w:ascii="Century Schoolbook" w:hAnsi="Century Schoolbook"/>
          <w:sz w:val="28"/>
          <w:u w:val="single"/>
        </w:rPr>
      </w:pPr>
      <w:r w:rsidRPr="00F00B3A">
        <w:rPr>
          <w:rFonts w:ascii="Century Schoolbook" w:hAnsi="Century Schoolbook"/>
          <w:sz w:val="28"/>
          <w:u w:val="single"/>
        </w:rPr>
        <w:t>Игра «Исправь ошибку»</w:t>
      </w:r>
    </w:p>
    <w:p w:rsidR="00F00B3A" w:rsidRPr="00AB1BD3" w:rsidRDefault="00F00B3A" w:rsidP="00F00B3A">
      <w:p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 w:rsidRPr="00AB1BD3">
        <w:rPr>
          <w:rFonts w:ascii="Century Schoolbook" w:hAnsi="Century Schoolbook"/>
          <w:sz w:val="28"/>
          <w:szCs w:val="28"/>
        </w:rPr>
        <w:t xml:space="preserve">С </w:t>
      </w:r>
      <w:proofErr w:type="spellStart"/>
      <w:r w:rsidRPr="00AB1BD3">
        <w:rPr>
          <w:rFonts w:ascii="Century Schoolbook" w:hAnsi="Century Schoolbook"/>
          <w:sz w:val="28"/>
          <w:szCs w:val="28"/>
        </w:rPr>
        <w:t>бирёски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 подаёт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голас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скварец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. Он посилился в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радном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скваречьники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. Важно шагает в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агороди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 по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грятки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AB1BD3" w:rsidRPr="00AB1BD3">
        <w:rPr>
          <w:rFonts w:ascii="Century Schoolbook" w:hAnsi="Century Schoolbook"/>
          <w:sz w:val="28"/>
          <w:szCs w:val="28"/>
        </w:rPr>
        <w:t>грачь</w:t>
      </w:r>
      <w:proofErr w:type="spellEnd"/>
      <w:r w:rsidR="00AB1BD3" w:rsidRPr="00AB1BD3">
        <w:rPr>
          <w:rFonts w:ascii="Century Schoolbook" w:hAnsi="Century Schoolbook"/>
          <w:sz w:val="28"/>
          <w:szCs w:val="28"/>
        </w:rPr>
        <w:t>.</w:t>
      </w:r>
    </w:p>
    <w:p w:rsidR="00AB1BD3" w:rsidRDefault="00AB1BD3" w:rsidP="00AB1BD3">
      <w:pPr>
        <w:pStyle w:val="a7"/>
        <w:numPr>
          <w:ilvl w:val="0"/>
          <w:numId w:val="5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Подведение итогов.</w:t>
      </w:r>
    </w:p>
    <w:p w:rsidR="00AB1BD3" w:rsidRDefault="00AB1BD3" w:rsidP="00AB1BD3">
      <w:pPr>
        <w:pStyle w:val="a7"/>
        <w:tabs>
          <w:tab w:val="left" w:pos="521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Зачётные вопросы:</w:t>
      </w:r>
    </w:p>
    <w:p w:rsidR="00AB1BD3" w:rsidRDefault="00AB1BD3" w:rsidP="00AB1BD3">
      <w:pPr>
        <w:pStyle w:val="a7"/>
        <w:numPr>
          <w:ilvl w:val="0"/>
          <w:numId w:val="7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Какая форма слова для имени существительного является начальной?</w:t>
      </w:r>
    </w:p>
    <w:p w:rsidR="0017024B" w:rsidRDefault="00AB1BD3" w:rsidP="00AB1BD3">
      <w:pPr>
        <w:pStyle w:val="a7"/>
        <w:numPr>
          <w:ilvl w:val="0"/>
          <w:numId w:val="7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 w:rsidRPr="0017024B">
        <w:rPr>
          <w:rFonts w:ascii="Century Schoolbook" w:hAnsi="Century Schoolbook"/>
          <w:sz w:val="28"/>
          <w:szCs w:val="28"/>
        </w:rPr>
        <w:t xml:space="preserve">Что такое склонение? Сколько </w:t>
      </w:r>
      <w:r w:rsidR="0017024B">
        <w:rPr>
          <w:rFonts w:ascii="Century Schoolbook" w:hAnsi="Century Schoolbook"/>
          <w:sz w:val="28"/>
          <w:szCs w:val="28"/>
        </w:rPr>
        <w:t>падежей вы знаете?</w:t>
      </w:r>
    </w:p>
    <w:p w:rsidR="00AB1BD3" w:rsidRDefault="00AB1BD3" w:rsidP="00AB1BD3">
      <w:pPr>
        <w:pStyle w:val="a7"/>
        <w:numPr>
          <w:ilvl w:val="0"/>
          <w:numId w:val="7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 w:rsidRPr="0017024B">
        <w:rPr>
          <w:rFonts w:ascii="Century Schoolbook" w:hAnsi="Century Schoolbook"/>
          <w:sz w:val="28"/>
          <w:szCs w:val="28"/>
        </w:rPr>
        <w:t>Как определить падеж существительного?</w:t>
      </w:r>
    </w:p>
    <w:p w:rsidR="0017024B" w:rsidRDefault="0017024B" w:rsidP="00AB1BD3">
      <w:pPr>
        <w:pStyle w:val="a7"/>
        <w:numPr>
          <w:ilvl w:val="0"/>
          <w:numId w:val="7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Какой принцип положен в основу распределения существительных по склонениям? (однотипные окончания)</w:t>
      </w:r>
    </w:p>
    <w:p w:rsidR="0017024B" w:rsidRDefault="0017024B" w:rsidP="00AB1BD3">
      <w:pPr>
        <w:pStyle w:val="a7"/>
        <w:numPr>
          <w:ilvl w:val="0"/>
          <w:numId w:val="7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Изменение по падежа</w:t>
      </w:r>
      <w:proofErr w:type="gramStart"/>
      <w:r>
        <w:rPr>
          <w:rFonts w:ascii="Century Schoolbook" w:hAnsi="Century Schoolbook"/>
          <w:sz w:val="28"/>
          <w:szCs w:val="28"/>
        </w:rPr>
        <w:t>м-</w:t>
      </w:r>
      <w:proofErr w:type="gramEnd"/>
      <w:r>
        <w:rPr>
          <w:rFonts w:ascii="Century Schoolbook" w:hAnsi="Century Schoolbook"/>
          <w:sz w:val="28"/>
          <w:szCs w:val="28"/>
        </w:rPr>
        <w:t xml:space="preserve"> это словоизменение или словообразование? Докажите</w:t>
      </w:r>
      <w:proofErr w:type="gramStart"/>
      <w:r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FA7A20" w:rsidRDefault="00FA7A20" w:rsidP="00FA7A20">
      <w:pPr>
        <w:pStyle w:val="a7"/>
        <w:numPr>
          <w:ilvl w:val="0"/>
          <w:numId w:val="5"/>
        </w:numPr>
        <w:tabs>
          <w:tab w:val="left" w:pos="521"/>
        </w:tabs>
        <w:rPr>
          <w:rFonts w:ascii="Century Schoolbook" w:hAnsi="Century Schoolbook"/>
          <w:sz w:val="28"/>
          <w:szCs w:val="28"/>
        </w:rPr>
      </w:pPr>
      <w:r w:rsidRPr="00FA7A20">
        <w:rPr>
          <w:rFonts w:ascii="Century Schoolbook" w:hAnsi="Century Schoolbook"/>
          <w:sz w:val="28"/>
          <w:szCs w:val="28"/>
        </w:rPr>
        <w:t>Рефлексия.</w:t>
      </w:r>
      <w:r>
        <w:rPr>
          <w:rFonts w:ascii="Century Schoolbook" w:hAnsi="Century Schoolbook"/>
          <w:sz w:val="28"/>
          <w:szCs w:val="28"/>
        </w:rPr>
        <w:t xml:space="preserve"> </w:t>
      </w:r>
    </w:p>
    <w:p w:rsidR="00FA7A20" w:rsidRPr="00FA7A20" w:rsidRDefault="00FA7A20" w:rsidP="00FA7A20">
      <w:pPr>
        <w:pStyle w:val="a7"/>
        <w:spacing w:line="240" w:lineRule="auto"/>
        <w:rPr>
          <w:rFonts w:ascii="Times New Roman" w:hAnsi="Times New Roman"/>
          <w:sz w:val="28"/>
          <w:szCs w:val="18"/>
          <w:lang/>
        </w:rPr>
      </w:pPr>
      <w:r w:rsidRPr="00FA7A20">
        <w:rPr>
          <w:rFonts w:ascii="Times New Roman" w:hAnsi="Times New Roman"/>
          <w:sz w:val="28"/>
          <w:szCs w:val="18"/>
          <w:lang/>
        </w:rPr>
        <w:t xml:space="preserve">Продолжают высказывания: </w:t>
      </w:r>
    </w:p>
    <w:p w:rsidR="00FA7A20" w:rsidRPr="00FA7A20" w:rsidRDefault="00FA7A20" w:rsidP="00FA7A20">
      <w:pPr>
        <w:pStyle w:val="a7"/>
        <w:spacing w:line="240" w:lineRule="auto"/>
        <w:rPr>
          <w:rFonts w:ascii="Times New Roman" w:hAnsi="Times New Roman"/>
          <w:sz w:val="28"/>
          <w:szCs w:val="18"/>
          <w:lang/>
        </w:rPr>
      </w:pPr>
      <w:r w:rsidRPr="00FA7A20">
        <w:rPr>
          <w:rFonts w:ascii="Times New Roman" w:hAnsi="Times New Roman"/>
          <w:sz w:val="28"/>
          <w:szCs w:val="18"/>
          <w:lang/>
        </w:rPr>
        <w:t>Сегодня я узнал…</w:t>
      </w:r>
    </w:p>
    <w:p w:rsidR="00FA7A20" w:rsidRPr="00FA7A20" w:rsidRDefault="00FA7A20" w:rsidP="00FA7A20">
      <w:pPr>
        <w:pStyle w:val="a7"/>
        <w:spacing w:line="240" w:lineRule="auto"/>
        <w:rPr>
          <w:rFonts w:ascii="Times New Roman" w:hAnsi="Times New Roman"/>
          <w:sz w:val="28"/>
          <w:szCs w:val="18"/>
          <w:lang/>
        </w:rPr>
      </w:pPr>
      <w:r w:rsidRPr="00FA7A20">
        <w:rPr>
          <w:rFonts w:ascii="Times New Roman" w:hAnsi="Times New Roman"/>
          <w:sz w:val="28"/>
          <w:szCs w:val="18"/>
          <w:lang/>
        </w:rPr>
        <w:t>•  Было интересно…</w:t>
      </w:r>
    </w:p>
    <w:p w:rsidR="00FA7A20" w:rsidRPr="00FA7A20" w:rsidRDefault="00FA7A20" w:rsidP="00FA7A20">
      <w:pPr>
        <w:pStyle w:val="a7"/>
        <w:tabs>
          <w:tab w:val="left" w:pos="521"/>
        </w:tabs>
        <w:rPr>
          <w:rFonts w:ascii="Century Schoolbook" w:hAnsi="Century Schoolbook"/>
          <w:sz w:val="44"/>
          <w:szCs w:val="28"/>
        </w:rPr>
      </w:pPr>
      <w:r w:rsidRPr="00FA7A20">
        <w:rPr>
          <w:rFonts w:ascii="Times New Roman" w:hAnsi="Times New Roman"/>
          <w:sz w:val="28"/>
          <w:szCs w:val="18"/>
          <w:lang/>
        </w:rPr>
        <w:t>•  Было трудно…</w:t>
      </w:r>
      <w:r w:rsidRPr="00FA7A20">
        <w:rPr>
          <w:rFonts w:ascii="Century Schoolbook" w:hAnsi="Century Schoolbook"/>
          <w:sz w:val="44"/>
          <w:szCs w:val="28"/>
        </w:rPr>
        <w:t xml:space="preserve">                                                                                                                               </w:t>
      </w:r>
    </w:p>
    <w:p w:rsidR="0017024B" w:rsidRPr="0017024B" w:rsidRDefault="0017024B" w:rsidP="0017024B">
      <w:pPr>
        <w:pStyle w:val="a7"/>
        <w:numPr>
          <w:ilvl w:val="0"/>
          <w:numId w:val="5"/>
        </w:numPr>
        <w:tabs>
          <w:tab w:val="left" w:pos="521"/>
          <w:tab w:val="left" w:pos="1228"/>
          <w:tab w:val="left" w:pos="1493"/>
        </w:tabs>
        <w:rPr>
          <w:rFonts w:ascii="Century Schoolbook" w:hAnsi="Century Schoolbook"/>
        </w:rPr>
      </w:pPr>
      <w:r w:rsidRPr="0017024B">
        <w:rPr>
          <w:rFonts w:ascii="Century Schoolbook" w:hAnsi="Century Schoolbook"/>
          <w:sz w:val="28"/>
          <w:szCs w:val="28"/>
        </w:rPr>
        <w:t xml:space="preserve">Домашнее задание. </w:t>
      </w:r>
    </w:p>
    <w:p w:rsidR="0017024B" w:rsidRDefault="0017024B" w:rsidP="0017024B">
      <w:pPr>
        <w:pStyle w:val="a7"/>
        <w:tabs>
          <w:tab w:val="left" w:pos="521"/>
          <w:tab w:val="left" w:pos="1228"/>
          <w:tab w:val="left" w:pos="1493"/>
        </w:tabs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КИМы</w:t>
      </w:r>
      <w:proofErr w:type="spellEnd"/>
    </w:p>
    <w:p w:rsidR="0017024B" w:rsidRPr="00FA7A20" w:rsidRDefault="00A534BB" w:rsidP="00A534BB">
      <w:pPr>
        <w:pStyle w:val="a7"/>
        <w:numPr>
          <w:ilvl w:val="0"/>
          <w:numId w:val="5"/>
        </w:numPr>
        <w:tabs>
          <w:tab w:val="left" w:pos="521"/>
          <w:tab w:val="left" w:pos="1228"/>
          <w:tab w:val="left" w:pos="1493"/>
        </w:tabs>
        <w:rPr>
          <w:rFonts w:ascii="Century Schoolbook" w:hAnsi="Century Schoolbook"/>
        </w:rPr>
      </w:pPr>
      <w:r>
        <w:rPr>
          <w:rFonts w:ascii="Century Schoolbook" w:hAnsi="Century Schoolbook"/>
          <w:sz w:val="28"/>
          <w:szCs w:val="28"/>
        </w:rPr>
        <w:t>Оценивание</w:t>
      </w:r>
      <w:proofErr w:type="gramStart"/>
      <w:r>
        <w:rPr>
          <w:rFonts w:ascii="Century Schoolbook" w:hAnsi="Century Schoolbook"/>
          <w:sz w:val="28"/>
          <w:szCs w:val="28"/>
        </w:rPr>
        <w:t xml:space="preserve"> .</w:t>
      </w:r>
      <w:proofErr w:type="gramEnd"/>
      <w:r w:rsidR="0017024B">
        <w:tab/>
      </w:r>
      <w:r w:rsidR="0017024B">
        <w:tab/>
      </w:r>
    </w:p>
    <w:p w:rsidR="00FA7A20" w:rsidRPr="00FA7A20" w:rsidRDefault="00FA7A20" w:rsidP="00FA7A20">
      <w:pPr>
        <w:tabs>
          <w:tab w:val="left" w:pos="521"/>
          <w:tab w:val="left" w:pos="1228"/>
          <w:tab w:val="left" w:pos="1493"/>
        </w:tabs>
        <w:ind w:left="360"/>
        <w:rPr>
          <w:rFonts w:ascii="Century Schoolbook" w:hAnsi="Century Schoolbook"/>
        </w:rPr>
      </w:pPr>
    </w:p>
    <w:sectPr w:rsidR="00FA7A20" w:rsidRPr="00FA7A20" w:rsidSect="0099582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35"/>
    <w:multiLevelType w:val="hybridMultilevel"/>
    <w:tmpl w:val="A7A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BCF"/>
    <w:multiLevelType w:val="hybridMultilevel"/>
    <w:tmpl w:val="FA682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6B1FE6"/>
    <w:multiLevelType w:val="hybridMultilevel"/>
    <w:tmpl w:val="02E4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26EA"/>
    <w:multiLevelType w:val="hybridMultilevel"/>
    <w:tmpl w:val="206E6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864E1D"/>
    <w:multiLevelType w:val="hybridMultilevel"/>
    <w:tmpl w:val="FA64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578CE"/>
    <w:multiLevelType w:val="hybridMultilevel"/>
    <w:tmpl w:val="B65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03623"/>
    <w:multiLevelType w:val="hybridMultilevel"/>
    <w:tmpl w:val="5596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C6E"/>
    <w:rsid w:val="0002222A"/>
    <w:rsid w:val="00066E53"/>
    <w:rsid w:val="000F55AA"/>
    <w:rsid w:val="0017024B"/>
    <w:rsid w:val="0031250A"/>
    <w:rsid w:val="00446D81"/>
    <w:rsid w:val="0045231E"/>
    <w:rsid w:val="0046721C"/>
    <w:rsid w:val="00485EF5"/>
    <w:rsid w:val="00582C6E"/>
    <w:rsid w:val="006C2699"/>
    <w:rsid w:val="007051B6"/>
    <w:rsid w:val="0087589E"/>
    <w:rsid w:val="009616BD"/>
    <w:rsid w:val="0099582C"/>
    <w:rsid w:val="00A0395C"/>
    <w:rsid w:val="00A16150"/>
    <w:rsid w:val="00A534BB"/>
    <w:rsid w:val="00A82A58"/>
    <w:rsid w:val="00AB1BD3"/>
    <w:rsid w:val="00AD4535"/>
    <w:rsid w:val="00B053C2"/>
    <w:rsid w:val="00BD0A37"/>
    <w:rsid w:val="00C96C2C"/>
    <w:rsid w:val="00E5190B"/>
    <w:rsid w:val="00F00B3A"/>
    <w:rsid w:val="00F56B1A"/>
    <w:rsid w:val="00FA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6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9582C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9582C"/>
    <w:rPr>
      <w:rFonts w:eastAsiaTheme="minorEastAsia"/>
    </w:rPr>
  </w:style>
  <w:style w:type="paragraph" w:styleId="a7">
    <w:name w:val="List Paragraph"/>
    <w:basedOn w:val="a"/>
    <w:uiPriority w:val="34"/>
    <w:qFormat/>
    <w:rsid w:val="00BD0A37"/>
    <w:pPr>
      <w:ind w:left="720"/>
      <w:contextualSpacing/>
    </w:pPr>
  </w:style>
  <w:style w:type="table" w:styleId="a8">
    <w:name w:val="Table Grid"/>
    <w:basedOn w:val="a1"/>
    <w:uiPriority w:val="59"/>
    <w:rsid w:val="00E5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6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7685C-BBDE-44A5-9A12-CD32EE73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2019-01-31T16:28:00Z</dcterms:created>
  <dcterms:modified xsi:type="dcterms:W3CDTF">2019-01-31T20:10:00Z</dcterms:modified>
</cp:coreProperties>
</file>