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08" w:rsidRPr="00F155CA" w:rsidRDefault="00C96C08" w:rsidP="00C96C0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55CA">
        <w:rPr>
          <w:rFonts w:ascii="Times New Roman" w:hAnsi="Times New Roman" w:cs="Times New Roman"/>
          <w:b/>
          <w:sz w:val="32"/>
          <w:szCs w:val="28"/>
        </w:rPr>
        <w:t>Само</w:t>
      </w:r>
      <w:r w:rsidR="004F0000">
        <w:rPr>
          <w:rFonts w:ascii="Times New Roman" w:hAnsi="Times New Roman" w:cs="Times New Roman"/>
          <w:b/>
          <w:sz w:val="32"/>
          <w:szCs w:val="28"/>
        </w:rPr>
        <w:t>анализ урока немецкого языка в 7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="004F0000">
        <w:rPr>
          <w:rFonts w:ascii="Times New Roman" w:hAnsi="Times New Roman" w:cs="Times New Roman"/>
          <w:b/>
          <w:sz w:val="32"/>
          <w:szCs w:val="28"/>
        </w:rPr>
        <w:t>классе 2017-2018</w:t>
      </w:r>
      <w:r w:rsidRPr="00F155CA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28"/>
        </w:rPr>
        <w:t xml:space="preserve"> учителя немецкого языка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Ладышкиной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Л.Н.</w:t>
      </w:r>
      <w:bookmarkStart w:id="0" w:name="_GoBack"/>
      <w:bookmarkEnd w:id="0"/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 урока:</w:t>
      </w:r>
      <w:r w:rsidR="004F0000">
        <w:rPr>
          <w:rFonts w:ascii="Times New Roman" w:hAnsi="Times New Roman" w:cs="Times New Roman"/>
          <w:sz w:val="28"/>
          <w:szCs w:val="28"/>
        </w:rPr>
        <w:t xml:space="preserve"> Мода. Одежда</w:t>
      </w:r>
      <w:r>
        <w:rPr>
          <w:rFonts w:ascii="Times New Roman" w:hAnsi="Times New Roman" w:cs="Times New Roman"/>
          <w:sz w:val="28"/>
          <w:szCs w:val="28"/>
        </w:rPr>
        <w:t>. Данный урок продолжает тему «</w:t>
      </w:r>
      <w:r w:rsidR="004F0000">
        <w:rPr>
          <w:rFonts w:ascii="Times New Roman" w:hAnsi="Times New Roman" w:cs="Times New Roman"/>
          <w:sz w:val="28"/>
          <w:szCs w:val="28"/>
        </w:rPr>
        <w:t>Что такое красота?</w:t>
      </w:r>
      <w:r>
        <w:rPr>
          <w:rFonts w:ascii="Times New Roman" w:hAnsi="Times New Roman" w:cs="Times New Roman"/>
          <w:sz w:val="28"/>
          <w:szCs w:val="28"/>
        </w:rPr>
        <w:t>» (пятый по счету)</w:t>
      </w: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2.Целевая установка: урок ориентирован на </w:t>
      </w:r>
      <w:r>
        <w:rPr>
          <w:rStyle w:val="a4"/>
          <w:rFonts w:ascii="Times New Roman" w:hAnsi="Times New Roman" w:cs="Times New Roman"/>
          <w:sz w:val="28"/>
          <w:szCs w:val="28"/>
        </w:rPr>
        <w:t>совершенствование лексико-грамматических навыков по теме,</w:t>
      </w:r>
      <w:r w:rsidR="004F000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развитие навыков монологической речи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4484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E4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рганизацию работы над диалогом, </w:t>
      </w:r>
      <w:r w:rsidR="004F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отработка введенного ранее </w:t>
      </w:r>
      <w:r w:rsidRPr="00E4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грамматического материала</w:t>
      </w:r>
      <w:r w:rsidR="004F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Воспитательные цели урока: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здоровому образу жизни,</w:t>
      </w:r>
      <w:r w:rsidR="004F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красоте</w:t>
      </w:r>
      <w:proofErr w:type="gramStart"/>
      <w:r w:rsidR="004F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 урока соответствуют его месту в учебной теме, требованию программы обучения иностранному языку и учебного плана для данного класса. </w:t>
      </w: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Учебное помещение (кабинет иностранного языка) подготовлено к занятию. Подготовлены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наглядные </w:t>
      </w:r>
      <w:r w:rsidR="004F0000">
        <w:rPr>
          <w:rFonts w:ascii="Times New Roman" w:hAnsi="Times New Roman" w:cs="Times New Roman"/>
          <w:sz w:val="28"/>
          <w:szCs w:val="28"/>
        </w:rPr>
        <w:t xml:space="preserve">и раздаточные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4F0000">
        <w:rPr>
          <w:rFonts w:ascii="Times New Roman" w:hAnsi="Times New Roman" w:cs="Times New Roman"/>
          <w:sz w:val="28"/>
          <w:szCs w:val="28"/>
        </w:rPr>
        <w:t xml:space="preserve"> (рабочие листы)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0000">
        <w:rPr>
          <w:rFonts w:ascii="Times New Roman" w:hAnsi="Times New Roman" w:cs="Times New Roman"/>
          <w:sz w:val="28"/>
          <w:szCs w:val="28"/>
        </w:rPr>
        <w:t xml:space="preserve">оформленная </w:t>
      </w:r>
      <w:r>
        <w:rPr>
          <w:rFonts w:ascii="Times New Roman" w:hAnsi="Times New Roman" w:cs="Times New Roman"/>
          <w:sz w:val="28"/>
          <w:szCs w:val="28"/>
        </w:rPr>
        <w:t>доска, презентации по теме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подготовили к занятиям свои рабочие места. </w:t>
      </w: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Учебная атмосфера в классе способна была переключить учащихся на предмет «иностранный язык». Этому способствовали соответствующим образом классная доска, рабочие листы, визуальная наглядность к уроку. </w:t>
      </w:r>
      <w:r w:rsidR="004F0000">
        <w:rPr>
          <w:rFonts w:ascii="Times New Roman" w:hAnsi="Times New Roman" w:cs="Times New Roman"/>
          <w:sz w:val="28"/>
          <w:szCs w:val="28"/>
        </w:rPr>
        <w:t>Учащиеся сами определяют тему урока, его цели и задачи.</w:t>
      </w: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Организационный момент удачно «переключает» учащихся на предмет «иностранный язык», учитель беседует с ними на иностранном языке. </w:t>
      </w:r>
    </w:p>
    <w:p w:rsidR="009E75B9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Закрепление материала. В ходе речевой зарядки учитель устанавливает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ассом (группой). Для этого он использует </w:t>
      </w:r>
      <w:r w:rsidR="004F0000">
        <w:rPr>
          <w:rFonts w:ascii="Times New Roman" w:hAnsi="Times New Roman" w:cs="Times New Roman"/>
          <w:sz w:val="28"/>
          <w:szCs w:val="28"/>
        </w:rPr>
        <w:t>в беседе</w:t>
      </w:r>
      <w:r>
        <w:rPr>
          <w:rFonts w:ascii="Times New Roman" w:hAnsi="Times New Roman" w:cs="Times New Roman"/>
          <w:sz w:val="28"/>
          <w:szCs w:val="28"/>
        </w:rPr>
        <w:t xml:space="preserve"> с учащимися  различные методические приемы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ответа на вопросы, приём подведения итогов и результатов работы на уроке</w:t>
      </w:r>
      <w:r>
        <w:rPr>
          <w:rFonts w:ascii="Times New Roman" w:hAnsi="Times New Roman" w:cs="Times New Roman"/>
          <w:sz w:val="28"/>
          <w:szCs w:val="28"/>
        </w:rPr>
        <w:t>) для создания в классе творческой, деловой, доброжелательной атмосферы. Учитель в ходе речевой разминки использует материалы по учебной теме урока и ориентирует речевую разминку на достижение целей урока. Учебный материал обобщается в коммуникативной форме. Для повторения учебного материала использовались доска, презентации (компьютер)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F00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0000">
        <w:rPr>
          <w:rFonts w:ascii="Times New Roman" w:hAnsi="Times New Roman" w:cs="Times New Roman"/>
          <w:sz w:val="28"/>
          <w:szCs w:val="28"/>
        </w:rPr>
        <w:t>адания на рабочих листах</w:t>
      </w:r>
      <w:r w:rsidR="009E75B9">
        <w:rPr>
          <w:rFonts w:ascii="Times New Roman" w:hAnsi="Times New Roman" w:cs="Times New Roman"/>
          <w:sz w:val="28"/>
          <w:szCs w:val="28"/>
        </w:rPr>
        <w:t xml:space="preserve"> ( выполненное задание было сразу проконтролировано – метод взаимоконтроля- и оценено)</w:t>
      </w:r>
      <w:r>
        <w:rPr>
          <w:rFonts w:ascii="Times New Roman" w:hAnsi="Times New Roman" w:cs="Times New Roman"/>
          <w:sz w:val="28"/>
          <w:szCs w:val="28"/>
        </w:rPr>
        <w:t xml:space="preserve">. Усвоение языкового материала обеспечивалось </w:t>
      </w:r>
    </w:p>
    <w:p w:rsidR="009E75B9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5B9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различных видах речевой деятельности (говорение–монолог, диалог;</w:t>
      </w:r>
      <w:r w:rsidR="004F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чтение,  письмо). Как положительный момент хочется отметить физкультминутку, которая так необходима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способствует снятию усталости и напряжения у детей. В качестве релаксации на уроке также  испо</w:t>
      </w:r>
      <w:r w:rsidR="004F0000">
        <w:rPr>
          <w:rFonts w:ascii="Times New Roman" w:hAnsi="Times New Roman" w:cs="Times New Roman"/>
          <w:sz w:val="28"/>
          <w:szCs w:val="28"/>
        </w:rPr>
        <w:t>льзовалась музыкальная заставка, подобранная по теме данного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4F0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достиг поставленной цели.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методически обоснованными этапами. Учитель грамотно организовал восприятие текста: снял языковые тру</w:t>
      </w:r>
      <w:r w:rsidR="004F0000">
        <w:rPr>
          <w:rFonts w:ascii="Times New Roman" w:hAnsi="Times New Roman" w:cs="Times New Roman"/>
          <w:sz w:val="28"/>
          <w:szCs w:val="28"/>
        </w:rPr>
        <w:t>дности. Учащиеся поняли текст (диалог «В универмаге»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F0000">
        <w:rPr>
          <w:rFonts w:ascii="Times New Roman" w:hAnsi="Times New Roman" w:cs="Times New Roman"/>
          <w:sz w:val="28"/>
          <w:szCs w:val="28"/>
        </w:rPr>
        <w:t>ответили на поставленные вопросы в рабочих листах и сразу провели контроль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B9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закрепления речевых навыков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подобран речевой материал: речевые ситуации, кадры презентации на разных этапах отработки и предъявления нового материала. Учитель умело организовал помощь учащимся и управление построением диалогических и монологических высказываний, используя различные виды опор, игровых приемов.</w:t>
      </w:r>
    </w:p>
    <w:p w:rsidR="00C96C08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Целью урока было создание мини-проекта «Мы модельеры», в ходе которого двум группам учащихся было предложено из одинакового набора раздаточного материала создать разные «луки», комбинации одежды и прокомментировать их у доски.</w:t>
      </w:r>
      <w:r w:rsidR="00C9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было выполнено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рабочая атмосфера «ателье» поглотила ребят целиком.</w:t>
      </w: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Основными формами классной работы являлись: фронтальная,</w:t>
      </w:r>
      <w:r w:rsidR="009E75B9">
        <w:rPr>
          <w:rFonts w:ascii="Times New Roman" w:hAnsi="Times New Roman" w:cs="Times New Roman"/>
          <w:sz w:val="28"/>
          <w:szCs w:val="28"/>
        </w:rPr>
        <w:t xml:space="preserve"> индивидуальная,  групповая, </w:t>
      </w:r>
      <w:r>
        <w:rPr>
          <w:rFonts w:ascii="Times New Roman" w:hAnsi="Times New Roman" w:cs="Times New Roman"/>
          <w:sz w:val="28"/>
          <w:szCs w:val="28"/>
        </w:rPr>
        <w:t xml:space="preserve"> работа по цепочке.</w:t>
      </w:r>
    </w:p>
    <w:p w:rsidR="00C96C08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6C08">
        <w:rPr>
          <w:rFonts w:ascii="Times New Roman" w:hAnsi="Times New Roman" w:cs="Times New Roman"/>
          <w:sz w:val="28"/>
          <w:szCs w:val="28"/>
        </w:rPr>
        <w:t>. Учитель и класс: общую атмосферу занятия можно назвать активной, доброжелательной. Учитель хорошо знает свой класс, готов помочь учащимся, имеет хороший конта</w:t>
      </w:r>
      <w:proofErr w:type="gramStart"/>
      <w:r w:rsidR="00C96C08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="00C96C08">
        <w:rPr>
          <w:rFonts w:ascii="Times New Roman" w:hAnsi="Times New Roman" w:cs="Times New Roman"/>
          <w:sz w:val="28"/>
          <w:szCs w:val="28"/>
        </w:rPr>
        <w:t xml:space="preserve">ассом. Учитель корректно помогает исправить ошибки учащихся или помочь в этом. Класс (группа) хорошо понимает цели выполняемых учебных действий, учащиеся достаточно часто являются инициаторами общения с учителем. Учащиеся стремятся пользоваться изучаемым языком, не боятся допустить ошибку, охотно выполняют учебные задания. </w:t>
      </w:r>
    </w:p>
    <w:p w:rsidR="009E75B9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96C08">
        <w:rPr>
          <w:rFonts w:ascii="Times New Roman" w:hAnsi="Times New Roman" w:cs="Times New Roman"/>
          <w:sz w:val="28"/>
          <w:szCs w:val="28"/>
        </w:rPr>
        <w:t xml:space="preserve">. Хронометраж времени: время говорения учителя и учащихся (в минутах), </w:t>
      </w:r>
    </w:p>
    <w:p w:rsidR="009E75B9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5B9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5B9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C08" w:rsidRDefault="00C96C08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презентацию учебного материала, презентацию проектных работ учащихся, тренировочные задания, итоговый контроль, объяснение домашнего задания, заключительную часть урока было использовано рационально. В целом, распределение времени урока представляется целесообразным, соответствующим плану урока. </w:t>
      </w:r>
    </w:p>
    <w:p w:rsidR="00C96C08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96C08">
        <w:rPr>
          <w:rFonts w:ascii="Times New Roman" w:hAnsi="Times New Roman" w:cs="Times New Roman"/>
          <w:sz w:val="28"/>
          <w:szCs w:val="28"/>
        </w:rPr>
        <w:t>. В течение урока учитель использует разнообразные средства контроля (само- и взаимоконтроль)  и оценк</w:t>
      </w:r>
      <w:proofErr w:type="gramStart"/>
      <w:r w:rsidR="00C96C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96C08">
        <w:rPr>
          <w:rFonts w:ascii="Times New Roman" w:hAnsi="Times New Roman" w:cs="Times New Roman"/>
          <w:sz w:val="28"/>
          <w:szCs w:val="28"/>
        </w:rPr>
        <w:t xml:space="preserve">само- и </w:t>
      </w:r>
      <w:proofErr w:type="spellStart"/>
      <w:r w:rsidR="00C96C08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C96C08">
        <w:rPr>
          <w:rFonts w:ascii="Times New Roman" w:hAnsi="Times New Roman" w:cs="Times New Roman"/>
          <w:sz w:val="28"/>
          <w:szCs w:val="28"/>
        </w:rPr>
        <w:t xml:space="preserve">)  овладения учащимися иноязычным материалом, навыками и умениями иноязычной речи (вопросно-ответная работа, выполнение упражнений и заданий, тестирование и т.д.). </w:t>
      </w:r>
    </w:p>
    <w:p w:rsidR="009E75B9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96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C08">
        <w:rPr>
          <w:rFonts w:ascii="Times New Roman" w:hAnsi="Times New Roman" w:cs="Times New Roman"/>
          <w:sz w:val="28"/>
          <w:szCs w:val="28"/>
        </w:rPr>
        <w:t>Рефлексивно – оценочный этап: подведены итоги урока, выставлены оценки. Учащиеся оце</w:t>
      </w:r>
      <w:r>
        <w:rPr>
          <w:rFonts w:ascii="Times New Roman" w:hAnsi="Times New Roman" w:cs="Times New Roman"/>
          <w:sz w:val="28"/>
          <w:szCs w:val="28"/>
        </w:rPr>
        <w:t>нили свою деятельность на уроке и с помощью смайликов оценили урок в целом.</w:t>
      </w:r>
      <w:r w:rsidR="00C96C08">
        <w:rPr>
          <w:rFonts w:ascii="Times New Roman" w:hAnsi="Times New Roman" w:cs="Times New Roman"/>
          <w:sz w:val="28"/>
          <w:szCs w:val="28"/>
        </w:rPr>
        <w:t xml:space="preserve"> Задание к следующему уроку дано заблаговременно, </w:t>
      </w:r>
      <w:r>
        <w:rPr>
          <w:rFonts w:ascii="Times New Roman" w:hAnsi="Times New Roman" w:cs="Times New Roman"/>
          <w:sz w:val="28"/>
          <w:szCs w:val="28"/>
        </w:rPr>
        <w:t>оно созвучно теме денного урока. У</w:t>
      </w:r>
      <w:r w:rsidR="00C96C08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контролирует понимание задания.</w:t>
      </w:r>
      <w:r w:rsidR="00C9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08" w:rsidRDefault="009E75B9" w:rsidP="00C96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96C08">
        <w:rPr>
          <w:rFonts w:ascii="Times New Roman" w:hAnsi="Times New Roman" w:cs="Times New Roman"/>
          <w:sz w:val="28"/>
          <w:szCs w:val="28"/>
        </w:rPr>
        <w:t xml:space="preserve">. Общая оценка урока: урок был интересный и </w:t>
      </w:r>
      <w:r w:rsidR="00C96C08">
        <w:rPr>
          <w:rFonts w:ascii="Times New Roman" w:hAnsi="Times New Roman" w:cs="Times New Roman"/>
          <w:spacing w:val="-8"/>
          <w:sz w:val="28"/>
          <w:szCs w:val="28"/>
        </w:rPr>
        <w:t xml:space="preserve">насыщенный, проходил в быстром </w:t>
      </w:r>
      <w:r w:rsidR="00C96C08">
        <w:rPr>
          <w:rFonts w:ascii="Times New Roman" w:hAnsi="Times New Roman" w:cs="Times New Roman"/>
          <w:sz w:val="28"/>
          <w:szCs w:val="28"/>
        </w:rPr>
        <w:t xml:space="preserve">темпе. Каждый из учащихся имел возможность оценить свою работу на уроке. Урок обладает логичностью, каждое задание предопределяется другим и домашнее задание вытекает из хода урока. Таким образом, урок полностью соответствует критериям современного урока иностранного языка. Цели, поставленные учителем, были достигнуты. Учащиеся прочно усвоили языковой материал по теме и умеют применять изученный языковой материал в предложениях и в простейших монологических высказываниях. На уроке были применены разные виды речевой деятельности, которые использовались в ходе урока. В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C96C08">
        <w:rPr>
          <w:rFonts w:ascii="Times New Roman" w:hAnsi="Times New Roman" w:cs="Times New Roman"/>
          <w:sz w:val="28"/>
          <w:szCs w:val="28"/>
        </w:rPr>
        <w:t>можно сказать, что урок соответствовал достижению поставленной цели, учащиеся справились успешно со всеми упражнениями и заданиями, умело защитили свои проекты. Такой урок позволил учащимся повысить творческий потенциал, расширить не только кругозор, но и способствовать расширению языковых знаний.</w:t>
      </w:r>
    </w:p>
    <w:p w:rsidR="00C96C08" w:rsidRDefault="00C96C08" w:rsidP="00C96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6C08" w:rsidRDefault="00C96C08" w:rsidP="00C96C0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6C08" w:rsidRDefault="00C96C08" w:rsidP="00C96C08"/>
    <w:sectPr w:rsidR="00C96C08" w:rsidSect="00FF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6C08"/>
    <w:rsid w:val="000331AB"/>
    <w:rsid w:val="002103E5"/>
    <w:rsid w:val="004F0000"/>
    <w:rsid w:val="005D7540"/>
    <w:rsid w:val="009E75B9"/>
    <w:rsid w:val="00AF303E"/>
    <w:rsid w:val="00C9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C08"/>
    <w:pPr>
      <w:spacing w:after="0" w:line="240" w:lineRule="auto"/>
    </w:pPr>
  </w:style>
  <w:style w:type="character" w:styleId="a4">
    <w:name w:val="Strong"/>
    <w:basedOn w:val="a0"/>
    <w:uiPriority w:val="22"/>
    <w:qFormat/>
    <w:rsid w:val="00C96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Домашний Компьютер</cp:lastModifiedBy>
  <cp:revision>4</cp:revision>
  <dcterms:created xsi:type="dcterms:W3CDTF">2018-04-09T16:18:00Z</dcterms:created>
  <dcterms:modified xsi:type="dcterms:W3CDTF">2018-11-09T17:53:00Z</dcterms:modified>
</cp:coreProperties>
</file>