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46CA" w:rsidRPr="003646CA" w:rsidRDefault="003646CA" w:rsidP="003646CA">
      <w:pPr>
        <w:shd w:val="clear" w:color="auto" w:fill="FFFFFF"/>
        <w:spacing w:before="115" w:after="346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0"/>
          <w:szCs w:val="20"/>
          <w:lang w:eastAsia="ru-RU"/>
        </w:rPr>
      </w:pPr>
      <w:r w:rsidRPr="003646CA">
        <w:rPr>
          <w:rFonts w:ascii="Times New Roman" w:eastAsia="Times New Roman" w:hAnsi="Times New Roman" w:cs="Times New Roman"/>
          <w:color w:val="333333"/>
          <w:kern w:val="36"/>
          <w:sz w:val="20"/>
          <w:szCs w:val="20"/>
          <w:lang w:eastAsia="ru-RU"/>
        </w:rPr>
        <w:t xml:space="preserve">МБДОУ </w:t>
      </w:r>
      <w:proofErr w:type="spellStart"/>
      <w:r w:rsidRPr="003646CA">
        <w:rPr>
          <w:rFonts w:ascii="Times New Roman" w:eastAsia="Times New Roman" w:hAnsi="Times New Roman" w:cs="Times New Roman"/>
          <w:color w:val="333333"/>
          <w:kern w:val="36"/>
          <w:sz w:val="20"/>
          <w:szCs w:val="20"/>
          <w:lang w:eastAsia="ru-RU"/>
        </w:rPr>
        <w:t>Пильнинского</w:t>
      </w:r>
      <w:proofErr w:type="spellEnd"/>
      <w:r w:rsidRPr="003646CA">
        <w:rPr>
          <w:rFonts w:ascii="Times New Roman" w:eastAsia="Times New Roman" w:hAnsi="Times New Roman" w:cs="Times New Roman"/>
          <w:color w:val="333333"/>
          <w:kern w:val="36"/>
          <w:sz w:val="20"/>
          <w:szCs w:val="20"/>
          <w:lang w:eastAsia="ru-RU"/>
        </w:rPr>
        <w:t xml:space="preserve"> детского сада №2 « Колосок»</w:t>
      </w:r>
    </w:p>
    <w:p w:rsidR="003646CA" w:rsidRPr="003646CA" w:rsidRDefault="003646CA" w:rsidP="003646CA">
      <w:pPr>
        <w:shd w:val="clear" w:color="auto" w:fill="FFFFFF"/>
        <w:spacing w:before="115" w:after="346" w:line="240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20"/>
          <w:szCs w:val="20"/>
          <w:lang w:eastAsia="ru-RU"/>
        </w:rPr>
      </w:pPr>
    </w:p>
    <w:p w:rsidR="003646CA" w:rsidRDefault="003646CA" w:rsidP="00163FA1">
      <w:pPr>
        <w:shd w:val="clear" w:color="auto" w:fill="FFFFFF"/>
        <w:spacing w:before="115" w:after="346" w:line="240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3646CA" w:rsidRDefault="003646CA" w:rsidP="00163FA1">
      <w:pPr>
        <w:shd w:val="clear" w:color="auto" w:fill="FFFFFF"/>
        <w:spacing w:before="115" w:after="346" w:line="240" w:lineRule="atLeast"/>
        <w:outlineLvl w:val="0"/>
        <w:rPr>
          <w:rFonts w:ascii="Arial" w:eastAsia="Times New Roman" w:hAnsi="Arial" w:cs="Arial"/>
          <w:color w:val="333333"/>
          <w:kern w:val="36"/>
          <w:sz w:val="32"/>
          <w:szCs w:val="32"/>
          <w:lang w:eastAsia="ru-RU"/>
        </w:rPr>
      </w:pPr>
    </w:p>
    <w:p w:rsidR="003646CA" w:rsidRPr="002F4C2E" w:rsidRDefault="00163FA1" w:rsidP="003646CA">
      <w:pPr>
        <w:shd w:val="clear" w:color="auto" w:fill="FFFFFF"/>
        <w:spacing w:before="115" w:after="34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</w:pPr>
      <w:r w:rsidRPr="002F4C2E"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  <w:t>Отчет по само</w:t>
      </w:r>
      <w:r w:rsidR="00306146"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  <w:t xml:space="preserve">развитию </w:t>
      </w:r>
      <w:r w:rsidR="003646CA" w:rsidRPr="002F4C2E"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  <w:t xml:space="preserve">                             </w:t>
      </w:r>
      <w:r w:rsidRPr="002F4C2E"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  <w:t>за 2015–2016 г.</w:t>
      </w:r>
    </w:p>
    <w:p w:rsidR="003646CA" w:rsidRPr="002F4C2E" w:rsidRDefault="003646CA" w:rsidP="003646CA">
      <w:pPr>
        <w:shd w:val="clear" w:color="auto" w:fill="FFFFFF"/>
        <w:spacing w:before="115" w:after="0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</w:pPr>
      <w:r w:rsidRPr="002F4C2E">
        <w:rPr>
          <w:rFonts w:ascii="Times New Roman" w:eastAsia="Times New Roman" w:hAnsi="Times New Roman" w:cs="Times New Roman"/>
          <w:b/>
          <w:color w:val="333333"/>
          <w:kern w:val="36"/>
          <w:sz w:val="52"/>
          <w:szCs w:val="52"/>
          <w:lang w:eastAsia="ru-RU"/>
        </w:rPr>
        <w:t>Тема:</w:t>
      </w:r>
    </w:p>
    <w:p w:rsidR="00163FA1" w:rsidRPr="002F4C2E" w:rsidRDefault="00596670" w:rsidP="003646CA">
      <w:pPr>
        <w:spacing w:before="173" w:after="0" w:line="240" w:lineRule="auto"/>
        <w:rPr>
          <w:color w:val="FF0000"/>
          <w:sz w:val="44"/>
          <w:szCs w:val="44"/>
        </w:rPr>
      </w:pPr>
      <w:r w:rsidRPr="003646CA">
        <w:rPr>
          <w:rFonts w:ascii="Arial" w:eastAsia="Times New Roman" w:hAnsi="Arial" w:cs="Arial"/>
          <w:color w:val="FF0000"/>
          <w:sz w:val="52"/>
          <w:szCs w:val="52"/>
          <w:lang w:eastAsia="ru-RU"/>
        </w:rPr>
        <w:t xml:space="preserve"> </w:t>
      </w:r>
      <w:r w:rsidR="00197041" w:rsidRPr="003646CA">
        <w:rPr>
          <w:rFonts w:ascii="Arial" w:eastAsia="Times New Roman" w:hAnsi="Arial" w:cs="Arial"/>
          <w:color w:val="FF0000"/>
          <w:sz w:val="52"/>
          <w:szCs w:val="52"/>
          <w:lang w:eastAsia="ru-RU"/>
        </w:rPr>
        <w:t>«</w:t>
      </w:r>
      <w:r w:rsidRPr="002F4C2E">
        <w:rPr>
          <w:color w:val="FF0000"/>
          <w:sz w:val="44"/>
          <w:szCs w:val="44"/>
        </w:rPr>
        <w:t>Нравственное воспитание детей дошкольного возраста через любовь к родному краю</w:t>
      </w:r>
      <w:r w:rsidR="00197041" w:rsidRPr="002F4C2E">
        <w:rPr>
          <w:color w:val="FF0000"/>
          <w:sz w:val="44"/>
          <w:szCs w:val="44"/>
        </w:rPr>
        <w:t>»</w:t>
      </w:r>
    </w:p>
    <w:p w:rsidR="003646CA" w:rsidRPr="002F4C2E" w:rsidRDefault="003646CA" w:rsidP="003646CA">
      <w:pPr>
        <w:shd w:val="clear" w:color="auto" w:fill="FFFFFF"/>
        <w:spacing w:before="115" w:after="34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</w:pPr>
      <w:r w:rsidRPr="002F4C2E">
        <w:rPr>
          <w:rFonts w:ascii="Times New Roman" w:eastAsia="Times New Roman" w:hAnsi="Times New Roman" w:cs="Times New Roman"/>
          <w:b/>
          <w:color w:val="333333"/>
          <w:kern w:val="36"/>
          <w:sz w:val="32"/>
          <w:szCs w:val="32"/>
          <w:lang w:eastAsia="ru-RU"/>
        </w:rPr>
        <w:t>Младшая группа</w:t>
      </w:r>
    </w:p>
    <w:p w:rsidR="002F4C2E" w:rsidRDefault="002F4C2E" w:rsidP="003646CA">
      <w:pPr>
        <w:shd w:val="clear" w:color="auto" w:fill="FFFFFF"/>
        <w:spacing w:before="115" w:after="34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</w:p>
    <w:p w:rsidR="002F4C2E" w:rsidRPr="003646CA" w:rsidRDefault="002F4C2E" w:rsidP="003646CA">
      <w:pPr>
        <w:shd w:val="clear" w:color="auto" w:fill="FFFFFF"/>
        <w:spacing w:before="115" w:after="346" w:line="240" w:lineRule="atLeast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40"/>
          <w:szCs w:val="40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b/>
          <w:noProof/>
          <w:color w:val="333333"/>
          <w:kern w:val="36"/>
          <w:sz w:val="40"/>
          <w:szCs w:val="40"/>
          <w:lang w:eastAsia="ru-RU"/>
        </w:rPr>
        <w:drawing>
          <wp:inline distT="0" distB="0" distL="0" distR="0">
            <wp:extent cx="4250055" cy="2582545"/>
            <wp:effectExtent l="19050" t="0" r="0" b="0"/>
            <wp:docPr id="2" name="Рисунок 1" descr="C:\Users\Ditariys\Desktop\kolos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tariys\Desktop\kolosok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0055" cy="2582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3646CA" w:rsidRPr="003646CA" w:rsidRDefault="003646CA" w:rsidP="003646CA">
      <w:pPr>
        <w:shd w:val="clear" w:color="auto" w:fill="FFFFFF"/>
        <w:spacing w:before="115"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3646CA"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  <w:t xml:space="preserve">Воспитателя: </w:t>
      </w:r>
    </w:p>
    <w:p w:rsidR="003646CA" w:rsidRDefault="003646CA" w:rsidP="003646CA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</w:pPr>
      <w:r w:rsidRPr="003646C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 xml:space="preserve">Судаковой </w:t>
      </w:r>
    </w:p>
    <w:p w:rsidR="003646CA" w:rsidRPr="002F4C2E" w:rsidRDefault="003646CA" w:rsidP="002F4C2E">
      <w:pPr>
        <w:shd w:val="clear" w:color="auto" w:fill="FFFFFF"/>
        <w:spacing w:after="0" w:line="240" w:lineRule="atLeast"/>
        <w:jc w:val="right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24"/>
          <w:szCs w:val="24"/>
          <w:lang w:eastAsia="ru-RU"/>
        </w:rPr>
      </w:pPr>
      <w:r w:rsidRPr="003646CA">
        <w:rPr>
          <w:rFonts w:ascii="Times New Roman" w:eastAsia="Times New Roman" w:hAnsi="Times New Roman" w:cs="Times New Roman"/>
          <w:b/>
          <w:bCs/>
          <w:color w:val="333333"/>
          <w:sz w:val="24"/>
          <w:szCs w:val="24"/>
          <w:bdr w:val="none" w:sz="0" w:space="0" w:color="auto" w:frame="1"/>
          <w:lang w:eastAsia="ru-RU"/>
        </w:rPr>
        <w:t>Оксаны Александровны.</w:t>
      </w:r>
    </w:p>
    <w:p w:rsidR="003646CA" w:rsidRDefault="003646CA" w:rsidP="002F4C2E">
      <w:pPr>
        <w:spacing w:before="173"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Пильна </w:t>
      </w:r>
      <w:r w:rsidRPr="003646CA">
        <w:rPr>
          <w:sz w:val="20"/>
          <w:szCs w:val="20"/>
        </w:rPr>
        <w:t>2016</w:t>
      </w:r>
      <w:r>
        <w:rPr>
          <w:sz w:val="20"/>
          <w:szCs w:val="20"/>
        </w:rPr>
        <w:t>г</w:t>
      </w:r>
    </w:p>
    <w:p w:rsidR="002F4C2E" w:rsidRDefault="002F4C2E" w:rsidP="002F4C2E">
      <w:pPr>
        <w:spacing w:before="173" w:after="0" w:line="240" w:lineRule="auto"/>
        <w:jc w:val="center"/>
        <w:rPr>
          <w:sz w:val="20"/>
          <w:szCs w:val="20"/>
        </w:rPr>
      </w:pPr>
    </w:p>
    <w:p w:rsidR="002F4C2E" w:rsidRPr="002F4C2E" w:rsidRDefault="002F4C2E" w:rsidP="002F4C2E">
      <w:pPr>
        <w:spacing w:before="173" w:after="0" w:line="240" w:lineRule="auto"/>
        <w:jc w:val="center"/>
        <w:rPr>
          <w:sz w:val="20"/>
          <w:szCs w:val="20"/>
        </w:rPr>
      </w:pPr>
    </w:p>
    <w:p w:rsidR="00197041" w:rsidRPr="002F4C2E" w:rsidRDefault="00197041" w:rsidP="00163FA1">
      <w:pPr>
        <w:spacing w:before="173" w:after="173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F4C2E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Почему  выбрана именно эта тема?</w:t>
      </w:r>
    </w:p>
    <w:p w:rsidR="00197041" w:rsidRPr="009C4FD7" w:rsidRDefault="0019704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C4FD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Считаю, что существует обострение нравственных проблем в условиях кризисных явлений во всех сферах жизни нашего общества.</w:t>
      </w:r>
    </w:p>
    <w:p w:rsidR="00197041" w:rsidRPr="009C4FD7" w:rsidRDefault="0019704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proofErr w:type="gramStart"/>
      <w:r w:rsidRPr="009C4FD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>Прежде ,чем</w:t>
      </w:r>
      <w:proofErr w:type="gramEnd"/>
      <w:r w:rsidRPr="009C4FD7">
        <w:rPr>
          <w:rFonts w:ascii="Arial" w:eastAsia="Times New Roman" w:hAnsi="Arial" w:cs="Arial"/>
          <w:color w:val="333333"/>
          <w:sz w:val="28"/>
          <w:szCs w:val="28"/>
          <w:lang w:eastAsia="ru-RU"/>
        </w:rPr>
        <w:t xml:space="preserve"> начать работать по теме, мною было изучены следующие программы и пособия:</w:t>
      </w:r>
    </w:p>
    <w:p w:rsidR="00197041" w:rsidRPr="009C4FD7" w:rsidRDefault="00197041" w:rsidP="00440F65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rPr>
          <w:rStyle w:val="a4"/>
          <w:rFonts w:ascii="Arial" w:hAnsi="Arial" w:cs="Arial"/>
          <w:b w:val="0"/>
          <w:bCs w:val="0"/>
          <w:color w:val="000000"/>
          <w:sz w:val="28"/>
          <w:szCs w:val="28"/>
        </w:rPr>
      </w:pPr>
      <w:r w:rsidRPr="009C4FD7">
        <w:rPr>
          <w:rFonts w:ascii="Arial" w:hAnsi="Arial" w:cs="Arial"/>
          <w:color w:val="333333"/>
          <w:sz w:val="28"/>
          <w:szCs w:val="28"/>
        </w:rPr>
        <w:t>«</w:t>
      </w:r>
      <w:r w:rsidRPr="009C4FD7">
        <w:rPr>
          <w:rStyle w:val="a4"/>
          <w:color w:val="000000"/>
          <w:sz w:val="28"/>
          <w:szCs w:val="28"/>
        </w:rPr>
        <w:t xml:space="preserve">Программа «Приобщение детей к истокам русской народной культуры» </w:t>
      </w:r>
      <w:proofErr w:type="gramStart"/>
      <w:r w:rsidR="00440F65" w:rsidRPr="009C4FD7">
        <w:rPr>
          <w:rStyle w:val="a4"/>
          <w:b w:val="0"/>
          <w:color w:val="000000"/>
          <w:sz w:val="28"/>
          <w:szCs w:val="28"/>
        </w:rPr>
        <w:t>( авт.</w:t>
      </w:r>
      <w:proofErr w:type="gramEnd"/>
      <w:r w:rsidR="00440F65" w:rsidRPr="009C4FD7">
        <w:rPr>
          <w:rStyle w:val="a4"/>
          <w:b w:val="0"/>
          <w:color w:val="000000"/>
          <w:sz w:val="28"/>
          <w:szCs w:val="28"/>
        </w:rPr>
        <w:t xml:space="preserve"> О.Л Князева., М.Д. </w:t>
      </w:r>
      <w:proofErr w:type="spellStart"/>
      <w:r w:rsidR="00440F65" w:rsidRPr="009C4FD7">
        <w:rPr>
          <w:rStyle w:val="a4"/>
          <w:b w:val="0"/>
          <w:color w:val="000000"/>
          <w:sz w:val="28"/>
          <w:szCs w:val="28"/>
        </w:rPr>
        <w:t>Маханева</w:t>
      </w:r>
      <w:proofErr w:type="spellEnd"/>
      <w:r w:rsidR="00440F65" w:rsidRPr="009C4FD7">
        <w:rPr>
          <w:rStyle w:val="a4"/>
          <w:b w:val="0"/>
          <w:color w:val="000000"/>
          <w:sz w:val="28"/>
          <w:szCs w:val="28"/>
        </w:rPr>
        <w:t>)</w:t>
      </w:r>
    </w:p>
    <w:p w:rsidR="00440F65" w:rsidRPr="009C4FD7" w:rsidRDefault="00440F65" w:rsidP="00440F65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rPr>
          <w:rStyle w:val="a4"/>
          <w:rFonts w:ascii="Arial" w:hAnsi="Arial" w:cs="Arial"/>
          <w:b w:val="0"/>
          <w:bCs w:val="0"/>
          <w:color w:val="000000"/>
          <w:sz w:val="28"/>
          <w:szCs w:val="28"/>
        </w:rPr>
      </w:pPr>
      <w:r w:rsidRPr="009C4FD7">
        <w:rPr>
          <w:rStyle w:val="a4"/>
          <w:color w:val="000000"/>
          <w:sz w:val="28"/>
          <w:szCs w:val="28"/>
        </w:rPr>
        <w:t xml:space="preserve">«Мы живем в России» </w:t>
      </w:r>
      <w:proofErr w:type="gramStart"/>
      <w:r w:rsidRPr="009C4FD7">
        <w:rPr>
          <w:rStyle w:val="a4"/>
          <w:b w:val="0"/>
          <w:color w:val="000000"/>
          <w:sz w:val="28"/>
          <w:szCs w:val="28"/>
        </w:rPr>
        <w:t xml:space="preserve">( </w:t>
      </w:r>
      <w:proofErr w:type="spellStart"/>
      <w:r w:rsidRPr="009C4FD7">
        <w:rPr>
          <w:rStyle w:val="a4"/>
          <w:b w:val="0"/>
          <w:color w:val="000000"/>
          <w:sz w:val="28"/>
          <w:szCs w:val="28"/>
        </w:rPr>
        <w:t>Н.Г.Зеленова</w:t>
      </w:r>
      <w:proofErr w:type="gramEnd"/>
      <w:r w:rsidRPr="009C4FD7">
        <w:rPr>
          <w:rStyle w:val="a4"/>
          <w:b w:val="0"/>
          <w:color w:val="000000"/>
          <w:sz w:val="28"/>
          <w:szCs w:val="28"/>
        </w:rPr>
        <w:t>,Л.Е</w:t>
      </w:r>
      <w:proofErr w:type="spellEnd"/>
      <w:r w:rsidRPr="009C4FD7">
        <w:rPr>
          <w:rStyle w:val="a4"/>
          <w:b w:val="0"/>
          <w:color w:val="000000"/>
          <w:sz w:val="28"/>
          <w:szCs w:val="28"/>
        </w:rPr>
        <w:t>. Осипова)</w:t>
      </w:r>
    </w:p>
    <w:p w:rsidR="00440F65" w:rsidRPr="009C4FD7" w:rsidRDefault="00440F65" w:rsidP="00440F65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rPr>
          <w:rStyle w:val="a4"/>
          <w:rFonts w:ascii="Arial" w:hAnsi="Arial" w:cs="Arial"/>
          <w:b w:val="0"/>
          <w:bCs w:val="0"/>
          <w:color w:val="000000"/>
          <w:sz w:val="28"/>
          <w:szCs w:val="28"/>
        </w:rPr>
      </w:pPr>
      <w:proofErr w:type="gramStart"/>
      <w:r w:rsidRPr="009C4FD7">
        <w:rPr>
          <w:rStyle w:val="a4"/>
          <w:color w:val="000000"/>
          <w:sz w:val="28"/>
          <w:szCs w:val="28"/>
        </w:rPr>
        <w:t>« С</w:t>
      </w:r>
      <w:proofErr w:type="gramEnd"/>
      <w:r w:rsidRPr="009C4FD7">
        <w:rPr>
          <w:rStyle w:val="a4"/>
          <w:color w:val="000000"/>
          <w:sz w:val="28"/>
          <w:szCs w:val="28"/>
        </w:rPr>
        <w:t xml:space="preserve"> чего начинается Родина?» </w:t>
      </w:r>
      <w:proofErr w:type="gramStart"/>
      <w:r w:rsidRPr="009C4FD7">
        <w:rPr>
          <w:rStyle w:val="a4"/>
          <w:b w:val="0"/>
          <w:color w:val="000000"/>
          <w:sz w:val="28"/>
          <w:szCs w:val="28"/>
        </w:rPr>
        <w:t>( под</w:t>
      </w:r>
      <w:proofErr w:type="gramEnd"/>
      <w:r w:rsidRPr="009C4FD7">
        <w:rPr>
          <w:rStyle w:val="a4"/>
          <w:b w:val="0"/>
          <w:color w:val="000000"/>
          <w:sz w:val="28"/>
          <w:szCs w:val="28"/>
        </w:rPr>
        <w:t xml:space="preserve"> </w:t>
      </w:r>
      <w:proofErr w:type="spellStart"/>
      <w:r w:rsidRPr="009C4FD7">
        <w:rPr>
          <w:rStyle w:val="a4"/>
          <w:b w:val="0"/>
          <w:color w:val="000000"/>
          <w:sz w:val="28"/>
          <w:szCs w:val="28"/>
        </w:rPr>
        <w:t>ред.Л.А</w:t>
      </w:r>
      <w:proofErr w:type="spellEnd"/>
      <w:r w:rsidRPr="009C4FD7">
        <w:rPr>
          <w:rStyle w:val="a4"/>
          <w:b w:val="0"/>
          <w:color w:val="000000"/>
          <w:sz w:val="28"/>
          <w:szCs w:val="28"/>
        </w:rPr>
        <w:t xml:space="preserve">. </w:t>
      </w:r>
      <w:proofErr w:type="spellStart"/>
      <w:r w:rsidRPr="009C4FD7">
        <w:rPr>
          <w:rStyle w:val="a4"/>
          <w:b w:val="0"/>
          <w:color w:val="000000"/>
          <w:sz w:val="28"/>
          <w:szCs w:val="28"/>
        </w:rPr>
        <w:t>Кондрыкинской</w:t>
      </w:r>
      <w:proofErr w:type="spellEnd"/>
      <w:r w:rsidRPr="009C4FD7">
        <w:rPr>
          <w:rStyle w:val="a4"/>
          <w:b w:val="0"/>
          <w:color w:val="000000"/>
          <w:sz w:val="28"/>
          <w:szCs w:val="28"/>
        </w:rPr>
        <w:t>)</w:t>
      </w:r>
    </w:p>
    <w:p w:rsidR="00440F65" w:rsidRPr="009C4FD7" w:rsidRDefault="00440F65" w:rsidP="00440F65">
      <w:pPr>
        <w:pStyle w:val="a3"/>
        <w:numPr>
          <w:ilvl w:val="0"/>
          <w:numId w:val="1"/>
        </w:numPr>
        <w:shd w:val="clear" w:color="auto" w:fill="FFFFFF"/>
        <w:spacing w:before="120" w:beforeAutospacing="0" w:after="0" w:afterAutospacing="0"/>
        <w:rPr>
          <w:rStyle w:val="a4"/>
          <w:rFonts w:ascii="Arial" w:hAnsi="Arial" w:cs="Arial"/>
          <w:b w:val="0"/>
          <w:bCs w:val="0"/>
          <w:color w:val="000000"/>
          <w:sz w:val="28"/>
          <w:szCs w:val="28"/>
        </w:rPr>
      </w:pPr>
      <w:r w:rsidRPr="009C4FD7">
        <w:rPr>
          <w:rStyle w:val="a4"/>
          <w:color w:val="000000"/>
          <w:sz w:val="28"/>
          <w:szCs w:val="28"/>
        </w:rPr>
        <w:t xml:space="preserve">Сценарии НОД по культурно – нравственному воспитанию </w:t>
      </w:r>
    </w:p>
    <w:p w:rsidR="00440F65" w:rsidRPr="009C4FD7" w:rsidRDefault="00440F65" w:rsidP="00440F65">
      <w:pPr>
        <w:pStyle w:val="a3"/>
        <w:shd w:val="clear" w:color="auto" w:fill="FFFFFF"/>
        <w:spacing w:before="120" w:beforeAutospacing="0" w:after="0" w:afterAutospacing="0"/>
        <w:ind w:left="720"/>
        <w:rPr>
          <w:rStyle w:val="a4"/>
          <w:b w:val="0"/>
          <w:color w:val="000000"/>
          <w:sz w:val="28"/>
          <w:szCs w:val="28"/>
        </w:rPr>
      </w:pPr>
      <w:proofErr w:type="gramStart"/>
      <w:r w:rsidRPr="009C4FD7">
        <w:rPr>
          <w:rStyle w:val="a4"/>
          <w:b w:val="0"/>
          <w:color w:val="000000"/>
          <w:sz w:val="28"/>
          <w:szCs w:val="28"/>
        </w:rPr>
        <w:t xml:space="preserve">( </w:t>
      </w:r>
      <w:proofErr w:type="spellStart"/>
      <w:r w:rsidRPr="009C4FD7">
        <w:rPr>
          <w:rStyle w:val="a4"/>
          <w:b w:val="0"/>
          <w:color w:val="000000"/>
          <w:sz w:val="28"/>
          <w:szCs w:val="28"/>
        </w:rPr>
        <w:t>Т.А.Фалькович</w:t>
      </w:r>
      <w:proofErr w:type="gramEnd"/>
      <w:r w:rsidRPr="009C4FD7">
        <w:rPr>
          <w:rStyle w:val="a4"/>
          <w:b w:val="0"/>
          <w:color w:val="000000"/>
          <w:sz w:val="28"/>
          <w:szCs w:val="28"/>
        </w:rPr>
        <w:t>,Л.П.Барылкина</w:t>
      </w:r>
      <w:proofErr w:type="spellEnd"/>
      <w:r w:rsidRPr="009C4FD7">
        <w:rPr>
          <w:rStyle w:val="a4"/>
          <w:b w:val="0"/>
          <w:color w:val="000000"/>
          <w:sz w:val="28"/>
          <w:szCs w:val="28"/>
        </w:rPr>
        <w:t>)</w:t>
      </w:r>
    </w:p>
    <w:p w:rsidR="00440F65" w:rsidRPr="009C4FD7" w:rsidRDefault="00440F65" w:rsidP="00440F65">
      <w:pPr>
        <w:pStyle w:val="a3"/>
        <w:shd w:val="clear" w:color="auto" w:fill="FFFFFF"/>
        <w:spacing w:before="120" w:beforeAutospacing="0" w:after="0" w:afterAutospacing="0"/>
        <w:ind w:left="720"/>
        <w:rPr>
          <w:rStyle w:val="a4"/>
          <w:b w:val="0"/>
          <w:color w:val="000000"/>
          <w:sz w:val="28"/>
          <w:szCs w:val="28"/>
        </w:rPr>
      </w:pPr>
      <w:r w:rsidRPr="009C4FD7">
        <w:rPr>
          <w:rStyle w:val="a4"/>
          <w:b w:val="0"/>
          <w:color w:val="000000"/>
          <w:sz w:val="28"/>
          <w:szCs w:val="28"/>
        </w:rPr>
        <w:t xml:space="preserve">Для определения системы работы по теме я наметила </w:t>
      </w:r>
    </w:p>
    <w:p w:rsidR="00440F65" w:rsidRPr="009C4FD7" w:rsidRDefault="00440F65" w:rsidP="00440F65">
      <w:pPr>
        <w:pStyle w:val="a3"/>
        <w:shd w:val="clear" w:color="auto" w:fill="FFFFFF"/>
        <w:spacing w:before="120" w:beforeAutospacing="0" w:after="0" w:afterAutospacing="0"/>
        <w:ind w:left="720"/>
        <w:rPr>
          <w:rStyle w:val="a4"/>
          <w:b w:val="0"/>
          <w:color w:val="000000"/>
          <w:sz w:val="28"/>
          <w:szCs w:val="28"/>
        </w:rPr>
      </w:pPr>
    </w:p>
    <w:p w:rsidR="00521D95" w:rsidRPr="009C4FD7" w:rsidRDefault="00374159" w:rsidP="00440F65">
      <w:pPr>
        <w:pStyle w:val="a3"/>
        <w:shd w:val="clear" w:color="auto" w:fill="FFFFFF"/>
        <w:spacing w:before="120" w:beforeAutospacing="0" w:after="0" w:afterAutospacing="0"/>
        <w:ind w:left="720"/>
        <w:rPr>
          <w:rStyle w:val="a4"/>
          <w:color w:val="000000"/>
          <w:sz w:val="28"/>
          <w:szCs w:val="28"/>
        </w:rPr>
      </w:pPr>
      <w:r w:rsidRPr="009C4FD7">
        <w:rPr>
          <w:rStyle w:val="a4"/>
          <w:color w:val="000000"/>
          <w:sz w:val="28"/>
          <w:szCs w:val="28"/>
        </w:rPr>
        <w:t>Цели:</w:t>
      </w:r>
    </w:p>
    <w:p w:rsidR="00440F65" w:rsidRPr="009C4FD7" w:rsidRDefault="00521D95" w:rsidP="00440F65">
      <w:pPr>
        <w:pStyle w:val="a3"/>
        <w:shd w:val="clear" w:color="auto" w:fill="FFFFFF"/>
        <w:spacing w:before="120" w:beforeAutospacing="0" w:after="0" w:afterAutospacing="0"/>
        <w:ind w:left="720"/>
        <w:rPr>
          <w:rStyle w:val="a4"/>
          <w:b w:val="0"/>
          <w:color w:val="000000"/>
          <w:sz w:val="28"/>
          <w:szCs w:val="28"/>
        </w:rPr>
      </w:pPr>
      <w:r w:rsidRPr="009C4FD7">
        <w:rPr>
          <w:rStyle w:val="a4"/>
          <w:color w:val="000000"/>
          <w:sz w:val="28"/>
          <w:szCs w:val="28"/>
        </w:rPr>
        <w:t xml:space="preserve">* </w:t>
      </w:r>
      <w:r w:rsidR="00374159" w:rsidRPr="009C4FD7">
        <w:rPr>
          <w:rStyle w:val="a4"/>
          <w:b w:val="0"/>
          <w:color w:val="000000"/>
          <w:sz w:val="28"/>
          <w:szCs w:val="28"/>
        </w:rPr>
        <w:t xml:space="preserve"> Воспитание</w:t>
      </w:r>
      <w:r w:rsidR="00440F65" w:rsidRPr="009C4FD7">
        <w:rPr>
          <w:rStyle w:val="a4"/>
          <w:b w:val="0"/>
          <w:color w:val="000000"/>
          <w:sz w:val="28"/>
          <w:szCs w:val="28"/>
        </w:rPr>
        <w:t xml:space="preserve"> гражданина и патриота своей страны, формировать нравственные ценности.</w:t>
      </w:r>
    </w:p>
    <w:p w:rsidR="00440F65" w:rsidRPr="009C4FD7" w:rsidRDefault="00521D95" w:rsidP="00440F65">
      <w:pPr>
        <w:pStyle w:val="a3"/>
        <w:shd w:val="clear" w:color="auto" w:fill="FFFFFF"/>
        <w:spacing w:before="120" w:beforeAutospacing="0" w:after="0" w:afterAutospacing="0"/>
        <w:ind w:left="720"/>
        <w:rPr>
          <w:rStyle w:val="a4"/>
          <w:b w:val="0"/>
          <w:color w:val="000000"/>
          <w:sz w:val="28"/>
          <w:szCs w:val="28"/>
        </w:rPr>
      </w:pPr>
      <w:r w:rsidRPr="009C4FD7">
        <w:rPr>
          <w:rStyle w:val="a4"/>
          <w:b w:val="0"/>
          <w:color w:val="000000"/>
          <w:sz w:val="28"/>
          <w:szCs w:val="28"/>
        </w:rPr>
        <w:t xml:space="preserve">* </w:t>
      </w:r>
      <w:r w:rsidR="00440F65" w:rsidRPr="009C4FD7">
        <w:rPr>
          <w:rStyle w:val="a4"/>
          <w:b w:val="0"/>
          <w:color w:val="000000"/>
          <w:sz w:val="28"/>
          <w:szCs w:val="28"/>
        </w:rPr>
        <w:t xml:space="preserve">Создание </w:t>
      </w:r>
      <w:r w:rsidR="00374159" w:rsidRPr="009C4FD7">
        <w:rPr>
          <w:rStyle w:val="a4"/>
          <w:b w:val="0"/>
          <w:color w:val="000000"/>
          <w:sz w:val="28"/>
          <w:szCs w:val="28"/>
        </w:rPr>
        <w:t>предметно-развивающей среды, способствующей этому воспитанию.</w:t>
      </w:r>
    </w:p>
    <w:p w:rsidR="00374159" w:rsidRPr="009C4FD7" w:rsidRDefault="00521D95" w:rsidP="00440F65">
      <w:pPr>
        <w:pStyle w:val="a3"/>
        <w:shd w:val="clear" w:color="auto" w:fill="FFFFFF"/>
        <w:spacing w:before="120" w:beforeAutospacing="0" w:after="0" w:afterAutospacing="0"/>
        <w:ind w:left="720"/>
        <w:rPr>
          <w:rStyle w:val="a4"/>
          <w:b w:val="0"/>
          <w:color w:val="000000"/>
          <w:sz w:val="28"/>
          <w:szCs w:val="28"/>
        </w:rPr>
      </w:pPr>
      <w:r w:rsidRPr="009C4FD7">
        <w:rPr>
          <w:rStyle w:val="a4"/>
          <w:b w:val="0"/>
          <w:color w:val="000000"/>
          <w:sz w:val="28"/>
          <w:szCs w:val="28"/>
        </w:rPr>
        <w:t xml:space="preserve">* </w:t>
      </w:r>
      <w:r w:rsidR="00374159" w:rsidRPr="009C4FD7">
        <w:rPr>
          <w:rStyle w:val="a4"/>
          <w:b w:val="0"/>
          <w:color w:val="000000"/>
          <w:sz w:val="28"/>
          <w:szCs w:val="28"/>
        </w:rPr>
        <w:t>Организация активного взаимодействия с семьями воспитанников.</w:t>
      </w:r>
    </w:p>
    <w:p w:rsidR="00CD75CE" w:rsidRPr="009C4FD7" w:rsidRDefault="00521D95" w:rsidP="00CD75CE">
      <w:pPr>
        <w:pStyle w:val="a3"/>
        <w:shd w:val="clear" w:color="auto" w:fill="FFFFFF"/>
        <w:spacing w:before="120" w:beforeAutospacing="0" w:after="0" w:afterAutospacing="0"/>
        <w:ind w:left="720"/>
        <w:rPr>
          <w:rStyle w:val="a4"/>
          <w:b w:val="0"/>
          <w:color w:val="000000"/>
          <w:sz w:val="28"/>
          <w:szCs w:val="28"/>
        </w:rPr>
      </w:pPr>
      <w:r w:rsidRPr="009C4FD7">
        <w:rPr>
          <w:rStyle w:val="a4"/>
          <w:b w:val="0"/>
          <w:color w:val="000000"/>
          <w:sz w:val="28"/>
          <w:szCs w:val="28"/>
        </w:rPr>
        <w:t xml:space="preserve">* </w:t>
      </w:r>
      <w:r w:rsidR="00374159" w:rsidRPr="009C4FD7">
        <w:rPr>
          <w:rStyle w:val="a4"/>
          <w:b w:val="0"/>
          <w:color w:val="000000"/>
          <w:sz w:val="28"/>
          <w:szCs w:val="28"/>
        </w:rPr>
        <w:t>Повышения уровня самообразования.</w:t>
      </w:r>
    </w:p>
    <w:p w:rsidR="00CD75CE" w:rsidRPr="009C4FD7" w:rsidRDefault="00A76E37" w:rsidP="00CD75CE">
      <w:pPr>
        <w:pStyle w:val="a3"/>
        <w:shd w:val="clear" w:color="auto" w:fill="FFFFFF"/>
        <w:spacing w:before="120" w:beforeAutospacing="0" w:after="0" w:afterAutospacing="0"/>
        <w:ind w:left="720"/>
        <w:rPr>
          <w:rStyle w:val="a4"/>
          <w:color w:val="000000"/>
          <w:sz w:val="28"/>
          <w:szCs w:val="28"/>
        </w:rPr>
      </w:pPr>
      <w:r w:rsidRPr="009C4FD7">
        <w:rPr>
          <w:rStyle w:val="a4"/>
          <w:color w:val="000000"/>
          <w:sz w:val="28"/>
          <w:szCs w:val="28"/>
        </w:rPr>
        <w:t xml:space="preserve"> Работа проводилась по блокам</w:t>
      </w:r>
    </w:p>
    <w:p w:rsidR="00A76E37" w:rsidRPr="009C4FD7" w:rsidRDefault="00A76E37" w:rsidP="00A76E37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Блок – «Семь Я», «Я и Моя семья», «Я и мои друзья», «Я и взрослые».</w:t>
      </w:r>
    </w:p>
    <w:p w:rsidR="00A76E37" w:rsidRPr="009C4FD7" w:rsidRDefault="00A76E37" w:rsidP="00A76E37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Блок- «Культура и традиции»</w:t>
      </w:r>
    </w:p>
    <w:p w:rsidR="00A76E37" w:rsidRPr="009C4FD7" w:rsidRDefault="00A76E37" w:rsidP="00A76E37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Блок - «Я и Родина».</w:t>
      </w:r>
    </w:p>
    <w:p w:rsidR="00A76E37" w:rsidRPr="009C4FD7" w:rsidRDefault="00A76E37" w:rsidP="00A76E37">
      <w:pPr>
        <w:shd w:val="clear" w:color="auto" w:fill="FFFFFF"/>
        <w:spacing w:after="150" w:line="300" w:lineRule="atLeast"/>
        <w:rPr>
          <w:rFonts w:ascii="Arial" w:eastAsia="Times New Roman" w:hAnsi="Arial" w:cs="Arial"/>
          <w:color w:val="767676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Цель</w:t>
      </w:r>
    </w:p>
    <w:p w:rsidR="00A76E37" w:rsidRPr="009C4FD7" w:rsidRDefault="00A76E37" w:rsidP="00A76E37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гуманной, духовно-нравственной личности, достойных будущих граждан России, патриотов своего Отечества, формирование у них интереса к национальной культуре, обычаям, традициям.</w:t>
      </w:r>
    </w:p>
    <w:p w:rsidR="00A76E37" w:rsidRPr="009C4FD7" w:rsidRDefault="00A76E37" w:rsidP="00A76E37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патриотического воспитания дошкольников:</w:t>
      </w:r>
    </w:p>
    <w:p w:rsidR="00A76E37" w:rsidRPr="009C4FD7" w:rsidRDefault="00A76E37" w:rsidP="00A76E37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1. Формирование чувства привязанности к своему дому, детскому саду, друзьям в детском саду, своим близким.</w:t>
      </w:r>
    </w:p>
    <w:p w:rsidR="00A76E37" w:rsidRPr="009C4FD7" w:rsidRDefault="00A76E37" w:rsidP="00A76E37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Формирование чувства любви к своему родному краю, своей малой родине на основе приобщения к родной природе, культуре и традициям.</w:t>
      </w:r>
    </w:p>
    <w:p w:rsidR="00A76E37" w:rsidRPr="009C4FD7" w:rsidRDefault="00A76E37" w:rsidP="00A76E37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3. Формирование представлений о России как о родной стран</w:t>
      </w:r>
      <w:r w:rsidR="000C1EE4"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е.</w:t>
      </w:r>
    </w:p>
    <w:p w:rsidR="00A76E37" w:rsidRPr="009C4FD7" w:rsidRDefault="00A76E37" w:rsidP="00A76E37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Воспитание патриотизма, уважения к культурному прошлому России средствами эстетического воспитания: музыка, </w:t>
      </w:r>
      <w:proofErr w:type="spellStart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изодеятельность</w:t>
      </w:r>
      <w:proofErr w:type="spellEnd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, художественное слово.</w:t>
      </w:r>
    </w:p>
    <w:p w:rsidR="00A76E37" w:rsidRPr="009C4FD7" w:rsidRDefault="00A76E37" w:rsidP="00CD75CE">
      <w:pPr>
        <w:pStyle w:val="a3"/>
        <w:shd w:val="clear" w:color="auto" w:fill="FFFFFF"/>
        <w:spacing w:before="120" w:beforeAutospacing="0" w:after="0" w:afterAutospacing="0"/>
        <w:ind w:left="720"/>
        <w:rPr>
          <w:rStyle w:val="a4"/>
          <w:color w:val="000000"/>
          <w:sz w:val="28"/>
          <w:szCs w:val="28"/>
        </w:rPr>
      </w:pPr>
    </w:p>
    <w:p w:rsidR="00CD75CE" w:rsidRPr="009C4FD7" w:rsidRDefault="00CD75CE" w:rsidP="00CD75CE">
      <w:pPr>
        <w:pStyle w:val="a3"/>
        <w:shd w:val="clear" w:color="auto" w:fill="FFFFFF"/>
        <w:spacing w:before="120" w:beforeAutospacing="0" w:after="0" w:afterAutospacing="0"/>
        <w:ind w:left="720"/>
        <w:rPr>
          <w:bCs/>
          <w:color w:val="000000" w:themeColor="text1"/>
          <w:sz w:val="28"/>
          <w:szCs w:val="28"/>
        </w:rPr>
      </w:pPr>
      <w:r w:rsidRPr="009C4FD7">
        <w:rPr>
          <w:b/>
          <w:bCs/>
          <w:i/>
          <w:iCs/>
          <w:color w:val="000000" w:themeColor="text1"/>
          <w:sz w:val="28"/>
          <w:szCs w:val="28"/>
        </w:rPr>
        <w:t>В своей работе используем различные технологии</w:t>
      </w:r>
      <w:r w:rsidRPr="009C4FD7">
        <w:rPr>
          <w:color w:val="000000" w:themeColor="text1"/>
          <w:sz w:val="28"/>
          <w:szCs w:val="28"/>
        </w:rPr>
        <w:t>:</w:t>
      </w:r>
    </w:p>
    <w:p w:rsidR="00CD75CE" w:rsidRPr="009C4FD7" w:rsidRDefault="00CD75CE" w:rsidP="00CD75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7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игровые,</w:t>
      </w:r>
    </w:p>
    <w:p w:rsidR="00CD75CE" w:rsidRPr="009C4FD7" w:rsidRDefault="00CD75CE" w:rsidP="00CD75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7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информационные,</w:t>
      </w:r>
    </w:p>
    <w:p w:rsidR="00CD75CE" w:rsidRPr="009C4FD7" w:rsidRDefault="00CD75CE" w:rsidP="00CD75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7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коммуникативные,</w:t>
      </w:r>
    </w:p>
    <w:p w:rsidR="00CD75CE" w:rsidRPr="009C4FD7" w:rsidRDefault="00CD75CE" w:rsidP="00CD75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7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проблемные,</w:t>
      </w:r>
    </w:p>
    <w:p w:rsidR="00CD75CE" w:rsidRPr="009C4FD7" w:rsidRDefault="00CD75CE" w:rsidP="00CD75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7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развивающего обучения,</w:t>
      </w:r>
    </w:p>
    <w:p w:rsidR="00CD75CE" w:rsidRPr="009C4FD7" w:rsidRDefault="00CD75CE" w:rsidP="00CD75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7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консультативные,</w:t>
      </w:r>
    </w:p>
    <w:p w:rsidR="00CD75CE" w:rsidRPr="009C4FD7" w:rsidRDefault="00CD75CE" w:rsidP="00CD75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7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визуальные,</w:t>
      </w:r>
    </w:p>
    <w:p w:rsidR="00CD75CE" w:rsidRPr="009C4FD7" w:rsidRDefault="00CD75CE" w:rsidP="00CD75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7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проектные,</w:t>
      </w:r>
    </w:p>
    <w:p w:rsidR="00CD75CE" w:rsidRPr="009C4FD7" w:rsidRDefault="00CD75CE" w:rsidP="00CD75C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57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ИКТ.</w:t>
      </w:r>
    </w:p>
    <w:p w:rsidR="00CD75CE" w:rsidRPr="009C4FD7" w:rsidRDefault="00CD75CE" w:rsidP="00CD75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 работе по нравственному  воспитанию особое место отводила произведениям детской художественной литературе, русским народным играм, устному народному творчеству, народно-прикладному искусству.</w:t>
      </w:r>
    </w:p>
    <w:p w:rsidR="00A76E37" w:rsidRPr="009C4FD7" w:rsidRDefault="00A76E37" w:rsidP="00CD75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Эти задачи решались через </w:t>
      </w:r>
      <w:r w:rsidR="00045FFF" w:rsidRPr="009C4FD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реализацию следующих мероприятий:</w:t>
      </w:r>
    </w:p>
    <w:p w:rsidR="00671C9B" w:rsidRPr="009C4FD7" w:rsidRDefault="00671C9B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1.П</w:t>
      </w:r>
      <w:r w:rsidR="000C1EE4"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ровела</w:t>
      </w: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gramStart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 занятия</w:t>
      </w:r>
      <w:proofErr w:type="gramEnd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темы «7Я», «Пожилые люди», «Моя мама- лучше всех», «Дети и родители», « Хорошо у нас в саду» и др.</w:t>
      </w:r>
    </w:p>
    <w:p w:rsidR="00DF39D4" w:rsidRPr="009C4FD7" w:rsidRDefault="00DF39D4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3611" cy="2516429"/>
            <wp:effectExtent l="19050" t="0" r="4039" b="0"/>
            <wp:docPr id="1" name="Рисунок 1" descr="C:\Users\home\Desktop\Новая папка\IMG_00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C:\Users\home\Desktop\Новая папка\IMG_001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4056896" cy="25184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39D4" w:rsidRPr="009C4FD7" w:rsidRDefault="00DF39D4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F39D4" w:rsidRPr="009C4FD7" w:rsidRDefault="00671C9B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С-р игры: </w:t>
      </w:r>
      <w:proofErr w:type="gramStart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« Дом</w:t>
      </w:r>
      <w:proofErr w:type="gramEnd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«Детский сад», « Семья», « День рождение»</w:t>
      </w:r>
    </w:p>
    <w:p w:rsidR="00671C9B" w:rsidRPr="009C4FD7" w:rsidRDefault="00671C9B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3.Коммуникотивные игры: « Назови ласково», « Угадай, чей голос», « Подари улыбку», « Передай настроение».</w:t>
      </w:r>
    </w:p>
    <w:p w:rsidR="00671C9B" w:rsidRPr="009C4FD7" w:rsidRDefault="00671C9B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Рассматривание фотоальбомов. </w:t>
      </w:r>
      <w:r w:rsidR="0060460E"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« Мы разные», « Мой папа и мама», «Мои дедушка и бабушка», « Моя семья».</w:t>
      </w:r>
    </w:p>
    <w:p w:rsidR="0060460E" w:rsidRPr="009C4FD7" w:rsidRDefault="0060460E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5.Чтение </w:t>
      </w:r>
      <w:proofErr w:type="spellStart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худ.литературы</w:t>
      </w:r>
      <w:proofErr w:type="spellEnd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К. Ушинский </w:t>
      </w:r>
      <w:proofErr w:type="gramStart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« Вместе</w:t>
      </w:r>
      <w:proofErr w:type="gramEnd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тесно, а врозь скучно»,</w:t>
      </w:r>
      <w:proofErr w:type="spellStart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С.Капутикян</w:t>
      </w:r>
      <w:proofErr w:type="spellEnd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Моя бабушка», </w:t>
      </w:r>
      <w:proofErr w:type="spellStart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А.Барто</w:t>
      </w:r>
      <w:proofErr w:type="spellEnd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О мальчиках и девочках» и др.</w:t>
      </w:r>
    </w:p>
    <w:p w:rsidR="0060460E" w:rsidRPr="009C4FD7" w:rsidRDefault="0060460E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6. Ознакомление с устным народным творчеством.</w:t>
      </w:r>
    </w:p>
    <w:p w:rsidR="0060460E" w:rsidRPr="009C4FD7" w:rsidRDefault="0060460E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Беседы :</w:t>
      </w:r>
      <w:proofErr w:type="gramEnd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 Я и моё тело», «Как зовут моих родственников», « Как я помогаю дома», « Что такое хорошо, и что такое плохо».</w:t>
      </w:r>
    </w:p>
    <w:p w:rsidR="00DF39D4" w:rsidRPr="009C4FD7" w:rsidRDefault="0060460E" w:rsidP="0060460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Праздники и развлечени</w:t>
      </w:r>
      <w:r w:rsidR="00DF39D4"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</w:p>
    <w:p w:rsidR="00DF39D4" w:rsidRPr="009C4FD7" w:rsidRDefault="0060460E" w:rsidP="0060460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</w:t>
      </w:r>
      <w:r w:rsidRPr="009C4F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День матери»</w:t>
      </w: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C4F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«У елки»</w:t>
      </w:r>
      <w:r w:rsidR="00DF39D4"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C4F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«Святки</w:t>
      </w:r>
      <w:proofErr w:type="gramStart"/>
      <w:r w:rsidRPr="009C4F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»</w:t>
      </w: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39D4"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proofErr w:type="gramEnd"/>
      <w:r w:rsidRPr="009C4F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</w:t>
      </w:r>
      <w:r w:rsidR="00DF39D4" w:rsidRPr="009C4F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 Мама- солнышко моё»,</w:t>
      </w:r>
      <w:r w:rsidRPr="009C4FD7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«Масленица»</w:t>
      </w: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F39D4"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DF39D4" w:rsidRPr="009C4FD7" w:rsidRDefault="001151CC" w:rsidP="0060460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38073" cy="2407085"/>
            <wp:effectExtent l="19050" t="0" r="477" b="0"/>
            <wp:docPr id="13" name="Рисунок 13" descr="DSC01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3" descr="DSC01494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38073" cy="240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1CC" w:rsidRPr="009C4FD7" w:rsidRDefault="001151CC" w:rsidP="0060460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1CC" w:rsidRPr="009C4FD7" w:rsidRDefault="001151CC" w:rsidP="0060460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8232" cy="2413723"/>
            <wp:effectExtent l="19050" t="0" r="0" b="0"/>
            <wp:docPr id="16" name="Рисунок 16" descr="C:\Users\home\Desktop\Судакова\DSC01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4" descr="C:\Users\home\Desktop\Судакова\DSC01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2878232" cy="24137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51CC" w:rsidRPr="009C4FD7" w:rsidRDefault="001151CC" w:rsidP="0060460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1CC" w:rsidRPr="009C4FD7" w:rsidRDefault="001151CC" w:rsidP="0060460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1CC" w:rsidRPr="009C4FD7" w:rsidRDefault="001151CC" w:rsidP="0060460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151CC" w:rsidRPr="009C4FD7" w:rsidRDefault="001151CC" w:rsidP="0060460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13117" cy="2296973"/>
            <wp:effectExtent l="19050" t="0" r="0" b="0"/>
            <wp:docPr id="5" name="Рисунок 2" descr="F:\DSC03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SC0301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3117" cy="2296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51CC" w:rsidRPr="009C4FD7" w:rsidRDefault="001151CC" w:rsidP="0060460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0460E" w:rsidRPr="009C4FD7" w:rsidRDefault="00DF39D4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9.Взаимодействие с родителями</w:t>
      </w:r>
    </w:p>
    <w:p w:rsidR="0060460E" w:rsidRPr="009C4FD7" w:rsidRDefault="00201840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Родительское собрание « Крепкая семья»</w:t>
      </w:r>
    </w:p>
    <w:p w:rsidR="00201840" w:rsidRPr="009C4FD7" w:rsidRDefault="00201840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74972" cy="3206279"/>
            <wp:effectExtent l="19050" t="0" r="0" b="0"/>
            <wp:docPr id="6" name="Рисунок 3" descr="F:\DSC0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SC034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119" cy="3207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460E" w:rsidRPr="009C4FD7" w:rsidRDefault="00201840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Консультации  по теме:</w:t>
      </w:r>
    </w:p>
    <w:p w:rsidR="00201840" w:rsidRPr="009C4FD7" w:rsidRDefault="00201840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« Права и достоинства маленького ребенка», « 10 заповедей для родителей», « Жестокое обращение с детьми – что это такое?».</w:t>
      </w:r>
    </w:p>
    <w:p w:rsidR="00201840" w:rsidRPr="009C4FD7" w:rsidRDefault="00201840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Тематические выставки</w:t>
      </w:r>
    </w:p>
    <w:p w:rsidR="00201840" w:rsidRPr="009C4FD7" w:rsidRDefault="00201840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« Волшебный сундучок осени», « Волшебная варежка Д.Мороза», « Чудеса из снега», « Пасхальный сувенир».</w:t>
      </w:r>
    </w:p>
    <w:p w:rsidR="00201840" w:rsidRPr="009C4FD7" w:rsidRDefault="00201840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2F4C2E" w:rsidRPr="009C4FD7" w:rsidRDefault="00201840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627088" w:rsidRPr="009C4F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71875" cy="2500314"/>
            <wp:effectExtent l="19050" t="0" r="9525" b="0"/>
            <wp:docPr id="24" name="Рисунок 24" descr="DSC018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одержимое 4" descr="DSC01819.jpg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500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460E" w:rsidRPr="009C4FD7" w:rsidRDefault="00627088" w:rsidP="009C4FD7">
      <w:pPr>
        <w:shd w:val="clear" w:color="auto" w:fill="FFFFFF"/>
        <w:spacing w:after="150" w:line="300" w:lineRule="atLeast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Фотовыставки</w:t>
      </w:r>
    </w:p>
    <w:p w:rsidR="00671C9B" w:rsidRPr="009C4FD7" w:rsidRDefault="00627088" w:rsidP="00671C9B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52328" cy="2214246"/>
            <wp:effectExtent l="19050" t="0" r="422" b="0"/>
            <wp:docPr id="25" name="Рисунок 25" descr="DSC01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DSC01406.jpg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328" cy="221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FFF" w:rsidRPr="009C4FD7" w:rsidRDefault="00045FFF" w:rsidP="00CD75CE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521D95" w:rsidRPr="009C4FD7" w:rsidRDefault="00627088" w:rsidP="00163FA1">
      <w:pPr>
        <w:spacing w:before="173" w:after="173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«Мой папа защитник отечества»</w:t>
      </w:r>
    </w:p>
    <w:p w:rsidR="00521D95" w:rsidRPr="009C4FD7" w:rsidRDefault="00627088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  <w:r w:rsidRPr="009C4FD7">
        <w:rPr>
          <w:rFonts w:ascii="Arial" w:eastAsia="Times New Roman" w:hAnsi="Arial" w:cs="Arial"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3070821" cy="2303116"/>
            <wp:effectExtent l="19050" t="0" r="0" b="0"/>
            <wp:docPr id="26" name="Рисунок 26" descr="DSC021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Содержимое 6" descr="DSC02177.jpg"/>
                    <pic:cNvPicPr>
                      <a:picLocks noGrp="1"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821" cy="230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1D95" w:rsidRPr="009C4FD7" w:rsidRDefault="00627088" w:rsidP="00163FA1">
      <w:pPr>
        <w:spacing w:before="173" w:after="173" w:line="240" w:lineRule="auto"/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b/>
          <w:color w:val="333333"/>
          <w:sz w:val="28"/>
          <w:szCs w:val="28"/>
          <w:lang w:eastAsia="ru-RU"/>
        </w:rPr>
        <w:t>« Мой край любимый»</w:t>
      </w:r>
    </w:p>
    <w:p w:rsidR="00521D95" w:rsidRPr="009C4FD7" w:rsidRDefault="00521D95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2550AA" w:rsidRPr="009C4FD7" w:rsidRDefault="002550AA" w:rsidP="002550AA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Таким образом:</w:t>
      </w:r>
      <w:r w:rsidRPr="009C4FD7">
        <w:rPr>
          <w:rFonts w:ascii="Arial" w:eastAsia="Times New Roman" w:hAnsi="Arial" w:cs="Arial"/>
          <w:color w:val="767676"/>
          <w:sz w:val="28"/>
          <w:szCs w:val="28"/>
          <w:lang w:eastAsia="ru-RU"/>
        </w:rPr>
        <w:t xml:space="preserve"> </w:t>
      </w:r>
      <w:r w:rsidRPr="009C4FD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Значительно возрос уровень сформированных патриотических знаний и правильного отношения к миру, стране, природе у дошкольников.</w:t>
      </w:r>
    </w:p>
    <w:p w:rsidR="002550AA" w:rsidRPr="009C4FD7" w:rsidRDefault="002550AA" w:rsidP="002550A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7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У детей появился интерес к истории, местной художественной литературе, природным богатствам родного края.</w:t>
      </w:r>
    </w:p>
    <w:p w:rsidR="002550AA" w:rsidRPr="009C4FD7" w:rsidRDefault="002550AA" w:rsidP="002550A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7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Особенности представлений о родном городе, родном крае стали более существенными. Детский интерес отразился в творчестве: сказках, рассказах, рисунках, поделках.</w:t>
      </w:r>
    </w:p>
    <w:p w:rsidR="002550AA" w:rsidRPr="009C4FD7" w:rsidRDefault="002550AA" w:rsidP="002550AA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57" w:lineRule="atLeast"/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>Выросло количество участников про</w:t>
      </w:r>
      <w:r w:rsidR="000C1EE4" w:rsidRPr="009C4FD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водимых в детском саду </w:t>
      </w:r>
      <w:r w:rsidRPr="009C4FD7">
        <w:rPr>
          <w:rFonts w:ascii="Times New Roman" w:eastAsia="Times New Roman" w:hAnsi="Times New Roman" w:cs="Times New Roman"/>
          <w:color w:val="252525"/>
          <w:sz w:val="28"/>
          <w:szCs w:val="28"/>
          <w:lang w:eastAsia="ru-RU"/>
        </w:rPr>
        <w:t xml:space="preserve"> направленных на развитие творческих способностей, любознательности, воспитание любви к малой родине.</w:t>
      </w:r>
    </w:p>
    <w:p w:rsidR="002550AA" w:rsidRPr="009C4FD7" w:rsidRDefault="002550AA" w:rsidP="002550AA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 родителей возрос интерес к мероприятиям, проводимым в группе, и в детском </w:t>
      </w:r>
      <w:proofErr w:type="gramStart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саду ,а</w:t>
      </w:r>
      <w:proofErr w:type="gramEnd"/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также количественный состав их участников.</w:t>
      </w:r>
    </w:p>
    <w:p w:rsidR="002550AA" w:rsidRPr="009C4FD7" w:rsidRDefault="002550AA" w:rsidP="002550AA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Заключение:</w:t>
      </w:r>
    </w:p>
    <w:p w:rsidR="002550AA" w:rsidRPr="009C4FD7" w:rsidRDefault="002550AA" w:rsidP="002550AA">
      <w:pPr>
        <w:shd w:val="clear" w:color="auto" w:fill="FFFFFF"/>
        <w:spacing w:after="150" w:line="30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«</w:t>
      </w:r>
      <w:r w:rsidRPr="009C4FD7">
        <w:rPr>
          <w:rFonts w:ascii="Times New Roman" w:hAnsi="Times New Roman" w:cs="Times New Roman"/>
          <w:sz w:val="28"/>
          <w:szCs w:val="28"/>
        </w:rPr>
        <w:t>Нравственное воспитание детей дошкольного возраста через любовь к родному краю»</w:t>
      </w:r>
      <w:r w:rsidRPr="009C4FD7">
        <w:rPr>
          <w:rFonts w:ascii="Arial" w:eastAsia="Times New Roman" w:hAnsi="Arial" w:cs="Arial"/>
          <w:color w:val="767676"/>
          <w:sz w:val="28"/>
          <w:szCs w:val="28"/>
          <w:lang w:eastAsia="ru-RU"/>
        </w:rPr>
        <w:t xml:space="preserve">  </w:t>
      </w:r>
      <w:r w:rsidRPr="009C4F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проходит эффективнее, если детский сад устанавливает тесную связь с семьёй. Необходимость подключения семьи к процессу ознакомления дошкольников с социальным окружением объясняется особыми педагогическими возможностями, которыми обладает семья и которые не может заменить дошкольное учреждение: любовь и привязанность к детям, эмоционально-нравственная насыщенность отношений, их общественная, а не эгоистическая направленность и др. Всё это создаёт благоприятные условия для воспитания высших нравственных чувств. </w:t>
      </w:r>
    </w:p>
    <w:p w:rsidR="002550AA" w:rsidRPr="009C4FD7" w:rsidRDefault="002550AA" w:rsidP="002550AA">
      <w:pPr>
        <w:shd w:val="clear" w:color="auto" w:fill="FFFFFF"/>
        <w:spacing w:after="150" w:line="300" w:lineRule="atLeast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9C4FD7">
        <w:rPr>
          <w:rFonts w:ascii="Arial" w:eastAsia="Times New Roman" w:hAnsi="Arial" w:cs="Arial"/>
          <w:b/>
          <w:sz w:val="28"/>
          <w:szCs w:val="28"/>
          <w:lang w:eastAsia="ru-RU"/>
        </w:rPr>
        <w:t>Посредством реализации вышеперечисленных мероприятий считаю, что поставленные в начале уч. года задачи выполнены.</w:t>
      </w:r>
    </w:p>
    <w:p w:rsidR="00521D95" w:rsidRPr="009C4FD7" w:rsidRDefault="00521D95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21D95" w:rsidRPr="009C4FD7" w:rsidRDefault="00521D95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21D95" w:rsidRPr="009C4FD7" w:rsidRDefault="00521D95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21D95" w:rsidRPr="009C4FD7" w:rsidRDefault="00521D95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21D95" w:rsidRPr="009C4FD7" w:rsidRDefault="00521D95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21D95" w:rsidRPr="009C4FD7" w:rsidRDefault="00521D95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21D95" w:rsidRPr="009C4FD7" w:rsidRDefault="00521D95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21D95" w:rsidRPr="009C4FD7" w:rsidRDefault="00521D95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521D95" w:rsidRPr="009C4FD7" w:rsidRDefault="00521D95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C1EE4" w:rsidRPr="009C4FD7" w:rsidRDefault="000C1EE4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C1EE4" w:rsidRPr="009C4FD7" w:rsidRDefault="000C1EE4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C1EE4" w:rsidRPr="009C4FD7" w:rsidRDefault="000C1EE4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C1EE4" w:rsidRPr="009C4FD7" w:rsidRDefault="000C1EE4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C1EE4" w:rsidRPr="009C4FD7" w:rsidRDefault="000C1EE4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0C1EE4" w:rsidRPr="009C4FD7" w:rsidRDefault="000C1EE4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F37E7C" w:rsidRPr="009C4FD7" w:rsidRDefault="00F37E7C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F37E7C" w:rsidRPr="009C4FD7" w:rsidRDefault="00F37E7C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F37E7C" w:rsidRPr="009C4FD7" w:rsidRDefault="00F37E7C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F37E7C" w:rsidRPr="009C4FD7" w:rsidRDefault="00F37E7C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28"/>
          <w:szCs w:val="28"/>
          <w:lang w:eastAsia="ru-RU"/>
        </w:rPr>
      </w:pPr>
    </w:p>
    <w:p w:rsidR="00F37E7C" w:rsidRDefault="00F37E7C" w:rsidP="00163FA1">
      <w:pPr>
        <w:spacing w:before="173" w:after="173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F37E7C" w:rsidRDefault="00F37E7C" w:rsidP="00163FA1">
      <w:pPr>
        <w:spacing w:before="173" w:after="173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F37E7C" w:rsidRDefault="00F37E7C" w:rsidP="00163FA1">
      <w:pPr>
        <w:spacing w:before="173" w:after="173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F37E7C" w:rsidRDefault="00F37E7C" w:rsidP="00163FA1">
      <w:pPr>
        <w:spacing w:before="173" w:after="173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F37E7C" w:rsidRDefault="00F37E7C" w:rsidP="00163FA1">
      <w:pPr>
        <w:spacing w:before="173" w:after="173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0C1EE4" w:rsidRPr="00440F65" w:rsidRDefault="000C1EE4" w:rsidP="00163FA1">
      <w:pPr>
        <w:spacing w:before="173" w:after="173" w:line="240" w:lineRule="auto"/>
        <w:rPr>
          <w:rFonts w:ascii="Arial" w:eastAsia="Times New Roman" w:hAnsi="Arial" w:cs="Arial"/>
          <w:color w:val="333333"/>
          <w:lang w:eastAsia="ru-RU"/>
        </w:rPr>
      </w:pP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Цель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 формирование комплексной системы познавательно-оздоровительной работы с детьми и их родителями, направленной на сохранение и укрепление здоровья ребенка; развитие его, двигательных и физических качеств.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Задачи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1. Повысить собственный уровень знаний путем изучения необходимой </w:t>
      </w:r>
      <w:proofErr w:type="spellStart"/>
      <w:proofErr w:type="gram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литературы,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самообразования</w:t>
      </w:r>
      <w:proofErr w:type="spellEnd"/>
      <w:proofErr w:type="gram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2. Разработать перспективный план работы с детьми.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3. Подготовить диагностику на начало и конец учебного года.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4. Продолжать оформлять в группе мини-центр активности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«Спортивный уголок»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5. Подготовить консультацию для педагогов на тему «Пути привлечения родителей к сотрудничеству в области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здоровьесбережения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».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6. Подготовить консультацию для родителей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spell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Здоровьесберегающие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 технологии –что это?»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7 Подготовить консультацию для родителей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spell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Психогимнастика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 дома и в детском саду»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8 Разработать памятку для родителей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«Детский игровой массаж»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«Пальчиковые игры – для дома»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9. Провести семинар-практикум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spell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Психогимнастика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 дома и в детском саду»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течение года продолжала знакомиться с нормативными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документами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Приказ Министерства образования и науки Российской Федерации от 17 октября 2013 г №1155 Москва «Об утверждении федерального государственного образовательного стандарта дошкольного образования»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В стандарте учитываются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1. индивидуальные потребности ребенка, связанные с его жизненной ситуацией и состоянием здоровья, определяющие особые условия получения им образования (далее – особые образовательные потребности, индивидуальные потребности отдельных категорий детей, в том числе с ограниченными возможностями здоровья;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2. Возможности освоения ребенком Программы на разных этапах ее реализации.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Стандарт направлен на достижение следующих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целей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1. Повышение социального статуса дошкольного образования;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>2. Повышение государством равенства возможностей для каждого ребенка в получении качественного дошкольного образования;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3. Обеспечение государственных гарантий уровня и качества дошкольного образования на основе единства образовательных требований к условиям реализации образовательных программ дошкольного образования, их структуре и результатам их освоения;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4. Сохранение единства образовательного пространства Российской Федерации относительно уровня дошкольного образования.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Приказ от 30 августа 2013 г. №1014 «Об утверждении Порядка организации и осуществления образовательной деятельности по основным общеобразовательным программам – общеобразовательным программам дошкольного образования»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(далее – Порядок)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регулирует организацию и осуществление образовательной деятельности по основным общеобразовательным программам дошкольного образования, в том числе особенности организации образовательной деятельности для обучающихся с ограниченными возможностями здоровья.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Закон Кемеровской области от 5 июля 2013г. №86-30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«Об образовании»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Настоящий закон принят в соответствии с Федеральным законом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«Об образовании в Российской Федерации»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целях установления правовых, организационных и экономических особенностей функционирования системы образования в Кемеровской области.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течение года мной была изучена литература, которую я использовала в работе с детьми.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Программа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«От рождения до школы»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под редакцией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Вераксы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Н. Е., является инновационным общеобразовательным документом для работы в ДОУ, подготовленным с учетом новейших достижений науки и практики отечественного и зарубежного дошкольного образования.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Прослушав лекции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Алямовской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В. Г. «Оздоровительные технологии в дошкольном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учреждении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 инновационный аспект» М.: Педагогический университет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«Первое сентября»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 я изучила, как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организовать оздоровительную деятельность в дошкольном образовательном учреждении.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В программно-методическом пособии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Зимониной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В. Н. "Расту здоровым" как одному из модулей общей программы "Росинка" изучила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материалы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 по двигательной деятельности, по развитию эмоциональной сферы ребенка-дошкольника, методические советы.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пособии Чистяковой М. И.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spell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Психогимнастика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»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изложена оригинальная методика развития и комплексной коррекции различных сторон психики детей дошкольного и младшего школьного возраста. Обобщая свой многолетний опыт, автор предлагает курс специальных игровых занятий, направленных на совершенствование у детей внимания, памяти, воображения, эмоций, нравственных представлений; дает методические указания по проведению этих занятий.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В методическом пособии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Картушина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М. Ю.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«Оздоровительные занятия с детьми 6-7 </w:t>
      </w:r>
      <w:proofErr w:type="gram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лет»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представлена</w:t>
      </w:r>
      <w:proofErr w:type="gram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система оздоровительных интегрированных занятий для детей подготовительной к школе группы.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книге широко представлены приемы и методы оздоровления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детей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 различные виды массажа и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самомассажа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, комплексы общеразвивающих упражнений и корригирующей гимнастики, физкультминутки, пальчиковый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игротренинг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, специально подобранный песенный репертуар, ритмические танцы, подвижные </w:t>
      </w:r>
      <w:proofErr w:type="spellStart"/>
      <w:proofErr w:type="gram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игры,что</w:t>
      </w:r>
      <w:proofErr w:type="spellEnd"/>
      <w:proofErr w:type="gram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очень часто использовала в своей работе.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В методическом пособии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Гаврючиной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Л. В.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spell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Здоровьесберегающие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 технологии в </w:t>
      </w:r>
      <w:proofErr w:type="spellStart"/>
      <w:proofErr w:type="gram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ДОУ»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раскрываются</w:t>
      </w:r>
      <w:proofErr w:type="spellEnd"/>
      <w:proofErr w:type="gram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механизмы реализации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здоровьесберегающих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технологий в ДОУ, решается проблема сохранения и укрепления здоровья детей дошкольного возраста, содержатся конспекты занятий, которые я использую в своей работе для реализации цели и задач по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теме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самообразования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В пособии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Маханевой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М. Д.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r w:rsidRPr="00163FA1">
        <w:rPr>
          <w:rFonts w:ascii="Arial" w:eastAsia="Times New Roman" w:hAnsi="Arial" w:cs="Arial"/>
          <w:b/>
          <w:bCs/>
          <w:i/>
          <w:iCs/>
          <w:color w:val="333333"/>
          <w:sz w:val="18"/>
          <w:lang w:eastAsia="ru-RU"/>
        </w:rPr>
        <w:t>Воспитание здорового ребенка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»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я изучила и применяю на практике рекомендации по проведению физкультурных занятий. Разработанные рекомендации содержат в себе общую характеристику средств, обеспечивающих здоровье </w:t>
      </w:r>
      <w:proofErr w:type="gram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ребенка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(</w:t>
      </w:r>
      <w:proofErr w:type="gram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гигиенические факторы, закаливание, физические упражнения)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и конкретное описание физкультурных занятий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1. Оправдал ли себя план. Как он сочетался с задачами ДОУ и индивидуальной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темой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самообразования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 Планировалась ли исследовательская, проектная работа.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План себя оправдал, т. к была проведена большая работа с детьми и их родителями. План сочетался с индивидуальной темой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самообразования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 Исследовательская работа по выявлению уровня знаний, умений, навыков детей по теме «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Здоровьесберегающие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технологии как основа развития детей старшего дошкольного возраста в условиях ФГОС» планировалась и была проведена. Проектная работа не планировалась.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2. Чей педагогический опыт и по каким вопросам изучался в соответствии с индивидуальной темой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самообразования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 Этапы проработки материала. Какая литература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изучалась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: психологическая, педагогическая, научная и т. </w:t>
      </w:r>
      <w:proofErr w:type="gram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д. ;</w:t>
      </w:r>
      <w:proofErr w:type="gramEnd"/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течение года изучила педагогический опыт по вопросам укрепления здоровья дошкольников средствами физического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воспитания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Дошкольное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воспитание № 6 2014 года Т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 Горько, М. Рязанова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«Укрепляем здоровье детей»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 Педагоги представили свой опыт в форме фоторепортажа о разных формах работы, которые проводятся с детьми в течение дня. Каждая фотография подписана оригинальными четверостишиями, которые я использовала в своей работе в качестве художественного слова.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lastRenderedPageBreak/>
        <w:t xml:space="preserve">Ребенок в детском саду № 2 2014 года. Г. Мищенко. Семейный оздоровительный </w:t>
      </w:r>
      <w:proofErr w:type="gram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клуб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gram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Гармония»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 Изучила теоретические основы по созданию семейного оздоровительного клуба. Использую в работе материалы из тематического плана, взяла на заметку критерии знаний, умений и навыков для родителей.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Ребенок в детском саду № 4 2014 года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«Поможем грибу боровику»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Педагог предложила НОД с использованием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сказкотерапии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 где в процессе занятия корректируется негативные поведенческие реакции дошкольников, развивается социальное доверие.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Ребенок в детском саду № 2 2015года. В. Н.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Грузничек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Будьте здоровы! Познакомилась с опытом работы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педагога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 различные мероприятия физкультурно-оздоровительного характера, закаливающие процедуры, комплексные занятия, спортивные досуги, подвижные игры, дидактические игры, которые помогают укрепить здоровье детей. Полнила свою педагогическую копилку новыми играми.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Дошкольная педагогика № 2 2015 года.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«Использование </w:t>
      </w:r>
      <w:proofErr w:type="spell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психогимнастики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 в развитии нравственных качеств у детей»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Изучила опыт работы коллеги, теперь использую ее комплексы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психогимнастики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в своей работе.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3. Практические выводы после проработки конкретной темы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(тезисы, доклады и др.)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;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сентябре провела диагностику физического развития детей подготовительной группы; приступила к изучению литературы по теме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самообразования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сентябре и октябре продолжала вести активную работу по привлечению родителей к оформлению спортивного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уголка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 совместно с родителями изготовили атрибуты для утренней гимнастики (флажки, платочки, приобрели мячи маленького диаметра, массажные коврики)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ноябре и декабре разучивала и выполняла ритмические упражнения с детьми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«Мы веселые мартышки»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«Лисичка проснулась»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: готовила консультацию для педагогов на тему «Пути привлечения родителей к сотрудничеству в области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здоровьесбережения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» и консультацию для родителей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spell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Здоровьесберегающие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 технологии –что это?»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январе и феврале изучали с детьми приёмы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самомассажа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; разрабатывала памятки для родителей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«Детский игровой массаж»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«Пальчиковые игры – для дома</w:t>
      </w:r>
      <w:proofErr w:type="gram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.Занималась</w:t>
      </w:r>
      <w:proofErr w:type="gram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изучением методических рекомендаций в периодической печати.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В марте и апреле с детьми разучивали и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выполненяли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психогимнастические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proofErr w:type="spellStart"/>
      <w:proofErr w:type="gram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упражнения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gram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Хмурый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 орел»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«Праздничное настроение»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 сделала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фотоотчет о проведении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 подготовила консультацию для родителей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spell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Психогимнастика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 дома и в детском саду»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В мае провела диагностику физического развития детей подготовительной группы на конец года. Для родителей и детей провела семинар-</w:t>
      </w: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практикум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spell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Психогимнастика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 дома и в детском саду»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.Практические выходы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1. Выступила с консультацией для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педагогов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: «Пути привлечения родителей к сотрудничеству в области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здоровьесбережения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»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2. Подготовила консультацию для родителей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spell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Здоровьесберегающие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 технологии –что это?»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3. Разработала памятки для родителей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«Детский игровой массаж»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«Пальчиковые игры – для дома»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4. Подготовила консультацию для родителей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spell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Психогимнастика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 дома и в детском саду»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5. Для родителей и детей провела семинар-</w:t>
      </w:r>
      <w:r w:rsidRPr="00163FA1">
        <w:rPr>
          <w:rFonts w:ascii="Arial" w:eastAsia="Times New Roman" w:hAnsi="Arial" w:cs="Arial"/>
          <w:color w:val="333333"/>
          <w:sz w:val="18"/>
          <w:szCs w:val="18"/>
          <w:u w:val="single"/>
          <w:bdr w:val="none" w:sz="0" w:space="0" w:color="auto" w:frame="1"/>
          <w:lang w:eastAsia="ru-RU"/>
        </w:rPr>
        <w:t>практикум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: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«</w:t>
      </w:r>
      <w:proofErr w:type="spellStart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Психогимнастика</w:t>
      </w:r>
      <w:proofErr w:type="spellEnd"/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 xml:space="preserve"> дома и в детском саду»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6. Подготовила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отчет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 проделанной работе за учебный год.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4. Творческое сотрудничество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(с педагогами, старшим</w:t>
      </w:r>
      <w:r w:rsidRPr="00163FA1">
        <w:rPr>
          <w:rFonts w:ascii="Arial" w:eastAsia="Times New Roman" w:hAnsi="Arial" w:cs="Arial"/>
          <w:i/>
          <w:iCs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i/>
          <w:iCs/>
          <w:color w:val="333333"/>
          <w:sz w:val="18"/>
          <w:lang w:eastAsia="ru-RU"/>
        </w:rPr>
        <w:t>воспитателем</w:t>
      </w:r>
      <w:r w:rsidRPr="00163FA1">
        <w:rPr>
          <w:rFonts w:ascii="Arial" w:eastAsia="Times New Roman" w:hAnsi="Arial" w:cs="Arial"/>
          <w:i/>
          <w:iCs/>
          <w:color w:val="333333"/>
          <w:sz w:val="18"/>
          <w:szCs w:val="18"/>
          <w:bdr w:val="none" w:sz="0" w:space="0" w:color="auto" w:frame="1"/>
          <w:lang w:eastAsia="ru-RU"/>
        </w:rPr>
        <w:t>, специалистами ДОУ)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;</w:t>
      </w:r>
    </w:p>
    <w:p w:rsidR="00163FA1" w:rsidRPr="00163FA1" w:rsidRDefault="00163FA1" w:rsidP="00163FA1">
      <w:pPr>
        <w:spacing w:after="0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Тесное творческое сотрудничество с педагогами, старшим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воспитателем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 специалистами ДОУ позволило подготовить материалы для семинара-практикума для родителей; пополнить методическую базу по теме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самообразования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, подготовить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b/>
          <w:bCs/>
          <w:color w:val="333333"/>
          <w:sz w:val="18"/>
          <w:lang w:eastAsia="ru-RU"/>
        </w:rPr>
        <w:t>отчет</w:t>
      </w:r>
      <w:r w:rsidRPr="00163FA1">
        <w:rPr>
          <w:rFonts w:ascii="Arial" w:eastAsia="Times New Roman" w:hAnsi="Arial" w:cs="Arial"/>
          <w:color w:val="333333"/>
          <w:sz w:val="18"/>
          <w:lang w:eastAsia="ru-RU"/>
        </w:rPr>
        <w:t> </w:t>
      </w: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о проделанной работе за учебный год.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5. Перечень вопросов, которые оказались трудными в процессе изучения литературы и опыта работы;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- Новые подходы к проведению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здоровьесберегающих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</w:t>
      </w:r>
      <w:proofErr w:type="spellStart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технолоий</w:t>
      </w:r>
      <w:proofErr w:type="spellEnd"/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 xml:space="preserve"> в рамках внедрения ФГОС;</w:t>
      </w:r>
    </w:p>
    <w:p w:rsidR="00163FA1" w:rsidRPr="00163FA1" w:rsidRDefault="00163FA1" w:rsidP="00163FA1">
      <w:pPr>
        <w:spacing w:before="173" w:after="173" w:line="240" w:lineRule="auto"/>
        <w:rPr>
          <w:rFonts w:ascii="Arial" w:eastAsia="Times New Roman" w:hAnsi="Arial" w:cs="Arial"/>
          <w:color w:val="333333"/>
          <w:sz w:val="18"/>
          <w:szCs w:val="18"/>
          <w:lang w:eastAsia="ru-RU"/>
        </w:rPr>
      </w:pPr>
      <w:r w:rsidRPr="00163FA1">
        <w:rPr>
          <w:rFonts w:ascii="Arial" w:eastAsia="Times New Roman" w:hAnsi="Arial" w:cs="Arial"/>
          <w:color w:val="333333"/>
          <w:sz w:val="18"/>
          <w:szCs w:val="18"/>
          <w:lang w:eastAsia="ru-RU"/>
        </w:rPr>
        <w:t>- новые требования к оформлению документации.</w:t>
      </w:r>
    </w:p>
    <w:p w:rsidR="00E64A2B" w:rsidRDefault="00E64A2B"/>
    <w:sectPr w:rsidR="00E64A2B" w:rsidSect="00E64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C967A6"/>
    <w:multiLevelType w:val="hybridMultilevel"/>
    <w:tmpl w:val="BD108CE4"/>
    <w:lvl w:ilvl="0" w:tplc="4B846BF2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  <w:color w:val="333333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FF6816"/>
    <w:multiLevelType w:val="multilevel"/>
    <w:tmpl w:val="CAAC9D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ED832DC"/>
    <w:multiLevelType w:val="multilevel"/>
    <w:tmpl w:val="C64CD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63FA1"/>
    <w:rsid w:val="00045FFF"/>
    <w:rsid w:val="000C1EE4"/>
    <w:rsid w:val="001151CC"/>
    <w:rsid w:val="00163FA1"/>
    <w:rsid w:val="00197041"/>
    <w:rsid w:val="00201840"/>
    <w:rsid w:val="002550AA"/>
    <w:rsid w:val="002F4C2E"/>
    <w:rsid w:val="00306146"/>
    <w:rsid w:val="003646CA"/>
    <w:rsid w:val="00374159"/>
    <w:rsid w:val="00440F65"/>
    <w:rsid w:val="00444D42"/>
    <w:rsid w:val="00521D95"/>
    <w:rsid w:val="00596670"/>
    <w:rsid w:val="0060460E"/>
    <w:rsid w:val="00627088"/>
    <w:rsid w:val="00671C9B"/>
    <w:rsid w:val="007A7D39"/>
    <w:rsid w:val="007F341A"/>
    <w:rsid w:val="00815CEB"/>
    <w:rsid w:val="00825079"/>
    <w:rsid w:val="00964816"/>
    <w:rsid w:val="009C4FD7"/>
    <w:rsid w:val="00A76E37"/>
    <w:rsid w:val="00B17D3C"/>
    <w:rsid w:val="00BE6CF5"/>
    <w:rsid w:val="00C1527E"/>
    <w:rsid w:val="00C65AF5"/>
    <w:rsid w:val="00C854F0"/>
    <w:rsid w:val="00C979FE"/>
    <w:rsid w:val="00CD75CE"/>
    <w:rsid w:val="00D91199"/>
    <w:rsid w:val="00DF39D4"/>
    <w:rsid w:val="00E64A2B"/>
    <w:rsid w:val="00EC33FC"/>
    <w:rsid w:val="00F3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7C6A840-445B-4A9C-9BEE-A3526D2250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4A2B"/>
  </w:style>
  <w:style w:type="paragraph" w:styleId="1">
    <w:name w:val="heading 1"/>
    <w:basedOn w:val="a"/>
    <w:link w:val="10"/>
    <w:uiPriority w:val="9"/>
    <w:qFormat/>
    <w:rsid w:val="00163FA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63FA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163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163FA1"/>
  </w:style>
  <w:style w:type="paragraph" w:styleId="a3">
    <w:name w:val="Normal (Web)"/>
    <w:basedOn w:val="a"/>
    <w:uiPriority w:val="99"/>
    <w:unhideWhenUsed/>
    <w:rsid w:val="00163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163FA1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DF39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F39D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226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183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507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0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1</Pages>
  <Words>2327</Words>
  <Characters>13265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Ditariys</dc:creator>
  <cp:lastModifiedBy>Home</cp:lastModifiedBy>
  <cp:revision>19</cp:revision>
  <cp:lastPrinted>2017-01-31T20:46:00Z</cp:lastPrinted>
  <dcterms:created xsi:type="dcterms:W3CDTF">2016-10-03T18:41:00Z</dcterms:created>
  <dcterms:modified xsi:type="dcterms:W3CDTF">2017-01-31T20:47:00Z</dcterms:modified>
</cp:coreProperties>
</file>