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6F" w:rsidRPr="00495362" w:rsidRDefault="00AA526F" w:rsidP="0049536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95362">
        <w:rPr>
          <w:i/>
          <w:sz w:val="28"/>
          <w:szCs w:val="28"/>
        </w:rPr>
        <w:t>Формирование творческих способностей  через конструктивную деятельность</w:t>
      </w:r>
    </w:p>
    <w:p w:rsidR="00AA526F" w:rsidRPr="00495362" w:rsidRDefault="00AA526F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A526F" w:rsidRPr="00495362" w:rsidRDefault="00AA526F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Творчество является важной составляющей развития личности ребенка, поэтому очень важно развивать творческие способности детей с малых лет.</w:t>
      </w:r>
      <w:r w:rsidRPr="00495362">
        <w:rPr>
          <w:sz w:val="28"/>
          <w:szCs w:val="28"/>
        </w:rPr>
        <w:br/>
        <w:t xml:space="preserve">Отечественные психологи и педагоги  - </w:t>
      </w:r>
      <w:proofErr w:type="spellStart"/>
      <w:r w:rsidRPr="00495362">
        <w:rPr>
          <w:sz w:val="28"/>
          <w:szCs w:val="28"/>
        </w:rPr>
        <w:t>Л.С.Выготский</w:t>
      </w:r>
      <w:proofErr w:type="spellEnd"/>
      <w:r w:rsidRPr="00495362">
        <w:rPr>
          <w:sz w:val="28"/>
          <w:szCs w:val="28"/>
        </w:rPr>
        <w:t xml:space="preserve">, В.В.Давыдов, А.В.Запорожец, </w:t>
      </w:r>
      <w:proofErr w:type="spellStart"/>
      <w:r w:rsidRPr="00495362">
        <w:rPr>
          <w:sz w:val="28"/>
          <w:szCs w:val="28"/>
        </w:rPr>
        <w:t>Н.</w:t>
      </w:r>
      <w:r w:rsidR="001B37B5">
        <w:rPr>
          <w:sz w:val="28"/>
          <w:szCs w:val="28"/>
        </w:rPr>
        <w:t>Н.Поддьяков</w:t>
      </w:r>
      <w:proofErr w:type="spellEnd"/>
      <w:r w:rsidRPr="00495362">
        <w:rPr>
          <w:sz w:val="28"/>
          <w:szCs w:val="28"/>
        </w:rPr>
        <w:t xml:space="preserve"> – доказали: творческие возможности детей проявляются уже в дошкольном возрасте. Подтверждение тому – множество открытий, создание  интересных, порой оригинальных рисунков и конструкций.                                                   </w:t>
      </w:r>
      <w:r w:rsidR="001B37B5">
        <w:rPr>
          <w:sz w:val="28"/>
          <w:szCs w:val="28"/>
        </w:rPr>
        <w:t> </w:t>
      </w:r>
      <w:r w:rsidR="001B37B5">
        <w:rPr>
          <w:sz w:val="28"/>
          <w:szCs w:val="28"/>
        </w:rPr>
        <w:br/>
        <w:t>  Т</w:t>
      </w:r>
      <w:r w:rsidRPr="00495362">
        <w:rPr>
          <w:sz w:val="28"/>
          <w:szCs w:val="28"/>
        </w:rPr>
        <w:t>ворчество – это сознательная целеполагающая, активная деятельность человека, направленная на познание и преобразование действительности, создающая новые оригинальные, ранее не существовавшие  предметы. Способность -  природн</w:t>
      </w:r>
      <w:r w:rsidR="00495362">
        <w:rPr>
          <w:sz w:val="28"/>
          <w:szCs w:val="28"/>
        </w:rPr>
        <w:t>ая одаренность, талантливость.</w:t>
      </w:r>
    </w:p>
    <w:p w:rsid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Психологами доказано, что у человека врожденны не сами способности</w:t>
      </w:r>
      <w:r w:rsidR="00495362">
        <w:rPr>
          <w:sz w:val="28"/>
          <w:szCs w:val="28"/>
        </w:rPr>
        <w:t>, а способность к их развитию.</w:t>
      </w:r>
    </w:p>
    <w:p w:rsidR="001B37B5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По моему мнению,  эффективным средством для развития творческих способностей  дет</w:t>
      </w:r>
      <w:r w:rsidR="00937888" w:rsidRPr="00495362">
        <w:rPr>
          <w:sz w:val="28"/>
          <w:szCs w:val="28"/>
        </w:rPr>
        <w:t xml:space="preserve">ей является конструктивная деятельность, а именно </w:t>
      </w:r>
      <w:r w:rsidRPr="00495362">
        <w:rPr>
          <w:sz w:val="28"/>
          <w:szCs w:val="28"/>
        </w:rPr>
        <w:t>ко</w:t>
      </w:r>
      <w:r w:rsidR="00937888" w:rsidRPr="00495362">
        <w:rPr>
          <w:sz w:val="28"/>
          <w:szCs w:val="28"/>
        </w:rPr>
        <w:t>нструирование.</w:t>
      </w:r>
      <w:r w:rsidR="00937888" w:rsidRPr="00495362">
        <w:rPr>
          <w:sz w:val="28"/>
          <w:szCs w:val="28"/>
        </w:rPr>
        <w:br/>
        <w:t> В</w:t>
      </w:r>
      <w:r w:rsidRPr="00495362">
        <w:rPr>
          <w:sz w:val="28"/>
          <w:szCs w:val="28"/>
        </w:rPr>
        <w:t xml:space="preserve"> конструировании дети, создавая образы, не только отображают их структуру, но и выражают свое отношение к ним, передают их характер, пользуясь цветом, фактурой, формой</w:t>
      </w:r>
      <w:r w:rsidR="001B37B5">
        <w:rPr>
          <w:sz w:val="28"/>
          <w:szCs w:val="28"/>
        </w:rPr>
        <w:t>.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 xml:space="preserve"> Наблюдая за детьми на занятиях по конструированию, анализируя детские работы, был выявлен недостаточный уровень умений и навыков, творческого воображения, самостоятельности в средствах воплощения. Работая с детьми, размышляла над вопросами: как организовать детское конструирование и как им руководить? Как развить творческие способности дошкольников в конструировании, как добиться того чтобы каждый ребенок стал творцом? Анализ педагогической литературы показал, проблема заключается в том, что нет четко разработанной системы работы с </w:t>
      </w:r>
      <w:r w:rsidR="00937888" w:rsidRPr="00495362">
        <w:rPr>
          <w:sz w:val="28"/>
          <w:szCs w:val="28"/>
        </w:rPr>
        <w:t>дошкольниками</w:t>
      </w:r>
      <w:r w:rsidRPr="00495362">
        <w:rPr>
          <w:sz w:val="28"/>
          <w:szCs w:val="28"/>
        </w:rPr>
        <w:t xml:space="preserve"> </w:t>
      </w:r>
      <w:r w:rsidR="001B37B5">
        <w:rPr>
          <w:sz w:val="28"/>
          <w:szCs w:val="28"/>
        </w:rPr>
        <w:t xml:space="preserve">по </w:t>
      </w:r>
      <w:r w:rsidRPr="00495362">
        <w:rPr>
          <w:sz w:val="28"/>
          <w:szCs w:val="28"/>
        </w:rPr>
        <w:t xml:space="preserve">конструированию, где последнее выступает средством развития творческих способностей детей старшего дошкольного возраста. </w:t>
      </w:r>
      <w:r w:rsidRPr="00495362">
        <w:rPr>
          <w:sz w:val="28"/>
          <w:szCs w:val="28"/>
        </w:rPr>
        <w:br/>
        <w:t> Формирование творческой личности - одна из важных задач педагогической теории и практики на современном этапе</w:t>
      </w:r>
      <w:proofErr w:type="gramStart"/>
      <w:r w:rsidRPr="00495362">
        <w:rPr>
          <w:sz w:val="28"/>
          <w:szCs w:val="28"/>
        </w:rPr>
        <w:t>.</w:t>
      </w:r>
      <w:proofErr w:type="gramEnd"/>
      <w:r w:rsidRPr="00495362">
        <w:rPr>
          <w:sz w:val="28"/>
          <w:szCs w:val="28"/>
        </w:rPr>
        <w:t> </w:t>
      </w:r>
      <w:r w:rsidR="001B37B5">
        <w:rPr>
          <w:sz w:val="28"/>
          <w:szCs w:val="28"/>
        </w:rPr>
        <w:t xml:space="preserve"> К</w:t>
      </w:r>
      <w:r w:rsidRPr="00495362">
        <w:rPr>
          <w:sz w:val="28"/>
          <w:szCs w:val="28"/>
        </w:rPr>
        <w:t xml:space="preserve">онструирование в силу самой его созидательно – преобразующей природы, при определенной организации обучения носит подлинно творческий характер. В его русле создаются условия для развития воображения и интеллектуальной активности, экспериментирования с материалом, возникновения ярких и «умных» эмоций, что и позволяет считать данный вид деятельности мощным средством развития творческих способностей  у дошкольников, а также делает воспитание и обучение детей при помощи конструирования актуальным. </w:t>
      </w:r>
      <w:r w:rsidRPr="00495362">
        <w:rPr>
          <w:sz w:val="28"/>
          <w:szCs w:val="28"/>
        </w:rPr>
        <w:br/>
        <w:t xml:space="preserve">Поэтому мною была разработана система работы с детьми старшего </w:t>
      </w:r>
      <w:r w:rsidRPr="00495362">
        <w:rPr>
          <w:sz w:val="28"/>
          <w:szCs w:val="28"/>
        </w:rPr>
        <w:lastRenderedPageBreak/>
        <w:t>дошкольного возраста, целью, которой является развитие творческих способностей старших дошкольн</w:t>
      </w:r>
      <w:r w:rsidR="00937888" w:rsidRPr="00495362">
        <w:rPr>
          <w:sz w:val="28"/>
          <w:szCs w:val="28"/>
        </w:rPr>
        <w:t xml:space="preserve">иков посредством </w:t>
      </w:r>
      <w:r w:rsidRPr="00495362">
        <w:rPr>
          <w:sz w:val="28"/>
          <w:szCs w:val="28"/>
        </w:rPr>
        <w:t xml:space="preserve"> конструирования.</w:t>
      </w:r>
    </w:p>
    <w:p w:rsidR="00AA526F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br/>
        <w:t> 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 xml:space="preserve"> Для реализации намеченной цели были определены следующие задачи: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br/>
        <w:t>•    Создать условия для развития и реализации способностей каждого ребенка.</w:t>
      </w:r>
      <w:r w:rsidRPr="00495362">
        <w:rPr>
          <w:sz w:val="28"/>
          <w:szCs w:val="28"/>
        </w:rPr>
        <w:br/>
        <w:t>•    Развивать творческий потенциал дошкольнико</w:t>
      </w:r>
      <w:r w:rsidR="00937888" w:rsidRPr="00495362">
        <w:rPr>
          <w:sz w:val="28"/>
          <w:szCs w:val="28"/>
        </w:rPr>
        <w:t xml:space="preserve">в средствами </w:t>
      </w:r>
      <w:r w:rsidRPr="00495362">
        <w:rPr>
          <w:sz w:val="28"/>
          <w:szCs w:val="28"/>
        </w:rPr>
        <w:t xml:space="preserve"> конструирования.</w:t>
      </w:r>
      <w:r w:rsidRPr="00495362">
        <w:rPr>
          <w:sz w:val="28"/>
          <w:szCs w:val="28"/>
        </w:rPr>
        <w:br/>
        <w:t>•    Формировать у детей знания</w:t>
      </w:r>
      <w:r w:rsidR="00937888" w:rsidRPr="00495362">
        <w:rPr>
          <w:sz w:val="28"/>
          <w:szCs w:val="28"/>
        </w:rPr>
        <w:t xml:space="preserve">, умения и навыки </w:t>
      </w:r>
      <w:r w:rsidRPr="00495362">
        <w:rPr>
          <w:sz w:val="28"/>
          <w:szCs w:val="28"/>
        </w:rPr>
        <w:t>конструктивной деятельности.</w:t>
      </w:r>
      <w:r w:rsidRPr="00495362">
        <w:rPr>
          <w:sz w:val="28"/>
          <w:szCs w:val="28"/>
        </w:rPr>
        <w:br/>
        <w:t>•    Стимулировать сотворчество детей со сверстниками и взрослыми в конструктивной деятельности.</w:t>
      </w:r>
      <w:r w:rsidRPr="00495362">
        <w:rPr>
          <w:sz w:val="28"/>
          <w:szCs w:val="28"/>
        </w:rPr>
        <w:br/>
        <w:t>В своей работе использую следующие формы орга</w:t>
      </w:r>
      <w:r w:rsidR="00937888" w:rsidRPr="00495362">
        <w:rPr>
          <w:sz w:val="28"/>
          <w:szCs w:val="28"/>
        </w:rPr>
        <w:t xml:space="preserve">низации обучения </w:t>
      </w:r>
      <w:r w:rsidRPr="00495362">
        <w:rPr>
          <w:sz w:val="28"/>
          <w:szCs w:val="28"/>
        </w:rPr>
        <w:t xml:space="preserve"> конструированию, которые, по моему мнению, в большей степени развивают у дошк</w:t>
      </w:r>
      <w:r w:rsidR="001B37B5">
        <w:rPr>
          <w:sz w:val="28"/>
          <w:szCs w:val="28"/>
        </w:rPr>
        <w:t>ольников творческие способности.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br/>
      </w:r>
      <w:r w:rsidRPr="00495362">
        <w:rPr>
          <w:sz w:val="28"/>
          <w:szCs w:val="28"/>
        </w:rPr>
        <w:sym w:font="Symbol" w:char="F0D8"/>
      </w:r>
      <w:r w:rsidRPr="00495362">
        <w:rPr>
          <w:sz w:val="28"/>
          <w:szCs w:val="28"/>
        </w:rPr>
        <w:t>    Конструирование по образцу</w:t>
      </w:r>
      <w:r w:rsidRPr="00495362">
        <w:rPr>
          <w:sz w:val="28"/>
          <w:szCs w:val="28"/>
        </w:rPr>
        <w:br/>
        <w:t xml:space="preserve">(обеспечивает переход к самостоятельной поисковой деятельности творческого характера, помогает детям овладеть обобщенным способом анализа). </w:t>
      </w:r>
      <w:r w:rsidRPr="00495362">
        <w:rPr>
          <w:sz w:val="28"/>
          <w:szCs w:val="28"/>
        </w:rPr>
        <w:br/>
      </w:r>
      <w:r w:rsidRPr="00495362">
        <w:rPr>
          <w:sz w:val="28"/>
          <w:szCs w:val="28"/>
        </w:rPr>
        <w:sym w:font="Symbol" w:char="F0D8"/>
      </w:r>
      <w:r w:rsidRPr="00495362">
        <w:rPr>
          <w:sz w:val="28"/>
          <w:szCs w:val="28"/>
        </w:rPr>
        <w:t>    Конструирование по теме</w:t>
      </w:r>
      <w:r w:rsidRPr="00495362">
        <w:rPr>
          <w:sz w:val="28"/>
          <w:szCs w:val="28"/>
        </w:rPr>
        <w:br/>
        <w:t xml:space="preserve">   (дети сами создают замыслы конкретных построек и поделок, выбирают способы их выполнения, материал.) </w:t>
      </w:r>
      <w:r w:rsidRPr="00495362">
        <w:rPr>
          <w:sz w:val="28"/>
          <w:szCs w:val="28"/>
        </w:rPr>
        <w:br/>
      </w:r>
      <w:r w:rsidRPr="00495362">
        <w:rPr>
          <w:sz w:val="28"/>
          <w:szCs w:val="28"/>
        </w:rPr>
        <w:sym w:font="Symbol" w:char="F0D8"/>
      </w:r>
      <w:r w:rsidRPr="00495362">
        <w:rPr>
          <w:sz w:val="28"/>
          <w:szCs w:val="28"/>
        </w:rPr>
        <w:t>    Конструирование по замыслу</w:t>
      </w:r>
      <w:r w:rsidRPr="00495362">
        <w:rPr>
          <w:sz w:val="28"/>
          <w:szCs w:val="28"/>
        </w:rPr>
        <w:br/>
        <w:t>(умение строить замысел, искать решение, не боясь ошибок)</w:t>
      </w:r>
      <w:r w:rsidRPr="00495362">
        <w:rPr>
          <w:sz w:val="28"/>
          <w:szCs w:val="28"/>
        </w:rPr>
        <w:br/>
      </w:r>
      <w:r w:rsidRPr="00495362">
        <w:rPr>
          <w:sz w:val="28"/>
          <w:szCs w:val="28"/>
        </w:rPr>
        <w:br/>
        <w:t>Ожидаемый результат. Предполагается, что организованная работа по конструированию, будет способствовать повышению развития творческих способностей детей:</w:t>
      </w:r>
      <w:r w:rsidRPr="00495362">
        <w:rPr>
          <w:sz w:val="28"/>
          <w:szCs w:val="28"/>
        </w:rPr>
        <w:br/>
        <w:t xml:space="preserve"> - </w:t>
      </w:r>
      <w:proofErr w:type="gramStart"/>
      <w:r w:rsidRPr="00495362">
        <w:rPr>
          <w:sz w:val="28"/>
          <w:szCs w:val="28"/>
        </w:rPr>
        <w:t>Дети  будут создавать «образы» (конструкции) – выразительные, оригинальные, удаленные от исходных данных, наделять одни и те же «образы» разными свойствами.</w:t>
      </w:r>
      <w:proofErr w:type="gramEnd"/>
      <w:r w:rsidRPr="00495362">
        <w:rPr>
          <w:sz w:val="28"/>
          <w:szCs w:val="28"/>
        </w:rPr>
        <w:br/>
        <w:t>- Научатся строить «образы» на одной основе, видеть целое раньше частей.</w:t>
      </w:r>
      <w:r w:rsidRPr="00495362">
        <w:rPr>
          <w:sz w:val="28"/>
          <w:szCs w:val="28"/>
        </w:rPr>
        <w:br/>
        <w:t>- Научатся планировать свою работу, добиваться результата.</w:t>
      </w:r>
      <w:r w:rsidRPr="00495362">
        <w:rPr>
          <w:sz w:val="28"/>
          <w:szCs w:val="28"/>
        </w:rPr>
        <w:br/>
        <w:t>- Дети смогут самостоятельно экспериментировать с новым материалом.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br/>
        <w:t>Основные педагогические условия, обеспечивающие реализацию этой системы: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br/>
        <w:t>•    Совместная деятельность взрослого с ребенком и детей друг с другом.</w:t>
      </w:r>
      <w:r w:rsidRPr="00495362">
        <w:rPr>
          <w:sz w:val="28"/>
          <w:szCs w:val="28"/>
        </w:rPr>
        <w:br/>
        <w:t>•    Обеспечение взаимосвязи специальных организованных занятий с самостоятельной деятельностью детей.</w:t>
      </w:r>
      <w:r w:rsidRPr="00495362">
        <w:rPr>
          <w:sz w:val="28"/>
          <w:szCs w:val="28"/>
        </w:rPr>
        <w:br/>
      </w:r>
      <w:r w:rsidRPr="00495362">
        <w:rPr>
          <w:sz w:val="28"/>
          <w:szCs w:val="28"/>
        </w:rPr>
        <w:lastRenderedPageBreak/>
        <w:t>•    Предоставление детям разнообразных материалов и возможности пользоваться ими по своему усмотрению.</w:t>
      </w:r>
      <w:r w:rsidRPr="00495362">
        <w:rPr>
          <w:sz w:val="28"/>
          <w:szCs w:val="28"/>
        </w:rPr>
        <w:br/>
        <w:t>•    Взаимосвязь конструирования с другими видами деятельности игрой, сочинением сказок и др. и включение его в широкий спектр событий детской жизни.</w:t>
      </w:r>
      <w:r w:rsidRPr="00495362">
        <w:rPr>
          <w:sz w:val="28"/>
          <w:szCs w:val="28"/>
        </w:rPr>
        <w:br/>
        <w:t xml:space="preserve">Система работы с </w:t>
      </w:r>
      <w:r w:rsidR="00937888" w:rsidRPr="00495362">
        <w:rPr>
          <w:sz w:val="28"/>
          <w:szCs w:val="28"/>
        </w:rPr>
        <w:t>дошкольниками по</w:t>
      </w:r>
      <w:r w:rsidRPr="00495362">
        <w:rPr>
          <w:sz w:val="28"/>
          <w:szCs w:val="28"/>
        </w:rPr>
        <w:t xml:space="preserve"> конструированию включает в себя:</w:t>
      </w:r>
      <w:r w:rsidRPr="00495362">
        <w:rPr>
          <w:sz w:val="28"/>
          <w:szCs w:val="28"/>
        </w:rPr>
        <w:br/>
        <w:t>-  цикл тематических занятий;</w:t>
      </w:r>
      <w:r w:rsidRPr="00495362">
        <w:rPr>
          <w:sz w:val="28"/>
          <w:szCs w:val="28"/>
        </w:rPr>
        <w:br/>
        <w:t>-  комплекс  дидактических игр;</w:t>
      </w:r>
      <w:r w:rsidRPr="00495362">
        <w:rPr>
          <w:sz w:val="28"/>
          <w:szCs w:val="28"/>
        </w:rPr>
        <w:br/>
        <w:t>-  работу с родителями.</w:t>
      </w:r>
      <w:r w:rsidRPr="00495362">
        <w:rPr>
          <w:sz w:val="28"/>
          <w:szCs w:val="28"/>
        </w:rPr>
        <w:br/>
        <w:t>Основной формой работы с детьми являются тематические занятия. Тематическое планирование способствует эффективному и системному усвоению детьми знаний, умений, навыков по конструированию, развитию творческих способностей дошкольников.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Работа  планируется по следующим разделам:</w:t>
      </w:r>
    </w:p>
    <w:p w:rsidR="008330F0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I раздел - «</w:t>
      </w:r>
      <w:proofErr w:type="spellStart"/>
      <w:r w:rsidRPr="00495362">
        <w:rPr>
          <w:sz w:val="28"/>
          <w:szCs w:val="28"/>
        </w:rPr>
        <w:t>Самоделкино</w:t>
      </w:r>
      <w:proofErr w:type="spellEnd"/>
      <w:r w:rsidRPr="00495362">
        <w:rPr>
          <w:sz w:val="28"/>
          <w:szCs w:val="28"/>
        </w:rPr>
        <w:t xml:space="preserve">». Работа с бросовым материалом. Темы занятий: </w:t>
      </w:r>
      <w:r w:rsidRPr="00495362">
        <w:rPr>
          <w:sz w:val="28"/>
          <w:szCs w:val="28"/>
        </w:rPr>
        <w:br/>
        <w:t xml:space="preserve">•    Игрушки для дома и улицы. «Подарки малышам» - матрешки из пластиковых бутылок разной емкости; веселые человечки и забавные зверушки, гусеницы и бабочки из пластиковых  футляров «киндер-сюрприза».  «Магазин игрушек» - работы из пластиковых и картонных упаковок; веселые человечки из проволоки; фотоаппараты из картонных коробок, </w:t>
      </w:r>
    </w:p>
    <w:p w:rsidR="008330F0" w:rsidRDefault="00C16EB1" w:rsidP="008330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•  </w:t>
      </w:r>
      <w:r w:rsidR="008330F0">
        <w:rPr>
          <w:sz w:val="28"/>
          <w:szCs w:val="28"/>
        </w:rPr>
        <w:t xml:space="preserve">  Город – </w:t>
      </w:r>
      <w:proofErr w:type="spellStart"/>
      <w:r w:rsidR="008330F0">
        <w:rPr>
          <w:sz w:val="28"/>
          <w:szCs w:val="28"/>
        </w:rPr>
        <w:t>вчера</w:t>
      </w:r>
      <w:proofErr w:type="gramStart"/>
      <w:r w:rsidR="008330F0">
        <w:rPr>
          <w:sz w:val="28"/>
          <w:szCs w:val="28"/>
        </w:rPr>
        <w:t>,с</w:t>
      </w:r>
      <w:proofErr w:type="gramEnd"/>
      <w:r w:rsidR="008330F0">
        <w:rPr>
          <w:sz w:val="28"/>
          <w:szCs w:val="28"/>
        </w:rPr>
        <w:t>егодня</w:t>
      </w:r>
      <w:proofErr w:type="spellEnd"/>
      <w:r w:rsidRPr="00495362">
        <w:rPr>
          <w:sz w:val="28"/>
          <w:szCs w:val="28"/>
        </w:rPr>
        <w:t xml:space="preserve"> завтра. Многоэтажные дома из упаковок из-под сока; крепости и замки из картонных коробок.</w:t>
      </w:r>
      <w:r w:rsidRPr="00495362">
        <w:rPr>
          <w:sz w:val="28"/>
          <w:szCs w:val="28"/>
        </w:rPr>
        <w:br/>
        <w:t>•    Космос. Космические корабли из пластиковых бутылок; робот – монстр из картонных коробок и т.д.</w:t>
      </w:r>
      <w:r w:rsidRPr="00495362">
        <w:rPr>
          <w:sz w:val="28"/>
          <w:szCs w:val="28"/>
        </w:rPr>
        <w:br/>
        <w:t>•    Зоопарк. Фигурки животных из спичечных коробков, трубочек от бумажных полотенец, забавные животные из цветной проволоки.</w:t>
      </w:r>
      <w:r w:rsidRPr="00495362">
        <w:rPr>
          <w:sz w:val="28"/>
          <w:szCs w:val="28"/>
        </w:rPr>
        <w:br/>
        <w:t>•    Автомобили. Модели разных видов пассажирского и грузового транспорта.</w:t>
      </w:r>
      <w:r w:rsidRPr="00495362">
        <w:rPr>
          <w:sz w:val="28"/>
          <w:szCs w:val="28"/>
        </w:rPr>
        <w:br/>
        <w:t>II раздел - «Волшебная бумага».  Работа с бумагой, освоение техники оригами, объемной скульптурой.  Темы занятий:</w:t>
      </w:r>
      <w:r w:rsidRPr="00495362">
        <w:rPr>
          <w:sz w:val="28"/>
          <w:szCs w:val="28"/>
        </w:rPr>
        <w:br/>
        <w:t xml:space="preserve">•    Сказочный мир. </w:t>
      </w:r>
      <w:proofErr w:type="gramStart"/>
      <w:r w:rsidRPr="00495362">
        <w:rPr>
          <w:sz w:val="28"/>
          <w:szCs w:val="28"/>
        </w:rPr>
        <w:t>Поделки на основе треугольника к отогнутыми к соответству</w:t>
      </w:r>
      <w:r w:rsidR="001B37B5">
        <w:rPr>
          <w:sz w:val="28"/>
          <w:szCs w:val="28"/>
        </w:rPr>
        <w:t>ющим сторонам  углами</w:t>
      </w:r>
      <w:r w:rsidR="008330F0">
        <w:rPr>
          <w:sz w:val="28"/>
          <w:szCs w:val="28"/>
        </w:rPr>
        <w:t>.</w:t>
      </w:r>
      <w:proofErr w:type="gramEnd"/>
    </w:p>
    <w:p w:rsidR="00C16EB1" w:rsidRPr="00495362" w:rsidRDefault="00C16EB1" w:rsidP="008330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•    Волшебные цилиндры. Закручивая прямоугольник в цилиндр, и добавляя детали по своему выбору, можно получить бусы, бабочку, божью коровку, дерево, фонарик и т.д.</w:t>
      </w:r>
      <w:r w:rsidRPr="00495362">
        <w:rPr>
          <w:sz w:val="28"/>
          <w:szCs w:val="28"/>
        </w:rPr>
        <w:br/>
        <w:t>•    Волшебные превращения круга.  Закручивание круга в конус («низкий»), полукруга в конус («высокий»)</w:t>
      </w:r>
      <w:r w:rsidRPr="00495362">
        <w:rPr>
          <w:sz w:val="28"/>
          <w:szCs w:val="28"/>
        </w:rPr>
        <w:br/>
        <w:t>•    Город будущего. Конструирование домов разной конфигурации.</w:t>
      </w:r>
      <w:r w:rsidRPr="00495362">
        <w:rPr>
          <w:sz w:val="28"/>
          <w:szCs w:val="28"/>
        </w:rPr>
        <w:br/>
        <w:t xml:space="preserve">III раздел – «Природная мозаика». Работа с природным материалом (шишки, ветки, ракушки, песок и т.д.)  Дети создают забавные игрушки, </w:t>
      </w:r>
      <w:r w:rsidRPr="00495362">
        <w:rPr>
          <w:sz w:val="28"/>
          <w:szCs w:val="28"/>
        </w:rPr>
        <w:br/>
        <w:t xml:space="preserve">картины, панно, портреты в декоративных рамочках, игрушечные сказочные замки, персонажи детских сказок. </w:t>
      </w: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6EB1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lastRenderedPageBreak/>
        <w:t xml:space="preserve">  Не менее важным условием  развития творческих способностей детей  является активное участие в образовательном процессе  родителей, которые должны быть первыми помощниками своим детям. </w:t>
      </w:r>
      <w:r w:rsidRPr="00495362">
        <w:rPr>
          <w:sz w:val="28"/>
          <w:szCs w:val="28"/>
        </w:rPr>
        <w:br/>
        <w:t xml:space="preserve">Детские поделки использую в оформлении детского сада, организую выставки из природного материала к собраниям и праздникам. </w:t>
      </w:r>
      <w:r w:rsidRPr="00495362">
        <w:rPr>
          <w:sz w:val="28"/>
          <w:szCs w:val="28"/>
        </w:rPr>
        <w:br/>
        <w:t xml:space="preserve">При взаимодействии  с родителями использую такие формы работы: консультации, папки – передвижки, при организации совместных дел провожу с участием родителей </w:t>
      </w:r>
      <w:r w:rsidR="001B37B5">
        <w:rPr>
          <w:sz w:val="28"/>
          <w:szCs w:val="28"/>
        </w:rPr>
        <w:t>выставки, изготовление поделок,</w:t>
      </w:r>
      <w:r w:rsidRPr="00495362">
        <w:rPr>
          <w:sz w:val="28"/>
          <w:szCs w:val="28"/>
        </w:rPr>
        <w:t xml:space="preserve"> развлечения, родительские собрания. Опыт работы по развитию творческих способностей детей очень заинтересовал родителей моих воспитанников. Дети из дома приносят разнообразные поделки, сделанные с помощью</w:t>
      </w:r>
      <w:r w:rsidR="00AA526F" w:rsidRPr="00495362">
        <w:rPr>
          <w:sz w:val="28"/>
          <w:szCs w:val="28"/>
        </w:rPr>
        <w:t xml:space="preserve"> родителей. </w:t>
      </w:r>
    </w:p>
    <w:p w:rsidR="00C16EB1" w:rsidRPr="001B37B5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 xml:space="preserve">Как показала практика, дети с большим удовольствием откликаются на все новое и необычное и, превращаясь в маленьких конструкторов, могут на равных конкурировать </w:t>
      </w:r>
      <w:proofErr w:type="gramStart"/>
      <w:r w:rsidRPr="00495362">
        <w:rPr>
          <w:sz w:val="28"/>
          <w:szCs w:val="28"/>
        </w:rPr>
        <w:t>с</w:t>
      </w:r>
      <w:r w:rsidR="001B37B5">
        <w:rPr>
          <w:sz w:val="28"/>
          <w:szCs w:val="28"/>
        </w:rPr>
        <w:t>о</w:t>
      </w:r>
      <w:proofErr w:type="gramEnd"/>
      <w:r w:rsidRPr="00495362">
        <w:rPr>
          <w:sz w:val="28"/>
          <w:szCs w:val="28"/>
        </w:rPr>
        <w:t xml:space="preserve"> взрослыми, опережая последних в нестандартности решений.</w:t>
      </w:r>
      <w:r w:rsidRPr="00495362">
        <w:rPr>
          <w:sz w:val="28"/>
          <w:szCs w:val="28"/>
        </w:rPr>
        <w:br/>
      </w:r>
      <w:r w:rsidRPr="001B37B5">
        <w:rPr>
          <w:sz w:val="28"/>
          <w:szCs w:val="28"/>
        </w:rPr>
        <w:t>Результатом моей работы стало повышение качественного уровня творческого развития детей на 12%, конструктивных навыков на 16%.  </w:t>
      </w:r>
      <w:r w:rsidRPr="001B37B5">
        <w:rPr>
          <w:sz w:val="28"/>
          <w:szCs w:val="28"/>
        </w:rPr>
        <w:br/>
        <w:t>Таким образом, улучшение показателей в группе обусловлено использованием предложенной системы работы с дошкольниками по художественному конструированию. Стабильная, систематическая работа в данном направлении  позволила повысить уровень развития творческих способностей детей старшего дошкольного возраста.</w:t>
      </w:r>
    </w:p>
    <w:p w:rsidR="00495362" w:rsidRPr="00495362" w:rsidRDefault="00C16EB1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362">
        <w:rPr>
          <w:sz w:val="28"/>
          <w:szCs w:val="28"/>
        </w:rPr>
        <w:t>Позитивные рез</w:t>
      </w:r>
      <w:r w:rsidR="008330F0">
        <w:rPr>
          <w:sz w:val="28"/>
          <w:szCs w:val="28"/>
        </w:rPr>
        <w:t>ультаты моей работы указывают: д</w:t>
      </w:r>
      <w:r w:rsidRPr="00495362">
        <w:rPr>
          <w:sz w:val="28"/>
          <w:szCs w:val="28"/>
        </w:rPr>
        <w:t xml:space="preserve">ети стали более активными, инициативными, способными к принятию самостоятельного решения, к созданию новых образов на основе прошлого опыта и к нахождению собственных оригинальных решений. Появилась большая уверенность в себе, в своих возможностях. Дети  стали больше сравнивать, активнее заниматься творчеством, приобрели оригинальный склад мышления. </w:t>
      </w:r>
      <w:r w:rsidRPr="00495362">
        <w:rPr>
          <w:sz w:val="28"/>
          <w:szCs w:val="28"/>
        </w:rPr>
        <w:br/>
      </w:r>
      <w:r w:rsidRPr="00495362">
        <w:rPr>
          <w:sz w:val="28"/>
          <w:szCs w:val="28"/>
        </w:rPr>
        <w:br/>
      </w:r>
    </w:p>
    <w:p w:rsidR="00FA6997" w:rsidRPr="00495362" w:rsidRDefault="00FA6997" w:rsidP="004953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FA6997" w:rsidRPr="00495362" w:rsidSect="00FA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EB1"/>
    <w:rsid w:val="001B37B5"/>
    <w:rsid w:val="00495362"/>
    <w:rsid w:val="006547D4"/>
    <w:rsid w:val="008330F0"/>
    <w:rsid w:val="00937888"/>
    <w:rsid w:val="009F0C6B"/>
    <w:rsid w:val="00A1646F"/>
    <w:rsid w:val="00AA526F"/>
    <w:rsid w:val="00C16EB1"/>
    <w:rsid w:val="00FA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E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cp:lastPrinted>2014-04-15T07:43:00Z</cp:lastPrinted>
  <dcterms:created xsi:type="dcterms:W3CDTF">2014-04-09T15:41:00Z</dcterms:created>
  <dcterms:modified xsi:type="dcterms:W3CDTF">2014-04-28T03:21:00Z</dcterms:modified>
</cp:coreProperties>
</file>