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Родительское собрание на тему: «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Если отношения с ребенком вышли из под контроля» или "Эффективное общение с ребенком".</w:t>
      </w:r>
      <w:proofErr w:type="gramEnd"/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Цель: 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-вооружить знаниями, необходимыми для создания комфортной атмосферы для ребенка в семье.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Задачи:  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-рассмотреть положительные и отрицательные стороны воспитательного воздействия родителей на ребенка;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-предложить шаги, советы понимания детей;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-убедить родителей в необходимости щедрых проявлений своей безусловной родительской любви;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Ход собрания: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1. Подготовительный этап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Подготовить бланки с тестом для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родителей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"Какой вы воспитатель?";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Подготовить памятку с правилами эффективного общения.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2. Введение в тему.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Классный руководитель: Здравствуйте, дорогие друзья! Рада приветствовать вас на очередном заседании родительского клуба.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Начнем наш разговор с рассказа- сказки «Птенец».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Большое белое яйцо лежало на траве, а внутри у него билось маленькое сердце. Птенец, который должен был вот-вот появиться на свет, находился еще там, но уже испытывал непонятное беспокойство. Скорлупа, просторная прежде, вдруг стала тесной. Теплый дом, который защищал от холода, ветра и дождя, охранял от косых взглядов и острых ногтей, начал мешать. Птенец вдруг почувствовал, что не может расправить крылья и взлететь, не знает, что находится за тонкой и прочной стенкой, хотя звуки и голоса, доносившиеся оттуда, он слышал постоянно.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-Я хочу увидеть, что там,- подумал птенец и тронул крылом скорлупу.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Она осталась невредимой, но недовольно сказала: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-Что ты делаешь, глупый птенчик? Зачем покидать родной дом, который вырастил и воспитал тебя? Окружающий мир суров, он не будет заботиться о тебе так, как забочусь я. Тебе самому придется искать себе пищу и кров. Хотя, если хочешь, можешь сломать меня. Не тебе ведь будет больно.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Птенец растерялся: как же он раньше не подумал о скорлупе? Там, за стенкой, был неизвестный мир, который звал и манил. Неведомая сила влекла его туда, влекла так, что сидеть взаперти было невозможно. Но скорлупа… Она всегда охраняла его от опасностей и согревала.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-Какой я неблагодарный,- подумал птенец,- как я мог решиться на такое?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И он притих, а затем сказал: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-Попробую жить, как прежде. Ведь было мне раньше хорошо, тепло и уютно. А неизвестный мир? Может быть, он действительно холодный и колючий?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И птенчик остался в скорлупе.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Но беспокойство почему-то не проходило, с каждым днем птенцу становилось все труднее дышать.- Если я останусь здесь, то никогда не научусь летать,- вдруг громко сказал птенец и почувствовал силу в крыльях.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Он посмотрел на скорлупу и добавил: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-Прости, но моя жизнь не должна пройти здесь. Ты помогла мне вырасти, но сейчас я хочу увидеть новый мир, жить в нем и, конечно, летать. А с трудностями, которые встретятся на моем пути, я справлюсь сам.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Скорлупа молчала. Наконец она сказала: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-Ты прав, мой птенец. Из-за большой любви к тебе я даже не заметила, как ты вырос и окреп. Лети же, и пусть удача будет с тобой!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Птенец расколол клювом скорлупу и вышел в незнакомый, удивительный и такой желанный мир.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        Нам хочется уберечь детей от ошибок. Оградить их, окружить стеной.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Соприкосновение с жизнью каждый переживает по-своему. От этого не убережешь. И здесь могут быть обиды, неудачи, разочарования. Одних они выбивают из седла. Других неудачи </w:t>
      </w:r>
      <w:r>
        <w:rPr>
          <w:rFonts w:ascii="Helvetica" w:hAnsi="Helvetica" w:cs="Helvetica"/>
          <w:color w:val="4A4A4A"/>
          <w:sz w:val="21"/>
          <w:szCs w:val="21"/>
        </w:rPr>
        <w:lastRenderedPageBreak/>
        <w:t>бросают в бой, учат силе и мужеству, делают настоящими людьми. Люди эти умеют смотреть жизни в лицо. Они стойкие. Их этому научили в семье.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Помните: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ребёнка постоянно критикуют, он учится ненавидеть;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ребёнка высмеивают, он становится замкнутым;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ребёнка хвалят, он учится быть благородным;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ребёнка поддерживают, он учится ценить себя;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ребёнок растет в упрёках, он учится жить с чувством вины;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ребёнок растёт в терпимости, он учится понимать других;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ребёнок растет в честности, он учится быть справедливым;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ребёнок растет в безопасности, он учится верить в людей;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ребёнок живет во вражде, он учится быть агрессивным;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Если ребёнок живет в понимании и дружелюбии, он учится находить</w:t>
      </w:r>
      <w:r>
        <w:rPr>
          <w:rFonts w:ascii="Helvetica" w:hAnsi="Helvetica" w:cs="Helvetica"/>
          <w:color w:val="4A4A4A"/>
          <w:sz w:val="21"/>
          <w:szCs w:val="21"/>
        </w:rPr>
        <w:br/>
        <w:t>любовь в этом мире.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3. Мини-лекция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        Дети любого возраста будут делиться с теми, кто умеет слушать. Ребенку, как и взрослому, свойственно стремление поделиться с кем-то своими проблемами. Если родители не умеют слушать сына или дочку, те начнут искать другого слушателя, а для родителей будет упущена замечательная возможность установить более тесный контакт с ребенком.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Поэтому иногда родители просто не знают, как реагировать на злость или раздражение ребенка, и поступают в соответствии с одной из следующей ролей.</w:t>
      </w:r>
      <w:proofErr w:type="gramEnd"/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Командир.</w:t>
      </w:r>
      <w:r>
        <w:rPr>
          <w:rFonts w:ascii="Helvetica" w:hAnsi="Helvetica" w:cs="Helvetica"/>
          <w:color w:val="4A4A4A"/>
          <w:sz w:val="21"/>
          <w:szCs w:val="21"/>
        </w:rPr>
        <w:t> Приказы, команды и угрозы - это способы, которыми командир удерживает ребенка под контролем. С его точки зрения, ребенок должен уметь сдерживаться.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Моралист.</w:t>
      </w:r>
      <w:r>
        <w:rPr>
          <w:rFonts w:ascii="Helvetica" w:hAnsi="Helvetica" w:cs="Helvetica"/>
          <w:color w:val="4A4A4A"/>
          <w:sz w:val="21"/>
          <w:szCs w:val="21"/>
        </w:rPr>
        <w:t> Такие родители ведут себя как проповедники. То следует делать, а это не следует... Моралисты обеспокоены в основном тем, чтобы все было прилично.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Критикан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.</w:t>
      </w:r>
      <w:r>
        <w:rPr>
          <w:rFonts w:ascii="Helvetica" w:hAnsi="Helvetica" w:cs="Helvetica"/>
          <w:color w:val="4A4A4A"/>
          <w:sz w:val="21"/>
          <w:szCs w:val="21"/>
        </w:rPr>
        <w:t xml:space="preserve"> Как Судья, Моралист или Всезнайка,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такие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отец или мать хотят всегда быть правыми. Их методы - это насмешка, обидные прозвища, сарказм и шутки, унижающие ребенка.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Судья.</w:t>
      </w:r>
      <w:r>
        <w:rPr>
          <w:rFonts w:ascii="Helvetica" w:hAnsi="Helvetica" w:cs="Helvetica"/>
          <w:color w:val="4A4A4A"/>
          <w:sz w:val="21"/>
          <w:szCs w:val="21"/>
        </w:rPr>
        <w:t> Эти родители убеждены в виновности ребенка еще "до суда". Их цель доказать, что они всегда правы, а дети всегда не правы.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Всезнайка.</w:t>
      </w:r>
      <w:r>
        <w:rPr>
          <w:rFonts w:ascii="Helvetica" w:hAnsi="Helvetica" w:cs="Helvetica"/>
          <w:color w:val="4A4A4A"/>
          <w:sz w:val="21"/>
          <w:szCs w:val="21"/>
        </w:rPr>
        <w:t> Родители, играющие эту роль, читают лекции и раздают советы, взывают к рассудку, старясь показать, насколько они интеллектуально превосходят ребенка.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Утешитель.</w:t>
      </w:r>
      <w:r>
        <w:rPr>
          <w:rFonts w:ascii="Helvetica" w:hAnsi="Helvetica" w:cs="Helvetica"/>
          <w:color w:val="4A4A4A"/>
          <w:sz w:val="21"/>
          <w:szCs w:val="21"/>
        </w:rPr>
        <w:t> Родители-утешители стремятся избавить себя от переживаний за ребенка и стараются воспринимать его проблемы легко. Бесхитростные уговоры, претензии на то, что ничего особенного не произошло, даже если что-то на самом деле произошло, настаивание на том, что "что бы ни случилось, не стоит расстраиваться", - типичные способы их поведения.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Психолог.</w:t>
      </w:r>
      <w:r>
        <w:rPr>
          <w:rFonts w:ascii="Helvetica" w:hAnsi="Helvetica" w:cs="Helvetica"/>
          <w:color w:val="4A4A4A"/>
          <w:sz w:val="21"/>
          <w:szCs w:val="21"/>
        </w:rPr>
        <w:t> С наилучшими намерениями Психолог пытается анализировать, выяснить все детали, разложить все "по полочкам".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4. Этап социологического опроса родителей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        Следующий тест поможет посмотреть на свои методы общения со стороны.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Тест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"Какой Вы воспитатель?"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Результат:</w:t>
      </w:r>
      <w:r>
        <w:rPr>
          <w:rFonts w:ascii="Helvetica" w:hAnsi="Helvetica" w:cs="Helvetica"/>
          <w:color w:val="4A4A4A"/>
          <w:sz w:val="21"/>
          <w:szCs w:val="21"/>
        </w:rPr>
        <w:t> если вы все 6 раз выбрали ответ под буквой "в", значит вы неплохой воспитатель и психолог. Если "угадали" наполовину, вам надо в чем-то пересмотреть свои привычки, убеждения. Если еще меньше, - придется серьезно задуматься над своими методами.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5. Практикум «Варианты общения» (работа в паре)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  Предлагается родителям разбиться на пары.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Позиция «Синхронный  разговор». Оба участника в паре говорят одновременно в течение 10 секунд. Можно предложить тему разговора. Например, «Книга, которую я прочел недавно». По сигналу ведущего разговор прекращается.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Позиция «Спина к спине». Во время упражнения участники сидят спинами друг к другу. В течение 30 секунд один участник высказывается, а другой в это время слушает его. Затем они меняются ролями.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Позиция «Низко – высоко». Один участник из пары садится на маленький стульчик, другой встает перед ним на стул.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Позиция  «Далеко – близко». Участники садятся на стулья на расстоянии 3- 4 метров друг от друга.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 Обсуждение: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Комфортно ли вам было общаться друг с другом в предложенных ситуациях?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Не казалось ли вам, что вы слушаете с усилием, что это не так просто?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Что мешало вам чувствовать себя комфортно?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помогает вам в общении?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Родители знакомятся с правилами эффективного общения.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Правила эффективного общения: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1</w:t>
      </w:r>
      <w:r>
        <w:rPr>
          <w:rFonts w:ascii="Helvetica" w:hAnsi="Helvetica" w:cs="Helvetica"/>
          <w:color w:val="4A4A4A"/>
          <w:sz w:val="21"/>
          <w:szCs w:val="21"/>
        </w:rPr>
        <w:t>.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трех зайцев: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ребенок убедится, что вы его слышите;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ребенок сможет услышать самого себя как бы со стороны и лучше осознать свои чувства;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ребенок убедится, что вы его поняли правильно.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2.</w:t>
      </w:r>
      <w:r>
        <w:rPr>
          <w:rFonts w:ascii="Helvetica" w:hAnsi="Helvetica" w:cs="Helvetica"/>
          <w:color w:val="4A4A4A"/>
          <w:sz w:val="21"/>
          <w:szCs w:val="21"/>
        </w:rPr>
        <w:t xml:space="preserve"> 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глазки говорят совсем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3.</w:t>
      </w:r>
      <w:r>
        <w:rPr>
          <w:rFonts w:ascii="Helvetica" w:hAnsi="Helvetica" w:cs="Helvetica"/>
          <w:color w:val="4A4A4A"/>
          <w:sz w:val="21"/>
          <w:szCs w:val="21"/>
        </w:rPr>
        <w:t> Поддерживайте и подбадривайте ребенка без слов. Улыбнитесь, обнимите, потрепите по плечу, кивайте головой, смотрите в глаза, возьмите за руку.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4.</w:t>
      </w:r>
      <w:r>
        <w:rPr>
          <w:rFonts w:ascii="Helvetica" w:hAnsi="Helvetica" w:cs="Helvetica"/>
          <w:color w:val="4A4A4A"/>
          <w:sz w:val="21"/>
          <w:szCs w:val="21"/>
        </w:rPr>
        <w:t> Следите за тем, каким тоном вы отвечаете на вопросы ребенка. Ваш тон "говорит" не менее ясно, чем ваши слова. Он не должен быть насмешливым. У вас может не быть готовых ответов на все вопросы.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5.</w:t>
      </w:r>
      <w:r>
        <w:rPr>
          <w:rFonts w:ascii="Helvetica" w:hAnsi="Helvetica" w:cs="Helvetica"/>
          <w:color w:val="4A4A4A"/>
          <w:sz w:val="21"/>
          <w:szCs w:val="21"/>
        </w:rPr>
        <w:t> 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6. Подведение итогов собрания. Обратная связь.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Упражнение «Коробочка пожеланий»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    Всем участникам предлагается написать то, чего ему бы хотелось пожелать присутствующим на собрании, при этом ни к кому конкретно не обращаясь и опустить листок в коробочку – пожеланий.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    Затем классный руководитель перемешивает в коробке все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пожелания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и родители вытаскивают из нее пожелания для себя.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Классный руководитель: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Я благодарю всех за участие и откровенность. Спасибо. Всего доброго!</w:t>
      </w:r>
    </w:p>
    <w:p w:rsidR="0000000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lastRenderedPageBreak/>
        <w:t>Тест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"Какой Вы воспитатель?"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1. Ребенок подрался с одноклассником, и вас срочно вызывают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школ. Как вы поступите?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а) сгоряча накажете ребенка;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б) выясните, как произошла драка, и после этого определите меру наказания;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в) прежде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всего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переговорите с классным воспитателем.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2. Помогая вам в уборке, ребенок нечаянно разбил вазу. Ваша реакция?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а) самая первая - подзатыльник;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б) раздраженная фраза: "Уходи отсюда! Обойдусь без твоей помощи!"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в) успокоите ребенка - ведь он это сделал неумышленно.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3. Если вы наказали сына, дочь, а потом узнали, что поступили несправедливо, вы...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а) промолчите, чтобы не уронить авторитет;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б) извинитесь;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в) признаете свою ошибку, объясните, что и взрослые могут ошибаться.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4. Ребенок одолевает вас вопросами, просьбами, а вы, уставший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 xml:space="preserve"> (-</w:t>
      </w:r>
      <w:proofErr w:type="spellStart"/>
      <w:proofErr w:type="gramEnd"/>
      <w:r>
        <w:rPr>
          <w:rFonts w:ascii="Helvetica" w:hAnsi="Helvetica" w:cs="Helvetica"/>
          <w:color w:val="4A4A4A"/>
          <w:sz w:val="21"/>
          <w:szCs w:val="21"/>
        </w:rPr>
        <w:t>ая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)...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а) обрываете его: "Дай хоть минутку отдохнуть от тебя!";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б) отвечаете, не думая, несерьезно, лишь бы ответить;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в) объясняете, что очень устали, и просите перенести разговор на другое время, тут же назначив час.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5. Ребенок просит помочь ему в написании сочинения. Как вы поступите?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)н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апишите черновик, ему останется лишь переписать сочинение;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б) строго скажете: "Работай сам, только тогда чему-нибудь можно научиться";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в) поможете выбрать тему, подобрать литературу, а писать предложите самостоятельно.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6. "Мамочка, умоляю, давай заведем рыбок", - просит сын или дочка. Что вы ответите?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а) "Ни в коем случае. Это отнимет у тебя много времени";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б) "Ну что ж, давай, раз тебе так хочется. Я помогу тебе ухаживать за аквариумом";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в) "Прежде подумай: все ли предусмотрел, насколько серьезно твое стремление? Если так, то я куплю, но помни, что ухаживать за аквариумом придется только тебе".</w:t>
      </w:r>
    </w:p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lastRenderedPageBreak/>
        <w:t>Правила эффективного общения: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1</w:t>
      </w:r>
      <w:r>
        <w:rPr>
          <w:rFonts w:ascii="Helvetica" w:hAnsi="Helvetica" w:cs="Helvetica"/>
          <w:color w:val="4A4A4A"/>
          <w:sz w:val="21"/>
          <w:szCs w:val="21"/>
        </w:rPr>
        <w:t>.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трех зайцев: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1.ребенок убедится, что вы его слышите;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2.ребенок сможет услышать самого себя как бы со стороны и лучше осознать свои чувства;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3.ребенок убедится, что вы его поняли правильно.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2.</w:t>
      </w:r>
      <w:r>
        <w:rPr>
          <w:rFonts w:ascii="Helvetica" w:hAnsi="Helvetica" w:cs="Helvetica"/>
          <w:color w:val="4A4A4A"/>
          <w:sz w:val="21"/>
          <w:szCs w:val="21"/>
        </w:rPr>
        <w:t xml:space="preserve"> 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глазки говорят совсем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3.</w:t>
      </w:r>
      <w:r>
        <w:rPr>
          <w:rFonts w:ascii="Helvetica" w:hAnsi="Helvetica" w:cs="Helvetica"/>
          <w:color w:val="4A4A4A"/>
          <w:sz w:val="21"/>
          <w:szCs w:val="21"/>
        </w:rPr>
        <w:t> Поддерживайте и подбадривайте ребенка без слов. Улыбнитесь, обнимите, потрепите по плечу, кивайте головой, смотрите в глаза, возьмите за руку.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4.</w:t>
      </w:r>
      <w:r>
        <w:rPr>
          <w:rFonts w:ascii="Helvetica" w:hAnsi="Helvetica" w:cs="Helvetica"/>
          <w:color w:val="4A4A4A"/>
          <w:sz w:val="21"/>
          <w:szCs w:val="21"/>
        </w:rPr>
        <w:t> Следите за тем, каким тоном вы отвечаете на вопросы ребенка. Ваш тон "говорит" не менее ясно, чем ваши слова. Он не должен быть насмешливым. У вас может не быть готовых ответов на все вопросы.</w:t>
      </w:r>
    </w:p>
    <w:p w:rsidR="008462E0" w:rsidRDefault="008462E0" w:rsidP="008462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Правило 5.</w:t>
      </w:r>
      <w:r>
        <w:rPr>
          <w:rFonts w:ascii="Helvetica" w:hAnsi="Helvetica" w:cs="Helvetica"/>
          <w:color w:val="4A4A4A"/>
          <w:sz w:val="21"/>
          <w:szCs w:val="21"/>
        </w:rPr>
        <w:t> 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</w:t>
      </w:r>
    </w:p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p w:rsidR="008462E0" w:rsidRDefault="008462E0"/>
    <w:sectPr w:rsidR="0084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E0"/>
    <w:rsid w:val="0084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2017-12-20T14:37:00Z</dcterms:created>
  <dcterms:modified xsi:type="dcterms:W3CDTF">2017-12-20T14:43:00Z</dcterms:modified>
</cp:coreProperties>
</file>