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A9" w:rsidRPr="000357A9" w:rsidRDefault="000357A9" w:rsidP="00035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 и воспитателей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экологическому воспитанию</w:t>
      </w:r>
      <w:r w:rsidR="005D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Крупина И.В)</w:t>
      </w:r>
    </w:p>
    <w:p w:rsidR="000357A9" w:rsidRPr="000357A9" w:rsidRDefault="000357A9" w:rsidP="00035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«Экологическое воспитание – это воспитание нравственности, духовности, и интеллекта»</w:t>
      </w:r>
    </w:p>
    <w:p w:rsidR="000357A9" w:rsidRPr="000357A9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нашей стране формировалась общая  Концепция непрерывного экологического образования, начальным звеном которой является сфера дошкольного воспитания.</w:t>
      </w:r>
    </w:p>
    <w:p w:rsidR="000357A9" w:rsidRPr="000357A9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Именно  на этапе дошкольного детства  ребенок получает эмоциональные  впечатления о природе, накапливает представления о разных формах жизни, т.е. у него формируются первоосновы 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  Все выдающиеся мыслители и педагоги прошлого придавали большое значение природе как средству воспитания детей. Я.А.Коменский видел в природе источник знаний, средство для развития ума, чувств и воли.К.Д.Ушинский был за то, чтобы "вести детей  в природу", чтобы сообщать им все доступное и полезное для их умственного и словесного развития.</w:t>
      </w:r>
    </w:p>
    <w:p w:rsidR="000357A9" w:rsidRPr="000357A9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     </w:t>
      </w:r>
    </w:p>
    <w:p w:rsidR="000357A9" w:rsidRPr="000357A9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 Экологическое воспитание детей дошкольного возраста предполагает:</w:t>
      </w:r>
    </w:p>
    <w:p w:rsidR="000357A9" w:rsidRPr="000357A9" w:rsidRDefault="000357A9" w:rsidP="00035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  гуманного отношения к природе  (нравственное воспитание);</w:t>
      </w:r>
    </w:p>
    <w:p w:rsidR="000357A9" w:rsidRPr="000357A9" w:rsidRDefault="000357A9" w:rsidP="00035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системы экологических знаний  и представлений (интеллектуальное развитие) ;</w:t>
      </w:r>
    </w:p>
    <w:p w:rsidR="000357A9" w:rsidRPr="000357A9" w:rsidRDefault="000357A9" w:rsidP="00035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 эстетических чувств (умения увидеть и прочувствовать красоту природы, восхититься ею, желания сохранить её).</w:t>
      </w:r>
    </w:p>
    <w:p w:rsidR="000357A9" w:rsidRPr="000357A9" w:rsidRDefault="000357A9" w:rsidP="00035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  детей в посильной для них  деятельности по уходу за растениями  и животными, по охране и  защите природы.</w:t>
      </w:r>
    </w:p>
    <w:p w:rsidR="002C2812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0357A9" w:rsidRPr="000357A9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0357A9" w:rsidRPr="000357A9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сформированности  осознанного и активного гуманного отношения к природе являются следующие:</w:t>
      </w:r>
    </w:p>
    <w:p w:rsidR="000357A9" w:rsidRPr="000357A9" w:rsidRDefault="000357A9" w:rsidP="00035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необходимость бережного и заботливого отношения к природе, основанное на ее нравственно-эстетическом и практическом значение для человека;</w:t>
      </w:r>
    </w:p>
    <w:p w:rsidR="000357A9" w:rsidRPr="000357A9" w:rsidRDefault="000357A9" w:rsidP="00035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норм поведения в природном окружении и соблюдении их в практической деятельности и в быту;</w:t>
      </w:r>
    </w:p>
    <w:p w:rsidR="000357A9" w:rsidRPr="000357A9" w:rsidRDefault="000357A9" w:rsidP="00035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активного отношения к объектам природы (действенной заботы, умения оценить действия других людей по отношению к природе).</w:t>
      </w:r>
    </w:p>
    <w:p w:rsidR="00454FC1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357A9" w:rsidRPr="000357A9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454FC1" w:rsidRDefault="00454FC1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7A9" w:rsidRPr="000357A9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2C2812" w:rsidRDefault="002C2812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812" w:rsidRDefault="002C2812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7A9" w:rsidRPr="000357A9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</w:p>
    <w:p w:rsidR="000357A9" w:rsidRPr="000357A9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0357A9" w:rsidRPr="000357A9" w:rsidRDefault="000357A9" w:rsidP="00035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0357A9" w:rsidRPr="000357A9" w:rsidRDefault="000357A9" w:rsidP="00035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0357A9" w:rsidRPr="000357A9" w:rsidRDefault="000357A9" w:rsidP="00035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</w:p>
    <w:p w:rsidR="00454FC1" w:rsidRDefault="00454FC1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7A9" w:rsidRPr="000357A9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 или родителя расцветший цветок, выздоровевший щенок…) способствует дальнейшему развитию чувств сострадания и сопереживания.</w:t>
      </w:r>
    </w:p>
    <w:p w:rsidR="00454FC1" w:rsidRDefault="00454FC1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7A9" w:rsidRPr="000357A9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0357A9" w:rsidRPr="000357A9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</w:p>
    <w:p w:rsidR="000357A9" w:rsidRPr="000357A9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C37963" w:rsidRDefault="00C37963"/>
    <w:sectPr w:rsidR="00C37963" w:rsidSect="00C379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D12" w:rsidRDefault="00607D12" w:rsidP="002C2812">
      <w:pPr>
        <w:spacing w:after="0" w:line="240" w:lineRule="auto"/>
      </w:pPr>
      <w:r>
        <w:separator/>
      </w:r>
    </w:p>
  </w:endnote>
  <w:endnote w:type="continuationSeparator" w:id="1">
    <w:p w:rsidR="00607D12" w:rsidRDefault="00607D12" w:rsidP="002C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907"/>
      <w:docPartObj>
        <w:docPartGallery w:val="Page Numbers (Bottom of Page)"/>
        <w:docPartUnique/>
      </w:docPartObj>
    </w:sdtPr>
    <w:sdtContent>
      <w:p w:rsidR="002C2812" w:rsidRDefault="00FE2D76">
        <w:pPr>
          <w:pStyle w:val="a5"/>
          <w:jc w:val="right"/>
        </w:pPr>
        <w:fldSimple w:instr=" PAGE   \* MERGEFORMAT ">
          <w:r w:rsidR="005D0BBD">
            <w:rPr>
              <w:noProof/>
            </w:rPr>
            <w:t>1</w:t>
          </w:r>
        </w:fldSimple>
      </w:p>
    </w:sdtContent>
  </w:sdt>
  <w:p w:rsidR="002C2812" w:rsidRDefault="002C28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D12" w:rsidRDefault="00607D12" w:rsidP="002C2812">
      <w:pPr>
        <w:spacing w:after="0" w:line="240" w:lineRule="auto"/>
      </w:pPr>
      <w:r>
        <w:separator/>
      </w:r>
    </w:p>
  </w:footnote>
  <w:footnote w:type="continuationSeparator" w:id="1">
    <w:p w:rsidR="00607D12" w:rsidRDefault="00607D12" w:rsidP="002C2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C8A"/>
    <w:multiLevelType w:val="multilevel"/>
    <w:tmpl w:val="698A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F4784"/>
    <w:multiLevelType w:val="multilevel"/>
    <w:tmpl w:val="CDE4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91258A"/>
    <w:multiLevelType w:val="multilevel"/>
    <w:tmpl w:val="764C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7A9"/>
    <w:rsid w:val="000357A9"/>
    <w:rsid w:val="00287F0C"/>
    <w:rsid w:val="002C2812"/>
    <w:rsid w:val="00454FC1"/>
    <w:rsid w:val="005D0BBD"/>
    <w:rsid w:val="00607D12"/>
    <w:rsid w:val="007773F5"/>
    <w:rsid w:val="00800440"/>
    <w:rsid w:val="009549E0"/>
    <w:rsid w:val="009F36A2"/>
    <w:rsid w:val="00C37963"/>
    <w:rsid w:val="00D14896"/>
    <w:rsid w:val="00D87CBB"/>
    <w:rsid w:val="00FE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0357A9"/>
  </w:style>
  <w:style w:type="paragraph" w:customStyle="1" w:styleId="c14">
    <w:name w:val="c14"/>
    <w:basedOn w:val="a"/>
    <w:rsid w:val="0003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357A9"/>
  </w:style>
  <w:style w:type="paragraph" w:customStyle="1" w:styleId="c13">
    <w:name w:val="c13"/>
    <w:basedOn w:val="a"/>
    <w:rsid w:val="0003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3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57A9"/>
  </w:style>
  <w:style w:type="character" w:customStyle="1" w:styleId="c6">
    <w:name w:val="c6"/>
    <w:basedOn w:val="a0"/>
    <w:rsid w:val="000357A9"/>
  </w:style>
  <w:style w:type="paragraph" w:customStyle="1" w:styleId="c5">
    <w:name w:val="c5"/>
    <w:basedOn w:val="a"/>
    <w:rsid w:val="0003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57A9"/>
  </w:style>
  <w:style w:type="paragraph" w:customStyle="1" w:styleId="c2">
    <w:name w:val="c2"/>
    <w:basedOn w:val="a"/>
    <w:rsid w:val="0003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2812"/>
  </w:style>
  <w:style w:type="paragraph" w:styleId="a5">
    <w:name w:val="footer"/>
    <w:basedOn w:val="a"/>
    <w:link w:val="a6"/>
    <w:uiPriority w:val="99"/>
    <w:unhideWhenUsed/>
    <w:rsid w:val="002C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1050</Words>
  <Characters>5987</Characters>
  <Application>Microsoft Office Word</Application>
  <DocSecurity>0</DocSecurity>
  <Lines>49</Lines>
  <Paragraphs>14</Paragraphs>
  <ScaleCrop>false</ScaleCrop>
  <Company>Microsoft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МаксПульс</cp:lastModifiedBy>
  <cp:revision>7</cp:revision>
  <cp:lastPrinted>2014-01-26T13:05:00Z</cp:lastPrinted>
  <dcterms:created xsi:type="dcterms:W3CDTF">2013-07-23T15:53:00Z</dcterms:created>
  <dcterms:modified xsi:type="dcterms:W3CDTF">2018-05-27T12:21:00Z</dcterms:modified>
</cp:coreProperties>
</file>