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8B" w:rsidRDefault="00D9218B" w:rsidP="00906B99">
      <w:pPr>
        <w:spacing w:after="0" w:line="240" w:lineRule="auto"/>
        <w:ind w:firstLine="1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56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Мониторинг познавательной активности </w:t>
      </w:r>
    </w:p>
    <w:p w:rsidR="00D82C01" w:rsidRPr="00906B99" w:rsidRDefault="00D82C01" w:rsidP="00906B99">
      <w:pPr>
        <w:spacing w:after="0" w:line="240" w:lineRule="auto"/>
        <w:ind w:firstLine="1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учащихся 1 – </w:t>
      </w:r>
      <w:proofErr w:type="gramStart"/>
      <w:r w:rsidRPr="00906B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</w:t>
      </w:r>
      <w:proofErr w:type="gramEnd"/>
      <w:r w:rsidRPr="00906B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класса</w:t>
      </w:r>
    </w:p>
    <w:p w:rsidR="00D82C01" w:rsidRDefault="00D82C01" w:rsidP="00906B99">
      <w:pPr>
        <w:spacing w:after="0" w:line="240" w:lineRule="auto"/>
        <w:ind w:firstLine="1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МОО ОШ № 13 г. Енакиево</w:t>
      </w:r>
    </w:p>
    <w:p w:rsidR="00D9218B" w:rsidRPr="00906B99" w:rsidRDefault="00D9218B" w:rsidP="00906B99">
      <w:pPr>
        <w:spacing w:after="0" w:line="240" w:lineRule="auto"/>
        <w:ind w:firstLine="1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уроках «Окружающего мира»</w:t>
      </w:r>
    </w:p>
    <w:p w:rsidR="00D82C01" w:rsidRPr="00906B99" w:rsidRDefault="00D82C01" w:rsidP="00906B99">
      <w:pPr>
        <w:spacing w:after="0" w:line="240" w:lineRule="auto"/>
        <w:ind w:firstLine="1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учителем начальных классов</w:t>
      </w:r>
    </w:p>
    <w:p w:rsidR="00D82C01" w:rsidRDefault="00D82C01" w:rsidP="00906B99">
      <w:pPr>
        <w:spacing w:after="0" w:line="240" w:lineRule="auto"/>
        <w:ind w:firstLine="1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Климановой И.М.</w:t>
      </w:r>
    </w:p>
    <w:p w:rsidR="00D9218B" w:rsidRPr="00906B99" w:rsidRDefault="00D9218B" w:rsidP="00906B99">
      <w:pPr>
        <w:spacing w:after="0" w:line="240" w:lineRule="auto"/>
        <w:ind w:firstLine="1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2017-2018</w:t>
      </w:r>
    </w:p>
    <w:p w:rsidR="00C94E7A" w:rsidRPr="00906B99" w:rsidRDefault="00C94E7A" w:rsidP="00906B9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906B99">
        <w:rPr>
          <w:b w:val="0"/>
          <w:sz w:val="24"/>
          <w:szCs w:val="24"/>
        </w:rPr>
        <w:t xml:space="preserve">  Сделать серьезное занятие </w:t>
      </w:r>
    </w:p>
    <w:p w:rsidR="00C94E7A" w:rsidRPr="00906B99" w:rsidRDefault="00C94E7A" w:rsidP="00906B9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для ребенка 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занимательным</w:t>
      </w:r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94E7A" w:rsidRPr="00906B99" w:rsidRDefault="00C94E7A" w:rsidP="00906B9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но в то же время полезным -</w:t>
      </w:r>
    </w:p>
    <w:p w:rsidR="00C94E7A" w:rsidRPr="00906B99" w:rsidRDefault="00C94E7A" w:rsidP="00906B9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вот задача 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первоначального</w:t>
      </w:r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4E7A" w:rsidRPr="00906B99" w:rsidRDefault="00C94E7A" w:rsidP="00906B9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обучения.</w:t>
      </w:r>
    </w:p>
    <w:p w:rsidR="00D82C01" w:rsidRPr="00906B99" w:rsidRDefault="00C94E7A" w:rsidP="00906B99">
      <w:pPr>
        <w:spacing w:after="0" w:line="240" w:lineRule="auto"/>
        <w:ind w:firstLine="164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К.Д. Ушинский</w:t>
      </w:r>
    </w:p>
    <w:bookmarkEnd w:id="0"/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 xml:space="preserve"> </w:t>
      </w:r>
    </w:p>
    <w:p w:rsidR="00906B99" w:rsidRPr="00906B99" w:rsidRDefault="00D82C01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B5752" w:rsidRPr="00906B99">
        <w:rPr>
          <w:rFonts w:ascii="Times New Roman" w:hAnsi="Times New Roman" w:cs="Times New Roman"/>
          <w:color w:val="000000"/>
          <w:sz w:val="24"/>
          <w:szCs w:val="24"/>
        </w:rPr>
        <w:t>Познавательная активность заставляет искать и находить решение проблем в окруж</w:t>
      </w:r>
      <w:r w:rsidR="00A84E3C" w:rsidRPr="00906B99">
        <w:rPr>
          <w:rFonts w:ascii="Times New Roman" w:hAnsi="Times New Roman" w:cs="Times New Roman"/>
          <w:color w:val="000000"/>
          <w:sz w:val="24"/>
          <w:szCs w:val="24"/>
        </w:rPr>
        <w:t>ающей ребенка действительности.</w:t>
      </w:r>
      <w:r w:rsidR="000A6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752" w:rsidRPr="00906B99">
        <w:rPr>
          <w:rFonts w:ascii="Times New Roman" w:hAnsi="Times New Roman" w:cs="Times New Roman"/>
          <w:color w:val="000000"/>
          <w:sz w:val="24"/>
          <w:szCs w:val="24"/>
        </w:rPr>
        <w:t>Познавательная активность человека не является неизменным наследственным свойством личности.</w:t>
      </w:r>
      <w:r w:rsidR="00906B99" w:rsidRPr="00906B99">
        <w:rPr>
          <w:rFonts w:ascii="Times New Roman" w:eastAsia="Calibri" w:hAnsi="Times New Roman" w:cs="Times New Roman"/>
          <w:sz w:val="24"/>
          <w:szCs w:val="24"/>
        </w:rPr>
        <w:t xml:space="preserve">      Средства и способы активизации познавательной деятельности разнообразны</w:t>
      </w:r>
      <w:proofErr w:type="gramStart"/>
      <w:r w:rsidR="000A6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B99" w:rsidRPr="00906B9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="00906B99" w:rsidRPr="00906B99">
        <w:rPr>
          <w:rFonts w:ascii="Times New Roman" w:eastAsia="Calibri" w:hAnsi="Times New Roman" w:cs="Times New Roman"/>
          <w:sz w:val="24"/>
          <w:szCs w:val="24"/>
        </w:rPr>
        <w:t>аковы же пути осуществления этой задачи на уроках окружающего мира?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Прежде всего, интерес возбуждает и подкрепляет такой учебный  материал, который является для учащихся новым, неизвестным, поражает  их  воображение, заставляет удивляться. Удивление - сильный стимул познания,  его  первичный элемент.    Ученики испытывают удивление, когда  узнают,  что  одна сова за год уничтожает тысячу  мышей,  которые  за  год  способны  истребить </w:t>
      </w:r>
      <w:r w:rsidR="000A6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99">
        <w:rPr>
          <w:rFonts w:ascii="Times New Roman" w:eastAsia="Calibri" w:hAnsi="Times New Roman" w:cs="Times New Roman"/>
          <w:sz w:val="24"/>
          <w:szCs w:val="24"/>
        </w:rPr>
        <w:t>тонну зерна, и что сова, живя в среднем 50 лет, сохраняет нам 50 тонн хлеба.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Но познавательный интерес к учебному материалу не может  поддерживаться все время только яркими фактами, а его привлекательность невозможно  сводить к удивляющему и поражающему воображение. Еще К.Д.Ушинский писал о  том,  что предмет, для того чтобы стать интересным, должен быть лишь  отчасти  нов,  а отчасти знаком. Новое и неожиданное всегда в учебном материале выступает  на фоне уже известного и знакомого. Вот почему для поддержания  познавательного интереса  учу школьников умению в знакомом видеть новое.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Устойчивый познавательный интерес на уроках окружающего мира формирую разными средствами. Одним из них является занимательность. Элементы занимательности, игра, все необычное, неожиданное вызывает у детей живой интерес к процессу познания, помогают им усвоить любой учебный материал.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Игры, применяемые мною на уроках окружающего мира, многогранны и разнообразны. Это требует их классификации. Можно выделить пять 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основ </w:t>
      </w:r>
      <w:proofErr w:type="spellStart"/>
      <w:r w:rsidRPr="00906B99">
        <w:rPr>
          <w:rFonts w:ascii="Times New Roman" w:eastAsia="Calibri" w:hAnsi="Times New Roman" w:cs="Times New Roman"/>
          <w:sz w:val="24"/>
          <w:szCs w:val="24"/>
        </w:rPr>
        <w:t>ных</w:t>
      </w:r>
      <w:proofErr w:type="spellEnd"/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групп: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1)     настольные игры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2)     дидактические игры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3)     сюжетно-ролевые игры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4)     игры-путешествия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5)     интеллектуальные игры</w:t>
      </w:r>
    </w:p>
    <w:p w:rsidR="00906B99" w:rsidRPr="00906B99" w:rsidRDefault="00906B99" w:rsidP="00906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 xml:space="preserve">      Настольная игра</w:t>
      </w: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развивает воображение, сообразительность и наблюдательность. В результате дети учатся быстро и логично рассуждать. Настольная игра - одно из средств развития способностей учащихся, расширения их кругозора. Настольные игры провожу как индивидуально, так и в ходе групповой, коллективной работы. Они дают возможность дифференцированно подойти к оценке</w:t>
      </w:r>
      <w:r w:rsidRPr="00906B99">
        <w:rPr>
          <w:rFonts w:ascii="Times New Roman" w:hAnsi="Times New Roman" w:cs="Times New Roman"/>
          <w:sz w:val="24"/>
          <w:szCs w:val="24"/>
        </w:rPr>
        <w:t xml:space="preserve"> знаний и способностей учащихс</w:t>
      </w:r>
      <w:proofErr w:type="gramStart"/>
      <w:r w:rsidRPr="00906B9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99">
        <w:rPr>
          <w:rFonts w:ascii="Times New Roman" w:hAnsi="Times New Roman" w:cs="Times New Roman"/>
          <w:sz w:val="24"/>
          <w:szCs w:val="24"/>
        </w:rPr>
        <w:t>к</w:t>
      </w:r>
      <w:r w:rsidRPr="00906B99">
        <w:rPr>
          <w:rFonts w:ascii="Times New Roman" w:eastAsia="Calibri" w:hAnsi="Times New Roman" w:cs="Times New Roman"/>
          <w:sz w:val="24"/>
          <w:szCs w:val="24"/>
        </w:rPr>
        <w:t>россворды ,</w:t>
      </w:r>
      <w:r w:rsidRPr="00906B99">
        <w:rPr>
          <w:rFonts w:ascii="Times New Roman" w:hAnsi="Times New Roman" w:cs="Times New Roman"/>
          <w:sz w:val="24"/>
          <w:szCs w:val="24"/>
        </w:rPr>
        <w:t>ребус , чайнворд )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>Дидактические игры природоведческого содержания.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Важным средством активизации познавательной деятельности младших школьников, развития их самостоятельности и мышления являются дидактические игры. Проведение дидактической игры имеет некоторые особенности. Прежде всего, это касается темпа игры. Замедленный или излишне быстрый темп снижает интерес к игре, быстро утомляет детей.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а) Словесная дидактическая игра, сопровождаемая подачей мяча от учителя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lastRenderedPageBreak/>
        <w:t>к ребенку, очень нравится детям. Например, при изучении темы «Грибы», провожу игру «</w:t>
      </w:r>
      <w:proofErr w:type="spellStart"/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Съедобный-несъедобный</w:t>
      </w:r>
      <w:proofErr w:type="spellEnd"/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>». Или при изучении темы «Дикие и домашние животные», провожу игру «Кто лишний?». Бросая мяч, задаю вопрос, у ребенка должен быть готов ответ на поставленный вопрос. Он должен быть кратким, что ускоряет темп, сокращает ожидание детей, желающих принять участие в игре.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б) Топографический диктант. Под диктовку  учащиеся в тетради, а одни из них на классной доске вычерчивают план пути (текст составляется, </w:t>
      </w:r>
      <w:proofErr w:type="spellStart"/>
      <w:r w:rsidRPr="00906B99">
        <w:rPr>
          <w:rFonts w:ascii="Times New Roman" w:eastAsia="Calibri" w:hAnsi="Times New Roman" w:cs="Times New Roman"/>
          <w:sz w:val="24"/>
          <w:szCs w:val="24"/>
        </w:rPr>
        <w:t>испол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906B9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зуя изученные условные знаки плана).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в) Топографическое письмо. Учащиеся записывают составленный ими текст (индивидуально или в парах), в котором характеризуют разные участки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окружающей местности, и вместо объектов (болото, овраг и т.д.) 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соответствующих 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местах</w:t>
      </w:r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письма рисуют условные топографические знаки.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г) Определение природных зон, животных, растений и т.д.  по иллюстрациям или по описанию.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 xml:space="preserve">         Сюжетно-ролевые  игры.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 Проведение сюжетно-ролевых игр не требует специальной подготовки. Их  проводим как в закрытом помещении, так и на открытой площадке.  Игры не требуют сложного оформления. Используем лишь детали костюмов. Учащиеся выполняют определенные роли, проигрывают определенный сценарий, диалог. Например, диалог от имени животных и растений. Такие диалоги беру в книгах В. Бианки, Е. </w:t>
      </w:r>
      <w:proofErr w:type="spellStart"/>
      <w:r w:rsidRPr="00906B99">
        <w:rPr>
          <w:rFonts w:ascii="Times New Roman" w:eastAsia="Calibri" w:hAnsi="Times New Roman" w:cs="Times New Roman"/>
          <w:sz w:val="24"/>
          <w:szCs w:val="24"/>
        </w:rPr>
        <w:t>Чарушина</w:t>
      </w:r>
      <w:proofErr w:type="spellEnd"/>
      <w:r w:rsidRPr="00906B99">
        <w:rPr>
          <w:rFonts w:ascii="Times New Roman" w:eastAsia="Calibri" w:hAnsi="Times New Roman" w:cs="Times New Roman"/>
          <w:sz w:val="24"/>
          <w:szCs w:val="24"/>
        </w:rPr>
        <w:t>. Сюжетная игра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не занимает много времени, дети с интересом и вниманием следят и участвуют в ней. Форма игры может быть массовой. Например, при изучении темы «Полезные ископаемые», учащиеся выступают в роли геологов, которые путешествуют по родному краю и открывают различные полезные ископаемые. Нужно назвать их свойства, применение, условный знак, показать на карте месторождение данного полезного ископаемого.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Использую игры экологического характера, когда дети выступают в роли экологов, директоров предприятий, решающих экологические проблемы.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Активизация учащихся достигается интересным сюжетом игры, личным участием детей.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>Игры-путешествия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 Они, как и сюжетные игры, способствуют углублению, закреплению учебного материала, позволяют устанавливать взаимосвязи в природе. Например, при изучении и знакомстве с крупными реками России учащимся предлагаю такую ситуацию: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- Один из вас капитан, другой - штурман. Надо выбрать маршрут плавания по Волге, поставить цель экспедиции, рассказать о природе тех мест, где вы побывали.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После изучения темы «Природные зоны» предлагаю  ситуацию, для повторения изученного ранее: 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- Вы едете в оленьей упряжке по тундре. Опишите ваши наблюдения.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Или, при изучении темы «Ориентирование на местности»: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- Представьте, что вы во время сбора грибов в лесной полосе заблудились. Однако помните, что надо идти на север. Компаса у вас нет, небо покрыто облаками. На пути вы встретили муравейник. Не подскажет ли он, как найти направление на север.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Такие игры развивают у детей фантазию, но фантазию реальную, основанную на приобретенных знаниях, учит рассуждать, сравнивать, доказывать, рассказывать.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 xml:space="preserve">        Интеллектуальные игры.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Еще большую активность у учащихся можно наблюдать при использовании специальных интеллектуальных игр, которые по своему механизму требуют от учащихся активной познавательной деятельности. К этой категории относятся и так называемые задачи «на сообразительность» - шарады, головоломки, вызывающие большой интерес. К ним можно отнести широко известные загадки. Отгадывание загадок младшими школьниками можно рассматривать как процесс творческий, а саму загадку - как творческую задачу. 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>1) Загадки, в которых дается описание предмета или явления путем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6B99">
        <w:rPr>
          <w:rFonts w:ascii="Times New Roman" w:eastAsia="Calibri" w:hAnsi="Times New Roman" w:cs="Times New Roman"/>
          <w:b/>
          <w:sz w:val="24"/>
          <w:szCs w:val="24"/>
        </w:rPr>
        <w:t>перечисления признаков.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Назовите-ка, ребятки,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Месяц в этой вот загадке: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Дни его - всех дней короче,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Всех ночей длиннее ночи.   (Декабрь)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>2) Загадки, где описание предлагает краткую характеристику предмета или явления.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Длинное ухо,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 Комочек пуха,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 Прыгает ловко,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 Любит морковку.  (Заяц)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>3) В описании загадки использованы метафоры.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1. Много рук, а нога одна.  (Дерево)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2. Что за птицы пролетают?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По семерке в каждой стае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Вереницею летят,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Не воротятся назад.   (Дни недели)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>4)     Шарады,</w:t>
      </w: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в которых нужно разгадать задуманное слово, состоящее из нескольких частей. Каждая часть является самостоятельным словом. Для отгадывания шарады сначала даю признаки отдельных слов, частей, а потом - слово, объединенное в одно целое, которое нужно отгадать. Шарада всегда отгадывается по частям, это облегчает отгадывание в целом.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Кто играл в горелки летом,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Да еще «горел» при этом,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Называл он раз-другой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Слог и первый и второй.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Если дождь тебя застанет,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По спине забарабанит,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Чтоб насквозь ты не промок,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Раскрываешь третий слог.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Ты о целом слышал в школе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И видал, конечно, в поле,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Там, где линия земли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С небом сходится вдали.  (Горизонт)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>5)     Рассказ-загадка -</w:t>
      </w: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в данном случае о природе, ответ на которую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99">
        <w:rPr>
          <w:rFonts w:ascii="Times New Roman" w:eastAsia="Calibri" w:hAnsi="Times New Roman" w:cs="Times New Roman"/>
          <w:sz w:val="24"/>
          <w:szCs w:val="24"/>
        </w:rPr>
        <w:t>может быть получен, если дети уяснили для себя определенные связи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99">
        <w:rPr>
          <w:rFonts w:ascii="Times New Roman" w:eastAsia="Calibri" w:hAnsi="Times New Roman" w:cs="Times New Roman"/>
          <w:sz w:val="24"/>
          <w:szCs w:val="24"/>
        </w:rPr>
        <w:t>закономерности природы.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Живут они на болотах, в старых прудах, по берегам лесных рек. Они не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строят себе домик: лето проводят в воде и на кочках, а на зиму глубоко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99">
        <w:rPr>
          <w:rFonts w:ascii="Times New Roman" w:eastAsia="Calibri" w:hAnsi="Times New Roman" w:cs="Times New Roman"/>
          <w:sz w:val="24"/>
          <w:szCs w:val="24"/>
        </w:rPr>
        <w:t>зарываются в ил. (Лягушки)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Все это использую так же на обобщающих уроках в виде игры «КВН», «Кто хочет стать миллионером», «Звездный час».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 xml:space="preserve">          Моделирование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При изучении некоторых тем окружающего мира мне помогает моделирование. Например, чтобы сформировать у детей представление о частицах,  выполняем схематический рисунок, а так же готовим объемные модели из пластилина. Таким образом,  показываю различие в расстояниях между частицами в твердом, жидком, газообразном веществе. Но  разъясняю детям, что это условные обозначения. Важное место в учебном процессе  занимает моделирование экологических связей и некоторых природных процессов. Например, создание моделей цепей питания, развитие растения из семени, развитие бабочки, лягушки, дыхание и питание растений. Для этого использую изображения растений, животных и т.д. и цветные стрелки. Модели  строим на магнитной доске как демонстрационные, а так же на столах учащихся при индивидуальной и групповой работе.</w:t>
      </w:r>
      <w:r w:rsidRPr="00906B99">
        <w:rPr>
          <w:rFonts w:ascii="Times New Roman" w:eastAsia="Calibri" w:hAnsi="Times New Roman" w:cs="Times New Roman"/>
          <w:b/>
          <w:sz w:val="24"/>
          <w:szCs w:val="24"/>
        </w:rPr>
        <w:t xml:space="preserve">           Наблюдение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Наблюдение, как один из основополагающих методов обучения, известен очень давно, но в современной методике преподавания не утратил своей актуальности, а наоборот, 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приобрел</w:t>
      </w:r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все новые черты и является для естественных дисциплин обязательным. Наблюдения провожу во время прогулок, экскурсий и на уроке для обобщения знаний о конкретных объектах и явлениях природы.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 xml:space="preserve">      Проведение опытов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В курсе природоведения большое внимание уделяется выявлению свой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едметов природы, установлению причин явлений, связей и отношений между предметами и явлениями. С этой целью  использую опыты. Количество опытов, их 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объем</w:t>
      </w:r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и сложность увеличивается от класса к классу.  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Например, в первом классе – по теме «Распускание почек на ветках растений», во втором – «Развитие растения из семени», «Снег и лед»; в третьем – «Свойства воды» и т.д.</w:t>
      </w:r>
      <w:proofErr w:type="gramEnd"/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</w:t>
      </w:r>
      <w:proofErr w:type="spellStart"/>
      <w:r w:rsidR="00856A21">
        <w:rPr>
          <w:rFonts w:ascii="Times New Roman" w:eastAsia="Calibri" w:hAnsi="Times New Roman" w:cs="Times New Roman"/>
          <w:b/>
          <w:sz w:val="24"/>
          <w:szCs w:val="24"/>
        </w:rPr>
        <w:t>Видео</w:t>
      </w:r>
      <w:r w:rsidRPr="00906B99">
        <w:rPr>
          <w:rFonts w:ascii="Times New Roman" w:eastAsia="Calibri" w:hAnsi="Times New Roman" w:cs="Times New Roman"/>
          <w:b/>
          <w:sz w:val="24"/>
          <w:szCs w:val="24"/>
        </w:rPr>
        <w:t>презентации</w:t>
      </w:r>
      <w:proofErr w:type="spellEnd"/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856A21">
        <w:rPr>
          <w:rFonts w:ascii="Times New Roman" w:eastAsia="Calibri" w:hAnsi="Times New Roman" w:cs="Times New Roman"/>
          <w:sz w:val="24"/>
          <w:szCs w:val="24"/>
        </w:rPr>
        <w:t>П</w:t>
      </w:r>
      <w:r w:rsidRPr="00906B99">
        <w:rPr>
          <w:rFonts w:ascii="Times New Roman" w:eastAsia="Calibri" w:hAnsi="Times New Roman" w:cs="Times New Roman"/>
          <w:sz w:val="24"/>
          <w:szCs w:val="24"/>
        </w:rPr>
        <w:t>озволяет мне  сделать уроки более интересными, включает в процесс восприятия  зрение, слух, эмоции, воображение, помогает детям глубже погрузиться в изучаемый материал, сделать процесс обучения менее утомительным.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Обязательно использую в презентациях для уроков окружающего мира местный краеведческий материал, отражающий особенности растительного и животного мира</w:t>
      </w:r>
      <w:r w:rsidR="00856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99">
        <w:rPr>
          <w:rFonts w:ascii="Times New Roman" w:eastAsia="Calibri" w:hAnsi="Times New Roman" w:cs="Times New Roman"/>
          <w:sz w:val="24"/>
          <w:szCs w:val="24"/>
        </w:rPr>
        <w:t>Изготовленные к урокам презентации значительно экономят время</w:t>
      </w:r>
      <w:r w:rsidR="00856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учителя, повышают культуру урока, позволяют дифференцировать подход к учащимся, способствуют формированию интереса к предмету и, следовательно, положительно влияют на качество образования младших школьников.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 В заключение </w:t>
      </w:r>
      <w:r w:rsidR="00856A21">
        <w:rPr>
          <w:rFonts w:ascii="Times New Roman" w:eastAsia="Calibri" w:hAnsi="Times New Roman" w:cs="Times New Roman"/>
          <w:sz w:val="24"/>
          <w:szCs w:val="24"/>
        </w:rPr>
        <w:t>изученных тем</w:t>
      </w:r>
      <w:proofErr w:type="gramStart"/>
      <w:r w:rsidR="00856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A21" w:rsidRPr="00892BC6">
        <w:rPr>
          <w:b/>
          <w:szCs w:val="23"/>
        </w:rPr>
        <w:t>Г</w:t>
      </w:r>
      <w:proofErr w:type="gramEnd"/>
      <w:r w:rsidR="00856A21" w:rsidRPr="00892BC6">
        <w:rPr>
          <w:b/>
          <w:szCs w:val="23"/>
        </w:rPr>
        <w:t>де живут белые медведи?</w:t>
      </w:r>
      <w:r w:rsidR="00856A21" w:rsidRPr="00892BC6">
        <w:rPr>
          <w:szCs w:val="23"/>
        </w:rPr>
        <w:t xml:space="preserve"> </w:t>
      </w:r>
      <w:proofErr w:type="gramStart"/>
      <w:r w:rsidR="00856A21">
        <w:rPr>
          <w:szCs w:val="23"/>
        </w:rPr>
        <w:t>(</w:t>
      </w:r>
      <w:r w:rsidR="00856A21" w:rsidRPr="00892BC6">
        <w:rPr>
          <w:szCs w:val="23"/>
        </w:rPr>
        <w:t>Холодные районы Земли:</w:t>
      </w:r>
      <w:proofErr w:type="gramEnd"/>
      <w:r w:rsidR="00856A21" w:rsidRPr="00892BC6">
        <w:rPr>
          <w:szCs w:val="23"/>
        </w:rPr>
        <w:t xml:space="preserve"> Северный Ледовитый океан и Антарктида. </w:t>
      </w:r>
      <w:proofErr w:type="gramStart"/>
      <w:r w:rsidR="00856A21" w:rsidRPr="00892BC6">
        <w:rPr>
          <w:szCs w:val="23"/>
        </w:rPr>
        <w:t>Животный мир холодных районов</w:t>
      </w:r>
      <w:r w:rsidR="00856A21">
        <w:rPr>
          <w:szCs w:val="23"/>
        </w:rPr>
        <w:t>.) и</w:t>
      </w:r>
      <w:r w:rsidRPr="00906B99">
        <w:rPr>
          <w:rFonts w:ascii="Times New Roman" w:eastAsia="Calibri" w:hAnsi="Times New Roman" w:cs="Times New Roman"/>
          <w:sz w:val="24"/>
          <w:szCs w:val="24"/>
        </w:rPr>
        <w:t>.</w:t>
      </w:r>
      <w:r w:rsidR="00856A21" w:rsidRPr="00856A21">
        <w:rPr>
          <w:b/>
          <w:szCs w:val="23"/>
        </w:rPr>
        <w:t xml:space="preserve"> </w:t>
      </w:r>
      <w:r w:rsidR="00856A21" w:rsidRPr="00892BC6">
        <w:rPr>
          <w:b/>
          <w:szCs w:val="23"/>
        </w:rPr>
        <w:t>Где зимуют птицы?</w:t>
      </w:r>
      <w:proofErr w:type="gramEnd"/>
      <w:r w:rsidR="00856A21" w:rsidRPr="00892BC6">
        <w:rPr>
          <w:szCs w:val="23"/>
        </w:rPr>
        <w:t xml:space="preserve"> </w:t>
      </w:r>
      <w:proofErr w:type="gramStart"/>
      <w:r w:rsidR="00856A21">
        <w:rPr>
          <w:szCs w:val="23"/>
        </w:rPr>
        <w:t>(</w:t>
      </w:r>
      <w:r w:rsidR="00856A21" w:rsidRPr="00892BC6">
        <w:rPr>
          <w:szCs w:val="23"/>
        </w:rPr>
        <w:t>Зимующие и перелётные птицы.</w:t>
      </w:r>
      <w:proofErr w:type="gramEnd"/>
      <w:r w:rsidR="00856A21" w:rsidRPr="00892BC6">
        <w:rPr>
          <w:szCs w:val="23"/>
        </w:rPr>
        <w:t xml:space="preserve"> Места зимовок перелётных птиц. Исследование учёными маршрутов перелёта птиц.</w:t>
      </w:r>
      <w:proofErr w:type="gramStart"/>
      <w:r w:rsidR="00856A21" w:rsidRPr="00892BC6">
        <w:rPr>
          <w:szCs w:val="23"/>
        </w:rPr>
        <w:t xml:space="preserve"> </w:t>
      </w:r>
      <w:r w:rsidR="00856A21">
        <w:rPr>
          <w:szCs w:val="23"/>
        </w:rPr>
        <w:t>)</w:t>
      </w:r>
      <w:proofErr w:type="gramEnd"/>
      <w:r w:rsidR="00856A21">
        <w:rPr>
          <w:szCs w:val="23"/>
        </w:rPr>
        <w:t xml:space="preserve"> </w:t>
      </w:r>
      <w:proofErr w:type="gramStart"/>
      <w:r w:rsidR="00856A21" w:rsidRPr="00892BC6">
        <w:rPr>
          <w:szCs w:val="23"/>
        </w:rPr>
        <w:t>Причины, заставляющие птиц улетать на зиму</w:t>
      </w:r>
      <w:r w:rsidR="00856A21">
        <w:rPr>
          <w:szCs w:val="23"/>
        </w:rPr>
        <w:t>.)</w:t>
      </w:r>
      <w:r w:rsidR="00856A21" w:rsidRPr="00856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A21" w:rsidRPr="00906B99">
        <w:rPr>
          <w:rFonts w:ascii="Times New Roman" w:eastAsia="Calibri" w:hAnsi="Times New Roman" w:cs="Times New Roman"/>
          <w:sz w:val="24"/>
          <w:szCs w:val="24"/>
        </w:rPr>
        <w:t>ученикам был предложен тест «Зимние изменения в природе», с последующей проверкой</w:t>
      </w:r>
      <w:proofErr w:type="gramEnd"/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Тест  «Зимние изменения в природе» 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1. Прячутся ли насекомые к зиме? ДА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2. Верно ли, что перелетные птицы не улетают в теплые края? НЕТ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3. Зимующими называются те птицы, которые остаются зимовать на родине? Так ли это? ДА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4. Ласточка, соловей, скворе</w:t>
      </w:r>
      <w:proofErr w:type="gramStart"/>
      <w:r w:rsidRPr="00906B99">
        <w:rPr>
          <w:rFonts w:ascii="Times New Roman" w:eastAsia="Calibri" w:hAnsi="Times New Roman" w:cs="Times New Roman"/>
          <w:sz w:val="24"/>
          <w:szCs w:val="24"/>
        </w:rPr>
        <w:t>ц-</w:t>
      </w:r>
      <w:proofErr w:type="gramEnd"/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зимующие птицы? НЕТ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5. Ворона, дятел, клест — зимующие птицы? ДА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6. Верно ли, что зимой у клестов появляются птенцы? ДА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7. Согласны ли вы с утверждением, что зимой птицы питаются плодами, семенами, почками? ДА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8. Нужно ли птиц подкармливать зимой? ДА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9. Верно ли, что птицы зимой не погибают от холода и голода? НЕТ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10. Заяц не меняет шерсть, строит дом, делает припасы. Верно ли это? НЕТ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11. Верно ли, что белка меняет цвет шерсти, утепляет жилище, делает припасы? ДА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12. Согласны ли вы с утверждением, что медведь питается жиром, делает берлогу, всю зиму спит? ДА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13. Верно ли, что ежи и змеи спят зимой? ДА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14. Кабаны, лоси, волки делают запасы на зиму, строят жилища. Верно ли это? НЕТ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6B99">
        <w:rPr>
          <w:rFonts w:ascii="Times New Roman" w:eastAsia="Calibri" w:hAnsi="Times New Roman" w:cs="Times New Roman"/>
          <w:b/>
          <w:sz w:val="24"/>
          <w:szCs w:val="24"/>
        </w:rPr>
        <w:t xml:space="preserve">            Видеофильм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 Видеофильм характеризуется рядом особенностей: информационная насыщенность, сильное эмоциональное воздействие на детей, темп предъявления информации с экрана, управление процессом восприятия, целостность и законченность.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 Учебные фильмы применяю в таких учебных ситуациях, когда необходимо познакомить учащихся: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а) с объектами, процессами, явлениями, которые невозможно воспроизвести в условиях школы или пронаблюдать в реальных условиях;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б) с внутренними процессами и явлениями, недоступными непосредственным наблюдениям;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в) с процессами и явлениями, характерной особенностью которых является движение, развитие;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>г) с очень медленно или очень быстро протекающими процессами или явлениями.</w:t>
      </w:r>
    </w:p>
    <w:p w:rsidR="00906B99" w:rsidRPr="00906B99" w:rsidRDefault="00906B99" w:rsidP="0090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6B99">
        <w:rPr>
          <w:rFonts w:ascii="Times New Roman" w:eastAsia="Calibri" w:hAnsi="Times New Roman" w:cs="Times New Roman"/>
          <w:sz w:val="24"/>
          <w:szCs w:val="24"/>
        </w:rPr>
        <w:t xml:space="preserve">  Учебные фильмы на уроке использую, как источник новых знаний, средство иллюстрации учебного материала, обобщения и систематизации знаний, зрительная или зрительно-слуховая опора для последующей самостоятельной работы учащихся, вспомогательное средство при контроле знаний. Большинство фильмов использую в различных учебных ситуациях в зависимости от целей и содержания урока.</w:t>
      </w:r>
    </w:p>
    <w:p w:rsidR="00856A21" w:rsidRPr="00906B99" w:rsidRDefault="00856A21" w:rsidP="00856A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Младший школьный возраст называют вершиной детства. В современной периодизации психического развития охватывает период от 6 до 11 лет, когда  ребенок оказывается на границе нового возрастного периода. Как пишет В.В. Давыдов, младший школьный возраст - это особый период жизни, в которой ребенок впервые начинает заниматься социально значимой, общественно оцениваемой учебной деятельностью.</w:t>
      </w:r>
    </w:p>
    <w:p w:rsidR="00856A21" w:rsidRPr="00906B99" w:rsidRDefault="00856A21" w:rsidP="00856A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Ведущей деятельностью первоклассников становится учение, в результате которого возникают психические новообразования. Оно характеризуется своей результативностью, обязательностью и произвольностью.</w:t>
      </w:r>
    </w:p>
    <w:p w:rsidR="00856A21" w:rsidRPr="00906B99" w:rsidRDefault="00856A21" w:rsidP="00856A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Мышление у детей начальной школы развивается от </w:t>
      </w:r>
      <w:proofErr w:type="gramStart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эмоционально-образного</w:t>
      </w:r>
      <w:proofErr w:type="gramEnd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абстрактно-логическому. «Дитя мыслит формами, красками, звуками, ощущениями вообще</w:t>
      </w:r>
      <w:proofErr w:type="gramStart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-- </w:t>
      </w:r>
      <w:proofErr w:type="gramEnd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напоминал учителям К.Д. Ушинский. Задача школы первой ступени</w:t>
      </w:r>
      <w:proofErr w:type="gramStart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-- </w:t>
      </w:r>
      <w:proofErr w:type="gramEnd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развить интеллект ребенка до уровня понимания причинно-следственных связей. В школьный возраст, указывал Л.С. </w:t>
      </w:r>
      <w:proofErr w:type="spellStart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Выготский</w:t>
      </w:r>
      <w:proofErr w:type="spellEnd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ребенок вступает с относительно слабой функцией интеллекта (сравнительно с функциями восприятия и памяти, которые развиты гораздо лучше)</w:t>
      </w:r>
    </w:p>
    <w:p w:rsidR="00906B99" w:rsidRDefault="00906B99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6A21" w:rsidRPr="00906B99" w:rsidRDefault="00856A21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5752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 xml:space="preserve">           </w:t>
      </w:r>
      <w:r w:rsidR="006B5752" w:rsidRPr="00906B99">
        <w:rPr>
          <w:color w:val="000000"/>
        </w:rPr>
        <w:t xml:space="preserve">А.Н. Майоров, Л.Б. </w:t>
      </w:r>
      <w:proofErr w:type="spellStart"/>
      <w:r w:rsidR="006B5752" w:rsidRPr="00906B99">
        <w:rPr>
          <w:color w:val="000000"/>
        </w:rPr>
        <w:t>Сахарчук</w:t>
      </w:r>
      <w:proofErr w:type="spellEnd"/>
      <w:r w:rsidR="006B5752" w:rsidRPr="00906B99">
        <w:rPr>
          <w:color w:val="000000"/>
        </w:rPr>
        <w:t>, А.В. Сотов в 1992 году впервые дали определение понятия «педагогический мониторинг». По их мнению, под педагогическим мониторингом следует понимать определенную форму, организации сбора, хранения, обработки и распространения информации о деятельности педагогической системы, обеспечивающую постоянный контроль над ее состоянием и прогнозированием ее развития.</w:t>
      </w:r>
    </w:p>
    <w:p w:rsidR="006B5752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 xml:space="preserve">           </w:t>
      </w:r>
      <w:r w:rsidR="006B5752" w:rsidRPr="00906B99">
        <w:rPr>
          <w:color w:val="000000"/>
        </w:rPr>
        <w:t xml:space="preserve">Л.С. </w:t>
      </w:r>
      <w:proofErr w:type="spellStart"/>
      <w:r w:rsidR="006B5752" w:rsidRPr="00906B99">
        <w:rPr>
          <w:color w:val="000000"/>
        </w:rPr>
        <w:t>Шайдурова</w:t>
      </w:r>
      <w:proofErr w:type="spellEnd"/>
      <w:r w:rsidR="006B5752" w:rsidRPr="00906B99">
        <w:rPr>
          <w:color w:val="000000"/>
        </w:rPr>
        <w:t xml:space="preserve"> в своих исследованиях трактует мониторинг в образовании в качестве своеобразного инструмента управления качеством образования.</w:t>
      </w:r>
    </w:p>
    <w:p w:rsidR="006B5752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 xml:space="preserve">В исследованиях М.Е. </w:t>
      </w:r>
      <w:proofErr w:type="spellStart"/>
      <w:r w:rsidRPr="00906B99">
        <w:rPr>
          <w:color w:val="000000"/>
        </w:rPr>
        <w:t>Бершадского</w:t>
      </w:r>
      <w:proofErr w:type="spellEnd"/>
      <w:r w:rsidRPr="00906B99">
        <w:rPr>
          <w:color w:val="000000"/>
        </w:rPr>
        <w:t xml:space="preserve">, В.В. </w:t>
      </w:r>
      <w:proofErr w:type="spellStart"/>
      <w:r w:rsidRPr="00906B99">
        <w:rPr>
          <w:color w:val="000000"/>
        </w:rPr>
        <w:t>Гузеева</w:t>
      </w:r>
      <w:proofErr w:type="spellEnd"/>
      <w:r w:rsidRPr="00906B99">
        <w:rPr>
          <w:color w:val="000000"/>
        </w:rPr>
        <w:t xml:space="preserve">, В.В. Тимченко под мониторингом в образовании подразумевается сбор, обработка, хранение и распространение информации как </w:t>
      </w:r>
      <w:proofErr w:type="gramStart"/>
      <w:r w:rsidRPr="00906B99">
        <w:rPr>
          <w:color w:val="000000"/>
        </w:rPr>
        <w:t>о</w:t>
      </w:r>
      <w:proofErr w:type="gramEnd"/>
      <w:r w:rsidRPr="00906B99">
        <w:rPr>
          <w:color w:val="000000"/>
        </w:rPr>
        <w:t xml:space="preserve"> всей образовательной системе образовательного учреждения, так и об отдельных ее элементах, которые позволяют судить о состоянии исследуемого объекта в любой момент времени и прогнозировать его развитие, обеспечивать предполагаемую информационную базу для разработки эффективных управленческих решений, которые в свою очередь направлены на достижение установленных целей развития образовательного учреждения.</w:t>
      </w:r>
    </w:p>
    <w:p w:rsidR="006B5752" w:rsidRPr="00906B99" w:rsidRDefault="00A84E3C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 xml:space="preserve">В своей работе я  использую </w:t>
      </w:r>
      <w:r w:rsidR="006B5752" w:rsidRPr="00906B99">
        <w:rPr>
          <w:color w:val="000000"/>
        </w:rPr>
        <w:t xml:space="preserve"> следующие методы исследования:</w:t>
      </w:r>
    </w:p>
    <w:p w:rsidR="006B5752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 xml:space="preserve">- </w:t>
      </w:r>
      <w:proofErr w:type="gramStart"/>
      <w:r w:rsidRPr="00906B99">
        <w:rPr>
          <w:color w:val="000000"/>
        </w:rPr>
        <w:t>теоретические</w:t>
      </w:r>
      <w:proofErr w:type="gramEnd"/>
      <w:r w:rsidRPr="00906B99">
        <w:rPr>
          <w:color w:val="000000"/>
        </w:rPr>
        <w:t xml:space="preserve"> (анализ, синтез,</w:t>
      </w:r>
      <w:r w:rsidR="00856A21">
        <w:rPr>
          <w:color w:val="000000"/>
        </w:rPr>
        <w:t xml:space="preserve"> </w:t>
      </w:r>
      <w:r w:rsidRPr="00906B99">
        <w:rPr>
          <w:color w:val="000000"/>
        </w:rPr>
        <w:t>обобщение)</w:t>
      </w:r>
    </w:p>
    <w:p w:rsidR="006B5752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 xml:space="preserve">- эмпирические (наблюдение, </w:t>
      </w:r>
      <w:proofErr w:type="spellStart"/>
      <w:r w:rsidRPr="00906B99">
        <w:rPr>
          <w:color w:val="000000"/>
        </w:rPr>
        <w:t>эксперимент</w:t>
      </w:r>
      <w:proofErr w:type="gramStart"/>
      <w:r w:rsidRPr="00906B99">
        <w:rPr>
          <w:color w:val="000000"/>
        </w:rPr>
        <w:t>,с</w:t>
      </w:r>
      <w:proofErr w:type="gramEnd"/>
      <w:r w:rsidRPr="00906B99">
        <w:rPr>
          <w:color w:val="000000"/>
        </w:rPr>
        <w:t>равнение</w:t>
      </w:r>
      <w:proofErr w:type="spellEnd"/>
      <w:r w:rsidRPr="00906B99">
        <w:rPr>
          <w:color w:val="000000"/>
        </w:rPr>
        <w:t>)</w:t>
      </w:r>
    </w:p>
    <w:p w:rsidR="006B5752" w:rsidRPr="00906B99" w:rsidRDefault="00D82C01" w:rsidP="00906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B5752"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достаточное количество исследований, посвященных мониторингу (А.С. Белкин, Б.Г. Горб, В.В. </w:t>
      </w:r>
      <w:proofErr w:type="spellStart"/>
      <w:r w:rsidR="006B5752"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Репкин</w:t>
      </w:r>
      <w:proofErr w:type="spellEnd"/>
      <w:r w:rsidR="006B5752"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B5752" w:rsidRPr="00906B99" w:rsidRDefault="006B5752" w:rsidP="00906B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В.В. </w:t>
      </w:r>
      <w:proofErr w:type="spellStart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Репкин</w:t>
      </w:r>
      <w:proofErr w:type="spellEnd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отмечает, что понятие мониторинга в некоторых отношениях близко к понятиям, как обратная связь, рефлексия, контроль, текущая аттестация</w:t>
      </w:r>
    </w:p>
    <w:p w:rsidR="00A84E3C" w:rsidRPr="00906B99" w:rsidRDefault="006B5752" w:rsidP="00906B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А.С. </w:t>
      </w:r>
      <w:proofErr w:type="spellStart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Белкин</w:t>
      </w:r>
      <w:proofErr w:type="gramStart"/>
      <w:r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84E3C"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84E3C"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читал</w:t>
      </w:r>
      <w:proofErr w:type="spellEnd"/>
      <w:r w:rsidR="00A84E3C"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принцип мониторингового исследования есть непрерывность и  </w:t>
      </w:r>
      <w:proofErr w:type="spellStart"/>
      <w:r w:rsidR="00A84E3C"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рогностичность</w:t>
      </w:r>
      <w:proofErr w:type="spellEnd"/>
      <w:r w:rsidR="00A84E3C" w:rsidRPr="00906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5752" w:rsidRPr="00906B99" w:rsidRDefault="006B5752" w:rsidP="00906B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183741"/>
          <w:kern w:val="36"/>
          <w:sz w:val="24"/>
          <w:szCs w:val="24"/>
          <w:lang w:eastAsia="ru-RU"/>
        </w:rPr>
        <w:t>А.С. Белкин выделяет следующие виды мониторинга в образовании:</w:t>
      </w:r>
    </w:p>
    <w:p w:rsidR="006B5752" w:rsidRPr="00906B99" w:rsidRDefault="006B5752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Мониторинг дидактический. Слежение за различными сторонами </w:t>
      </w:r>
      <w:proofErr w:type="spellStart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6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 процесса.</w:t>
      </w:r>
    </w:p>
    <w:p w:rsidR="00A504E1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Изучение в педагогическом процессе имеет несколько </w:t>
      </w:r>
      <w:r w:rsidRPr="00906B99">
        <w:rPr>
          <w:color w:val="000000"/>
        </w:rPr>
        <w:t>функций. </w:t>
      </w:r>
    </w:p>
    <w:p w:rsidR="00A504E1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Первая функция - ориентировочная. </w:t>
      </w:r>
      <w:r w:rsidRPr="00906B99">
        <w:rPr>
          <w:color w:val="000000"/>
        </w:rPr>
        <w:t>Суть ее заключена в том, чтобы полученная информация помогла субъектам образовательного процесса осуществить ориентировку собственных позиций в организации целесообразного взаимодействия между ними. </w:t>
      </w:r>
    </w:p>
    <w:p w:rsidR="00A504E1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Вторая функция - конструктивная. </w:t>
      </w:r>
      <w:r w:rsidRPr="00906B99">
        <w:rPr>
          <w:color w:val="000000"/>
        </w:rPr>
        <w:t>Суть ее заключается в том, чтобы субъекты образовательного процесса могли сформировать собственные позиции, определить характер взаимодействия между ними. </w:t>
      </w:r>
    </w:p>
    <w:p w:rsidR="00A504E1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 xml:space="preserve">Третья функция - </w:t>
      </w:r>
      <w:proofErr w:type="spellStart"/>
      <w:r w:rsidRPr="00906B99">
        <w:rPr>
          <w:b/>
          <w:bCs/>
          <w:color w:val="000000"/>
        </w:rPr>
        <w:t>организационно-деятельностная</w:t>
      </w:r>
      <w:proofErr w:type="spellEnd"/>
      <w:r w:rsidRPr="00906B99">
        <w:rPr>
          <w:b/>
          <w:bCs/>
          <w:color w:val="000000"/>
        </w:rPr>
        <w:t>. </w:t>
      </w:r>
      <w:r w:rsidRPr="00906B99">
        <w:rPr>
          <w:color w:val="000000"/>
        </w:rPr>
        <w:t>Именно результаты изучения дают возможность приступить к практической деятельности. </w:t>
      </w:r>
    </w:p>
    <w:p w:rsidR="00A504E1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06B99">
        <w:rPr>
          <w:b/>
          <w:bCs/>
          <w:color w:val="000000"/>
        </w:rPr>
        <w:t xml:space="preserve">Четвертая функция - коррекционная. </w:t>
      </w:r>
    </w:p>
    <w:p w:rsidR="006B5752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Пятая функция оценочная - прогностическая.</w:t>
      </w:r>
    </w:p>
    <w:p w:rsidR="006B5752" w:rsidRPr="00906B99" w:rsidRDefault="006B5752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Это служит базой</w:t>
      </w:r>
      <w:r w:rsidR="00A84E3C" w:rsidRPr="00906B99">
        <w:rPr>
          <w:color w:val="000000"/>
        </w:rPr>
        <w:t xml:space="preserve"> постановки новых целей и задач в учебном процессе,</w:t>
      </w:r>
      <w:r w:rsidRPr="00906B99">
        <w:rPr>
          <w:color w:val="000000"/>
        </w:rPr>
        <w:t xml:space="preserve"> определения дальнейших планов деятельности, механизмов их реализации. </w:t>
      </w:r>
      <w:proofErr w:type="gramStart"/>
      <w:r w:rsidRPr="00906B99">
        <w:rPr>
          <w:color w:val="000000"/>
        </w:rPr>
        <w:t>Изучение</w:t>
      </w:r>
      <w:proofErr w:type="gramEnd"/>
      <w:r w:rsidRPr="00906B99">
        <w:rPr>
          <w:color w:val="000000"/>
        </w:rPr>
        <w:t xml:space="preserve"> какого - либо процесса должно быть постоянным и непрерывным, только тогда оно приобретает первый признак педагогического мониторинга.</w:t>
      </w:r>
    </w:p>
    <w:p w:rsidR="00A84E3C" w:rsidRPr="00906B99" w:rsidRDefault="00A84E3C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Поэтому</w:t>
      </w:r>
      <w:proofErr w:type="gramStart"/>
      <w:r w:rsidRPr="00906B99">
        <w:rPr>
          <w:color w:val="000000"/>
        </w:rPr>
        <w:t xml:space="preserve"> ,</w:t>
      </w:r>
      <w:proofErr w:type="gramEnd"/>
      <w:r w:rsidRPr="00906B99">
        <w:rPr>
          <w:color w:val="000000"/>
        </w:rPr>
        <w:t xml:space="preserve"> составляя конспект урока по предмету «Окружающий мир», я ставлю соответствующие цели из </w:t>
      </w:r>
      <w:proofErr w:type="spellStart"/>
      <w:r w:rsidRPr="00906B99">
        <w:rPr>
          <w:color w:val="000000"/>
        </w:rPr>
        <w:t>адачи</w:t>
      </w:r>
      <w:proofErr w:type="spellEnd"/>
      <w:r w:rsidRPr="00906B99">
        <w:rPr>
          <w:color w:val="000000"/>
        </w:rPr>
        <w:t>.</w:t>
      </w:r>
    </w:p>
    <w:p w:rsidR="002719DB" w:rsidRPr="00906B99" w:rsidRDefault="00484980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темы урока содержит уже проблемный вопрос.</w:t>
      </w:r>
      <w:r w:rsidR="00CE46C3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теме предусмотрена практическая работа, исследование</w:t>
      </w:r>
      <w:r w:rsidR="002719DB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19DB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или экскурсия. Потому что в 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изучения «</w:t>
      </w: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Окружающщего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мира» лежит </w:t>
      </w:r>
      <w:r w:rsidR="002719DB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 </w:t>
      </w:r>
      <w:proofErr w:type="gramStart"/>
      <w:r w:rsidR="002719DB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="002719DB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сследовательская деятельность.</w:t>
      </w:r>
      <w:r w:rsidR="00CE46C3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19DB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заинтересовать ребенка, включаю проблемный вопрос или мотивацию</w:t>
      </w:r>
    </w:p>
    <w:p w:rsidR="002719DB" w:rsidRPr="00906B99" w:rsidRDefault="00CE46C3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курса уже содержат проблемный вопрос</w:t>
      </w:r>
    </w:p>
    <w:p w:rsidR="00484980" w:rsidRPr="00906B99" w:rsidRDefault="00484980" w:rsidP="00906B99">
      <w:pPr>
        <w:pStyle w:val="Default"/>
        <w:rPr>
          <w:color w:val="221F1F"/>
        </w:rPr>
      </w:pPr>
      <w:r w:rsidRPr="00906B99">
        <w:rPr>
          <w:b/>
          <w:bCs/>
          <w:color w:val="221F1F"/>
        </w:rPr>
        <w:t>Что у нас над головой?</w:t>
      </w:r>
      <w:r w:rsidRPr="00906B99">
        <w:rPr>
          <w:color w:val="221F1F"/>
        </w:rPr>
        <w:t xml:space="preserve"> Дневное и ночное небо. Солнце и его форма. Звёзды и созвездия. Созвездие Большой Медведицы. </w:t>
      </w:r>
    </w:p>
    <w:p w:rsidR="00484980" w:rsidRPr="00906B99" w:rsidRDefault="00484980" w:rsidP="00906B99">
      <w:pPr>
        <w:pStyle w:val="Default"/>
        <w:rPr>
          <w:color w:val="221F1F"/>
        </w:rPr>
      </w:pPr>
      <w:r w:rsidRPr="00906B99">
        <w:rPr>
          <w:b/>
          <w:bCs/>
          <w:color w:val="221F1F"/>
        </w:rPr>
        <w:t xml:space="preserve">Что у нас под ногами? </w:t>
      </w:r>
      <w:r w:rsidRPr="00906B99">
        <w:rPr>
          <w:color w:val="221F1F"/>
        </w:rPr>
        <w:t>Камни как природные объекты, разнообразие их признаков (форма, цвет, сравнительные размеры). Представление о значении камней в жизни людей. Распознавание камней.</w:t>
      </w:r>
      <w:r w:rsidRPr="00906B99">
        <w:rPr>
          <w:color w:val="221F1F"/>
        </w:rPr>
        <w:br/>
      </w:r>
      <w:r w:rsidRPr="00906B99">
        <w:rPr>
          <w:b/>
          <w:bCs/>
          <w:color w:val="221F1F"/>
        </w:rPr>
        <w:t xml:space="preserve">Прогулка </w:t>
      </w:r>
      <w:r w:rsidRPr="00906B99">
        <w:rPr>
          <w:color w:val="221F1F"/>
        </w:rPr>
        <w:t>в школьный двор (сквер) для</w:t>
      </w:r>
      <w:r w:rsidRPr="00906B99">
        <w:rPr>
          <w:color w:val="221F1F"/>
        </w:rPr>
        <w:br/>
        <w:t>наблюдения объектов окружающего мира</w:t>
      </w:r>
      <w:r w:rsidRPr="00906B99">
        <w:rPr>
          <w:color w:val="221F1F"/>
        </w:rPr>
        <w:br/>
        <w:t>и сбора природного материала.</w:t>
      </w:r>
    </w:p>
    <w:p w:rsidR="00484980" w:rsidRPr="00906B99" w:rsidRDefault="00484980" w:rsidP="00906B99">
      <w:pPr>
        <w:pStyle w:val="Default"/>
        <w:rPr>
          <w:color w:val="221F1F"/>
        </w:rPr>
      </w:pPr>
      <w:r w:rsidRPr="00906B99">
        <w:rPr>
          <w:b/>
          <w:bCs/>
          <w:color w:val="221F1F"/>
        </w:rPr>
        <w:t>Что окружает нас дома?</w:t>
      </w:r>
    </w:p>
    <w:p w:rsidR="00484980" w:rsidRPr="00906B99" w:rsidRDefault="00CE46C3" w:rsidP="00906B99">
      <w:pPr>
        <w:pStyle w:val="Default"/>
        <w:rPr>
          <w:color w:val="221F1F"/>
        </w:rPr>
      </w:pPr>
      <w:proofErr w:type="gramStart"/>
      <w:r w:rsidRPr="00906B99">
        <w:rPr>
          <w:color w:val="221F1F"/>
        </w:rPr>
        <w:t>(</w:t>
      </w:r>
      <w:r w:rsidR="00484980" w:rsidRPr="00906B99">
        <w:rPr>
          <w:color w:val="221F1F"/>
        </w:rPr>
        <w:t>Систематизация представлений детей о</w:t>
      </w:r>
      <w:r w:rsidR="001740F9">
        <w:rPr>
          <w:color w:val="221F1F"/>
        </w:rPr>
        <w:t xml:space="preserve"> </w:t>
      </w:r>
      <w:r w:rsidR="00484980" w:rsidRPr="00906B99">
        <w:rPr>
          <w:color w:val="221F1F"/>
        </w:rPr>
        <w:t>предметах домашнего обихода.</w:t>
      </w:r>
      <w:proofErr w:type="gramEnd"/>
      <w:r w:rsidR="00484980" w:rsidRPr="00906B99">
        <w:rPr>
          <w:color w:val="221F1F"/>
        </w:rPr>
        <w:t xml:space="preserve"> </w:t>
      </w:r>
      <w:proofErr w:type="gramStart"/>
      <w:r w:rsidR="00484980" w:rsidRPr="00906B99">
        <w:rPr>
          <w:color w:val="221F1F"/>
        </w:rPr>
        <w:t>Группировка предметов по их назначению.</w:t>
      </w:r>
      <w:r w:rsidRPr="00906B99">
        <w:rPr>
          <w:color w:val="221F1F"/>
        </w:rPr>
        <w:t>)</w:t>
      </w:r>
      <w:proofErr w:type="gramEnd"/>
    </w:p>
    <w:p w:rsidR="00484980" w:rsidRPr="00906B99" w:rsidRDefault="00484980" w:rsidP="00906B99">
      <w:pPr>
        <w:pStyle w:val="Default"/>
        <w:rPr>
          <w:color w:val="221F1F"/>
        </w:rPr>
      </w:pPr>
      <w:r w:rsidRPr="00906B99">
        <w:rPr>
          <w:b/>
          <w:bCs/>
          <w:color w:val="221F1F"/>
        </w:rPr>
        <w:t>На что похожа наша планета?</w:t>
      </w:r>
      <w:r w:rsidRPr="00906B99">
        <w:rPr>
          <w:color w:val="221F1F"/>
        </w:rPr>
        <w:t xml:space="preserve"> </w:t>
      </w:r>
    </w:p>
    <w:p w:rsidR="00484980" w:rsidRPr="00906B99" w:rsidRDefault="00484980" w:rsidP="00906B99">
      <w:pPr>
        <w:pStyle w:val="Default"/>
        <w:rPr>
          <w:b/>
          <w:bCs/>
          <w:color w:val="221F1F"/>
        </w:rPr>
      </w:pPr>
      <w:r w:rsidRPr="00906B99">
        <w:rPr>
          <w:b/>
          <w:bCs/>
          <w:color w:val="221F1F"/>
        </w:rPr>
        <w:t xml:space="preserve">Откуда берутся снег и лёд? </w:t>
      </w:r>
    </w:p>
    <w:p w:rsidR="002719DB" w:rsidRPr="00906B99" w:rsidRDefault="002719DB" w:rsidP="00906B99">
      <w:pPr>
        <w:pStyle w:val="Default"/>
      </w:pPr>
      <w:r w:rsidRPr="00906B99">
        <w:rPr>
          <w:b/>
        </w:rPr>
        <w:t xml:space="preserve">Почему Солнце светит днём, а звёзды — ночью. </w:t>
      </w:r>
    </w:p>
    <w:p w:rsidR="007A5754" w:rsidRPr="00906B99" w:rsidRDefault="007A5754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выглядит конспект урока по теме.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Тема: </w:t>
      </w:r>
      <w:r w:rsidRPr="00906B99">
        <w:rPr>
          <w:color w:val="000000"/>
        </w:rPr>
        <w:t>Почему солнце светит днём, а звёзды ночью?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Цели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i/>
          <w:iCs/>
          <w:color w:val="000000"/>
        </w:rPr>
        <w:t>Образовательные: </w:t>
      </w:r>
      <w:r w:rsidRPr="00906B99">
        <w:rPr>
          <w:color w:val="000000"/>
        </w:rPr>
        <w:t>Формировать представления у детей о солнце, звездах, созвездиях.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Способствовать </w:t>
      </w:r>
      <w:r w:rsidRPr="00906B99">
        <w:rPr>
          <w:i/>
          <w:iCs/>
          <w:color w:val="000000"/>
        </w:rPr>
        <w:t>развитию </w:t>
      </w:r>
      <w:r w:rsidRPr="00906B99">
        <w:rPr>
          <w:color w:val="000000"/>
        </w:rPr>
        <w:t>связной речи, оперативной памяти, произвольного внимания, наглядно-действенного мышления.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i/>
          <w:iCs/>
          <w:color w:val="000000"/>
        </w:rPr>
        <w:t>Воспитывать </w:t>
      </w:r>
      <w:r w:rsidRPr="00906B99">
        <w:rPr>
          <w:color w:val="000000"/>
        </w:rPr>
        <w:t>культуру поведения при фронтальной работе, индивидуальной и групповой работе; воспитывать познавательный интерес к предмету.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Тип урока: </w:t>
      </w:r>
      <w:r w:rsidRPr="00906B99">
        <w:rPr>
          <w:color w:val="000000"/>
        </w:rPr>
        <w:t>открытие новых знаний.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Планируемые образовательные результаты: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b/>
          <w:bCs/>
          <w:i/>
          <w:iCs/>
          <w:color w:val="000000"/>
        </w:rPr>
        <w:t>Предметные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- научатся сопоставлять видимые и реальные размеры звезд, в том числе и Солнца;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- наблюдать картину звездного неба,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- выстраивать рассуждения на заданную тему;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- выдвигать предположения и доказывать их;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- понимать учебную задачу урока и стремиться ее выполнять;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- работать в парах.</w:t>
      </w:r>
    </w:p>
    <w:p w:rsidR="002719DB" w:rsidRPr="00906B99" w:rsidRDefault="002719DB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06B99">
        <w:rPr>
          <w:b/>
          <w:bCs/>
          <w:color w:val="000000"/>
        </w:rPr>
        <w:t>Метапредметные</w:t>
      </w:r>
      <w:proofErr w:type="spellEnd"/>
      <w:r w:rsidRPr="00906B99">
        <w:rPr>
          <w:b/>
          <w:bCs/>
          <w:color w:val="000000"/>
        </w:rPr>
        <w:t>:</w:t>
      </w:r>
    </w:p>
    <w:p w:rsidR="002719DB" w:rsidRPr="00906B99" w:rsidRDefault="002719DB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  - формировать умение осуществлять поиск необходимой информации для выполнения учебных заданий с использованием учебника</w:t>
      </w:r>
    </w:p>
    <w:p w:rsidR="002719DB" w:rsidRPr="00906B99" w:rsidRDefault="002719DB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 - формировать умение строить речевое высказывание в устной форме по теме урока;</w:t>
      </w:r>
    </w:p>
    <w:p w:rsidR="002719DB" w:rsidRPr="00906B99" w:rsidRDefault="002719DB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Личностные:</w:t>
      </w:r>
    </w:p>
    <w:p w:rsidR="002719DB" w:rsidRPr="00906B99" w:rsidRDefault="002719DB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 - развивать учебно-познавательный интерес к новому учебному материалу и способам решения новой частной задачи;</w:t>
      </w:r>
    </w:p>
    <w:p w:rsidR="002719DB" w:rsidRPr="00906B99" w:rsidRDefault="002719DB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 - развивать способности к самооценке на основе критерия успешности учебной деятельности;</w:t>
      </w:r>
    </w:p>
    <w:p w:rsidR="002719DB" w:rsidRPr="00906B99" w:rsidRDefault="002719DB" w:rsidP="00906B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 xml:space="preserve"> - развитие навыков сотрудничества </w:t>
      </w:r>
      <w:proofErr w:type="gramStart"/>
      <w:r w:rsidRPr="00906B99">
        <w:rPr>
          <w:color w:val="000000"/>
        </w:rPr>
        <w:t>со</w:t>
      </w:r>
      <w:proofErr w:type="gramEnd"/>
      <w:r w:rsidRPr="00906B99">
        <w:rPr>
          <w:color w:val="000000"/>
        </w:rPr>
        <w:t xml:space="preserve"> взрослыми и сверстниками во время работы в паре, умения не создавать конфликтов и находить выходы из сложных ситуаций.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Универсальные учебные действия (УУД; умение учиться):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b/>
          <w:bCs/>
          <w:i/>
          <w:iCs/>
          <w:color w:val="000000"/>
        </w:rPr>
        <w:t>Познавательные: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906B99">
        <w:rPr>
          <w:i/>
          <w:iCs/>
          <w:color w:val="000000"/>
        </w:rPr>
        <w:t>общеучебные</w:t>
      </w:r>
      <w:proofErr w:type="spellEnd"/>
      <w:r w:rsidRPr="00906B99">
        <w:rPr>
          <w:i/>
          <w:iCs/>
          <w:color w:val="000000"/>
        </w:rPr>
        <w:t xml:space="preserve"> – </w:t>
      </w:r>
      <w:r w:rsidRPr="00906B99">
        <w:rPr>
          <w:color w:val="000000"/>
        </w:rPr>
        <w:t>самостоятельно выделяют и формулируют познавательные цели</w:t>
      </w:r>
      <w:r w:rsidRPr="00906B99">
        <w:rPr>
          <w:i/>
          <w:iCs/>
          <w:color w:val="000000"/>
        </w:rPr>
        <w:t>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i/>
          <w:iCs/>
          <w:color w:val="000000"/>
        </w:rPr>
        <w:t>логические – </w:t>
      </w:r>
      <w:r w:rsidRPr="00906B99">
        <w:rPr>
          <w:color w:val="000000"/>
        </w:rPr>
        <w:t>осуществляют поиск необходимой информации (из материалов учебника, из рассказа учителя, по воспроизведению в памяти).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906B99">
        <w:rPr>
          <w:b/>
          <w:bCs/>
          <w:i/>
          <w:iCs/>
          <w:color w:val="000000"/>
        </w:rPr>
        <w:t>Регулятивные</w:t>
      </w:r>
      <w:proofErr w:type="gramStart"/>
      <w:r w:rsidRPr="00906B99">
        <w:rPr>
          <w:b/>
          <w:bCs/>
          <w:i/>
          <w:iCs/>
          <w:color w:val="000000"/>
        </w:rPr>
        <w:t>:</w:t>
      </w:r>
      <w:r w:rsidRPr="00906B99">
        <w:rPr>
          <w:color w:val="000000"/>
        </w:rPr>
        <w:t>о</w:t>
      </w:r>
      <w:proofErr w:type="gramEnd"/>
      <w:r w:rsidRPr="00906B99">
        <w:rPr>
          <w:color w:val="000000"/>
        </w:rPr>
        <w:t>риентирование</w:t>
      </w:r>
      <w:proofErr w:type="spellEnd"/>
      <w:r w:rsidRPr="00906B99">
        <w:rPr>
          <w:color w:val="000000"/>
        </w:rPr>
        <w:t xml:space="preserve"> в учебнике и рабочей тетради;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- принимают и сохраняют учебную задачу;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b/>
          <w:bCs/>
          <w:i/>
          <w:iCs/>
          <w:color w:val="000000"/>
        </w:rPr>
        <w:t>- </w:t>
      </w:r>
      <w:r w:rsidRPr="00906B99">
        <w:rPr>
          <w:color w:val="000000"/>
        </w:rPr>
        <w:t>оценивают результат своих действий;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прогнозируют результаты уровня усвоения изучаемого материала.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i/>
          <w:iCs/>
          <w:color w:val="000000"/>
        </w:rPr>
        <w:lastRenderedPageBreak/>
        <w:t>Коммуникативные:</w:t>
      </w:r>
      <w:r w:rsidRPr="00906B99">
        <w:rPr>
          <w:color w:val="000000"/>
        </w:rPr>
        <w:t> умеют обмениваться мнениями, слушать другого ученика – партнера по коммуникации и учителя;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- согласовывать свои действия с партнером;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color w:val="000000"/>
        </w:rPr>
        <w:t>- строить понятные речевые высказывания.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r w:rsidRPr="00906B99">
        <w:rPr>
          <w:b/>
          <w:bCs/>
          <w:color w:val="000000"/>
        </w:rPr>
        <w:t>Методы и формы обучения: </w:t>
      </w:r>
      <w:proofErr w:type="gramStart"/>
      <w:r w:rsidRPr="00906B99">
        <w:rPr>
          <w:color w:val="000000"/>
        </w:rPr>
        <w:t>частично-поисковый</w:t>
      </w:r>
      <w:proofErr w:type="gramEnd"/>
      <w:r w:rsidRPr="00906B99">
        <w:rPr>
          <w:color w:val="000000"/>
        </w:rPr>
        <w:t>; фронтальная, групповая и индивидуальная.</w:t>
      </w:r>
    </w:p>
    <w:p w:rsidR="002719DB" w:rsidRPr="00906B99" w:rsidRDefault="002719DB" w:rsidP="00906B99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906B99">
        <w:rPr>
          <w:b/>
          <w:bCs/>
          <w:color w:val="000000"/>
        </w:rPr>
        <w:t>Оборудование: </w:t>
      </w:r>
      <w:r w:rsidRPr="00906B99">
        <w:rPr>
          <w:color w:val="000000"/>
        </w:rPr>
        <w:t>презентация, раздаточный материал, футбольный мяч, горошина, выставка энциклопедий, жёлтый воздушный шарик - солнце, фонарик, глобус, конверт, пяльцы.</w:t>
      </w:r>
      <w:proofErr w:type="gramEnd"/>
    </w:p>
    <w:p w:rsidR="007A5754" w:rsidRPr="00906B99" w:rsidRDefault="007A5754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заинтересовать ребенка, включаю проблемный вопрос или мотивацию.</w:t>
      </w:r>
      <w:r w:rsidR="00CE46C3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включает опыты.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Я могу сделать вывод, что дети любят </w:t>
      </w:r>
      <w:r w:rsidRPr="00906B99">
        <w:rPr>
          <w:rStyle w:val="a4"/>
          <w:color w:val="111111"/>
          <w:bdr w:val="none" w:sz="0" w:space="0" w:color="auto" w:frame="1"/>
        </w:rPr>
        <w:t>экспериментировать</w:t>
      </w:r>
      <w:r w:rsidRPr="00906B99">
        <w:rPr>
          <w:color w:val="111111"/>
        </w:rPr>
        <w:t>. Это объясняется тем, что им присуще наглядно-действенное и наглядно-образное мышление, и </w:t>
      </w:r>
      <w:r w:rsidRPr="00906B99">
        <w:rPr>
          <w:rStyle w:val="a4"/>
          <w:color w:val="111111"/>
          <w:bdr w:val="none" w:sz="0" w:space="0" w:color="auto" w:frame="1"/>
        </w:rPr>
        <w:t>экспериментирование</w:t>
      </w:r>
      <w:r w:rsidRPr="00906B99">
        <w:rPr>
          <w:color w:val="111111"/>
        </w:rPr>
        <w:t>, как никакой другой метод, соответствует этим </w:t>
      </w:r>
      <w:r w:rsidRPr="00906B99">
        <w:rPr>
          <w:rStyle w:val="a4"/>
          <w:color w:val="111111"/>
          <w:bdr w:val="none" w:sz="0" w:space="0" w:color="auto" w:frame="1"/>
        </w:rPr>
        <w:t>возрастным особенностям</w:t>
      </w:r>
      <w:r w:rsidRPr="00906B99">
        <w:rPr>
          <w:color w:val="111111"/>
        </w:rPr>
        <w:t>. Своими корнями </w:t>
      </w:r>
      <w:r w:rsidRPr="00906B99">
        <w:rPr>
          <w:rStyle w:val="a4"/>
          <w:color w:val="111111"/>
          <w:bdr w:val="none" w:sz="0" w:space="0" w:color="auto" w:frame="1"/>
        </w:rPr>
        <w:t xml:space="preserve">экспериментирование </w:t>
      </w:r>
      <w:r w:rsidRPr="00906B99">
        <w:rPr>
          <w:color w:val="111111"/>
        </w:rPr>
        <w:t>уходит в манипулирование предметами.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Главное достоинство метода </w:t>
      </w:r>
      <w:r w:rsidRPr="00906B99">
        <w:rPr>
          <w:rStyle w:val="a4"/>
          <w:color w:val="111111"/>
          <w:bdr w:val="none" w:sz="0" w:space="0" w:color="auto" w:frame="1"/>
        </w:rPr>
        <w:t>экспериментирования заключается в том</w:t>
      </w:r>
      <w:r w:rsidRPr="00906B99">
        <w:rPr>
          <w:color w:val="111111"/>
        </w:rPr>
        <w:t xml:space="preserve">, что он дает детям реальные представления о различных сторонах изучаемого объекта, о его взаимоотношениях с другими объектами и со средой обитания. Необходимость давать отчет об </w:t>
      </w:r>
      <w:proofErr w:type="gramStart"/>
      <w:r w:rsidRPr="00906B99">
        <w:rPr>
          <w:color w:val="111111"/>
        </w:rPr>
        <w:t>увиденном</w:t>
      </w:r>
      <w:proofErr w:type="gramEnd"/>
      <w:r w:rsidRPr="00906B99">
        <w:rPr>
          <w:color w:val="111111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Нельзя не отметить положительного влияния </w:t>
      </w:r>
      <w:r w:rsidRPr="00906B99">
        <w:rPr>
          <w:rStyle w:val="a4"/>
          <w:color w:val="111111"/>
          <w:bdr w:val="none" w:sz="0" w:space="0" w:color="auto" w:frame="1"/>
        </w:rPr>
        <w:t>экспериментов</w:t>
      </w:r>
      <w:r w:rsidRPr="00906B99">
        <w:rPr>
          <w:color w:val="111111"/>
        </w:rPr>
        <w:t> на эмоциональную сферу ребенка, на развитие творческих способностей»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Формы работы по развитию </w:t>
      </w:r>
      <w:r w:rsidRPr="00906B99">
        <w:rPr>
          <w:rStyle w:val="a4"/>
          <w:color w:val="111111"/>
          <w:bdr w:val="none" w:sz="0" w:space="0" w:color="auto" w:frame="1"/>
        </w:rPr>
        <w:t>познавательно-исследовательской деятельности с детьми 5-7 лет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06B99">
        <w:rPr>
          <w:color w:val="111111"/>
        </w:rPr>
        <w:t>Наблюдение, </w:t>
      </w:r>
      <w:r w:rsidRPr="00906B99">
        <w:rPr>
          <w:rStyle w:val="a4"/>
          <w:color w:val="111111"/>
          <w:bdr w:val="none" w:sz="0" w:space="0" w:color="auto" w:frame="1"/>
        </w:rPr>
        <w:t>экспериментирование</w:t>
      </w:r>
      <w:r w:rsidRPr="00906B99">
        <w:rPr>
          <w:color w:val="111111"/>
        </w:rPr>
        <w:t xml:space="preserve">, </w:t>
      </w:r>
      <w:proofErr w:type="spellStart"/>
      <w:r w:rsidRPr="00906B99">
        <w:rPr>
          <w:color w:val="111111"/>
        </w:rPr>
        <w:t>сследовательская</w:t>
      </w:r>
      <w:proofErr w:type="spellEnd"/>
      <w:r w:rsidRPr="00906B99">
        <w:rPr>
          <w:color w:val="111111"/>
        </w:rPr>
        <w:t> </w:t>
      </w:r>
      <w:r w:rsidRPr="00906B99">
        <w:rPr>
          <w:rStyle w:val="a4"/>
          <w:color w:val="111111"/>
          <w:bdr w:val="none" w:sz="0" w:space="0" w:color="auto" w:frame="1"/>
        </w:rPr>
        <w:t>деятельность</w:t>
      </w:r>
      <w:r w:rsidRPr="00906B99">
        <w:rPr>
          <w:color w:val="111111"/>
        </w:rPr>
        <w:t>, конструирование, развивающие игры, беседа, рассказ, создание коллекций, проектная </w:t>
      </w:r>
      <w:r w:rsidRPr="00906B99">
        <w:rPr>
          <w:rStyle w:val="a4"/>
          <w:color w:val="111111"/>
          <w:bdr w:val="none" w:sz="0" w:space="0" w:color="auto" w:frame="1"/>
        </w:rPr>
        <w:t>деятельность</w:t>
      </w:r>
      <w:r w:rsidRPr="00906B99">
        <w:rPr>
          <w:color w:val="111111"/>
        </w:rPr>
        <w:t>, проблемные ситуации</w:t>
      </w:r>
      <w:proofErr w:type="gramEnd"/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b/>
          <w:color w:val="111111"/>
        </w:rPr>
        <w:t>Словесная игра «</w:t>
      </w:r>
      <w:proofErr w:type="spellStart"/>
      <w:r w:rsidRPr="00906B99">
        <w:rPr>
          <w:b/>
          <w:color w:val="111111"/>
        </w:rPr>
        <w:t>Объяснялки</w:t>
      </w:r>
      <w:proofErr w:type="spellEnd"/>
      <w:r w:rsidRPr="00906B99">
        <w:rPr>
          <w:b/>
          <w:color w:val="111111"/>
        </w:rPr>
        <w:t>».</w:t>
      </w:r>
      <w:r w:rsidRPr="00906B99">
        <w:rPr>
          <w:color w:val="111111"/>
        </w:rPr>
        <w:t xml:space="preserve"> 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Вопрос: Что такое лаборатория?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906B99">
        <w:rPr>
          <w:color w:val="111111"/>
        </w:rPr>
        <w:t>1. Это такое помещение, где стоит много всяких баночек, в них что-то кипит. Они стеклянные и могут разбиться, поэтому надо быть осторожным, а еще там по-разному пахнет, иногда даже взрывается. Там очень интересно, я бы хотел там работать. Там работает дядя или тетя в белом халате. </w:t>
      </w:r>
      <w:r w:rsidRPr="00906B99">
        <w:rPr>
          <w:i/>
          <w:iCs/>
          <w:color w:val="111111"/>
          <w:bdr w:val="none" w:sz="0" w:space="0" w:color="auto" w:frame="1"/>
        </w:rPr>
        <w:t>(Лаборатория)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i/>
          <w:iCs/>
          <w:color w:val="111111"/>
          <w:bdr w:val="none" w:sz="0" w:space="0" w:color="auto" w:frame="1"/>
        </w:rPr>
        <w:t>Вопрос: Что такое эксперимент?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2. Это такое дело, когда что-то хотят узнать и специально устраивают, а потом смотрят. Если все получилось, то говорят, что он удачный, а если нет, то что-нибудь меняют и снова смотрят, и так пока не получится. Мне нравится это делать, это интересно, только не всегда разрешают. </w:t>
      </w:r>
      <w:r w:rsidRPr="00906B99">
        <w:rPr>
          <w:i/>
          <w:iCs/>
          <w:color w:val="111111"/>
          <w:bdr w:val="none" w:sz="0" w:space="0" w:color="auto" w:frame="1"/>
        </w:rPr>
        <w:t>(</w:t>
      </w:r>
      <w:r w:rsidRPr="00906B99">
        <w:rPr>
          <w:rStyle w:val="a4"/>
          <w:i/>
          <w:iCs/>
          <w:color w:val="111111"/>
          <w:bdr w:val="none" w:sz="0" w:space="0" w:color="auto" w:frame="1"/>
        </w:rPr>
        <w:t>Эксперимент</w:t>
      </w:r>
      <w:r w:rsidRPr="00906B99">
        <w:rPr>
          <w:i/>
          <w:iCs/>
          <w:color w:val="111111"/>
          <w:bdr w:val="none" w:sz="0" w:space="0" w:color="auto" w:frame="1"/>
        </w:rPr>
        <w:t>)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3. Этот человек часто бывает под водой, даже на дне. Он туда спускается с разными баночками, набирает в них воду и ил, потом на корабле делает всякие анализы. А еще он плавает с камерой и снимает всяких рыб и морских животных, и даже акул. Он очень смелый. И еще он пишет статьи в умных журналах </w:t>
      </w:r>
      <w:r w:rsidRPr="00906B99">
        <w:rPr>
          <w:i/>
          <w:iCs/>
          <w:color w:val="111111"/>
          <w:bdr w:val="none" w:sz="0" w:space="0" w:color="auto" w:frame="1"/>
        </w:rPr>
        <w:t>(Океанолог)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 xml:space="preserve">4. Этот человек все время лазает по горам. У него есть разные приборы, он за всем там наблюдает, особенно он ищет горы, которые дрожат и когда внутри у них что-то кипит и даже выплескивается, там он может сгореть, но он все равно туда ходит, делает фотографии, говорит </w:t>
      </w:r>
      <w:proofErr w:type="gramStart"/>
      <w:r w:rsidRPr="00906B99">
        <w:rPr>
          <w:color w:val="111111"/>
        </w:rPr>
        <w:t>людям</w:t>
      </w:r>
      <w:proofErr w:type="gramEnd"/>
      <w:r w:rsidRPr="00906B99">
        <w:rPr>
          <w:color w:val="111111"/>
        </w:rPr>
        <w:t xml:space="preserve"> когда там опасно жить. </w:t>
      </w:r>
      <w:r w:rsidRPr="00906B99">
        <w:rPr>
          <w:i/>
          <w:iCs/>
          <w:color w:val="111111"/>
          <w:bdr w:val="none" w:sz="0" w:space="0" w:color="auto" w:frame="1"/>
        </w:rPr>
        <w:t>(Вулканолог)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06B99">
        <w:rPr>
          <w:b/>
          <w:color w:val="111111"/>
        </w:rPr>
        <w:t>Проблемная ситуация </w:t>
      </w:r>
      <w:r w:rsidRPr="00906B99">
        <w:rPr>
          <w:b/>
          <w:i/>
          <w:iCs/>
          <w:color w:val="111111"/>
          <w:bdr w:val="none" w:sz="0" w:space="0" w:color="auto" w:frame="1"/>
        </w:rPr>
        <w:t>«Как понюхать воздух?»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Решение проблемы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На столе в вазочку поставили букет цветов. Прошло несколько минут, и вся комната наполнилась душистым запахом. Это невидимка – воздух разнёс по комнате крошечные капельки пахучего вещества, которое выделяется из цветов.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Сам воздух ничем не пахнет, но он, словно губка, впитывает в себя разные запахи, и тогда, понюхав его, можно узнать, где побывал наш невидимка.</w:t>
      </w:r>
    </w:p>
    <w:p w:rsidR="00D82C01" w:rsidRPr="00906B99" w:rsidRDefault="00D82C01" w:rsidP="00906B99">
      <w:pPr>
        <w:pStyle w:val="Default"/>
        <w:rPr>
          <w:color w:val="221F1F"/>
        </w:rPr>
      </w:pPr>
      <w:r w:rsidRPr="00906B99">
        <w:rPr>
          <w:b/>
          <w:color w:val="111111"/>
        </w:rPr>
        <w:t>Проблемная ситуация</w:t>
      </w:r>
      <w:proofErr w:type="gramStart"/>
      <w:r w:rsidRPr="00906B99">
        <w:rPr>
          <w:color w:val="111111"/>
        </w:rPr>
        <w:t>.(</w:t>
      </w:r>
      <w:proofErr w:type="gramEnd"/>
      <w:r w:rsidRPr="00906B99">
        <w:rPr>
          <w:color w:val="111111"/>
        </w:rPr>
        <w:t xml:space="preserve"> Тема</w:t>
      </w:r>
      <w:r w:rsidRPr="00906B99">
        <w:rPr>
          <w:b/>
          <w:bCs/>
          <w:color w:val="221F1F"/>
        </w:rPr>
        <w:t xml:space="preserve"> Что окружает нас дома? </w:t>
      </w:r>
      <w:proofErr w:type="gramStart"/>
      <w:r w:rsidRPr="00906B99">
        <w:rPr>
          <w:color w:val="221F1F"/>
        </w:rPr>
        <w:t>(Систематизация представлений детей о предметах домашнего обихода.</w:t>
      </w:r>
      <w:proofErr w:type="gramEnd"/>
      <w:r w:rsidRPr="00906B99">
        <w:rPr>
          <w:color w:val="221F1F"/>
        </w:rPr>
        <w:t xml:space="preserve"> </w:t>
      </w:r>
      <w:proofErr w:type="gramStart"/>
      <w:r w:rsidRPr="00906B99">
        <w:rPr>
          <w:color w:val="221F1F"/>
        </w:rPr>
        <w:t>Группировка предметов по их назначению.)</w:t>
      </w:r>
      <w:proofErr w:type="gramEnd"/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lastRenderedPageBreak/>
        <w:t>К детям пришла кукла Катя и попросила завязать ей бантик из бумажной ленты.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Как вы думаете, получится из бумажной ленты бантик или нет?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Решение проблемы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Воспитатель начинает завязывать бант из бумажной ленты, сильно тянет за концы так, чтобы лента порвалась.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- Что произошло с лентой? </w:t>
      </w:r>
      <w:r w:rsidRPr="00906B99">
        <w:rPr>
          <w:i/>
          <w:iCs/>
          <w:color w:val="111111"/>
          <w:bdr w:val="none" w:sz="0" w:space="0" w:color="auto" w:frame="1"/>
        </w:rPr>
        <w:t>(Она порвалась)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- Почему порвалась бумажная лента? </w:t>
      </w:r>
      <w:r w:rsidRPr="00906B99">
        <w:rPr>
          <w:i/>
          <w:iCs/>
          <w:color w:val="111111"/>
          <w:bdr w:val="none" w:sz="0" w:space="0" w:color="auto" w:frame="1"/>
        </w:rPr>
        <w:t>(Сильно потянули, другие предложения </w:t>
      </w:r>
      <w:r w:rsidRPr="00906B99">
        <w:rPr>
          <w:rStyle w:val="a4"/>
          <w:i/>
          <w:iCs/>
          <w:color w:val="111111"/>
          <w:bdr w:val="none" w:sz="0" w:space="0" w:color="auto" w:frame="1"/>
        </w:rPr>
        <w:t>детей</w:t>
      </w:r>
      <w:r w:rsidRPr="00906B99">
        <w:rPr>
          <w:i/>
          <w:iCs/>
          <w:color w:val="111111"/>
          <w:bdr w:val="none" w:sz="0" w:space="0" w:color="auto" w:frame="1"/>
        </w:rPr>
        <w:t>)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- Бумажная лента порвалась, потому что она непрочная, она рвётся.</w:t>
      </w:r>
    </w:p>
    <w:p w:rsidR="00D82C01" w:rsidRPr="00906B99" w:rsidRDefault="00D82C01" w:rsidP="00906B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06B99">
        <w:rPr>
          <w:color w:val="111111"/>
        </w:rPr>
        <w:t>Воспитатель и дети предлагают кукле Кате завязать бант из капроновой ленты.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="00A504E1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Остановлюсь 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мониторинговом сопровождении форм</w:t>
      </w:r>
      <w:r w:rsidR="00A504E1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ирования </w:t>
      </w:r>
      <w:proofErr w:type="gramStart"/>
      <w:r w:rsidR="00A504E1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="00A504E1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в 1-В 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классе.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мониторинга: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получение объективной информации о состоянии и динамике уровня </w:t>
      </w: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универсальных учебных действий в условиях реализации ФГОС НОО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мониторинга: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Отработка механизмов сбора информации об уровне </w:t>
      </w: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УУД;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Апробация технологических карт, листов наблюдений  и методик оценки уровня </w:t>
      </w: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 УУД;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Анализ полученных результатов и коррекция индивидуальной работы с </w:t>
      </w:r>
      <w:proofErr w:type="gram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46C3" w:rsidRPr="00906B99" w:rsidRDefault="00CE46C3" w:rsidP="00906B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сбора информации:</w:t>
      </w:r>
    </w:p>
    <w:p w:rsidR="00CE46C3" w:rsidRPr="00906B99" w:rsidRDefault="00CE46C3" w:rsidP="00906B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</w:t>
      </w:r>
    </w:p>
    <w:p w:rsidR="00CE46C3" w:rsidRPr="00906B99" w:rsidRDefault="00CE46C3" w:rsidP="00906B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CE46C3" w:rsidRPr="00906B99" w:rsidRDefault="00CE46C3" w:rsidP="00906B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CE46C3" w:rsidRPr="00906B99" w:rsidRDefault="00CE46C3" w:rsidP="00906B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Инструментарий  сбора информации:</w:t>
      </w:r>
    </w:p>
    <w:p w:rsidR="00CE46C3" w:rsidRPr="00906B99" w:rsidRDefault="00CE46C3" w:rsidP="00906B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Методики, </w:t>
      </w: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анкеты, диагностические задания,</w:t>
      </w:r>
    </w:p>
    <w:p w:rsidR="00CE46C3" w:rsidRPr="00906B99" w:rsidRDefault="00CE46C3" w:rsidP="00906B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комплексных работ</w:t>
      </w:r>
      <w:r w:rsidRPr="00906B9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 целью  оценки достижения планируемых результатов младших школьников.  </w:t>
      </w:r>
    </w:p>
    <w:p w:rsidR="00CE46C3" w:rsidRPr="00906B99" w:rsidRDefault="00CE46C3" w:rsidP="00906B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итоговые работы</w:t>
      </w:r>
    </w:p>
    <w:p w:rsidR="00CE46C3" w:rsidRPr="00906B99" w:rsidRDefault="00CE46C3" w:rsidP="00906B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работы.</w:t>
      </w:r>
    </w:p>
    <w:p w:rsidR="00CE46C3" w:rsidRPr="00906B99" w:rsidRDefault="00CE46C3" w:rsidP="00906B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контрольные работы</w:t>
      </w:r>
    </w:p>
    <w:p w:rsidR="00CE46C3" w:rsidRPr="00906B99" w:rsidRDefault="00CE46C3" w:rsidP="00906B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</w:t>
      </w:r>
    </w:p>
    <w:p w:rsidR="00CE46C3" w:rsidRPr="00906B99" w:rsidRDefault="00CE46C3" w:rsidP="00906B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мониторинга УУД - это конкретные умения, которые можно измерить с помощью объективной диагностической процедуры.  </w:t>
      </w:r>
    </w:p>
    <w:p w:rsidR="00CE46C3" w:rsidRPr="00906B99" w:rsidRDefault="00CE46C3" w:rsidP="00906B9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  результатов  используются </w:t>
      </w: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информации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46C3" w:rsidRPr="00906B99" w:rsidRDefault="00CE46C3" w:rsidP="00906B9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совместная деятельность</w:t>
      </w:r>
      <w:r w:rsidRPr="00906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ходе выполнения работ;</w:t>
      </w:r>
    </w:p>
    <w:p w:rsidR="00CE46C3" w:rsidRPr="00906B99" w:rsidRDefault="00CE46C3" w:rsidP="00906B9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данные;</w:t>
      </w:r>
    </w:p>
    <w:p w:rsidR="00CE46C3" w:rsidRPr="00906B99" w:rsidRDefault="00CE46C3" w:rsidP="00906B9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тестирования.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оценивания:</w:t>
      </w:r>
    </w:p>
    <w:p w:rsidR="00CE46C3" w:rsidRPr="00906B99" w:rsidRDefault="00CE46C3" w:rsidP="00906B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CE46C3" w:rsidRPr="00906B99" w:rsidRDefault="00CE46C3" w:rsidP="00906B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процесса выполнения работы;</w:t>
      </w:r>
    </w:p>
    <w:p w:rsidR="00CE46C3" w:rsidRPr="00906B99" w:rsidRDefault="00CE46C3" w:rsidP="00906B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ответа;</w:t>
      </w:r>
    </w:p>
    <w:p w:rsidR="00CE46C3" w:rsidRPr="00906B99" w:rsidRDefault="00CE46C3" w:rsidP="00906B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ответ;</w:t>
      </w:r>
    </w:p>
    <w:p w:rsidR="00CE46C3" w:rsidRPr="00906B99" w:rsidRDefault="00CE46C3" w:rsidP="00906B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ответ;</w:t>
      </w:r>
    </w:p>
    <w:p w:rsidR="00CE46C3" w:rsidRPr="00906B99" w:rsidRDefault="00CE46C3" w:rsidP="00906B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6C3" w:rsidRPr="00906B99" w:rsidRDefault="00CE46C3" w:rsidP="00906B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самоанализ.</w:t>
      </w:r>
    </w:p>
    <w:p w:rsidR="00CE46C3" w:rsidRPr="00906B99" w:rsidRDefault="00CE46C3" w:rsidP="00906B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целенаправленной работы был составлен план мониторинговых процедур: стартовая диагностика, стартовый контроль, промежуточный результат  и итоговый контроль.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мониторинговых процедур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54"/>
        <w:gridCol w:w="2811"/>
        <w:gridCol w:w="1300"/>
        <w:gridCol w:w="2387"/>
        <w:gridCol w:w="2246"/>
      </w:tblGrid>
      <w:tr w:rsidR="00CE46C3" w:rsidRPr="00906B99" w:rsidTr="00D82C01"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be2c3b9949babc1353073fe2566072aa54525ac"/>
            <w:bookmarkStart w:id="2" w:name="0"/>
            <w:bookmarkStart w:id="3" w:name="h.gjdgxs"/>
            <w:bookmarkEnd w:id="1"/>
            <w:bookmarkEnd w:id="2"/>
            <w:bookmarkEnd w:id="3"/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Инструментарий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6C3" w:rsidRPr="00906B99" w:rsidTr="00D82C01"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 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познавательного компонента УУД:    диагностика развития способности анализировать.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«Методы развития интеллектуальных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у детей» Тренировочные задачи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учитель  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6C3" w:rsidRPr="00906B99" w:rsidTr="00D82C01"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Стартовый контроль  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 развития  операции логического мышления – выделение существенных признаков.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«Выделение существенных признаков»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учитель  </w:t>
            </w:r>
          </w:p>
        </w:tc>
      </w:tr>
      <w:tr w:rsidR="00CE46C3" w:rsidRPr="00906B99" w:rsidTr="00D82C01"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  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Отслеживание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познавательных  УУД, выявление проблем и трудностей обучения, корректировка.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полугодия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Листы наблюдений, диагностические работы, тесты, комплексные работы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учитель  </w:t>
            </w:r>
          </w:p>
        </w:tc>
      </w:tr>
      <w:tr w:rsidR="00CE46C3" w:rsidRPr="00906B99" w:rsidTr="00D82C01"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 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организуемого процесса в данном классе по данной программе, корректировка.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Комплексная работа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учитель  </w:t>
            </w:r>
          </w:p>
        </w:tc>
      </w:tr>
    </w:tbl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 Мониторинг   проводится   по единой стандартной процедуре. </w:t>
      </w:r>
      <w:r w:rsidRPr="00906B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С этой целью составлены технологические карты, в которой  фиксируются УУД, критерии оценивания по уровням, прописываются  рекомендации и методы исследования.  </w:t>
      </w:r>
    </w:p>
    <w:p w:rsidR="00CE46C3" w:rsidRPr="00906B99" w:rsidRDefault="00CE46C3" w:rsidP="00906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 оценивания образовательных результатов заложены в технологической карте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формирования    </w:t>
      </w:r>
      <w:proofErr w:type="gramStart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</w:t>
      </w:r>
      <w:proofErr w:type="gramEnd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УУД в 1 классе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64"/>
        <w:gridCol w:w="2852"/>
        <w:gridCol w:w="1797"/>
        <w:gridCol w:w="2308"/>
        <w:gridCol w:w="1677"/>
      </w:tblGrid>
      <w:tr w:rsidR="00CE46C3" w:rsidRPr="00906B99" w:rsidTr="00D82C0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3e87d4744caae2a446e82120b09faa47ba464993"/>
            <w:bookmarkStart w:id="5" w:name="1"/>
            <w:bookmarkEnd w:id="4"/>
            <w:bookmarkEnd w:id="5"/>
            <w:proofErr w:type="spellStart"/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универсальные действия</w:t>
            </w:r>
          </w:p>
        </w:tc>
      </w:tr>
      <w:tr w:rsidR="00CE46C3" w:rsidRPr="00906B99" w:rsidTr="00D82C01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</w:tc>
      </w:tr>
      <w:tr w:rsidR="00CE46C3" w:rsidRPr="00906B99" w:rsidTr="00D82C01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отвечать на простые вопросы учителя, находить нужную информацию в учебнике Подробно пересказывать 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прослушанное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28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3"/>
              <w:gridCol w:w="292"/>
              <w:gridCol w:w="292"/>
            </w:tblGrid>
            <w:tr w:rsidR="00CE46C3" w:rsidRPr="00906B99" w:rsidTr="00D82C01">
              <w:trPr>
                <w:trHeight w:val="1760"/>
              </w:trPr>
              <w:tc>
                <w:tcPr>
                  <w:tcW w:w="2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E46C3" w:rsidRPr="00906B99" w:rsidRDefault="00CE46C3" w:rsidP="00906B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2"/>
                  <w:bookmarkStart w:id="7" w:name="11907a64114e80ee108acf564da658763e23c718"/>
                  <w:bookmarkEnd w:id="6"/>
                  <w:bookmarkEnd w:id="7"/>
                  <w:r w:rsidRPr="00906B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Большинство умений</w:t>
                  </w:r>
                </w:p>
                <w:p w:rsidR="00CE46C3" w:rsidRPr="00906B99" w:rsidRDefault="00CE46C3" w:rsidP="00906B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6B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сформированы</w:t>
                  </w:r>
                </w:p>
                <w:p w:rsidR="00CE46C3" w:rsidRPr="00906B99" w:rsidRDefault="00CE46C3" w:rsidP="00906B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6B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Рекомендации:</w:t>
                  </w:r>
                </w:p>
                <w:p w:rsidR="00CE46C3" w:rsidRPr="00906B99" w:rsidRDefault="00CE46C3" w:rsidP="00906B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6B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Консультации специалистов</w:t>
                  </w:r>
                </w:p>
                <w:p w:rsidR="00CE46C3" w:rsidRPr="00906B99" w:rsidRDefault="00CE46C3" w:rsidP="00906B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6B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подход в обучении</w:t>
                  </w:r>
                </w:p>
              </w:tc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E46C3" w:rsidRPr="00906B99" w:rsidRDefault="00CE46C3" w:rsidP="00906B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6B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E46C3" w:rsidRPr="00906B99" w:rsidRDefault="00CE46C3" w:rsidP="00906B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6B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по образцу.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 направляющей помощи педагога.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 действию, стимулирование высказывания с помощью наводящих вопросов учителя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самостоятельно.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подход, проектно-исследовательская деятельность, задания повышенной сложности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беседы</w:t>
            </w:r>
          </w:p>
        </w:tc>
      </w:tr>
      <w:tr w:rsidR="00CE46C3" w:rsidRPr="00906B99" w:rsidTr="00D82C0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логические действия</w:t>
            </w:r>
          </w:p>
        </w:tc>
      </w:tr>
      <w:tr w:rsidR="00CE46C3" w:rsidRPr="00906B99" w:rsidTr="00D82C01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предметы, объекты: находить общее и различие. Группировать предметы, объекты на основе существенных признаков  Умение называть последовательность простых знакомых действий.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сформированы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операции выделения существенных признаков, операция сравнения затруднена.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специалистов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по выявленным нарушениям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Частично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сформированы операции обобщения, выделение существенных признаков.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по выявленным нарушениям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логическими операциями частично, группирует по несущественным признакам.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по выявленным нарушениям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Сформированы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операции обобщения, выделения существенных признаков.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составление сообщений, где необходим анализ текстов, на предмет нахождения существенных признаков предметов, и объектов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логическими операциями, умеет выделять существенные признаки и выделяет самостоятельно закономерности.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Проектно-исследовательская деятельность, участие в конкурсах и олимпиадах.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«Найди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отличия» (сравнение картинок)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«Выделение существенных признаков»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задачи</w:t>
            </w:r>
          </w:p>
        </w:tc>
      </w:tr>
      <w:tr w:rsidR="00CE46C3" w:rsidRPr="00906B99" w:rsidTr="00D82C0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Постановка и решение проблемы</w:t>
            </w:r>
          </w:p>
        </w:tc>
      </w:tr>
      <w:tr w:rsidR="00CE46C3" w:rsidRPr="00906B99" w:rsidTr="00D82C01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проблемы под руководством учителя и определение способов ее решения.  Умение делать выводы в результате совместной работы всего класса.</w:t>
            </w:r>
          </w:p>
        </w:tc>
        <w:tc>
          <w:tcPr>
            <w:tcW w:w="1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пытается включиться в работу по формулированию проблемы и способов ее решения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специалистов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подход в обучении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Формулирует проблему, но делает ошибки. Задает много вопросов. Способы решения проблемы находит только с помощью учителя. Выводы делает неполные.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 действию, задания проблемно-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поискового характера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формулирует проблему, объясняет способы решения и делает вывод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подход, проектно-исследовательская деятельность.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проблемно-поискового характера</w:t>
            </w:r>
          </w:p>
        </w:tc>
      </w:tr>
    </w:tbl>
    <w:p w:rsidR="00CE46C3" w:rsidRPr="00906B99" w:rsidRDefault="00CE46C3" w:rsidP="00906B9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Сравнительная  таблица </w:t>
      </w: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познавательных УУД позволяет учителю определить  динамику  их развития.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Сравнительная таблица </w:t>
      </w:r>
      <w:proofErr w:type="spellStart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gramStart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</w:t>
      </w:r>
      <w:proofErr w:type="gramEnd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 на начало и конец учебного года (1 класс)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33"/>
        <w:gridCol w:w="3575"/>
        <w:gridCol w:w="3590"/>
      </w:tblGrid>
      <w:tr w:rsidR="00CE46C3" w:rsidRPr="00906B99" w:rsidTr="00D82C01">
        <w:tc>
          <w:tcPr>
            <w:tcW w:w="1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055a134fd8abe227c9c3e12353174c1d8d0e5f37"/>
            <w:bookmarkStart w:id="9" w:name="3"/>
            <w:bookmarkEnd w:id="8"/>
            <w:bookmarkEnd w:id="9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Универсальное учебное действие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1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 учебного года</w:t>
            </w:r>
          </w:p>
        </w:tc>
      </w:tr>
      <w:tr w:rsidR="00CE46C3" w:rsidRPr="00906B99" w:rsidTr="00D82C01">
        <w:tc>
          <w:tcPr>
            <w:tcW w:w="1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универсальные действия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слушать, понимать и пересказывать простые тексты.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Пытается проявлять самостоятельность в игровой деятельности.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использовать предметные заместители, а также понимать изображения</w:t>
            </w:r>
          </w:p>
        </w:tc>
        <w:tc>
          <w:tcPr>
            <w:tcW w:w="1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и понимает речь других, выразительно читает и пересказывает небольшие тексты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самостоятельность в игровой деятельности, выбирая ту или иную игру и способы ее осуществления. Умеет использовать предметные заместители, а также понимать изображения и описывать изобразительными 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увиденное и свое отношение к нему. Умеет работать по предложенному учителем плану. Осуществляет поиск и выделяет конкретную информацию с помощью учителя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информацию в словаре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 помощью учителя давать оценку одного вида деятельности на уроке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речевое высказывание в устной форме с помощью учителя</w:t>
            </w:r>
          </w:p>
        </w:tc>
      </w:tr>
      <w:tr w:rsidR="00CE46C3" w:rsidRPr="00906B99" w:rsidTr="00D82C01">
        <w:tc>
          <w:tcPr>
            <w:tcW w:w="1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логические действия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следовать образцу, правилу, инструкции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увидеть целое раньше его составляющих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вопросы: как, почему, зачем? Интересуется причинно-следственными связями</w:t>
            </w:r>
          </w:p>
        </w:tc>
        <w:tc>
          <w:tcPr>
            <w:tcW w:w="1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предметы и их образы по заданным учителем признакам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предметы и их образы по заданным признакам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последовательность основных событий в тексте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Классифицирует объекты под руководством учителя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Оформляет свою мысль в устной речи на уровне одного предложения или небольшого текста</w:t>
            </w:r>
          </w:p>
        </w:tc>
      </w:tr>
      <w:tr w:rsidR="00CE46C3" w:rsidRPr="00906B99" w:rsidTr="00D82C01">
        <w:tc>
          <w:tcPr>
            <w:tcW w:w="1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учебном материале с помощью учителя, не формулирует проблему</w:t>
            </w:r>
          </w:p>
        </w:tc>
        <w:tc>
          <w:tcPr>
            <w:tcW w:w="1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h.30j0zll"/>
            <w:bookmarkEnd w:id="10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ориентируется в учебнике, словарях, проблему формулирует с помощью учителя, делает выводы в результате совместной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</w:tbl>
    <w:p w:rsidR="00CE46C3" w:rsidRPr="00906B99" w:rsidRDefault="00D82C01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CE46C3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фиксации данных составлены листы наблюдений. В них  записывается предмет, проверяемые действия и фиксируется вывод.  За один урок наблюдение ведётся за  2-3  учениками.   В течение  месяца по четырем предметам результаты вписываются  в технологические карты.</w:t>
      </w:r>
    </w:p>
    <w:p w:rsidR="00CE46C3" w:rsidRPr="00906B99" w:rsidRDefault="00CE46C3" w:rsidP="00906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наблюдений  за формированием познавательных   УУД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6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Предмет:__Окружающий</w:t>
      </w:r>
      <w:proofErr w:type="spellEnd"/>
      <w:r w:rsidRPr="00906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мир_______________________________________________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38"/>
        <w:gridCol w:w="777"/>
        <w:gridCol w:w="1277"/>
        <w:gridCol w:w="1083"/>
        <w:gridCol w:w="1155"/>
        <w:gridCol w:w="950"/>
        <w:gridCol w:w="1077"/>
        <w:gridCol w:w="1474"/>
        <w:gridCol w:w="1128"/>
        <w:gridCol w:w="739"/>
      </w:tblGrid>
      <w:tr w:rsidR="00CE46C3" w:rsidRPr="00906B99" w:rsidTr="00D82C01">
        <w:trPr>
          <w:trHeight w:val="2100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868bcbebf67ffb164f8d383004f236bf63f887f6"/>
            <w:bookmarkStart w:id="12" w:name="4"/>
            <w:bookmarkEnd w:id="11"/>
            <w:bookmarkEnd w:id="12"/>
            <w:r w:rsidRPr="00906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наблюдения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учебнике и отличать новое от уже известного с помощью учителя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ответы на вопросы, используя учебник, информацию, полученную на уроке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проблемы под руководством учителя и определение способов ее решения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в результате совместной работы всего класса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сравнивать и группировать предметы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называть последовательность простых знакомых действий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пересказывать небольшие тексты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</w:tbl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результаты </w:t>
      </w: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УУД переносятся в индивидуальные листы достижений в конце полугодий.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6C3" w:rsidRPr="00906B99" w:rsidRDefault="00CE46C3" w:rsidP="00906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индивидуальных достижений</w:t>
      </w:r>
    </w:p>
    <w:p w:rsidR="00CE46C3" w:rsidRPr="00906B99" w:rsidRDefault="00C94E7A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ученицы</w:t>
      </w:r>
      <w:r w:rsidR="00CE46C3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1-Вкласса МОО ОШ №13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Критерии:     0-низкий уровень,      1 – базовый          2- повышенный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63"/>
        <w:gridCol w:w="1665"/>
        <w:gridCol w:w="2570"/>
      </w:tblGrid>
      <w:tr w:rsidR="00CE46C3" w:rsidRPr="00906B99" w:rsidTr="00D82C01">
        <w:tc>
          <w:tcPr>
            <w:tcW w:w="30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040fa236d5bb4ebf59f748d58fb4e849ade35340"/>
            <w:bookmarkStart w:id="14" w:name="5"/>
            <w:bookmarkEnd w:id="13"/>
            <w:bookmarkEnd w:id="14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9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</w:tr>
      <w:tr w:rsidR="00CE46C3" w:rsidRPr="00906B99" w:rsidTr="00D82C01">
        <w:tc>
          <w:tcPr>
            <w:tcW w:w="30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CE46C3" w:rsidRPr="00906B99" w:rsidTr="00D82C01"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ориентироваться в учебнике   Умение отличать новое от уже известного с помощью учителя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A504E1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6C3" w:rsidRPr="00906B99" w:rsidTr="00D82C01"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находить ответы на вопросы, используя учебник, информацию, полученную на уроке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6C3" w:rsidRPr="00906B99" w:rsidTr="00D82C01"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пересказывать небольшие тексты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6C3" w:rsidRPr="00906B99" w:rsidTr="00D82C01"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Формулировка проблемы под руководством учителя и определение способов ее решения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6C3" w:rsidRPr="00906B99" w:rsidTr="00D82C01"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в результате совместной работы всего класса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6C3" w:rsidRPr="00906B99" w:rsidTr="00D82C01"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называть последовательность простых знакомых действий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6C3" w:rsidRPr="00906B99" w:rsidTr="00D82C01"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сравнивать и группировать предметы, делать выводы, анализировать наблюдения. Результаты исследовательской деятельности.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6C3" w:rsidRPr="00906B99" w:rsidTr="00D82C01"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6C3" w:rsidRPr="00906B99" w:rsidRDefault="00CE46C3" w:rsidP="00906B9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конце </w:t>
      </w:r>
      <w:r w:rsidR="00C94E7A" w:rsidRPr="00906B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семестра и </w:t>
      </w:r>
      <w:r w:rsidRPr="00906B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учебного года результаты  наблюдений, диагностических работ, комплексных работ переносятся в </w:t>
      </w: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  показателей </w:t>
      </w: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познавательных   УУД в 1- В классе</w:t>
      </w:r>
    </w:p>
    <w:p w:rsidR="00CE46C3" w:rsidRPr="00906B99" w:rsidRDefault="00CE46C3" w:rsidP="00906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Лист  показателей </w:t>
      </w:r>
      <w:proofErr w:type="spellStart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познавательных   УУД в 1- В классе</w:t>
      </w:r>
    </w:p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Критерии:     0-низкий уровень,      1 – базовый          2- повышенный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"/>
        <w:gridCol w:w="954"/>
        <w:gridCol w:w="1219"/>
        <w:gridCol w:w="1009"/>
        <w:gridCol w:w="1050"/>
        <w:gridCol w:w="1108"/>
        <w:gridCol w:w="888"/>
        <w:gridCol w:w="1366"/>
        <w:gridCol w:w="1004"/>
        <w:gridCol w:w="1193"/>
      </w:tblGrid>
      <w:tr w:rsidR="00CE46C3" w:rsidRPr="00906B99" w:rsidTr="00D82C01">
        <w:trPr>
          <w:trHeight w:val="2100"/>
        </w:trPr>
        <w:tc>
          <w:tcPr>
            <w:tcW w:w="4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fb2932d61ac1c7a8e5d4ac2bafe607023e745e49"/>
            <w:bookmarkStart w:id="16" w:name="6"/>
            <w:bookmarkEnd w:id="15"/>
            <w:bookmarkEnd w:id="16"/>
            <w:r w:rsidRPr="00906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Дата заполнения</w:t>
            </w:r>
          </w:p>
        </w:tc>
        <w:tc>
          <w:tcPr>
            <w:tcW w:w="3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ориентироваться в учебнике   Умение отличать новое от уже известного с помощью учителя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находить ответы на вопросы, используя учебник, информацию, полученную на уроке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пересказывать небольшие тексты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Формулировка проблемы под руководством учителя и определение способов ее решения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в результате совместной работы всего класса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называть последовательность простых знакомых действий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сравнивать и группировать предметы</w:t>
            </w:r>
          </w:p>
        </w:tc>
        <w:tc>
          <w:tcPr>
            <w:tcW w:w="5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Выводы и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реклмендации</w:t>
            </w:r>
            <w:proofErr w:type="spellEnd"/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6C3" w:rsidRPr="00906B99" w:rsidTr="00D82C01">
        <w:trPr>
          <w:trHeight w:val="600"/>
        </w:trPr>
        <w:tc>
          <w:tcPr>
            <w:tcW w:w="4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универсальные действия</w:t>
            </w:r>
          </w:p>
        </w:tc>
        <w:tc>
          <w:tcPr>
            <w:tcW w:w="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логические действия</w:t>
            </w:r>
          </w:p>
        </w:tc>
        <w:tc>
          <w:tcPr>
            <w:tcW w:w="5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6C3" w:rsidRPr="00906B99" w:rsidTr="00D82C01">
        <w:trPr>
          <w:trHeight w:val="380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2018 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Семенченко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УУД сформированы на повышенном  уровне; постановка и решение проблемы на базовом 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логические действия – на низком уровне</w:t>
            </w:r>
          </w:p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Побуждение  к выполнению задания проблемно-поискового характера и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выполнению заданий повышенной сложности.</w:t>
            </w:r>
          </w:p>
        </w:tc>
      </w:tr>
      <w:tr w:rsidR="00CE46C3" w:rsidRPr="00906B99" w:rsidTr="00D82C01">
        <w:trPr>
          <w:trHeight w:val="380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Неижмак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Надежа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не сформированы, отсутствует учебная мотивация. Рекомендована ПМПК</w:t>
            </w:r>
          </w:p>
        </w:tc>
      </w:tr>
      <w:tr w:rsidR="00CE46C3" w:rsidRPr="00906B99" w:rsidTr="00D82C01">
        <w:trPr>
          <w:trHeight w:val="980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Возиян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и постановка и решение проблемы сформированы на повышенном уровне, универсальные логические действия – на базовом уровне.</w:t>
            </w:r>
          </w:p>
          <w:p w:rsidR="00CE46C3" w:rsidRPr="00906B99" w:rsidRDefault="00CE46C3" w:rsidP="00906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по выявленным нарушениям</w:t>
            </w:r>
          </w:p>
        </w:tc>
      </w:tr>
    </w:tbl>
    <w:p w:rsidR="00CE46C3" w:rsidRPr="00906B99" w:rsidRDefault="00CE46C3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 мониторинга </w:t>
      </w:r>
      <w:proofErr w:type="spellStart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</w:t>
      </w:r>
      <w:proofErr w:type="gramEnd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 в 1 классе</w:t>
      </w:r>
    </w:p>
    <w:p w:rsidR="00CE46C3" w:rsidRPr="00906B99" w:rsidRDefault="00F85C4F" w:rsidP="0090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CE46C3"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 </w:t>
      </w:r>
      <w:r w:rsidR="00CE46C3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Из диаграммы следует, что </w:t>
      </w:r>
      <w:proofErr w:type="spellStart"/>
      <w:r w:rsidR="00CE46C3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="00CE46C3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действия сформированы на базовом уровне. Для формирования логических действий необходимо включать в работу задания, требующие логических операций: анализ, синтез и обобщение. Для формирования умений ставить проблему и нахождения способов ее решения, включать задания творческого и поискового характера.</w:t>
      </w:r>
    </w:p>
    <w:p w:rsidR="00CE46C3" w:rsidRPr="00906B99" w:rsidRDefault="00CE46C3" w:rsidP="00906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коррекционной работы по  отработке </w:t>
      </w:r>
      <w:proofErr w:type="gramStart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</w:t>
      </w:r>
      <w:proofErr w:type="gramEnd"/>
      <w:r w:rsidRPr="00906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</w:p>
    <w:p w:rsidR="00CE46C3" w:rsidRPr="00906B99" w:rsidRDefault="00CE46C3" w:rsidP="00906B9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родительском собрании ознакомить родителей с результатами мониторинга и планом коррекционной работы</w:t>
      </w:r>
    </w:p>
    <w:p w:rsidR="00CE46C3" w:rsidRPr="00906B99" w:rsidRDefault="00CE46C3" w:rsidP="00906B9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Подобрать задания  с алгоритмом выполнения учебных действий по программе формирования познавательных </w:t>
      </w:r>
      <w:proofErr w:type="spell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УУДна</w:t>
      </w:r>
      <w:proofErr w:type="spell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конец учебного года</w:t>
      </w:r>
      <w:proofErr w:type="gram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E46C3" w:rsidRPr="00906B99" w:rsidRDefault="00CE46C3" w:rsidP="00906B9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систематически предлагать задания на отработку данного умения.</w:t>
      </w:r>
    </w:p>
    <w:p w:rsidR="00CE46C3" w:rsidRPr="00906B99" w:rsidRDefault="00CE46C3" w:rsidP="00906B9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повторную  стартовую диагностику в сентябре 2018 года, для планирования индивидуальной  работы с </w:t>
      </w:r>
      <w:proofErr w:type="gramStart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867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7"/>
      </w:tblGrid>
      <w:tr w:rsidR="00D82C01" w:rsidRPr="00906B99" w:rsidTr="00D82C0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234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 –В классе есть слабоуспевающие учащиеся. На основе теоретического анализа проблемы было организованно экспериментальное исследование познавательной активности учащихся 1 –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цель которого - изучение особенностей развития познавательной активности средствами дидактической игры.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исследования: познавательная активность учащихся.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исследования: - развитие познавательной активности учащихся 1 – 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средствами дидактической игрой.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Гипотеза исследования: включение в педагогический процесс дидактических игр будет способствовать развитию познавательной активности 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исследования.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 основе анализа медико-педагогической документации сформировать две группы детей: контрольную, состоящую из детей с психофизическим развитием в пределах нормы и экспериментальную, состоящую из детей, отстающих в развитии.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Разработать критерии и подобрать методики для изучения познавательной активности учащихся.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Выявить уровень развития познавательной активности детей контрольной и экспериментальной групп.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 основе полученных результатов разработать и апробировать экспериментальную программу по развитию познавательной активности учеников средствами дидактической игры.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Проанализировать эффективность проведенной работы.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основу нашего исследования легли следующие принципы: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онтогенетический принцип: ориентирует нас на учет нормального темпа и уровня развития ребенка, на оценку особенностей развития познавательной активности в соотнесении с нормой;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этиопатогенетический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принцип: предполагает учет в процесс исследования причин и симптоматики данного нарушения;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валидности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достоверности: основан на учете в процессе обследования более достоверных результатов.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исследование включает в себя 3 этапа: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- констатирующий, целью которого являлось выявление специфических особенностей познавательной активности детей старшего дошкольного возраста;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 - формирующий - разработка и апробация экспериментальной программы по развитию познавательной активности старших дошкольников отстающих в развитии средствами дидактической игры;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 - контрольный, целью которого явилось выявление эффективности проведенной работы на основе положительной динамики познавательной активности детей отстающих в развитии.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констатирующем этапе эксперимента проводилось исследование уровня и специфических особенностей познавательной активности (сентябрь 2018 год)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этой цели были разработаны критерии и осуществлен подбор методик диагностики познавательной активности  учащихся с психофизическим развитием в пределах нормы и детей, отстающих в развитии (Чулков Руслан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Неижмак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Надежда,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Бабраков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Андрей, Янович Дмитрий,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Керсон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Дмитрий, Мельник Александр).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критериев оценки уровней познавательной активности выступили: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интеллектуальный компонент (уровень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интеллектуальных умений),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(выраженность познавательной потребности, соподчинение мотивов);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(проявления познавательной активности в реальной практической деятельности).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строилось на основе методик диагностики, разработанных 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Равеном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Е.Э. Кригер, Д. Б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Элькониным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В.С. Юркевич. Задания методик изучения развития познавательной активности у данных учащихся направлены на выя</w:t>
            </w:r>
            <w:r w:rsidR="00C94E7A"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вление, отстающих в развитии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  <w:proofErr w:type="spell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мыслительных операций, своеобразия познавательного интереса, ориентировочно-познавательных действий.</w:t>
            </w:r>
          </w:p>
          <w:p w:rsidR="00D82C01" w:rsidRPr="00E445A5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Методика 1. (Дж</w:t>
            </w:r>
            <w:proofErr w:type="gramStart"/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авен). Методика анализа уровня </w:t>
            </w:r>
            <w:proofErr w:type="spellStart"/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интеллектуальных умений.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определить степень развитости основных интеллектуальных умений.</w:t>
            </w:r>
          </w:p>
          <w:p w:rsidR="00D82C01" w:rsidRPr="00E445A5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Методика 2. (Е.Э. Кригер) "Мотивы умственной деятельности"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выявить доминирование мотива умственной деятельности дошкольников.</w:t>
            </w:r>
          </w:p>
          <w:p w:rsidR="00D82C01" w:rsidRPr="00E445A5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Методика 3. (Д. Б </w:t>
            </w:r>
            <w:proofErr w:type="spellStart"/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Элькониным</w:t>
            </w:r>
            <w:proofErr w:type="spellEnd"/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"Определение мотивационного компонента "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выявить степень доминирования познавательного или игрового мотива ребенка.</w:t>
            </w:r>
          </w:p>
          <w:p w:rsidR="00D82C01" w:rsidRPr="00E445A5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Методика 4. (В.С. Юркевич) Изучение познавательной потребности 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Педагогу (мне) и родителям учащихся с психофизическим развитием в пределах нормы и отстающих в развитии на основе наблюдения предлагалось ответить на вопросы анкеты </w:t>
            </w:r>
          </w:p>
          <w:p w:rsidR="00D82C01" w:rsidRPr="00906B99" w:rsidRDefault="00D82C01" w:rsidP="00906B99">
            <w:pPr>
              <w:pStyle w:val="3"/>
              <w:shd w:val="clear" w:color="auto" w:fill="FFFAFA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</w:pPr>
            <w:r w:rsidRPr="00906B99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Анкета 1 Определение интенсивности познавательной потребности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1. Как часто ученик подолгу занимается какой-нибудь умственной работой (час-полтора — для младшего школьника; несколько часов подряд, не отрываясь — для подростков и т. д.)?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а. Часто.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proofErr w:type="gramStart"/>
            <w:r w:rsidRPr="00906B99">
              <w:rPr>
                <w:color w:val="000000"/>
              </w:rPr>
              <w:t>б</w:t>
            </w:r>
            <w:proofErr w:type="gramEnd"/>
            <w:r w:rsidRPr="00906B99">
              <w:rPr>
                <w:color w:val="000000"/>
              </w:rPr>
              <w:t>. Иногда.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в. Очень редко.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2. Что предпочитает ребенок, когда задан вопрос на сообразительность?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а. Помучиться, но самому найти ответ.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proofErr w:type="gramStart"/>
            <w:r w:rsidRPr="00906B99">
              <w:rPr>
                <w:color w:val="000000"/>
              </w:rPr>
              <w:t>б</w:t>
            </w:r>
            <w:proofErr w:type="gramEnd"/>
            <w:r w:rsidRPr="00906B99">
              <w:rPr>
                <w:color w:val="000000"/>
              </w:rPr>
              <w:t>. Когда как.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в. Получить готовый ответ от других.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3. Много ли читает дополнительной литературы?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а. Постоянно много.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proofErr w:type="gramStart"/>
            <w:r w:rsidRPr="00906B99">
              <w:rPr>
                <w:color w:val="000000"/>
              </w:rPr>
              <w:t>б</w:t>
            </w:r>
            <w:proofErr w:type="gramEnd"/>
            <w:r w:rsidRPr="00906B99">
              <w:rPr>
                <w:color w:val="000000"/>
              </w:rPr>
              <w:t>. Неровно. Иногда много, иногда ничего не читает.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в. Мало или совсем ничего не читает.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4. Насколько эмоционально относится к интересному для него занятию, связанному с умственной работой?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а. Очень эмоционально.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proofErr w:type="gramStart"/>
            <w:r w:rsidRPr="00906B99">
              <w:rPr>
                <w:color w:val="000000"/>
              </w:rPr>
              <w:t>б</w:t>
            </w:r>
            <w:proofErr w:type="gramEnd"/>
            <w:r w:rsidRPr="00906B99">
              <w:rPr>
                <w:color w:val="000000"/>
              </w:rPr>
              <w:t>. Когда как.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jc w:val="both"/>
              <w:rPr>
                <w:color w:val="000000"/>
              </w:rPr>
            </w:pPr>
            <w:r w:rsidRPr="00906B99">
              <w:rPr>
                <w:color w:val="000000"/>
              </w:rPr>
              <w:t>в. Эмоции ярко не выражены (здесь надо учитывать общую эмоциональность ребенка).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rPr>
                <w:color w:val="000000"/>
              </w:rPr>
            </w:pPr>
            <w:r w:rsidRPr="00906B99">
              <w:rPr>
                <w:color w:val="000000"/>
              </w:rPr>
              <w:t>5. Часто ли задает вопросы?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rPr>
                <w:color w:val="000000"/>
              </w:rPr>
            </w:pPr>
            <w:r w:rsidRPr="00906B99">
              <w:rPr>
                <w:color w:val="000000"/>
              </w:rPr>
              <w:t>а. Часто</w:t>
            </w:r>
            <w:proofErr w:type="gramStart"/>
            <w:r w:rsidRPr="00906B99">
              <w:rPr>
                <w:color w:val="000000"/>
              </w:rPr>
              <w:t>.</w:t>
            </w:r>
            <w:proofErr w:type="gramEnd"/>
            <w:r w:rsidRPr="00906B99">
              <w:rPr>
                <w:color w:val="000000"/>
              </w:rPr>
              <w:t xml:space="preserve"> </w:t>
            </w:r>
            <w:proofErr w:type="gramStart"/>
            <w:r w:rsidRPr="00906B99">
              <w:rPr>
                <w:color w:val="000000"/>
              </w:rPr>
              <w:t>б</w:t>
            </w:r>
            <w:proofErr w:type="gramEnd"/>
            <w:r w:rsidRPr="00906B99">
              <w:rPr>
                <w:color w:val="000000"/>
              </w:rPr>
              <w:t>. Иногда. в. Очень редко.</w:t>
            </w:r>
          </w:p>
          <w:p w:rsidR="00D82C01" w:rsidRPr="00906B99" w:rsidRDefault="00D82C01" w:rsidP="00906B99">
            <w:pPr>
              <w:pStyle w:val="a3"/>
              <w:shd w:val="clear" w:color="auto" w:fill="FFFAFA"/>
              <w:spacing w:before="0" w:beforeAutospacing="0" w:after="0" w:afterAutospacing="0"/>
              <w:ind w:firstLine="500"/>
              <w:rPr>
                <w:color w:val="000000"/>
              </w:rPr>
            </w:pPr>
            <w:r w:rsidRPr="00906B99">
              <w:rPr>
                <w:i/>
                <w:iCs/>
                <w:color w:val="000000"/>
              </w:rPr>
              <w:t>Примечание.</w:t>
            </w:r>
            <w:r w:rsidRPr="00906B99">
              <w:rPr>
                <w:color w:val="000000"/>
              </w:rPr>
              <w:t> </w:t>
            </w:r>
            <w:proofErr w:type="gramStart"/>
            <w:r w:rsidRPr="00906B99">
              <w:rPr>
                <w:color w:val="000000"/>
              </w:rPr>
              <w:t>Ответы</w:t>
            </w:r>
            <w:proofErr w:type="gramEnd"/>
            <w:r w:rsidRPr="00906B99">
              <w:rPr>
                <w:color w:val="000000"/>
              </w:rPr>
              <w:t xml:space="preserve"> а свидетельствуют о сильно выраженной познавательной потребности, б — об умеренной, в — о слабо выраженной.</w:t>
            </w:r>
            <w:r w:rsidRPr="00906B99">
              <w:rPr>
                <w:color w:val="000000"/>
              </w:rPr>
              <w:br/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Интенсивность познавательной потребности определялось средним значением, определяемым полученной суммой баллов: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(высокий уровень) - потребность выражена сильно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(средний уровень) - умеренно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(низкий уровень) - слабо выраженная познавательная потребность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баллов - 18.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 результатов, полученных при помощи вышеперечисленных методик, предполагает как количественное, так и качественное их обобщение. Количественный анализ позволил нам выделить три уровня суммарных показателей: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16-18 баллов - высокий уровень развития познавательной активности;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баллов - средний уровень развития познавательной активности;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баллов и ниже - низкий уровень развития познавательной активности;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 результатов, по - нашему мнению, предполагает выделения трех основных компонентов (</w:t>
            </w:r>
            <w:proofErr w:type="gramStart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</w:t>
            </w:r>
            <w:proofErr w:type="gramEnd"/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мотивационный, практический</w:t>
            </w:r>
            <w:r w:rsidR="00E4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 познавательной активности: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  <w:r w:rsidR="00E4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обладают большим объемом информации, имеют богатый словарный запас, умеют рассуждать. Используют альтернативные пути для поиска нужной информации. У них формируются потребности в знаниях, широкие и глубокие познавательные интересы, потребность в непрерывном самообразовании и саморазвитии. Дети способны переходить с одного вида деятельности к другому без особых затруднений и внутренних усилий. Сознательная постановка детьми цели создает благоприятные условия для формирования у них способности к планированию и выполнению действий про себя (во внутреннем плане), а также к произвольной их регуляции. Правильность выполнения заданий осуществляется ребенком самостоятельно.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Средний уровень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способны делать выводы, но отсутствует стремление к самостоятельному добыванию информации. Они осваивают лишь общие способы решения некоторого класса задач. Проявляют интерес и активность лишь в определенных случаях (интересное содержание занятия, необычные приемы преподавания).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не стараются искать нестандартные решения, понимания, то одобрение педагога можно получить не за что-то "сверхурочное", а просто за качественно сделанную работу, не требующую поиска дополнительной информации. Дети легко поддаются страхам, мнительны, уязвимы. Им свойственно острое переживание неудач, нередко бросают практически уже выполненную работу из-за каких-либо малосущественных обстоятельств. В работе таким детям необходима постоянная поддержка педагога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  <w:p w:rsidR="00D82C01" w:rsidRPr="00906B99" w:rsidRDefault="00D82C01" w:rsidP="00906B99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память, плохое запоминание материала. Дети не способны обобщить информацию. Дети пассивны, слабо реагируют на требования педагога, не проявляют заинтересованности, включаются в деятельность только под давлением педагога. Неуверенность в своих силах и способностях. Слабая настойчивость в работе и в стремлении получения знаний. Детям присуща торопливость и незавершенность действий. Не развиты навыки самостоятельной работы.</w:t>
            </w:r>
            <w:bookmarkEnd w:id="17"/>
          </w:p>
        </w:tc>
      </w:tr>
    </w:tbl>
    <w:p w:rsidR="006B5752" w:rsidRPr="00906B99" w:rsidRDefault="00D82C01" w:rsidP="00906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99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lastRenderedPageBreak/>
        <w:t> </w:t>
      </w:r>
      <w:r w:rsidR="00C94E7A" w:rsidRPr="00906B99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         </w:t>
      </w:r>
      <w:r w:rsidR="00A41C36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</w:t>
      </w:r>
      <w:proofErr w:type="spellStart"/>
      <w:r w:rsidR="00A41C36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="00A41C36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учебно-познавательная деятельность имеет для школьника большой личностный смысл. Более того, ученик имеет потребность в успешной учебно-познавательной деятельности. Успех в учении</w:t>
      </w:r>
      <w:proofErr w:type="gramStart"/>
      <w:r w:rsidR="00A41C36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="00A41C36" w:rsidRPr="0090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личностно и общественно значимой цели учебной деятельности -- переживается им как удовольствие и радость. Наоборот, неуспех вызывает чувство неудовлетворенности и огорчения. Поэтому большое значение имеет, как будут оценены успехи и неуспехи в учебно-познавательной деятельности ученика. Например, если оценка неуспеха сводится к выводу о неспособности ученика, а вместо сопереживания ему раздаются упреки и следует наказание, то такая оценка будет тормозить развитие школьника, не способствуя формированию положительных мотивов учебной деятельности.</w:t>
      </w: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5A5" w:rsidRDefault="00E445A5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AD" w:rsidRDefault="00011BAD" w:rsidP="00011BA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68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</w:p>
    <w:p w:rsidR="00011BAD" w:rsidRDefault="00011BAD" w:rsidP="00011BA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1BAD">
        <w:rPr>
          <w:rFonts w:ascii="Times New Roman" w:hAnsi="Times New Roman" w:cs="Times New Roman"/>
          <w:b/>
          <w:sz w:val="24"/>
          <w:szCs w:val="24"/>
        </w:rPr>
        <w:t xml:space="preserve">Карта мониторинга индивидуальных знаний обучающихся  </w:t>
      </w:r>
      <w:r>
        <w:rPr>
          <w:rFonts w:ascii="Times New Roman" w:hAnsi="Times New Roman" w:cs="Times New Roman"/>
          <w:b/>
          <w:sz w:val="24"/>
          <w:szCs w:val="24"/>
        </w:rPr>
        <w:t>1 -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54BC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за </w:t>
      </w:r>
      <w:r w:rsidRPr="00011B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Pr="00011B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1BAD" w:rsidRPr="00011BAD" w:rsidRDefault="00011BAD" w:rsidP="00011B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– март 2017 -2018 </w:t>
      </w:r>
      <w:proofErr w:type="spellStart"/>
      <w:r w:rsidRPr="00011BAD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1BAD" w:rsidRPr="00011BAD" w:rsidRDefault="00011BAD" w:rsidP="00011BA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BAD" w:rsidRPr="00011BAD" w:rsidRDefault="00011BAD" w:rsidP="00011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AD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011BAD" w:rsidRPr="00011BAD" w:rsidRDefault="00011BAD" w:rsidP="00011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7"/>
        <w:gridCol w:w="712"/>
        <w:gridCol w:w="708"/>
        <w:gridCol w:w="429"/>
        <w:gridCol w:w="429"/>
        <w:gridCol w:w="429"/>
        <w:gridCol w:w="425"/>
        <w:gridCol w:w="436"/>
        <w:gridCol w:w="628"/>
        <w:gridCol w:w="628"/>
        <w:gridCol w:w="628"/>
        <w:gridCol w:w="628"/>
        <w:gridCol w:w="628"/>
        <w:gridCol w:w="628"/>
        <w:gridCol w:w="632"/>
        <w:gridCol w:w="617"/>
      </w:tblGrid>
      <w:tr w:rsidR="00AE1D7F" w:rsidRPr="00E445A5" w:rsidTr="00FF4DA7">
        <w:trPr>
          <w:cantSplit/>
          <w:trHeight w:val="366"/>
        </w:trPr>
        <w:tc>
          <w:tcPr>
            <w:tcW w:w="981" w:type="pct"/>
            <w:vMerge w:val="restart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  <w:p w:rsidR="00AE1D7F" w:rsidRPr="00E445A5" w:rsidRDefault="00AE1D7F" w:rsidP="00626C05">
            <w:pPr>
              <w:jc w:val="center"/>
              <w:rPr>
                <w:b/>
              </w:rPr>
            </w:pPr>
          </w:p>
          <w:p w:rsidR="00AE1D7F" w:rsidRPr="00E445A5" w:rsidRDefault="00AE1D7F" w:rsidP="00626C05">
            <w:pPr>
              <w:jc w:val="center"/>
              <w:rPr>
                <w:b/>
              </w:rPr>
            </w:pPr>
          </w:p>
          <w:p w:rsidR="00AE1D7F" w:rsidRPr="00E445A5" w:rsidRDefault="00AE1D7F" w:rsidP="00626C05">
            <w:pPr>
              <w:jc w:val="center"/>
              <w:rPr>
                <w:b/>
              </w:rPr>
            </w:pPr>
            <w:r w:rsidRPr="00E445A5">
              <w:rPr>
                <w:b/>
              </w:rPr>
              <w:t>ФИ ученика</w:t>
            </w:r>
          </w:p>
        </w:tc>
        <w:tc>
          <w:tcPr>
            <w:tcW w:w="333" w:type="pct"/>
            <w:vMerge w:val="restart"/>
            <w:textDirection w:val="btLr"/>
          </w:tcPr>
          <w:p w:rsidR="00AE1D7F" w:rsidRPr="00E445A5" w:rsidRDefault="00AE1D7F" w:rsidP="00626C05">
            <w:pPr>
              <w:rPr>
                <w:b/>
              </w:rPr>
            </w:pPr>
            <w:r w:rsidRPr="00E445A5">
              <w:t xml:space="preserve">Различение живой и неживой природы  </w:t>
            </w:r>
          </w:p>
        </w:tc>
        <w:tc>
          <w:tcPr>
            <w:tcW w:w="331" w:type="pct"/>
            <w:vMerge w:val="restart"/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  <w:r w:rsidRPr="00E445A5">
              <w:t>Состояния  и свойства веществ</w:t>
            </w:r>
          </w:p>
        </w:tc>
        <w:tc>
          <w:tcPr>
            <w:tcW w:w="201" w:type="pct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ind w:left="113" w:right="113"/>
              <w:jc w:val="center"/>
              <w:rPr>
                <w:b/>
              </w:rPr>
            </w:pPr>
            <w:r w:rsidRPr="00E445A5">
              <w:rPr>
                <w:color w:val="000000"/>
              </w:rPr>
              <w:t xml:space="preserve">Группы животных 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ind w:left="113" w:right="113"/>
              <w:jc w:val="center"/>
              <w:rPr>
                <w:color w:val="000000"/>
              </w:rPr>
            </w:pPr>
            <w:r w:rsidRPr="00E445A5">
              <w:rPr>
                <w:color w:val="000000"/>
              </w:rPr>
              <w:t>Группы  растений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ind w:left="113" w:right="113"/>
              <w:jc w:val="center"/>
              <w:rPr>
                <w:b/>
              </w:rPr>
            </w:pPr>
            <w:r w:rsidRPr="00E445A5">
              <w:t>Части растений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ind w:left="113" w:right="113"/>
              <w:jc w:val="center"/>
            </w:pPr>
            <w:r w:rsidRPr="00E445A5">
              <w:t>Времена года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:rsidR="00AE1D7F" w:rsidRPr="00E445A5" w:rsidRDefault="00AE1D7F" w:rsidP="00626C05">
            <w:pPr>
              <w:ind w:left="113" w:right="113"/>
              <w:jc w:val="center"/>
            </w:pPr>
            <w:r w:rsidRPr="00E445A5">
              <w:t>Небесные тела</w:t>
            </w:r>
          </w:p>
        </w:tc>
        <w:tc>
          <w:tcPr>
            <w:tcW w:w="294" w:type="pct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ind w:left="113" w:right="113"/>
              <w:jc w:val="center"/>
              <w:rPr>
                <w:b/>
              </w:rPr>
            </w:pPr>
            <w:r w:rsidRPr="00E445A5">
              <w:t>Государственная    символика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ind w:left="113" w:right="113"/>
              <w:jc w:val="center"/>
            </w:pPr>
            <w:r w:rsidRPr="00E445A5">
              <w:t>Страна, регион, столицы</w:t>
            </w:r>
          </w:p>
        </w:tc>
        <w:tc>
          <w:tcPr>
            <w:tcW w:w="147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Правила поведения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ind w:left="113" w:right="113"/>
              <w:jc w:val="center"/>
              <w:rPr>
                <w:b/>
              </w:rPr>
            </w:pPr>
            <w:r w:rsidRPr="00E445A5">
              <w:t>Уровень</w:t>
            </w:r>
          </w:p>
        </w:tc>
      </w:tr>
      <w:tr w:rsidR="00AE1D7F" w:rsidRPr="00E445A5" w:rsidTr="00FF4DA7">
        <w:trPr>
          <w:cantSplit/>
          <w:trHeight w:val="1813"/>
        </w:trPr>
        <w:tc>
          <w:tcPr>
            <w:tcW w:w="981" w:type="pct"/>
            <w:vMerge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333" w:type="pct"/>
            <w:vMerge/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331" w:type="pct"/>
            <w:vMerge/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201" w:type="pct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294" w:type="pct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jc w:val="center"/>
              <w:rPr>
                <w:b/>
              </w:rPr>
            </w:pPr>
            <w:r w:rsidRPr="00E445A5">
              <w:t>Дорожное движение</w:t>
            </w:r>
          </w:p>
        </w:tc>
        <w:tc>
          <w:tcPr>
            <w:tcW w:w="294" w:type="pct"/>
            <w:textDirection w:val="btLr"/>
          </w:tcPr>
          <w:p w:rsidR="00AE1D7F" w:rsidRPr="00E445A5" w:rsidRDefault="00AE1D7F" w:rsidP="00626C05">
            <w:pPr>
              <w:jc w:val="center"/>
            </w:pPr>
            <w:r w:rsidRPr="00E445A5">
              <w:t>Природа</w:t>
            </w:r>
          </w:p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extDirection w:val="btLr"/>
          </w:tcPr>
          <w:p w:rsidR="00AE1D7F" w:rsidRPr="00E445A5" w:rsidRDefault="00AE1D7F" w:rsidP="00626C05">
            <w:pPr>
              <w:jc w:val="center"/>
            </w:pPr>
            <w:r w:rsidRPr="00E445A5">
              <w:t xml:space="preserve">Общение </w:t>
            </w:r>
          </w:p>
        </w:tc>
        <w:tc>
          <w:tcPr>
            <w:tcW w:w="294" w:type="pct"/>
            <w:textDirection w:val="btLr"/>
          </w:tcPr>
          <w:p w:rsidR="00AE1D7F" w:rsidRPr="00E445A5" w:rsidRDefault="00AE1D7F" w:rsidP="00626C05">
            <w:pPr>
              <w:jc w:val="center"/>
            </w:pPr>
            <w:r w:rsidRPr="00E445A5">
              <w:t xml:space="preserve">Быт </w:t>
            </w:r>
          </w:p>
        </w:tc>
        <w:tc>
          <w:tcPr>
            <w:tcW w:w="296" w:type="pct"/>
            <w:textDirection w:val="btLr"/>
          </w:tcPr>
          <w:p w:rsidR="00AE1D7F" w:rsidRPr="00E445A5" w:rsidRDefault="00AE1D7F" w:rsidP="00626C05">
            <w:pPr>
              <w:jc w:val="center"/>
            </w:pPr>
            <w:r w:rsidRPr="00E445A5">
              <w:t>ЗОЖ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1D7F" w:rsidRPr="00E445A5" w:rsidRDefault="00AE1D7F" w:rsidP="00626C05">
            <w:pPr>
              <w:jc w:val="center"/>
            </w:pPr>
          </w:p>
        </w:tc>
      </w:tr>
      <w:tr w:rsidR="00AE1D7F" w:rsidRPr="00E445A5" w:rsidTr="00FF4DA7">
        <w:trPr>
          <w:cantSplit/>
          <w:trHeight w:val="238"/>
        </w:trPr>
        <w:tc>
          <w:tcPr>
            <w:tcW w:w="981" w:type="pct"/>
          </w:tcPr>
          <w:p w:rsidR="00AE1D7F" w:rsidRPr="00E445A5" w:rsidRDefault="00AE1D7F" w:rsidP="00626C05">
            <w:r w:rsidRPr="00E445A5">
              <w:t>Алексеева К.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AE1D7F" w:rsidP="00626C05">
            <w:pPr>
              <w:jc w:val="center"/>
            </w:pPr>
            <w:r w:rsidRPr="00E445A5">
              <w:t>Д</w:t>
            </w:r>
          </w:p>
        </w:tc>
      </w:tr>
      <w:tr w:rsidR="00AE1D7F" w:rsidRPr="00E445A5" w:rsidTr="00FF4DA7">
        <w:trPr>
          <w:cantSplit/>
          <w:trHeight w:val="168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Асманов</w:t>
            </w:r>
            <w:proofErr w:type="spellEnd"/>
            <w:r w:rsidRPr="00E445A5">
              <w:t xml:space="preserve"> Р.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AE1D7F" w:rsidP="00626C05">
            <w:pPr>
              <w:jc w:val="center"/>
            </w:pPr>
            <w:r w:rsidRPr="00E445A5">
              <w:t>Д</w:t>
            </w:r>
          </w:p>
        </w:tc>
      </w:tr>
      <w:tr w:rsidR="00AE1D7F" w:rsidRPr="00E445A5" w:rsidTr="00FF4DA7">
        <w:trPr>
          <w:cantSplit/>
          <w:trHeight w:val="307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Бабраков</w:t>
            </w:r>
            <w:proofErr w:type="spellEnd"/>
            <w:r w:rsidRPr="00E445A5">
              <w:t xml:space="preserve"> А.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6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0" w:type="pct"/>
          </w:tcPr>
          <w:p w:rsidR="00AE1D7F" w:rsidRPr="00E445A5" w:rsidRDefault="00AE1D7F" w:rsidP="00626C05">
            <w:pPr>
              <w:jc w:val="center"/>
            </w:pPr>
            <w:r w:rsidRPr="00E445A5">
              <w:t>С</w:t>
            </w:r>
          </w:p>
        </w:tc>
      </w:tr>
      <w:tr w:rsidR="00AE1D7F" w:rsidRPr="00E445A5" w:rsidTr="00FF4DA7">
        <w:trPr>
          <w:cantSplit/>
          <w:trHeight w:val="269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Батарон</w:t>
            </w:r>
            <w:proofErr w:type="spellEnd"/>
            <w:r w:rsidRPr="00E445A5">
              <w:t xml:space="preserve"> В.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AE1D7F" w:rsidP="00626C05">
            <w:pPr>
              <w:jc w:val="center"/>
            </w:pPr>
            <w:r w:rsidRPr="00E445A5">
              <w:t>Д</w:t>
            </w:r>
          </w:p>
        </w:tc>
      </w:tr>
      <w:tr w:rsidR="00AE1D7F" w:rsidRPr="00E445A5" w:rsidTr="00FF4DA7">
        <w:trPr>
          <w:cantSplit/>
          <w:trHeight w:val="102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Возиян</w:t>
            </w:r>
            <w:proofErr w:type="spellEnd"/>
            <w:r w:rsidRPr="00E445A5">
              <w:t xml:space="preserve"> Б.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654BC3" w:rsidP="00626C05">
            <w:pPr>
              <w:jc w:val="center"/>
            </w:pPr>
            <w:r w:rsidRPr="00E445A5">
              <w:t>В</w:t>
            </w:r>
          </w:p>
        </w:tc>
      </w:tr>
      <w:tr w:rsidR="00AE1D7F" w:rsidRPr="00E445A5" w:rsidTr="00FF4DA7">
        <w:trPr>
          <w:cantSplit/>
          <w:trHeight w:val="227"/>
        </w:trPr>
        <w:tc>
          <w:tcPr>
            <w:tcW w:w="981" w:type="pct"/>
          </w:tcPr>
          <w:p w:rsidR="00AE1D7F" w:rsidRPr="00E445A5" w:rsidRDefault="00AE1D7F" w:rsidP="00626C05">
            <w:r w:rsidRPr="00E445A5">
              <w:t>Квинт А.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654BC3" w:rsidP="00626C05">
            <w:pPr>
              <w:jc w:val="center"/>
            </w:pPr>
            <w:r w:rsidRPr="00E445A5">
              <w:t>Д</w:t>
            </w:r>
          </w:p>
        </w:tc>
      </w:tr>
      <w:tr w:rsidR="00AE1D7F" w:rsidRPr="00E445A5" w:rsidTr="00FF4DA7">
        <w:trPr>
          <w:cantSplit/>
          <w:trHeight w:val="168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Керсон</w:t>
            </w:r>
            <w:proofErr w:type="spellEnd"/>
            <w:r w:rsidRPr="00E445A5">
              <w:t xml:space="preserve"> Д.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654BC3" w:rsidP="00626C05">
            <w:pPr>
              <w:jc w:val="center"/>
            </w:pPr>
            <w:r w:rsidRPr="00E445A5">
              <w:t>С</w:t>
            </w:r>
          </w:p>
        </w:tc>
      </w:tr>
      <w:tr w:rsidR="00AE1D7F" w:rsidRPr="00E445A5" w:rsidTr="00FF4DA7">
        <w:trPr>
          <w:cantSplit/>
          <w:trHeight w:val="108"/>
        </w:trPr>
        <w:tc>
          <w:tcPr>
            <w:tcW w:w="981" w:type="pct"/>
          </w:tcPr>
          <w:p w:rsidR="00AE1D7F" w:rsidRPr="00E445A5" w:rsidRDefault="00AE1D7F" w:rsidP="00626C05">
            <w:r w:rsidRPr="00E445A5">
              <w:t>Ковалева Э.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654BC3" w:rsidP="00626C05">
            <w:pPr>
              <w:jc w:val="center"/>
            </w:pPr>
            <w:r w:rsidRPr="00E445A5">
              <w:t>В</w:t>
            </w:r>
          </w:p>
        </w:tc>
      </w:tr>
      <w:tr w:rsidR="00AE1D7F" w:rsidRPr="00E445A5" w:rsidTr="00FF4DA7">
        <w:trPr>
          <w:cantSplit/>
          <w:trHeight w:val="160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Кондаренко</w:t>
            </w:r>
            <w:proofErr w:type="spellEnd"/>
            <w:r w:rsidRPr="00E445A5">
              <w:t xml:space="preserve"> Э.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654BC3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654BC3" w:rsidP="00626C05">
            <w:pPr>
              <w:jc w:val="center"/>
            </w:pPr>
            <w:r w:rsidRPr="00E445A5">
              <w:t>В</w:t>
            </w:r>
          </w:p>
        </w:tc>
      </w:tr>
      <w:tr w:rsidR="00AE1D7F" w:rsidRPr="00E445A5" w:rsidTr="00FF4DA7">
        <w:trPr>
          <w:cantSplit/>
          <w:trHeight w:val="100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Маринич</w:t>
            </w:r>
            <w:proofErr w:type="spellEnd"/>
            <w:r w:rsidRPr="00E445A5">
              <w:t xml:space="preserve"> Ю.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С</w:t>
            </w:r>
          </w:p>
        </w:tc>
      </w:tr>
      <w:tr w:rsidR="00AE1D7F" w:rsidRPr="00E445A5" w:rsidTr="00FF4DA7">
        <w:trPr>
          <w:cantSplit/>
          <w:trHeight w:val="225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Матющенко</w:t>
            </w:r>
            <w:proofErr w:type="spellEnd"/>
            <w:r w:rsidRPr="00E445A5">
              <w:t xml:space="preserve"> С.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199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Д</w:t>
            </w:r>
          </w:p>
        </w:tc>
      </w:tr>
      <w:tr w:rsidR="00AE1D7F" w:rsidRPr="00E445A5" w:rsidTr="00FF4DA7">
        <w:trPr>
          <w:cantSplit/>
          <w:trHeight w:val="166"/>
        </w:trPr>
        <w:tc>
          <w:tcPr>
            <w:tcW w:w="981" w:type="pct"/>
          </w:tcPr>
          <w:p w:rsidR="00AE1D7F" w:rsidRPr="00E445A5" w:rsidRDefault="00AE1D7F" w:rsidP="00626C05">
            <w:r w:rsidRPr="00E445A5">
              <w:t>Мельник А.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Д</w:t>
            </w:r>
          </w:p>
        </w:tc>
      </w:tr>
      <w:tr w:rsidR="00AE1D7F" w:rsidRPr="00E445A5" w:rsidTr="00FF4DA7">
        <w:trPr>
          <w:cantSplit/>
          <w:trHeight w:val="289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Неижмак</w:t>
            </w:r>
            <w:proofErr w:type="spellEnd"/>
            <w:r w:rsidRPr="00E445A5">
              <w:t xml:space="preserve"> Н.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Н</w:t>
            </w:r>
          </w:p>
        </w:tc>
      </w:tr>
      <w:tr w:rsidR="00AE1D7F" w:rsidRPr="00E445A5" w:rsidTr="00FF4DA7">
        <w:trPr>
          <w:cantSplit/>
          <w:trHeight w:val="160"/>
        </w:trPr>
        <w:tc>
          <w:tcPr>
            <w:tcW w:w="981" w:type="pct"/>
          </w:tcPr>
          <w:p w:rsidR="00AE1D7F" w:rsidRPr="00E445A5" w:rsidRDefault="00AE1D7F" w:rsidP="00626C05">
            <w:r w:rsidRPr="00E445A5">
              <w:t>Присяжнюк Д.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В</w:t>
            </w:r>
          </w:p>
        </w:tc>
      </w:tr>
      <w:tr w:rsidR="00AE1D7F" w:rsidRPr="00E445A5" w:rsidTr="00FF4DA7">
        <w:trPr>
          <w:cantSplit/>
          <w:trHeight w:val="283"/>
        </w:trPr>
        <w:tc>
          <w:tcPr>
            <w:tcW w:w="981" w:type="pct"/>
          </w:tcPr>
          <w:p w:rsidR="00AE1D7F" w:rsidRPr="00E445A5" w:rsidRDefault="00AE1D7F" w:rsidP="00626C05">
            <w:r w:rsidRPr="00E445A5">
              <w:t>Прокофьева М.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В</w:t>
            </w:r>
          </w:p>
        </w:tc>
      </w:tr>
      <w:tr w:rsidR="00AE1D7F" w:rsidRPr="00E445A5" w:rsidTr="00FF4DA7">
        <w:trPr>
          <w:cantSplit/>
          <w:trHeight w:val="182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Семенченко</w:t>
            </w:r>
            <w:proofErr w:type="spellEnd"/>
            <w:r w:rsidRPr="00E445A5">
              <w:t xml:space="preserve"> М.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FF4DA7"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В</w:t>
            </w:r>
          </w:p>
        </w:tc>
      </w:tr>
      <w:tr w:rsidR="00AE1D7F" w:rsidRPr="00E445A5" w:rsidTr="00FF4DA7">
        <w:trPr>
          <w:cantSplit/>
          <w:trHeight w:val="305"/>
        </w:trPr>
        <w:tc>
          <w:tcPr>
            <w:tcW w:w="981" w:type="pct"/>
          </w:tcPr>
          <w:p w:rsidR="00AE1D7F" w:rsidRPr="00E445A5" w:rsidRDefault="00AE1D7F" w:rsidP="00626C05">
            <w:proofErr w:type="spellStart"/>
            <w:r w:rsidRPr="00E445A5">
              <w:t>Спихтаренко</w:t>
            </w:r>
            <w:proofErr w:type="spellEnd"/>
            <w:r w:rsidRPr="00E445A5">
              <w:t xml:space="preserve"> М.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В</w:t>
            </w:r>
          </w:p>
        </w:tc>
      </w:tr>
      <w:tr w:rsidR="00AE1D7F" w:rsidRPr="00E445A5" w:rsidTr="00FF4DA7">
        <w:trPr>
          <w:cantSplit/>
          <w:trHeight w:val="162"/>
        </w:trPr>
        <w:tc>
          <w:tcPr>
            <w:tcW w:w="981" w:type="pct"/>
          </w:tcPr>
          <w:p w:rsidR="00AE1D7F" w:rsidRPr="00E445A5" w:rsidRDefault="00AE1D7F" w:rsidP="00626C05">
            <w:r w:rsidRPr="00E445A5">
              <w:t>Чулков Р.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199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С</w:t>
            </w:r>
          </w:p>
        </w:tc>
      </w:tr>
      <w:tr w:rsidR="00AE1D7F" w:rsidRPr="00E445A5" w:rsidTr="00FF4DA7">
        <w:trPr>
          <w:cantSplit/>
          <w:trHeight w:val="102"/>
        </w:trPr>
        <w:tc>
          <w:tcPr>
            <w:tcW w:w="981" w:type="pct"/>
          </w:tcPr>
          <w:p w:rsidR="00AE1D7F" w:rsidRPr="00E445A5" w:rsidRDefault="00AE1D7F" w:rsidP="00626C05">
            <w:r w:rsidRPr="00E445A5">
              <w:t>Янович Д.</w:t>
            </w:r>
          </w:p>
        </w:tc>
        <w:tc>
          <w:tcPr>
            <w:tcW w:w="333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33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  <w:tcBorders>
              <w:left w:val="thinThickSmallGap" w:sz="2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01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199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0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4" w:type="pct"/>
          </w:tcPr>
          <w:p w:rsidR="00AE1D7F" w:rsidRPr="00E445A5" w:rsidRDefault="00AE1D7F" w:rsidP="00626C05">
            <w:pPr>
              <w:jc w:val="center"/>
            </w:pPr>
          </w:p>
        </w:tc>
        <w:tc>
          <w:tcPr>
            <w:tcW w:w="294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6" w:type="pct"/>
          </w:tcPr>
          <w:p w:rsidR="00AE1D7F" w:rsidRPr="00E445A5" w:rsidRDefault="00FF4DA7" w:rsidP="00626C05">
            <w:pPr>
              <w:jc w:val="center"/>
            </w:pPr>
            <w:r w:rsidRPr="00E445A5">
              <w:t>+</w:t>
            </w:r>
          </w:p>
        </w:tc>
        <w:tc>
          <w:tcPr>
            <w:tcW w:w="290" w:type="pct"/>
          </w:tcPr>
          <w:p w:rsidR="00AE1D7F" w:rsidRPr="00E445A5" w:rsidRDefault="00FF4DA7" w:rsidP="00626C05">
            <w:pPr>
              <w:jc w:val="center"/>
            </w:pPr>
            <w:r w:rsidRPr="00E445A5">
              <w:t>С</w:t>
            </w:r>
          </w:p>
        </w:tc>
      </w:tr>
    </w:tbl>
    <w:p w:rsidR="00011BAD" w:rsidRPr="00E445A5" w:rsidRDefault="00FF4DA7" w:rsidP="00FF4DA7">
      <w:pPr>
        <w:tabs>
          <w:tab w:val="left" w:pos="5911"/>
        </w:tabs>
        <w:spacing w:after="0" w:line="240" w:lineRule="auto"/>
        <w:rPr>
          <w:b/>
        </w:rPr>
      </w:pPr>
      <w:r w:rsidRPr="00E445A5">
        <w:rPr>
          <w:b/>
        </w:rPr>
        <w:t>Низкий – 1</w:t>
      </w:r>
      <w:r w:rsidRPr="00E445A5">
        <w:rPr>
          <w:b/>
        </w:rPr>
        <w:tab/>
        <w:t>Достаточный - 6</w:t>
      </w:r>
    </w:p>
    <w:p w:rsidR="00FF4DA7" w:rsidRPr="00E445A5" w:rsidRDefault="00FF4DA7" w:rsidP="00FF4DA7">
      <w:pPr>
        <w:tabs>
          <w:tab w:val="left" w:pos="5911"/>
        </w:tabs>
        <w:spacing w:after="0" w:line="240" w:lineRule="auto"/>
        <w:rPr>
          <w:b/>
        </w:rPr>
      </w:pPr>
      <w:r w:rsidRPr="00E445A5">
        <w:rPr>
          <w:b/>
        </w:rPr>
        <w:t>Средний- 5</w:t>
      </w:r>
      <w:r w:rsidRPr="00E445A5">
        <w:rPr>
          <w:b/>
        </w:rPr>
        <w:tab/>
        <w:t>Высокий – 7</w:t>
      </w:r>
    </w:p>
    <w:p w:rsidR="00FF4DA7" w:rsidRPr="00E445A5" w:rsidRDefault="00FF4DA7" w:rsidP="00FF4DA7">
      <w:pPr>
        <w:tabs>
          <w:tab w:val="left" w:pos="5911"/>
        </w:tabs>
        <w:spacing w:after="0" w:line="240" w:lineRule="auto"/>
        <w:rPr>
          <w:b/>
        </w:rPr>
      </w:pPr>
    </w:p>
    <w:p w:rsidR="00FF4DA7" w:rsidRDefault="00FF4DA7" w:rsidP="00FF4DA7">
      <w:pPr>
        <w:tabs>
          <w:tab w:val="left" w:pos="5911"/>
        </w:tabs>
        <w:spacing w:after="0" w:line="240" w:lineRule="auto"/>
        <w:rPr>
          <w:b/>
          <w:sz w:val="20"/>
          <w:szCs w:val="20"/>
        </w:rPr>
      </w:pPr>
    </w:p>
    <w:p w:rsidR="00C95E3F" w:rsidRPr="00E445A5" w:rsidRDefault="00C95E3F" w:rsidP="00C95E3F">
      <w:pPr>
        <w:tabs>
          <w:tab w:val="left" w:pos="5911"/>
        </w:tabs>
        <w:spacing w:after="0" w:line="240" w:lineRule="auto"/>
        <w:jc w:val="center"/>
      </w:pPr>
      <w:r w:rsidRPr="00E445A5">
        <w:t>Уровень индивидуальных знаний</w:t>
      </w:r>
    </w:p>
    <w:p w:rsidR="00FF4DA7" w:rsidRPr="00E445A5" w:rsidRDefault="00C95E3F" w:rsidP="00C95E3F">
      <w:pPr>
        <w:tabs>
          <w:tab w:val="left" w:pos="5911"/>
        </w:tabs>
        <w:spacing w:after="0" w:line="240" w:lineRule="auto"/>
        <w:jc w:val="center"/>
      </w:pPr>
      <w:r w:rsidRPr="00E445A5">
        <w:t>учащихся 1 – В класса МОО ОШ № 13 г</w:t>
      </w:r>
      <w:proofErr w:type="gramStart"/>
      <w:r w:rsidRPr="00E445A5">
        <w:t>.Е</w:t>
      </w:r>
      <w:proofErr w:type="gramEnd"/>
      <w:r w:rsidRPr="00E445A5">
        <w:t>накиево</w:t>
      </w:r>
    </w:p>
    <w:p w:rsidR="00C95E3F" w:rsidRPr="00E445A5" w:rsidRDefault="00C95E3F" w:rsidP="00C95E3F">
      <w:pPr>
        <w:tabs>
          <w:tab w:val="left" w:pos="5911"/>
        </w:tabs>
        <w:spacing w:after="0" w:line="240" w:lineRule="auto"/>
        <w:jc w:val="center"/>
      </w:pPr>
      <w:r w:rsidRPr="00E445A5">
        <w:t>2017-2018</w:t>
      </w:r>
    </w:p>
    <w:p w:rsidR="00C95E3F" w:rsidRPr="00C95E3F" w:rsidRDefault="00C95E3F" w:rsidP="00C95E3F">
      <w:pPr>
        <w:tabs>
          <w:tab w:val="left" w:pos="5911"/>
        </w:tabs>
        <w:spacing w:after="0" w:line="240" w:lineRule="auto"/>
        <w:jc w:val="center"/>
        <w:rPr>
          <w:sz w:val="28"/>
          <w:szCs w:val="28"/>
        </w:rPr>
      </w:pPr>
    </w:p>
    <w:p w:rsidR="00C95E3F" w:rsidRDefault="00C95E3F" w:rsidP="00FF4DA7">
      <w:pPr>
        <w:tabs>
          <w:tab w:val="left" w:pos="5911"/>
        </w:tabs>
        <w:spacing w:after="0" w:line="240" w:lineRule="auto"/>
        <w:rPr>
          <w:b/>
          <w:sz w:val="20"/>
          <w:szCs w:val="20"/>
        </w:rPr>
      </w:pPr>
    </w:p>
    <w:p w:rsidR="00FF4DA7" w:rsidRDefault="00FF4DA7" w:rsidP="00FF4DA7">
      <w:pPr>
        <w:tabs>
          <w:tab w:val="left" w:pos="5911"/>
        </w:tabs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403015" cy="3434316"/>
            <wp:effectExtent l="19050" t="0" r="168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4DA7" w:rsidRDefault="00FF4DA7" w:rsidP="00011BAD">
      <w:pPr>
        <w:rPr>
          <w:b/>
          <w:sz w:val="20"/>
          <w:szCs w:val="20"/>
        </w:rPr>
      </w:pPr>
    </w:p>
    <w:p w:rsidR="00011BAD" w:rsidRPr="00E445A5" w:rsidRDefault="00F24DF5" w:rsidP="00F24DF5">
      <w:pPr>
        <w:shd w:val="clear" w:color="auto" w:fill="FFFFFF"/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Уровень познавательной активности</w:t>
      </w:r>
    </w:p>
    <w:p w:rsidR="00F24DF5" w:rsidRPr="00E445A5" w:rsidRDefault="00F24DF5" w:rsidP="00F24DF5">
      <w:pPr>
        <w:shd w:val="clear" w:color="auto" w:fill="FFFFFF"/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учащихся 1 – В класса МОО ОШ № 13 г</w:t>
      </w:r>
      <w:proofErr w:type="gramStart"/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gramEnd"/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накиево</w:t>
      </w:r>
    </w:p>
    <w:p w:rsidR="00606325" w:rsidRPr="00E445A5" w:rsidRDefault="00606325" w:rsidP="00F24DF5">
      <w:pPr>
        <w:shd w:val="clear" w:color="auto" w:fill="FFFFFF"/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2017-2018</w:t>
      </w:r>
    </w:p>
    <w:p w:rsidR="00F24DF5" w:rsidRPr="00E445A5" w:rsidRDefault="00F24DF5" w:rsidP="00F24DF5">
      <w:pPr>
        <w:shd w:val="clear" w:color="auto" w:fill="FFFFFF"/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4DF5" w:rsidRPr="00F24DF5" w:rsidRDefault="00F24DF5" w:rsidP="00F24DF5">
      <w:pPr>
        <w:shd w:val="clear" w:color="auto" w:fill="FFFFFF"/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4DF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145515" cy="3924000"/>
            <wp:effectExtent l="0" t="0" r="0" b="0"/>
            <wp:docPr id="2" name="Рисунок 6" descr="http://studbooks.net/imag_/16/171985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udbooks.net/imag_/16/171985/image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421" t="30792" r="30553" b="10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15" cy="39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F5" w:rsidRPr="00E445A5" w:rsidRDefault="00F24DF5" w:rsidP="00F24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Уровень самостоятельности</w:t>
      </w:r>
    </w:p>
    <w:p w:rsidR="00F24DF5" w:rsidRPr="00E445A5" w:rsidRDefault="00F24DF5" w:rsidP="00F24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учащихся 1 –В класса МОО ОШ № 13 г</w:t>
      </w:r>
      <w:proofErr w:type="gramStart"/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gramEnd"/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накиево</w:t>
      </w:r>
    </w:p>
    <w:p w:rsidR="00606325" w:rsidRPr="00E445A5" w:rsidRDefault="00606325" w:rsidP="00F24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2017-2018</w:t>
      </w:r>
    </w:p>
    <w:p w:rsidR="00F24DF5" w:rsidRDefault="00F24DF5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DF5" w:rsidRDefault="00F24DF5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0F9" w:rsidRDefault="001740F9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04535" cy="4392000"/>
            <wp:effectExtent l="19050" t="0" r="0" b="0"/>
            <wp:docPr id="9" name="Рисунок 9" descr="C:\Users\Admin\Desktop\9174_html_m403d94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9174_html_m403d945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35" cy="43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F9" w:rsidRDefault="001740F9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325" w:rsidRPr="00E445A5" w:rsidRDefault="00606325" w:rsidP="00F24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4DF5" w:rsidRPr="00E445A5" w:rsidRDefault="00F24DF5" w:rsidP="00F24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Уровень познавательных потребностей</w:t>
      </w:r>
    </w:p>
    <w:p w:rsidR="00F24DF5" w:rsidRPr="00E445A5" w:rsidRDefault="00F24DF5" w:rsidP="00F24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>учащихся 1 –В класса</w:t>
      </w:r>
      <w:r w:rsidR="00606325" w:rsidRPr="00E445A5">
        <w:rPr>
          <w:rFonts w:ascii="Times New Roman" w:eastAsia="Times New Roman" w:hAnsi="Times New Roman" w:cs="Times New Roman"/>
          <w:color w:val="000000"/>
          <w:lang w:eastAsia="ru-RU"/>
        </w:rPr>
        <w:t xml:space="preserve"> МОО ОШ № 13 г</w:t>
      </w:r>
      <w:proofErr w:type="gramStart"/>
      <w:r w:rsidR="00606325" w:rsidRPr="00E445A5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gramEnd"/>
      <w:r w:rsidR="00606325" w:rsidRPr="00E445A5">
        <w:rPr>
          <w:rFonts w:ascii="Times New Roman" w:eastAsia="Times New Roman" w:hAnsi="Times New Roman" w:cs="Times New Roman"/>
          <w:color w:val="000000"/>
          <w:lang w:eastAsia="ru-RU"/>
        </w:rPr>
        <w:t>накиево</w:t>
      </w:r>
    </w:p>
    <w:p w:rsidR="00F24DF5" w:rsidRPr="00E445A5" w:rsidRDefault="00606325" w:rsidP="00606325">
      <w:pPr>
        <w:shd w:val="clear" w:color="auto" w:fill="FFFFFF"/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lang w:eastAsia="ru-RU"/>
        </w:rPr>
        <w:tab/>
        <w:t>2017 -2018</w:t>
      </w:r>
    </w:p>
    <w:p w:rsidR="00F24DF5" w:rsidRPr="00E445A5" w:rsidRDefault="00F24DF5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4DF5" w:rsidRPr="00E445A5" w:rsidRDefault="00F24DF5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4DF5" w:rsidRPr="00E445A5" w:rsidRDefault="00F24DF5" w:rsidP="00F24DF5">
      <w:pPr>
        <w:shd w:val="clear" w:color="auto" w:fill="FFFFFF"/>
        <w:tabs>
          <w:tab w:val="left" w:pos="3014"/>
          <w:tab w:val="center" w:pos="5587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  <w:r w:rsidRPr="00E4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Декабрь              </w:t>
      </w:r>
      <w:r w:rsidR="00606325" w:rsidRPr="00E4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4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Март</w:t>
      </w:r>
    </w:p>
    <w:p w:rsidR="001740F9" w:rsidRDefault="00E445A5" w:rsidP="0090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1740F9">
        <w:rPr>
          <w:noProof/>
          <w:lang w:eastAsia="ru-RU"/>
        </w:rPr>
        <w:drawing>
          <wp:inline distT="0" distB="0" distL="0" distR="0">
            <wp:extent cx="4837938" cy="2700670"/>
            <wp:effectExtent l="19050" t="0" r="762" b="0"/>
            <wp:docPr id="10" name="Рисунок 10" descr="https://fs00.infourok.ru/images/doc/316/31561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316/315613/img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535" t="39370" r="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38" cy="270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325" w:rsidRPr="00606325" w:rsidRDefault="00606325" w:rsidP="006063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6325">
        <w:rPr>
          <w:rFonts w:ascii="Times New Roman" w:hAnsi="Times New Roman" w:cs="Times New Roman"/>
          <w:noProof/>
          <w:sz w:val="28"/>
          <w:szCs w:val="28"/>
          <w:lang w:eastAsia="ru-RU"/>
        </w:rPr>
        <w:t>Уровень сформированности УУД</w:t>
      </w:r>
    </w:p>
    <w:p w:rsidR="00606325" w:rsidRPr="00606325" w:rsidRDefault="00606325" w:rsidP="006063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63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учащихся  1-В класса МОО ОШ № 13 г.Енакиево</w:t>
      </w:r>
    </w:p>
    <w:p w:rsidR="00606325" w:rsidRPr="00606325" w:rsidRDefault="00606325" w:rsidP="006063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6325">
        <w:rPr>
          <w:rFonts w:ascii="Times New Roman" w:hAnsi="Times New Roman" w:cs="Times New Roman"/>
          <w:noProof/>
          <w:sz w:val="28"/>
          <w:szCs w:val="28"/>
          <w:lang w:eastAsia="ru-RU"/>
        </w:rPr>
        <w:t>2017-2018</w:t>
      </w:r>
    </w:p>
    <w:p w:rsidR="00606325" w:rsidRDefault="00606325" w:rsidP="00906B99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1740F9" w:rsidRDefault="00E445A5" w:rsidP="00626C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740F9">
        <w:rPr>
          <w:noProof/>
          <w:lang w:eastAsia="ru-RU"/>
        </w:rPr>
        <w:drawing>
          <wp:inline distT="0" distB="0" distL="0" distR="0">
            <wp:extent cx="5274633" cy="2844000"/>
            <wp:effectExtent l="19050" t="0" r="2217" b="0"/>
            <wp:docPr id="22" name="Рисунок 22" descr="https://fs00.infourok.ru/images/doc/184/210326/hello_html_m2d00b3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00.infourok.ru/images/doc/184/210326/hello_html_m2d00b3d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030"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633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325" w:rsidRDefault="00606325" w:rsidP="00626C05">
      <w:pPr>
        <w:shd w:val="clear" w:color="auto" w:fill="FFFFFF"/>
        <w:tabs>
          <w:tab w:val="left" w:pos="1139"/>
          <w:tab w:val="left" w:pos="3617"/>
          <w:tab w:val="left" w:pos="574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Сентябрь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Декабрь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Март</w:t>
      </w:r>
    </w:p>
    <w:p w:rsidR="006F3B18" w:rsidRDefault="006F3B18" w:rsidP="00626C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325" w:rsidRPr="00606325" w:rsidRDefault="00606325" w:rsidP="00626C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6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</w:t>
      </w:r>
    </w:p>
    <w:p w:rsidR="00606325" w:rsidRPr="00606325" w:rsidRDefault="00606325" w:rsidP="00626C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1 –В </w:t>
      </w:r>
      <w:r w:rsidR="00BF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МОО ОШ </w:t>
      </w:r>
      <w:r w:rsidRPr="006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 г</w:t>
      </w:r>
      <w:proofErr w:type="gramStart"/>
      <w:r w:rsidRPr="006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6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накиево</w:t>
      </w:r>
    </w:p>
    <w:p w:rsidR="00606325" w:rsidRPr="00606325" w:rsidRDefault="00606325" w:rsidP="00626C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</w:p>
    <w:p w:rsidR="00606325" w:rsidRDefault="006F3B18" w:rsidP="00626C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8466" cy="2540274"/>
            <wp:effectExtent l="19050" t="0" r="0" b="0"/>
            <wp:docPr id="3" name="Рисунок 1" descr="C:\Users\Admin\Desktop\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Admin\Desktop\3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9658" b="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466" cy="2540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C05" w:rsidRDefault="00626C05" w:rsidP="00DB4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на начало 2017-2018 по развитию экспериментальной деятельности</w:t>
      </w:r>
      <w:r w:rsidRPr="0062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методике Л.Н.Прохоровой, Т.И. Бабаевой</w:t>
      </w:r>
      <w:r w:rsidRPr="0062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(критерии оценки уровня развития)</w:t>
      </w:r>
    </w:p>
    <w:p w:rsidR="00626C05" w:rsidRDefault="00626C05" w:rsidP="00DB4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Проведенный</w:t>
      </w:r>
      <w:r w:rsidR="006F3B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мною мониторинг показал, что 38,88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% детей (7 человек) с высоеим уровнем знаний показали, что имеют достаточно хорошие знания, успешно применяют их в практической деятельности.</w:t>
      </w:r>
    </w:p>
    <w:p w:rsidR="006F3B18" w:rsidRDefault="006F3B18" w:rsidP="00DB4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31,58 % (6 человек) имеют достаточный уровень развития</w:t>
      </w:r>
    </w:p>
    <w:p w:rsidR="00626C05" w:rsidRDefault="006F3B18" w:rsidP="00DB4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26,32</w:t>
      </w:r>
      <w:r w:rsidR="00626C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% (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5</w:t>
      </w:r>
      <w:r w:rsidR="00626C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человек)со средним уровнем знаний</w:t>
      </w:r>
    </w:p>
    <w:p w:rsidR="00626C05" w:rsidRDefault="006F3B18" w:rsidP="00DB4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5,26</w:t>
      </w:r>
      <w:r w:rsidR="00626C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% детей (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1 </w:t>
      </w:r>
      <w:r w:rsidR="00626C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челове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</w:t>
      </w:r>
      <w:r w:rsidR="00626C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 с низким уровнем знаний (знания недостаточны, применять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их</w:t>
      </w:r>
      <w:r w:rsidR="00626C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в практике затрудняются)</w:t>
      </w:r>
    </w:p>
    <w:p w:rsidR="00626C05" w:rsidRDefault="00626C05" w:rsidP="00D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DB4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DB4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26C05" w:rsidRPr="00906B99" w:rsidRDefault="00626C05" w:rsidP="00626C0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26C05" w:rsidRPr="00906B99" w:rsidSect="006B575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A6" w:rsidRDefault="00E405A6" w:rsidP="00606325">
      <w:pPr>
        <w:spacing w:after="0" w:line="240" w:lineRule="auto"/>
      </w:pPr>
      <w:r>
        <w:separator/>
      </w:r>
    </w:p>
  </w:endnote>
  <w:endnote w:type="continuationSeparator" w:id="0">
    <w:p w:rsidR="00E405A6" w:rsidRDefault="00E405A6" w:rsidP="006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4216"/>
      <w:docPartObj>
        <w:docPartGallery w:val="Page Numbers (Bottom of Page)"/>
        <w:docPartUnique/>
      </w:docPartObj>
    </w:sdtPr>
    <w:sdtContent>
      <w:p w:rsidR="00E445A5" w:rsidRDefault="00E445A5">
        <w:pPr>
          <w:pStyle w:val="aa"/>
          <w:jc w:val="center"/>
        </w:pPr>
        <w:fldSimple w:instr=" PAGE   \* MERGEFORMAT ">
          <w:r w:rsidR="00686B45">
            <w:rPr>
              <w:noProof/>
            </w:rPr>
            <w:t>22</w:t>
          </w:r>
        </w:fldSimple>
      </w:p>
    </w:sdtContent>
  </w:sdt>
  <w:p w:rsidR="00DB41D7" w:rsidRDefault="00DB41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A6" w:rsidRDefault="00E405A6" w:rsidP="00606325">
      <w:pPr>
        <w:spacing w:after="0" w:line="240" w:lineRule="auto"/>
      </w:pPr>
      <w:r>
        <w:separator/>
      </w:r>
    </w:p>
  </w:footnote>
  <w:footnote w:type="continuationSeparator" w:id="0">
    <w:p w:rsidR="00E405A6" w:rsidRDefault="00E405A6" w:rsidP="0060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113"/>
    <w:multiLevelType w:val="multilevel"/>
    <w:tmpl w:val="07A0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879C7"/>
    <w:multiLevelType w:val="multilevel"/>
    <w:tmpl w:val="27AE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A2EE4"/>
    <w:multiLevelType w:val="multilevel"/>
    <w:tmpl w:val="22DA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F1D20"/>
    <w:multiLevelType w:val="multilevel"/>
    <w:tmpl w:val="6A8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637F5"/>
    <w:multiLevelType w:val="multilevel"/>
    <w:tmpl w:val="BD5A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B5752"/>
    <w:rsid w:val="00011BAD"/>
    <w:rsid w:val="000A6BEC"/>
    <w:rsid w:val="001740F9"/>
    <w:rsid w:val="002719DB"/>
    <w:rsid w:val="00360927"/>
    <w:rsid w:val="00370F59"/>
    <w:rsid w:val="00484980"/>
    <w:rsid w:val="00501972"/>
    <w:rsid w:val="00606325"/>
    <w:rsid w:val="00626C05"/>
    <w:rsid w:val="0063286A"/>
    <w:rsid w:val="00654BC3"/>
    <w:rsid w:val="00686B45"/>
    <w:rsid w:val="006B5752"/>
    <w:rsid w:val="006F3B18"/>
    <w:rsid w:val="0078473C"/>
    <w:rsid w:val="007A5754"/>
    <w:rsid w:val="00856A21"/>
    <w:rsid w:val="008967A2"/>
    <w:rsid w:val="00906B99"/>
    <w:rsid w:val="00A41C36"/>
    <w:rsid w:val="00A504E1"/>
    <w:rsid w:val="00A84E3C"/>
    <w:rsid w:val="00AE1D7F"/>
    <w:rsid w:val="00B8773B"/>
    <w:rsid w:val="00BF11C6"/>
    <w:rsid w:val="00C94E7A"/>
    <w:rsid w:val="00C95E3F"/>
    <w:rsid w:val="00CE46C3"/>
    <w:rsid w:val="00D82C01"/>
    <w:rsid w:val="00D9218B"/>
    <w:rsid w:val="00DB41D7"/>
    <w:rsid w:val="00E02D33"/>
    <w:rsid w:val="00E405A6"/>
    <w:rsid w:val="00E445A5"/>
    <w:rsid w:val="00F24DF5"/>
    <w:rsid w:val="00F85C4F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72"/>
  </w:style>
  <w:style w:type="paragraph" w:styleId="1">
    <w:name w:val="heading 1"/>
    <w:basedOn w:val="a"/>
    <w:link w:val="10"/>
    <w:uiPriority w:val="9"/>
    <w:qFormat/>
    <w:rsid w:val="006B5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C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5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41C36"/>
    <w:rPr>
      <w:b/>
      <w:bCs/>
    </w:rPr>
  </w:style>
  <w:style w:type="paragraph" w:customStyle="1" w:styleId="Default">
    <w:name w:val="Default"/>
    <w:rsid w:val="00484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2C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D82C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0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325"/>
  </w:style>
  <w:style w:type="paragraph" w:styleId="aa">
    <w:name w:val="footer"/>
    <w:basedOn w:val="a"/>
    <w:link w:val="ab"/>
    <w:uiPriority w:val="99"/>
    <w:unhideWhenUsed/>
    <w:rsid w:val="006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Достаточный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Достаточный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Достаточный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8541952"/>
        <c:axId val="98545024"/>
      </c:barChart>
      <c:catAx>
        <c:axId val="98541952"/>
        <c:scaling>
          <c:orientation val="minMax"/>
        </c:scaling>
        <c:axPos val="b"/>
        <c:tickLblPos val="nextTo"/>
        <c:crossAx val="98545024"/>
        <c:crosses val="autoZero"/>
        <c:auto val="1"/>
        <c:lblAlgn val="ctr"/>
        <c:lblOffset val="100"/>
      </c:catAx>
      <c:valAx>
        <c:axId val="98545024"/>
        <c:scaling>
          <c:orientation val="minMax"/>
        </c:scaling>
        <c:axPos val="l"/>
        <c:majorGridlines/>
        <c:numFmt formatCode="General" sourceLinked="1"/>
        <c:tickLblPos val="nextTo"/>
        <c:crossAx val="985419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7FE6C-D42E-4CAB-946E-63E43EBF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2018-03-28T00:10:00Z</cp:lastPrinted>
  <dcterms:created xsi:type="dcterms:W3CDTF">2018-03-27T15:43:00Z</dcterms:created>
  <dcterms:modified xsi:type="dcterms:W3CDTF">2018-03-28T00:10:00Z</dcterms:modified>
</cp:coreProperties>
</file>