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1F" w:rsidRPr="00B661D3" w:rsidRDefault="008D7C1F" w:rsidP="008D7C1F">
      <w:pPr>
        <w:spacing w:after="0"/>
        <w:jc w:val="center"/>
        <w:rPr>
          <w:szCs w:val="28"/>
        </w:rPr>
      </w:pPr>
      <w:r w:rsidRPr="00B661D3">
        <w:rPr>
          <w:szCs w:val="28"/>
        </w:rPr>
        <w:t xml:space="preserve">Муниципальное </w:t>
      </w:r>
      <w:r>
        <w:rPr>
          <w:szCs w:val="28"/>
        </w:rPr>
        <w:t>бюджетное</w:t>
      </w:r>
      <w:r w:rsidRPr="00B661D3">
        <w:rPr>
          <w:szCs w:val="28"/>
        </w:rPr>
        <w:t xml:space="preserve"> общеобразовательное учреждение</w:t>
      </w:r>
    </w:p>
    <w:p w:rsidR="008D7C1F" w:rsidRDefault="008D7C1F" w:rsidP="008D7C1F">
      <w:pPr>
        <w:spacing w:after="0"/>
        <w:jc w:val="center"/>
        <w:rPr>
          <w:szCs w:val="28"/>
        </w:rPr>
      </w:pPr>
      <w:r w:rsidRPr="00B661D3">
        <w:rPr>
          <w:szCs w:val="28"/>
        </w:rPr>
        <w:t>«</w:t>
      </w:r>
      <w:proofErr w:type="spellStart"/>
      <w:r>
        <w:rPr>
          <w:szCs w:val="28"/>
        </w:rPr>
        <w:t>Понуро</w:t>
      </w:r>
      <w:r w:rsidRPr="00B661D3">
        <w:rPr>
          <w:szCs w:val="28"/>
        </w:rPr>
        <w:t>вская</w:t>
      </w:r>
      <w:proofErr w:type="spellEnd"/>
      <w:r w:rsidRPr="00B661D3">
        <w:rPr>
          <w:szCs w:val="28"/>
        </w:rPr>
        <w:t xml:space="preserve"> средняя общеобразовательная школа»</w:t>
      </w:r>
    </w:p>
    <w:p w:rsidR="008D7C1F" w:rsidRPr="00B661D3" w:rsidRDefault="008D7C1F" w:rsidP="008D7C1F">
      <w:pPr>
        <w:spacing w:after="0"/>
        <w:jc w:val="center"/>
        <w:rPr>
          <w:szCs w:val="28"/>
        </w:rPr>
      </w:pPr>
      <w:r>
        <w:rPr>
          <w:szCs w:val="28"/>
        </w:rPr>
        <w:t>Стародубского муниципального района Брянской области</w:t>
      </w:r>
    </w:p>
    <w:p w:rsidR="008D7C1F" w:rsidRPr="00B661D3" w:rsidRDefault="008D7C1F" w:rsidP="008D7C1F">
      <w:pPr>
        <w:spacing w:after="0"/>
        <w:rPr>
          <w:szCs w:val="28"/>
        </w:rPr>
      </w:pPr>
    </w:p>
    <w:p w:rsidR="008D7C1F" w:rsidRDefault="008D7C1F" w:rsidP="008572BF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8D7C1F" w:rsidRDefault="008D7C1F" w:rsidP="008572BF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8D7C1F" w:rsidRDefault="008D7C1F" w:rsidP="008572BF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8D7C1F" w:rsidRDefault="008D7C1F" w:rsidP="008572BF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8D7C1F" w:rsidRDefault="008D7C1F" w:rsidP="008572BF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8D7C1F" w:rsidRDefault="008D7C1F" w:rsidP="008572BF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8D7C1F" w:rsidRPr="008D7C1F" w:rsidRDefault="008D7C1F" w:rsidP="008D7C1F">
      <w:pPr>
        <w:spacing w:after="0" w:line="240" w:lineRule="auto"/>
        <w:jc w:val="center"/>
        <w:rPr>
          <w:rFonts w:cs="Times New Roman"/>
          <w:sz w:val="44"/>
          <w:szCs w:val="44"/>
          <w:shd w:val="clear" w:color="auto" w:fill="FFFFFF"/>
        </w:rPr>
      </w:pPr>
    </w:p>
    <w:p w:rsidR="008D7C1F" w:rsidRPr="000548E0" w:rsidRDefault="008D7C1F" w:rsidP="008D7C1F">
      <w:pPr>
        <w:spacing w:after="0" w:line="240" w:lineRule="auto"/>
        <w:jc w:val="center"/>
        <w:rPr>
          <w:rFonts w:cs="Times New Roman"/>
          <w:sz w:val="44"/>
          <w:szCs w:val="44"/>
          <w:shd w:val="clear" w:color="auto" w:fill="FFFFFF"/>
        </w:rPr>
      </w:pPr>
      <w:r w:rsidRPr="008D7C1F">
        <w:rPr>
          <w:rFonts w:cs="Times New Roman"/>
          <w:sz w:val="44"/>
          <w:szCs w:val="44"/>
          <w:shd w:val="clear" w:color="auto" w:fill="FFFFFF"/>
        </w:rPr>
        <w:t xml:space="preserve">Инновационные формы методической поддержки профессионального развития </w:t>
      </w:r>
      <w:r w:rsidR="000548E0">
        <w:rPr>
          <w:rFonts w:cs="Times New Roman"/>
          <w:sz w:val="44"/>
          <w:szCs w:val="44"/>
          <w:shd w:val="clear" w:color="auto" w:fill="FFFFFF"/>
        </w:rPr>
        <w:t>учителя</w:t>
      </w:r>
    </w:p>
    <w:p w:rsidR="008D7C1F" w:rsidRDefault="008D7C1F" w:rsidP="008D7C1F">
      <w:pPr>
        <w:spacing w:after="0" w:line="240" w:lineRule="auto"/>
        <w:jc w:val="center"/>
        <w:rPr>
          <w:rFonts w:cs="Times New Roman"/>
          <w:sz w:val="44"/>
          <w:szCs w:val="44"/>
          <w:shd w:val="clear" w:color="auto" w:fill="FFFFFF"/>
        </w:rPr>
      </w:pPr>
    </w:p>
    <w:p w:rsidR="008D7C1F" w:rsidRPr="008D7C1F" w:rsidRDefault="008D7C1F" w:rsidP="008D7C1F">
      <w:pPr>
        <w:spacing w:after="0" w:line="240" w:lineRule="auto"/>
        <w:jc w:val="center"/>
        <w:rPr>
          <w:rFonts w:cs="Times New Roman"/>
          <w:sz w:val="44"/>
          <w:szCs w:val="44"/>
          <w:shd w:val="clear" w:color="auto" w:fill="FFFFFF"/>
        </w:rPr>
      </w:pPr>
    </w:p>
    <w:p w:rsidR="008D7C1F" w:rsidRPr="008D7C1F" w:rsidRDefault="008D7C1F" w:rsidP="008D7C1F">
      <w:pPr>
        <w:spacing w:after="0" w:line="240" w:lineRule="auto"/>
        <w:ind w:firstLine="4820"/>
        <w:rPr>
          <w:rFonts w:cs="Times New Roman"/>
          <w:sz w:val="44"/>
          <w:szCs w:val="44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ind w:firstLine="4820"/>
        <w:rPr>
          <w:rFonts w:cs="Times New Roman"/>
          <w:szCs w:val="28"/>
          <w:shd w:val="clear" w:color="auto" w:fill="FFFFFF"/>
        </w:rPr>
      </w:pPr>
    </w:p>
    <w:p w:rsidR="008D7C1F" w:rsidRDefault="008D7C1F" w:rsidP="008D7C1F">
      <w:pPr>
        <w:spacing w:after="0" w:line="240" w:lineRule="auto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                                                          2017</w:t>
      </w:r>
    </w:p>
    <w:p w:rsidR="0058254F" w:rsidRDefault="0058254F" w:rsidP="008D7C1F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58254F" w:rsidRDefault="0058254F" w:rsidP="008D7C1F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58254F" w:rsidRDefault="0058254F" w:rsidP="008D7C1F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58254F" w:rsidRDefault="0058254F" w:rsidP="008D7C1F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58254F" w:rsidRPr="008D7C1F" w:rsidRDefault="0058254F" w:rsidP="008D7C1F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8572BF" w:rsidRDefault="00AA4DE7" w:rsidP="008D7C1F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AA4DE7">
        <w:rPr>
          <w:rFonts w:cs="Times New Roman"/>
          <w:szCs w:val="28"/>
          <w:shd w:val="clear" w:color="auto" w:fill="FFFFFF"/>
        </w:rPr>
        <w:lastRenderedPageBreak/>
        <w:t xml:space="preserve">Условия развития современной образовательной организации таковы, что основным конкурентным преимуществом и главным стратегическим ресурсом образовательного учреждения являются люди. Современным обществом востребован педагог, владеющий профессиональными и личностными качествами, теоретическими знаниями, профессиональными умениями и навыками, компетенциями. </w:t>
      </w:r>
      <w:r w:rsidR="005947D1" w:rsidRPr="00AA4DE7">
        <w:rPr>
          <w:rFonts w:cs="Times New Roman"/>
          <w:szCs w:val="28"/>
          <w:shd w:val="clear" w:color="auto" w:fill="FFFFFF"/>
        </w:rPr>
        <w:t xml:space="preserve">«Чтобы выжить, надо быстро изменяться» (Правило Черной Королевы) </w:t>
      </w:r>
      <w:proofErr w:type="spellStart"/>
      <w:r w:rsidR="005947D1" w:rsidRPr="00AA4DE7">
        <w:rPr>
          <w:rFonts w:cs="Times New Roman"/>
          <w:szCs w:val="28"/>
          <w:shd w:val="clear" w:color="auto" w:fill="FFFFFF"/>
        </w:rPr>
        <w:t>Л.Керролл</w:t>
      </w:r>
      <w:proofErr w:type="spellEnd"/>
      <w:r w:rsidR="005947D1" w:rsidRPr="00AA4DE7">
        <w:rPr>
          <w:rFonts w:cs="Times New Roman"/>
          <w:szCs w:val="28"/>
          <w:shd w:val="clear" w:color="auto" w:fill="FFFFFF"/>
        </w:rPr>
        <w:t xml:space="preserve">. </w:t>
      </w:r>
      <w:r w:rsidR="008572BF" w:rsidRPr="008572BF">
        <w:rPr>
          <w:rFonts w:eastAsia="Times New Roman" w:cs="Times New Roman"/>
          <w:szCs w:val="28"/>
          <w:lang w:eastAsia="ru-RU"/>
        </w:rPr>
        <w:t xml:space="preserve">Помочь </w:t>
      </w:r>
      <w:r>
        <w:rPr>
          <w:rFonts w:eastAsia="Times New Roman" w:cs="Times New Roman"/>
          <w:szCs w:val="28"/>
          <w:lang w:eastAsia="ru-RU"/>
        </w:rPr>
        <w:t>педагогу</w:t>
      </w:r>
      <w:r w:rsidR="008572BF" w:rsidRPr="008572BF">
        <w:rPr>
          <w:rFonts w:eastAsia="Times New Roman" w:cs="Times New Roman"/>
          <w:szCs w:val="28"/>
          <w:lang w:eastAsia="ru-RU"/>
        </w:rPr>
        <w:t xml:space="preserve"> овладеть новым педагогическим мышлением, готов</w:t>
      </w:r>
      <w:r w:rsidR="008572BF" w:rsidRPr="008572BF">
        <w:rPr>
          <w:rFonts w:eastAsia="Times New Roman" w:cs="Times New Roman"/>
          <w:szCs w:val="28"/>
          <w:lang w:eastAsia="ru-RU"/>
        </w:rPr>
        <w:softHyphen/>
        <w:t>ностью к решению сложных задач в системе образования, к повышению сво</w:t>
      </w:r>
      <w:r w:rsidR="008572BF" w:rsidRPr="008572BF">
        <w:rPr>
          <w:rFonts w:eastAsia="Times New Roman" w:cs="Times New Roman"/>
          <w:szCs w:val="28"/>
          <w:lang w:eastAsia="ru-RU"/>
        </w:rPr>
        <w:softHyphen/>
        <w:t>его педагогического мастерства призвана специально организованная мето</w:t>
      </w:r>
      <w:r w:rsidR="008572BF" w:rsidRPr="008572BF">
        <w:rPr>
          <w:rFonts w:eastAsia="Times New Roman" w:cs="Times New Roman"/>
          <w:szCs w:val="28"/>
          <w:lang w:eastAsia="ru-RU"/>
        </w:rPr>
        <w:softHyphen/>
        <w:t>дическая работа.</w:t>
      </w:r>
    </w:p>
    <w:p w:rsidR="00AA4DE7" w:rsidRPr="00AA4DE7" w:rsidRDefault="00AA4DE7" w:rsidP="0058254F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Что понимают под методической поддержкой? Это</w:t>
      </w:r>
      <w:r w:rsidRPr="00E86F69">
        <w:rPr>
          <w:sz w:val="28"/>
          <w:szCs w:val="28"/>
        </w:rPr>
        <w:t xml:space="preserve"> разные виды методической работы по </w:t>
      </w:r>
      <w:r w:rsidRPr="00AA4DE7">
        <w:rPr>
          <w:sz w:val="28"/>
          <w:szCs w:val="28"/>
        </w:rPr>
        <w:t>создани</w:t>
      </w:r>
      <w:r w:rsidR="00F91A0B">
        <w:rPr>
          <w:sz w:val="28"/>
          <w:szCs w:val="28"/>
        </w:rPr>
        <w:t>ю</w:t>
      </w:r>
      <w:r w:rsidRPr="00AA4DE7">
        <w:rPr>
          <w:sz w:val="28"/>
          <w:szCs w:val="28"/>
        </w:rPr>
        <w:t xml:space="preserve"> условий для профессионально-личностного развития каждого педагога.</w:t>
      </w:r>
    </w:p>
    <w:p w:rsidR="00317191" w:rsidRDefault="00F91A0B" w:rsidP="0058254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Говоря об инновационных формах методической поддержки педагогов</w:t>
      </w:r>
      <w:r w:rsidR="00E53014">
        <w:rPr>
          <w:rFonts w:eastAsia="Times New Roman" w:cs="Times New Roman"/>
          <w:szCs w:val="28"/>
          <w:lang w:eastAsia="ru-RU"/>
        </w:rPr>
        <w:t xml:space="preserve">,  </w:t>
      </w:r>
      <w:r w:rsidR="00317191" w:rsidRPr="00300093">
        <w:rPr>
          <w:rFonts w:eastAsia="Times New Roman" w:cs="Times New Roman"/>
          <w:szCs w:val="28"/>
          <w:lang w:eastAsia="ru-RU"/>
        </w:rPr>
        <w:t xml:space="preserve"> виды деятельности общественно-профессиональных сообществ учителей-предметников в рамках методической поддержки можно объединить по следующим направлениям:</w:t>
      </w:r>
    </w:p>
    <w:p w:rsidR="00905C26" w:rsidRPr="00300093" w:rsidRDefault="00905C26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b/>
          <w:bCs/>
          <w:i/>
          <w:iCs/>
          <w:szCs w:val="28"/>
          <w:lang w:eastAsia="ru-RU"/>
        </w:rPr>
        <w:t>1. Организационно-методическая поддержка.</w:t>
      </w:r>
    </w:p>
    <w:p w:rsidR="00905C26" w:rsidRDefault="00317191" w:rsidP="00905C26">
      <w:pPr>
        <w:spacing w:after="0" w:line="240" w:lineRule="auto"/>
        <w:ind w:firstLine="225"/>
        <w:rPr>
          <w:szCs w:val="28"/>
        </w:rPr>
      </w:pPr>
      <w:r w:rsidRPr="00300093">
        <w:rPr>
          <w:rFonts w:eastAsia="Times New Roman" w:cs="Times New Roman"/>
          <w:szCs w:val="28"/>
          <w:lang w:eastAsia="ru-RU"/>
        </w:rPr>
        <w:t>Содержанием данного направления методической поддержки</w:t>
      </w:r>
      <w:r w:rsidR="0058254F">
        <w:rPr>
          <w:rFonts w:eastAsia="Times New Roman" w:cs="Times New Roman"/>
          <w:szCs w:val="28"/>
          <w:lang w:eastAsia="ru-RU"/>
        </w:rPr>
        <w:t xml:space="preserve"> </w:t>
      </w:r>
      <w:r w:rsidRPr="00300093">
        <w:rPr>
          <w:rFonts w:eastAsia="Times New Roman" w:cs="Times New Roman"/>
          <w:szCs w:val="28"/>
          <w:lang w:eastAsia="ru-RU"/>
        </w:rPr>
        <w:t>является организация непрерывного образования педагогических кадров, а также взаимодействие с институтами повышения квалификации и профессиональной переподготовки работников образования; прогнозирование, планирование и организационно-методическ</w:t>
      </w:r>
      <w:r w:rsidR="005947D1">
        <w:rPr>
          <w:rFonts w:eastAsia="Times New Roman" w:cs="Times New Roman"/>
          <w:szCs w:val="28"/>
          <w:lang w:eastAsia="ru-RU"/>
        </w:rPr>
        <w:t>ая</w:t>
      </w:r>
      <w:r w:rsidRPr="00300093">
        <w:rPr>
          <w:rFonts w:eastAsia="Times New Roman" w:cs="Times New Roman"/>
          <w:szCs w:val="28"/>
          <w:lang w:eastAsia="ru-RU"/>
        </w:rPr>
        <w:t xml:space="preserve"> помощ</w:t>
      </w:r>
      <w:r w:rsidR="005947D1">
        <w:rPr>
          <w:rFonts w:eastAsia="Times New Roman" w:cs="Times New Roman"/>
          <w:szCs w:val="28"/>
          <w:lang w:eastAsia="ru-RU"/>
        </w:rPr>
        <w:t>ь</w:t>
      </w:r>
      <w:r w:rsidRPr="00300093">
        <w:rPr>
          <w:rFonts w:eastAsia="Times New Roman" w:cs="Times New Roman"/>
          <w:szCs w:val="28"/>
          <w:lang w:eastAsia="ru-RU"/>
        </w:rPr>
        <w:t xml:space="preserve"> педагогическим и руководящим работникам в системе непрерывного образования.</w:t>
      </w:r>
      <w:r w:rsidR="00905C26" w:rsidRPr="00905C26">
        <w:rPr>
          <w:szCs w:val="28"/>
        </w:rPr>
        <w:t xml:space="preserve"> </w:t>
      </w:r>
    </w:p>
    <w:p w:rsidR="00905C26" w:rsidRDefault="00905C26" w:rsidP="00905C26">
      <w:pPr>
        <w:spacing w:after="0" w:line="240" w:lineRule="auto"/>
        <w:ind w:firstLine="225"/>
        <w:rPr>
          <w:rFonts w:cs="Times New Roman"/>
          <w:color w:val="000000"/>
          <w:szCs w:val="28"/>
          <w:shd w:val="clear" w:color="auto" w:fill="FFFFFF"/>
        </w:rPr>
      </w:pPr>
      <w:r>
        <w:rPr>
          <w:szCs w:val="28"/>
        </w:rPr>
        <w:t xml:space="preserve">Сейчас каждое образовательное </w:t>
      </w:r>
      <w:r w:rsidRPr="00813E15">
        <w:rPr>
          <w:rFonts w:cs="Times New Roman"/>
          <w:szCs w:val="28"/>
        </w:rPr>
        <w:t xml:space="preserve">учреждение самостоятельно строит свою модель методической службы и определяет свои формы и методы повышения квалификации педагогов. </w:t>
      </w:r>
      <w:r w:rsidRPr="00813E15">
        <w:rPr>
          <w:rFonts w:cs="Times New Roman"/>
          <w:color w:val="000000"/>
          <w:szCs w:val="28"/>
          <w:shd w:val="clear" w:color="auto" w:fill="FFFFFF"/>
        </w:rPr>
        <w:t>В настоящее время появилась возможность и потребность повышения квалификации преподавателей</w:t>
      </w:r>
      <w:r>
        <w:rPr>
          <w:rFonts w:cs="Times New Roman"/>
          <w:color w:val="000000"/>
          <w:szCs w:val="28"/>
          <w:shd w:val="clear" w:color="auto" w:fill="FFFFFF"/>
        </w:rPr>
        <w:t xml:space="preserve"> через такие инновационные формы, как</w:t>
      </w:r>
    </w:p>
    <w:p w:rsidR="00905C26" w:rsidRPr="00813E15" w:rsidRDefault="00905C26" w:rsidP="00905C26">
      <w:pPr>
        <w:spacing w:after="0" w:line="240" w:lineRule="auto"/>
        <w:ind w:firstLine="225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● проблемные тематические курсы для группы педагогов, работающих </w:t>
      </w:r>
      <w:proofErr w:type="gramStart"/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</w:t>
      </w:r>
      <w:proofErr w:type="gramEnd"/>
    </w:p>
    <w:p w:rsidR="00905C26" w:rsidRPr="00813E15" w:rsidRDefault="00905C26" w:rsidP="00905C26">
      <w:pPr>
        <w:spacing w:after="0" w:line="240" w:lineRule="auto"/>
        <w:ind w:firstLine="225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инновационной теме;</w:t>
      </w:r>
    </w:p>
    <w:p w:rsidR="00905C26" w:rsidRPr="00813E15" w:rsidRDefault="00905C26" w:rsidP="00905C26">
      <w:pPr>
        <w:spacing w:after="0" w:line="240" w:lineRule="auto"/>
        <w:ind w:firstLine="225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● дистанционное обучение;</w:t>
      </w:r>
    </w:p>
    <w:p w:rsidR="00905C26" w:rsidRPr="00813E15" w:rsidRDefault="00905C26" w:rsidP="00905C26">
      <w:pPr>
        <w:spacing w:after="0" w:line="240" w:lineRule="auto"/>
        <w:ind w:firstLine="225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● </w:t>
      </w:r>
      <w:proofErr w:type="gramStart"/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обучение по</w:t>
      </w:r>
      <w:proofErr w:type="gramEnd"/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индивидуальному плану;</w:t>
      </w:r>
    </w:p>
    <w:p w:rsidR="00905C26" w:rsidRPr="00813E15" w:rsidRDefault="00905C26" w:rsidP="00905C26">
      <w:pPr>
        <w:spacing w:after="0" w:line="240" w:lineRule="auto"/>
        <w:ind w:firstLine="225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● Интернет - форумы, </w:t>
      </w:r>
      <w:r w:rsidR="00E5301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gramStart"/>
      <w:r w:rsidR="00E5301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интернет-</w:t>
      </w:r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конкурсы</w:t>
      </w:r>
      <w:proofErr w:type="gramEnd"/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ЧАТЫ;</w:t>
      </w:r>
    </w:p>
    <w:p w:rsidR="00905C26" w:rsidRPr="00813E15" w:rsidRDefault="00905C26" w:rsidP="00905C26">
      <w:pPr>
        <w:spacing w:after="0" w:line="240" w:lineRule="auto"/>
        <w:ind w:firstLine="225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● фестиваль открытых уроков;</w:t>
      </w:r>
    </w:p>
    <w:p w:rsidR="00905C26" w:rsidRPr="00813E15" w:rsidRDefault="00905C26" w:rsidP="00905C26">
      <w:pPr>
        <w:spacing w:after="0" w:line="240" w:lineRule="auto"/>
        <w:ind w:firstLine="225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● методические семинары, семинары-практикумы;</w:t>
      </w:r>
    </w:p>
    <w:p w:rsidR="00905C26" w:rsidRDefault="00905C26" w:rsidP="00905C26">
      <w:pPr>
        <w:spacing w:after="0" w:line="240" w:lineRule="auto"/>
        <w:ind w:firstLine="225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● методические дни и предметные недели;</w:t>
      </w:r>
    </w:p>
    <w:p w:rsidR="00905C26" w:rsidRPr="00813E15" w:rsidRDefault="00905C26" w:rsidP="00905C26">
      <w:pPr>
        <w:spacing w:after="0" w:line="240" w:lineRule="auto"/>
        <w:ind w:firstLine="225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Большую популярность держат </w:t>
      </w:r>
      <w:proofErr w:type="spellStart"/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вебинары</w:t>
      </w:r>
      <w:proofErr w:type="spellEnd"/>
      <w:r w:rsidRPr="00813E1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813E15">
        <w:rPr>
          <w:color w:val="000000"/>
          <w:szCs w:val="28"/>
          <w:shd w:val="clear" w:color="auto" w:fill="FFFFFF"/>
        </w:rPr>
        <w:t xml:space="preserve"> Сейчас </w:t>
      </w:r>
      <w:proofErr w:type="spellStart"/>
      <w:r w:rsidRPr="00813E15">
        <w:rPr>
          <w:color w:val="000000"/>
          <w:szCs w:val="28"/>
          <w:shd w:val="clear" w:color="auto" w:fill="FFFFFF"/>
        </w:rPr>
        <w:t>вебинар</w:t>
      </w:r>
      <w:proofErr w:type="spellEnd"/>
      <w:r w:rsidRPr="00813E15">
        <w:rPr>
          <w:color w:val="000000"/>
          <w:szCs w:val="28"/>
          <w:shd w:val="clear" w:color="auto" w:fill="FFFFFF"/>
        </w:rPr>
        <w:t xml:space="preserve"> – это не только семинар онлайн, но и уроки онлайн, лекции онлайн,  организованные при помощи </w:t>
      </w:r>
      <w:proofErr w:type="spellStart"/>
      <w:r w:rsidRPr="00813E15">
        <w:rPr>
          <w:color w:val="000000"/>
          <w:szCs w:val="28"/>
          <w:shd w:val="clear" w:color="auto" w:fill="FFFFFF"/>
        </w:rPr>
        <w:t>web</w:t>
      </w:r>
      <w:proofErr w:type="spellEnd"/>
      <w:r w:rsidRPr="00813E15">
        <w:rPr>
          <w:color w:val="000000"/>
          <w:szCs w:val="28"/>
          <w:shd w:val="clear" w:color="auto" w:fill="FFFFFF"/>
        </w:rPr>
        <w:t>-технологий в режиме реального времени.</w:t>
      </w:r>
      <w:r w:rsidRPr="00813E15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17191" w:rsidRPr="00300093" w:rsidRDefault="00317191" w:rsidP="0058254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 xml:space="preserve">Общественно-профессиональные объединения могут организовать повышение квалификации. Может быть проведено индивидуальное и </w:t>
      </w:r>
      <w:r w:rsidRPr="00300093">
        <w:rPr>
          <w:rFonts w:eastAsia="Times New Roman" w:cs="Times New Roman"/>
          <w:szCs w:val="28"/>
          <w:lang w:eastAsia="ru-RU"/>
        </w:rPr>
        <w:lastRenderedPageBreak/>
        <w:t>групповое консультирование учителей-предметников по решению актуальных проблем образовательного процесса, оказана помощь в самообразовании педагогам, разработаны программы по индивидуальным траекториям повышения методического мастерства учителей («молодой специалист», «учитель-исследователь», «учитель-экспериментатор» и т.д.). Объединениями создается среда, благоприятная для обмена информацией, опытом, профессионального роста и развития кадров, повышения критериев качества выполнения профессиональной деятельности, улучшения психологического климата. Помимо этого появляются условия для защиты интересов отдельных профессиональных групп.</w:t>
      </w:r>
    </w:p>
    <w:p w:rsidR="00317191" w:rsidRPr="00300093" w:rsidRDefault="00317191" w:rsidP="00E53014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300093">
        <w:rPr>
          <w:rFonts w:eastAsia="Times New Roman" w:cs="Times New Roman"/>
          <w:szCs w:val="28"/>
          <w:lang w:eastAsia="ru-RU"/>
        </w:rPr>
        <w:t>Организационная поддержка может осуществляться также в виде помощи в организации различных мер по распространению опыта работы организации или е</w:t>
      </w:r>
      <w:r w:rsidR="0058254F">
        <w:rPr>
          <w:rFonts w:eastAsia="Times New Roman" w:cs="Times New Roman"/>
          <w:szCs w:val="28"/>
          <w:lang w:eastAsia="ru-RU"/>
        </w:rPr>
        <w:t>е</w:t>
      </w:r>
      <w:r w:rsidRPr="00300093">
        <w:rPr>
          <w:rFonts w:eastAsia="Times New Roman" w:cs="Times New Roman"/>
          <w:szCs w:val="28"/>
          <w:lang w:eastAsia="ru-RU"/>
        </w:rPr>
        <w:t xml:space="preserve"> работников в регионе, интеграции методических усилий учителей-предметников по разработке тех или иных педагогических технологий, а также координации методической работы: определение сети методических объединений, опорных и базовых школ, экспериментальных площадок, направлений методического сопровождения.</w:t>
      </w:r>
      <w:proofErr w:type="gramEnd"/>
    </w:p>
    <w:p w:rsidR="00317191" w:rsidRPr="00300093" w:rsidRDefault="00317191" w:rsidP="0058254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Организация сетевого взаимодействия и сотрудничества может обеспечить образовательным организациям взаимодействие с различными внешними организациями, а также между собой.</w:t>
      </w:r>
    </w:p>
    <w:p w:rsidR="00317191" w:rsidRPr="00300093" w:rsidRDefault="00317191" w:rsidP="0058254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Кооперация деятельности организаций основывается на взаимовыгодном обмене усилиями, информацией, опытом, кадрами и т.д.</w:t>
      </w:r>
    </w:p>
    <w:p w:rsidR="005947D1" w:rsidRDefault="005947D1" w:rsidP="005947D1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5947D1" w:rsidRDefault="005947D1" w:rsidP="005947D1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</w:t>
      </w:r>
      <w:r w:rsidRPr="001C2799">
        <w:rPr>
          <w:sz w:val="28"/>
          <w:szCs w:val="28"/>
          <w:u w:val="single"/>
        </w:rPr>
        <w:t>орм</w:t>
      </w:r>
      <w:r>
        <w:rPr>
          <w:sz w:val="28"/>
          <w:szCs w:val="28"/>
          <w:u w:val="single"/>
        </w:rPr>
        <w:t xml:space="preserve">а работы должна </w:t>
      </w:r>
      <w:r w:rsidRPr="001C279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</w:t>
      </w:r>
      <w:r w:rsidRPr="001C2799">
        <w:rPr>
          <w:sz w:val="28"/>
          <w:szCs w:val="28"/>
          <w:u w:val="single"/>
        </w:rPr>
        <w:t>оответств</w:t>
      </w:r>
      <w:r>
        <w:rPr>
          <w:sz w:val="28"/>
          <w:szCs w:val="28"/>
          <w:u w:val="single"/>
        </w:rPr>
        <w:t>овать</w:t>
      </w:r>
      <w:r w:rsidRPr="001C2799">
        <w:rPr>
          <w:sz w:val="28"/>
          <w:szCs w:val="28"/>
          <w:u w:val="single"/>
        </w:rPr>
        <w:t xml:space="preserve"> цел</w:t>
      </w:r>
      <w:r>
        <w:rPr>
          <w:sz w:val="28"/>
          <w:szCs w:val="28"/>
          <w:u w:val="single"/>
        </w:rPr>
        <w:t>и</w:t>
      </w:r>
      <w:r w:rsidRPr="001C2799">
        <w:rPr>
          <w:sz w:val="28"/>
          <w:szCs w:val="28"/>
          <w:u w:val="single"/>
        </w:rPr>
        <w:t xml:space="preserve"> повышения квалификации</w:t>
      </w:r>
    </w:p>
    <w:p w:rsidR="005947D1" w:rsidRPr="001C2799" w:rsidRDefault="005947D1" w:rsidP="005947D1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tbl>
      <w:tblPr>
        <w:tblW w:w="0" w:type="auto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7"/>
        <w:gridCol w:w="4768"/>
      </w:tblGrid>
      <w:tr w:rsidR="005947D1" w:rsidRPr="001C2799" w:rsidTr="00996810">
        <w:trPr>
          <w:tblCellSpacing w:w="0" w:type="dxa"/>
        </w:trPr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2799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C2799">
              <w:rPr>
                <w:b/>
                <w:bCs/>
                <w:sz w:val="28"/>
                <w:szCs w:val="28"/>
              </w:rPr>
              <w:t>Форма</w:t>
            </w:r>
          </w:p>
        </w:tc>
      </w:tr>
      <w:tr w:rsidR="005947D1" w:rsidRPr="001C2799" w:rsidTr="00996810">
        <w:trPr>
          <w:tblCellSpacing w:w="0" w:type="dxa"/>
        </w:trPr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Совершенствование педагогической техники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Семинары, практикумы, школа молодого педагога</w:t>
            </w:r>
          </w:p>
        </w:tc>
      </w:tr>
      <w:tr w:rsidR="005947D1" w:rsidRPr="001C2799" w:rsidTr="00996810">
        <w:trPr>
          <w:tblCellSpacing w:w="0" w:type="dxa"/>
        </w:trPr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Совершенствование педагогического мастерства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Педагогические мастерские</w:t>
            </w:r>
          </w:p>
        </w:tc>
      </w:tr>
      <w:tr w:rsidR="005947D1" w:rsidRPr="001C2799" w:rsidTr="00996810">
        <w:trPr>
          <w:tblCellSpacing w:w="0" w:type="dxa"/>
        </w:trPr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Развитие креативных способностей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Творческие группы</w:t>
            </w:r>
          </w:p>
        </w:tc>
      </w:tr>
      <w:tr w:rsidR="005947D1" w:rsidRPr="001C2799" w:rsidTr="00996810">
        <w:trPr>
          <w:tblCellSpacing w:w="0" w:type="dxa"/>
        </w:trPr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Становление стиля педагогической деятельности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Клуб “Профессионал”, мастер-классы, тренинги</w:t>
            </w:r>
          </w:p>
        </w:tc>
      </w:tr>
      <w:tr w:rsidR="005947D1" w:rsidRPr="001C2799" w:rsidTr="00996810">
        <w:trPr>
          <w:tblCellSpacing w:w="0" w:type="dxa"/>
        </w:trPr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Формирование готовности к инновациям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Школа педагогического мастерства</w:t>
            </w:r>
          </w:p>
        </w:tc>
      </w:tr>
      <w:tr w:rsidR="005947D1" w:rsidRPr="001C2799" w:rsidTr="00996810">
        <w:trPr>
          <w:tblCellSpacing w:w="0" w:type="dxa"/>
        </w:trPr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Формирование педагогической культуры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Психолого-педагогические, методические семинары – практикумы</w:t>
            </w:r>
          </w:p>
        </w:tc>
      </w:tr>
      <w:tr w:rsidR="005947D1" w:rsidRPr="001C2799" w:rsidTr="00996810">
        <w:trPr>
          <w:tblCellSpacing w:w="0" w:type="dxa"/>
        </w:trPr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Разработка авторских методик, программ, технологий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Проектировочные семинары</w:t>
            </w:r>
          </w:p>
        </w:tc>
      </w:tr>
      <w:tr w:rsidR="005947D1" w:rsidRPr="001C2799" w:rsidTr="00996810">
        <w:trPr>
          <w:trHeight w:val="1138"/>
          <w:tblCellSpacing w:w="0" w:type="dxa"/>
        </w:trPr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lastRenderedPageBreak/>
              <w:t>Создание индивидуальной, дидактической, воспитательной, методической системы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947D1" w:rsidRPr="001C2799" w:rsidRDefault="005947D1" w:rsidP="009968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C2799">
              <w:rPr>
                <w:sz w:val="28"/>
                <w:szCs w:val="28"/>
              </w:rPr>
              <w:t>Школа педагогического опыта, научно-методические семинары</w:t>
            </w:r>
          </w:p>
        </w:tc>
      </w:tr>
    </w:tbl>
    <w:p w:rsidR="005947D1" w:rsidRDefault="005947D1" w:rsidP="005947D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b/>
          <w:bCs/>
          <w:i/>
          <w:iCs/>
          <w:szCs w:val="28"/>
          <w:lang w:eastAsia="ru-RU"/>
        </w:rPr>
        <w:t>2. Информационная методическая поддержка.</w:t>
      </w: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Осуществление информационной методической поддержки связано с таким вопросами, как:</w:t>
      </w:r>
    </w:p>
    <w:p w:rsidR="00317191" w:rsidRPr="00300093" w:rsidRDefault="00317191" w:rsidP="00317191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сбор, обработка и анализ информации о ходе выполнения проектов обновления содержания и технологий образования по предмету;</w:t>
      </w:r>
    </w:p>
    <w:p w:rsidR="00317191" w:rsidRPr="00300093" w:rsidRDefault="00317191" w:rsidP="00317191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поиск, накопление, систематизация и трансферт (передача) инновационных эффективных управленческих технологий;</w:t>
      </w:r>
    </w:p>
    <w:p w:rsidR="00317191" w:rsidRPr="00300093" w:rsidRDefault="00317191" w:rsidP="00317191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оказание экспертных услуг руководителям образовательных учреждений;</w:t>
      </w:r>
    </w:p>
    <w:p w:rsidR="00317191" w:rsidRPr="00300093" w:rsidRDefault="00317191" w:rsidP="00317191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формирование банков информационных данных по вопросам, актуальным для развития системы и ее образовательных организаций;</w:t>
      </w:r>
    </w:p>
    <w:p w:rsidR="00317191" w:rsidRPr="00300093" w:rsidRDefault="00317191" w:rsidP="00317191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информирование образовательных организаций о новых педагогических технологиях, изменениях в нормативно-правовой базе, опыте развития системы и отдельных организаций;</w:t>
      </w:r>
    </w:p>
    <w:p w:rsidR="00317191" w:rsidRPr="00300093" w:rsidRDefault="00317191" w:rsidP="00317191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консультирование по решению злободневных проблем школьной жизни.</w:t>
      </w: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К этому направлению методической поддержки относится также библиотечно-методический сервис, направленный на оказание следующих услуг:</w:t>
      </w:r>
    </w:p>
    <w:p w:rsidR="00317191" w:rsidRPr="00300093" w:rsidRDefault="00317191" w:rsidP="00317191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информирование об учебном книгоиздании;</w:t>
      </w:r>
    </w:p>
    <w:p w:rsidR="00317191" w:rsidRPr="00300093" w:rsidRDefault="00317191" w:rsidP="00317191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возможности заказа литературы с помощью электронной почты;</w:t>
      </w:r>
    </w:p>
    <w:p w:rsidR="00317191" w:rsidRPr="00300093" w:rsidRDefault="00317191" w:rsidP="00317191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организации выставок учебно-методической литературы всех издательств, централизованной базы данных по всей учебной литературе, как уже изданной, так и готовящейся к выпуску.</w:t>
      </w: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b/>
          <w:bCs/>
          <w:i/>
          <w:iCs/>
          <w:szCs w:val="28"/>
          <w:lang w:eastAsia="ru-RU"/>
        </w:rPr>
        <w:t>3. Научно-методическая поддержка.</w:t>
      </w: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 xml:space="preserve">Научно-методическая поддержка осуществляется </w:t>
      </w:r>
      <w:proofErr w:type="gramStart"/>
      <w:r w:rsidRPr="00300093">
        <w:rPr>
          <w:rFonts w:eastAsia="Times New Roman" w:cs="Times New Roman"/>
          <w:szCs w:val="28"/>
          <w:lang w:eastAsia="ru-RU"/>
        </w:rPr>
        <w:t>через</w:t>
      </w:r>
      <w:proofErr w:type="gramEnd"/>
      <w:r w:rsidRPr="00300093">
        <w:rPr>
          <w:rFonts w:eastAsia="Times New Roman" w:cs="Times New Roman"/>
          <w:szCs w:val="28"/>
          <w:lang w:eastAsia="ru-RU"/>
        </w:rPr>
        <w:t>:</w:t>
      </w:r>
    </w:p>
    <w:p w:rsidR="00317191" w:rsidRPr="00300093" w:rsidRDefault="00317191" w:rsidP="00317191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экспертную деятельность;</w:t>
      </w:r>
    </w:p>
    <w:p w:rsidR="00317191" w:rsidRPr="00300093" w:rsidRDefault="00317191" w:rsidP="00317191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обеспечение организаций научно-методическими рекомендациями и разработками;</w:t>
      </w:r>
    </w:p>
    <w:p w:rsidR="00317191" w:rsidRDefault="00317191" w:rsidP="00317191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руководство деятельностью экспериментальных образовательных учреждений и площадок;</w:t>
      </w:r>
    </w:p>
    <w:p w:rsidR="003061C5" w:rsidRPr="00300093" w:rsidRDefault="003061C5" w:rsidP="00317191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7920A6">
        <w:rPr>
          <w:rFonts w:cs="Times New Roman"/>
          <w:color w:val="000000"/>
          <w:szCs w:val="28"/>
        </w:rPr>
        <w:t>стажерские площадки</w:t>
      </w:r>
      <w:r>
        <w:rPr>
          <w:rFonts w:cs="Times New Roman"/>
          <w:color w:val="000000"/>
          <w:szCs w:val="28"/>
        </w:rPr>
        <w:t>;</w:t>
      </w:r>
    </w:p>
    <w:p w:rsidR="00317191" w:rsidRPr="00300093" w:rsidRDefault="00317191" w:rsidP="00317191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экспертный образовательный мониторинг;</w:t>
      </w:r>
    </w:p>
    <w:p w:rsidR="00317191" w:rsidRDefault="00317191" w:rsidP="00317191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организацию научного консультирования школьных методических служб.</w:t>
      </w:r>
    </w:p>
    <w:p w:rsidR="003061C5" w:rsidRPr="003061C5" w:rsidRDefault="003061C5" w:rsidP="003061C5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color w:val="000000"/>
          <w:szCs w:val="28"/>
        </w:rPr>
      </w:pPr>
      <w:r w:rsidRPr="003061C5">
        <w:rPr>
          <w:rFonts w:cs="Times New Roman"/>
          <w:color w:val="000000"/>
          <w:szCs w:val="28"/>
        </w:rPr>
        <w:t>издательская деятельность</w:t>
      </w:r>
      <w:r>
        <w:rPr>
          <w:rFonts w:cs="Times New Roman"/>
          <w:color w:val="000000"/>
          <w:szCs w:val="28"/>
        </w:rPr>
        <w:t>;</w:t>
      </w: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Экспертный сервис (научно-методический аудит) предполагает следующее:</w:t>
      </w:r>
    </w:p>
    <w:p w:rsidR="00317191" w:rsidRPr="00300093" w:rsidRDefault="00317191" w:rsidP="00317191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экспертизу инноваций, проектов, научно-прикладных исследований;</w:t>
      </w:r>
    </w:p>
    <w:p w:rsidR="00317191" w:rsidRPr="00300093" w:rsidRDefault="00317191" w:rsidP="00317191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 xml:space="preserve">оказание научно-методической помощи в организации </w:t>
      </w:r>
      <w:proofErr w:type="spellStart"/>
      <w:r w:rsidRPr="00300093">
        <w:rPr>
          <w:rFonts w:eastAsia="Times New Roman" w:cs="Times New Roman"/>
          <w:szCs w:val="28"/>
          <w:lang w:eastAsia="ru-RU"/>
        </w:rPr>
        <w:t>инновационно</w:t>
      </w:r>
      <w:proofErr w:type="spellEnd"/>
      <w:r w:rsidRPr="00300093">
        <w:rPr>
          <w:rFonts w:eastAsia="Times New Roman" w:cs="Times New Roman"/>
          <w:szCs w:val="28"/>
          <w:lang w:eastAsia="ru-RU"/>
        </w:rPr>
        <w:t>-экспериментальной деятельности;</w:t>
      </w:r>
    </w:p>
    <w:p w:rsidR="00317191" w:rsidRPr="00300093" w:rsidRDefault="00317191" w:rsidP="00317191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lastRenderedPageBreak/>
        <w:t>экспертизу процесса и результатов научно-исследовательской работы образовательных организаций;</w:t>
      </w:r>
    </w:p>
    <w:p w:rsidR="00317191" w:rsidRPr="00300093" w:rsidRDefault="00317191" w:rsidP="00317191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экспертизу образовательных программ, программных учебных курсов.</w:t>
      </w:r>
    </w:p>
    <w:p w:rsidR="00317191" w:rsidRPr="00300093" w:rsidRDefault="00317191" w:rsidP="00E53014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Он включает в себя также помощь учителям в подготовке и опубликовании своих собственных методических разработок и материалов, рецензирование и редактирование методических сборников, учебных пособий, обобщение опыта деятельности образовательных организаций.</w:t>
      </w: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Оказание научно-методической поддержки педагогическим работникам и руководителям образовательных организаций может заключаться также в сопровождении инновационной деятельности, в подготовке к участию в различных конкурсах, в том числе на получение грантов, экспертизе возможностей образовательного учреждения по реализации того или иного педагогического проекта.</w:t>
      </w:r>
    </w:p>
    <w:p w:rsidR="00317191" w:rsidRPr="00300093" w:rsidRDefault="00E53014" w:rsidP="0058254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Следует отметить</w:t>
      </w:r>
      <w:r w:rsidR="00317191" w:rsidRPr="00300093">
        <w:rPr>
          <w:rFonts w:eastAsia="Times New Roman" w:cs="Times New Roman"/>
          <w:szCs w:val="28"/>
          <w:lang w:eastAsia="ru-RU"/>
        </w:rPr>
        <w:t>, что научно-методическая работа является в настоящее время самостоятельным направлением деятельности образовательного учреждения.</w:t>
      </w: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Об этом свидетельствуют нормативные документы по аттестации, где в требованиях к квалификации учителя высшей квалификационной категории указывается:</w:t>
      </w:r>
    </w:p>
    <w:p w:rsidR="00317191" w:rsidRPr="00300093" w:rsidRDefault="00317191" w:rsidP="00317191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владение и применение в практической деятельности исследовательских, опытно-экспериментальных методов обучения и воспитания;</w:t>
      </w:r>
    </w:p>
    <w:p w:rsidR="00317191" w:rsidRPr="00300093" w:rsidRDefault="00317191" w:rsidP="00317191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использование методики управления и прогнозирования педагогического процесса;</w:t>
      </w:r>
    </w:p>
    <w:p w:rsidR="00317191" w:rsidRPr="00300093" w:rsidRDefault="00317191" w:rsidP="00317191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апробирование и успешное применение педагогических технологий.</w:t>
      </w: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17191" w:rsidRPr="00300093" w:rsidRDefault="00317191" w:rsidP="00E53014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Повышение информационной насыщенности учебных программ, появление новых педагогических технологий, изменение требований к подготовке выпускников образовательного учреждения, смена образовательных парадигм, отсутствие жесткой регламентации в организации образовательного процесса, свобода в выборе методики преподавания, самостоятельная разработка и создание основной учебно-методической документации образовательного учреждения – все это обусловливает необходимость проведения научно-методической поддержки.</w:t>
      </w:r>
    </w:p>
    <w:p w:rsidR="0058254F" w:rsidRDefault="0058254F" w:rsidP="0031719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szCs w:val="28"/>
          <w:lang w:eastAsia="ru-RU"/>
        </w:rPr>
      </w:pP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b/>
          <w:bCs/>
          <w:i/>
          <w:iCs/>
          <w:szCs w:val="28"/>
          <w:lang w:eastAsia="ru-RU"/>
        </w:rPr>
        <w:t>4. Консультационная поддержка.</w:t>
      </w:r>
    </w:p>
    <w:p w:rsidR="00317191" w:rsidRPr="00300093" w:rsidRDefault="00317191" w:rsidP="0058254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 xml:space="preserve">Консультационная поддержка как </w:t>
      </w:r>
      <w:r w:rsidR="003061C5">
        <w:rPr>
          <w:rFonts w:eastAsia="Times New Roman" w:cs="Times New Roman"/>
          <w:szCs w:val="28"/>
          <w:lang w:eastAsia="ru-RU"/>
        </w:rPr>
        <w:t>инновационн</w:t>
      </w:r>
      <w:r w:rsidRPr="00300093">
        <w:rPr>
          <w:rFonts w:eastAsia="Times New Roman" w:cs="Times New Roman"/>
          <w:szCs w:val="28"/>
          <w:lang w:eastAsia="ru-RU"/>
        </w:rPr>
        <w:t xml:space="preserve">ая форма методической работы направлена на оказание научно-методической помощи педагогам образовательных учреждений в освоении новых образовательных технологий. Консультирование может осуществляться по вопросам методического характера, связанным с освоением и введением в действие федеральных государственных стандартов общего образования, разработкой образовательных программ, подготовкой </w:t>
      </w:r>
      <w:proofErr w:type="spellStart"/>
      <w:r w:rsidRPr="00300093">
        <w:rPr>
          <w:rFonts w:eastAsia="Times New Roman" w:cs="Times New Roman"/>
          <w:szCs w:val="28"/>
          <w:lang w:eastAsia="ru-RU"/>
        </w:rPr>
        <w:t>тьюторов</w:t>
      </w:r>
      <w:proofErr w:type="spellEnd"/>
      <w:r w:rsidRPr="00300093">
        <w:rPr>
          <w:rFonts w:eastAsia="Times New Roman" w:cs="Times New Roman"/>
          <w:szCs w:val="28"/>
          <w:lang w:eastAsia="ru-RU"/>
        </w:rPr>
        <w:t xml:space="preserve"> и др.</w:t>
      </w: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 xml:space="preserve">Основным методом данной поддержки является интенсивная и целенаправленная коммуникация в сети Интернет, в том числе через </w:t>
      </w:r>
      <w:r w:rsidRPr="00300093">
        <w:rPr>
          <w:rFonts w:eastAsia="Times New Roman" w:cs="Times New Roman"/>
          <w:szCs w:val="28"/>
          <w:lang w:eastAsia="ru-RU"/>
        </w:rPr>
        <w:lastRenderedPageBreak/>
        <w:t>электронную почту. Могут быть проведены индивидуальные или групповые консультации в очной и/или дистанционной форме.</w:t>
      </w:r>
    </w:p>
    <w:p w:rsidR="0058254F" w:rsidRDefault="0058254F" w:rsidP="0031719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szCs w:val="28"/>
          <w:lang w:eastAsia="ru-RU"/>
        </w:rPr>
      </w:pP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5. </w:t>
      </w:r>
      <w:r w:rsidR="00581103">
        <w:rPr>
          <w:rFonts w:eastAsia="Times New Roman" w:cs="Times New Roman"/>
          <w:b/>
          <w:bCs/>
          <w:i/>
          <w:iCs/>
          <w:szCs w:val="28"/>
          <w:lang w:eastAsia="ru-RU"/>
        </w:rPr>
        <w:t>Р</w:t>
      </w:r>
      <w:bookmarkStart w:id="0" w:name="_GoBack"/>
      <w:bookmarkEnd w:id="0"/>
      <w:r w:rsidRPr="00300093">
        <w:rPr>
          <w:rFonts w:eastAsia="Times New Roman" w:cs="Times New Roman"/>
          <w:b/>
          <w:bCs/>
          <w:i/>
          <w:iCs/>
          <w:szCs w:val="28"/>
          <w:lang w:eastAsia="ru-RU"/>
        </w:rPr>
        <w:t>екомендации по подготовке методической документации.</w:t>
      </w:r>
    </w:p>
    <w:p w:rsidR="00317191" w:rsidRPr="00300093" w:rsidRDefault="00317191" w:rsidP="0058254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Это направление методической поддержки может быть актуально при подготовке учителей к прохождению аттестации, к подготовке материалов и документов (портфолио) к экспертизе.</w:t>
      </w:r>
      <w:r w:rsidR="003061C5">
        <w:rPr>
          <w:rFonts w:eastAsia="Times New Roman" w:cs="Times New Roman"/>
          <w:szCs w:val="28"/>
          <w:lang w:eastAsia="ru-RU"/>
        </w:rPr>
        <w:t xml:space="preserve"> Электронное портфолио.</w:t>
      </w: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В портфолио накапливаются документально зафиксированные результаты, подтверждающие компетентность и эффективность труда учителя, его индивидуальные достижения в разнообразных видах деятельности.</w:t>
      </w:r>
    </w:p>
    <w:p w:rsidR="00317191" w:rsidRPr="00300093" w:rsidRDefault="00317191" w:rsidP="0031719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Экспертиза проводится на основании показателей, разработанных в соответствии с должностными характеристиками и указанных в листах оценивания профессиональной компетентности и результативности деятельности аттестуемого.</w:t>
      </w:r>
    </w:p>
    <w:p w:rsidR="00317191" w:rsidRPr="00300093" w:rsidRDefault="00317191" w:rsidP="0058254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>Методическая поддержка может выражаться в рекомендациях подбора в портфолио документов и материалов, соответствующих разработанным показателям листов оценивания. К методической документации также относятся образовательные программы, учебно-методические комплексы, методические пособия.</w:t>
      </w:r>
    </w:p>
    <w:p w:rsidR="00317191" w:rsidRPr="00300093" w:rsidRDefault="00317191" w:rsidP="0058254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300093">
        <w:rPr>
          <w:rFonts w:eastAsia="Times New Roman" w:cs="Times New Roman"/>
          <w:szCs w:val="28"/>
          <w:lang w:eastAsia="ru-RU"/>
        </w:rPr>
        <w:t xml:space="preserve">Таким образом, осуществление общественно-профессиональными объединениями методической поддержки образовательных организаций – это, прежде всего поддержка учителей-предметников, формирование и развитие их профессионального потенциала и профессионального мастерства. Методическая поддержка профессионального </w:t>
      </w:r>
      <w:r w:rsidRPr="0094040B">
        <w:rPr>
          <w:rFonts w:eastAsia="Times New Roman" w:cs="Times New Roman"/>
          <w:b/>
          <w:szCs w:val="28"/>
          <w:lang w:eastAsia="ru-RU"/>
        </w:rPr>
        <w:t>саморазвития</w:t>
      </w:r>
      <w:r w:rsidRPr="00300093">
        <w:rPr>
          <w:rFonts w:eastAsia="Times New Roman" w:cs="Times New Roman"/>
          <w:szCs w:val="28"/>
          <w:lang w:eastAsia="ru-RU"/>
        </w:rPr>
        <w:t xml:space="preserve"> учителя может рассматриваться как особый вид </w:t>
      </w:r>
      <w:proofErr w:type="spellStart"/>
      <w:r w:rsidRPr="00300093">
        <w:rPr>
          <w:rFonts w:eastAsia="Times New Roman" w:cs="Times New Roman"/>
          <w:szCs w:val="28"/>
          <w:lang w:eastAsia="ru-RU"/>
        </w:rPr>
        <w:t>разноуровневого</w:t>
      </w:r>
      <w:proofErr w:type="spellEnd"/>
      <w:r w:rsidRPr="00300093">
        <w:rPr>
          <w:rFonts w:eastAsia="Times New Roman" w:cs="Times New Roman"/>
          <w:szCs w:val="28"/>
          <w:lang w:eastAsia="ru-RU"/>
        </w:rPr>
        <w:t xml:space="preserve"> профессионального взаимодействия с ним, в котором происходит поэтапное расширение его функций как субъекта, организующего собственное профессиональное саморазвитие.</w:t>
      </w:r>
    </w:p>
    <w:p w:rsidR="00317191" w:rsidRDefault="00317191" w:rsidP="00887F5F">
      <w:pPr>
        <w:spacing w:after="0" w:line="240" w:lineRule="auto"/>
        <w:ind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7920A6" w:rsidRPr="007920A6" w:rsidRDefault="0094040B" w:rsidP="00582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</w:t>
      </w:r>
      <w:r w:rsidRPr="007920A6">
        <w:rPr>
          <w:rFonts w:cs="Times New Roman"/>
          <w:color w:val="000000"/>
          <w:szCs w:val="28"/>
        </w:rPr>
        <w:t xml:space="preserve"> рамках планирования методичес</w:t>
      </w:r>
      <w:r w:rsidRPr="007920A6">
        <w:rPr>
          <w:rFonts w:cs="Times New Roman"/>
          <w:color w:val="000000"/>
          <w:szCs w:val="28"/>
        </w:rPr>
        <w:softHyphen/>
        <w:t>кой работы</w:t>
      </w:r>
      <w:r>
        <w:rPr>
          <w:rFonts w:cs="Times New Roman"/>
          <w:color w:val="000000"/>
          <w:szCs w:val="28"/>
        </w:rPr>
        <w:t xml:space="preserve"> в ОУ</w:t>
      </w:r>
      <w:r w:rsidRPr="007920A6">
        <w:rPr>
          <w:rFonts w:cs="Times New Roman"/>
          <w:b/>
          <w:i/>
          <w:iCs/>
          <w:color w:val="000000"/>
          <w:szCs w:val="28"/>
        </w:rPr>
        <w:t xml:space="preserve"> </w:t>
      </w:r>
      <w:r w:rsidRPr="007920A6">
        <w:rPr>
          <w:rFonts w:cs="Times New Roman"/>
          <w:color w:val="000000"/>
          <w:szCs w:val="28"/>
        </w:rPr>
        <w:t>учителям мо</w:t>
      </w:r>
      <w:r>
        <w:rPr>
          <w:rFonts w:cs="Times New Roman"/>
          <w:color w:val="000000"/>
          <w:szCs w:val="28"/>
        </w:rPr>
        <w:t>жно</w:t>
      </w:r>
      <w:r w:rsidRPr="007920A6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b/>
          <w:i/>
          <w:iCs/>
          <w:color w:val="000000"/>
          <w:szCs w:val="28"/>
        </w:rPr>
        <w:t xml:space="preserve">предложить </w:t>
      </w:r>
      <w:r w:rsidRPr="0094040B">
        <w:rPr>
          <w:rFonts w:cs="Times New Roman"/>
          <w:i/>
          <w:iCs/>
          <w:color w:val="000000"/>
          <w:szCs w:val="28"/>
        </w:rPr>
        <w:t>такие</w:t>
      </w:r>
      <w:r>
        <w:rPr>
          <w:rFonts w:cs="Times New Roman"/>
          <w:b/>
          <w:i/>
          <w:iCs/>
          <w:color w:val="000000"/>
          <w:szCs w:val="28"/>
        </w:rPr>
        <w:t xml:space="preserve"> виды домашних заданий:</w:t>
      </w:r>
    </w:p>
    <w:p w:rsidR="007920A6" w:rsidRPr="007920A6" w:rsidRDefault="007920A6" w:rsidP="007920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920A6">
        <w:rPr>
          <w:rFonts w:cs="Times New Roman"/>
          <w:color w:val="000000"/>
          <w:szCs w:val="28"/>
        </w:rPr>
        <w:t>Моделирование урока (целиком или фрагментарно)</w:t>
      </w:r>
      <w:r w:rsidR="0094040B">
        <w:rPr>
          <w:rFonts w:cs="Times New Roman"/>
          <w:color w:val="000000"/>
          <w:szCs w:val="28"/>
        </w:rPr>
        <w:t>;</w:t>
      </w:r>
    </w:p>
    <w:p w:rsidR="007920A6" w:rsidRPr="007920A6" w:rsidRDefault="007920A6" w:rsidP="007920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920A6">
        <w:rPr>
          <w:rFonts w:cs="Times New Roman"/>
          <w:color w:val="000000"/>
          <w:szCs w:val="28"/>
        </w:rPr>
        <w:t>Разработка системы уроков по теме или курсу</w:t>
      </w:r>
      <w:r w:rsidR="0094040B">
        <w:rPr>
          <w:rFonts w:cs="Times New Roman"/>
          <w:color w:val="000000"/>
          <w:szCs w:val="28"/>
        </w:rPr>
        <w:t>;</w:t>
      </w:r>
    </w:p>
    <w:p w:rsidR="007920A6" w:rsidRPr="007920A6" w:rsidRDefault="007920A6" w:rsidP="007920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920A6">
        <w:rPr>
          <w:rFonts w:cs="Times New Roman"/>
          <w:color w:val="000000"/>
          <w:szCs w:val="28"/>
        </w:rPr>
        <w:t>Разработка спецкурса, программы исследования по определенной теме</w:t>
      </w:r>
      <w:r w:rsidR="0094040B">
        <w:rPr>
          <w:rFonts w:cs="Times New Roman"/>
          <w:color w:val="000000"/>
          <w:szCs w:val="28"/>
        </w:rPr>
        <w:t>;</w:t>
      </w:r>
    </w:p>
    <w:p w:rsidR="007920A6" w:rsidRPr="007920A6" w:rsidRDefault="007920A6" w:rsidP="007920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920A6">
        <w:rPr>
          <w:rFonts w:cs="Times New Roman"/>
          <w:color w:val="000000"/>
          <w:szCs w:val="28"/>
        </w:rPr>
        <w:t>Подбор литературы по определенной теме, курсу, проблеме</w:t>
      </w:r>
      <w:r w:rsidR="0094040B">
        <w:rPr>
          <w:rFonts w:cs="Times New Roman"/>
          <w:color w:val="000000"/>
          <w:szCs w:val="28"/>
        </w:rPr>
        <w:t>;</w:t>
      </w:r>
    </w:p>
    <w:p w:rsidR="007920A6" w:rsidRPr="007920A6" w:rsidRDefault="007920A6" w:rsidP="007920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920A6">
        <w:rPr>
          <w:rFonts w:cs="Times New Roman"/>
          <w:color w:val="000000"/>
          <w:szCs w:val="28"/>
        </w:rPr>
        <w:t>Аннотирование по теме, курсу, проблеме, опыту работы коллеги</w:t>
      </w:r>
      <w:r w:rsidR="0094040B">
        <w:rPr>
          <w:rFonts w:cs="Times New Roman"/>
          <w:color w:val="000000"/>
          <w:szCs w:val="28"/>
        </w:rPr>
        <w:t>;</w:t>
      </w:r>
    </w:p>
    <w:p w:rsidR="007920A6" w:rsidRPr="007920A6" w:rsidRDefault="007920A6" w:rsidP="007920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920A6">
        <w:rPr>
          <w:rFonts w:cs="Times New Roman"/>
          <w:color w:val="000000"/>
          <w:szCs w:val="28"/>
        </w:rPr>
        <w:t>Составление контрольных материалов, тестов</w:t>
      </w:r>
      <w:r w:rsidR="0094040B">
        <w:rPr>
          <w:rFonts w:cs="Times New Roman"/>
          <w:color w:val="000000"/>
          <w:szCs w:val="28"/>
        </w:rPr>
        <w:t>;</w:t>
      </w:r>
    </w:p>
    <w:p w:rsidR="007920A6" w:rsidRPr="007920A6" w:rsidRDefault="007920A6" w:rsidP="007920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920A6">
        <w:rPr>
          <w:rFonts w:cs="Times New Roman"/>
          <w:color w:val="000000"/>
          <w:szCs w:val="28"/>
        </w:rPr>
        <w:t>Посещение уроков, внеклассных мероприятий, занятий спецкурсов, дополнительных занятий с последующим анализом</w:t>
      </w:r>
      <w:r w:rsidR="0094040B">
        <w:rPr>
          <w:rFonts w:cs="Times New Roman"/>
          <w:color w:val="000000"/>
          <w:szCs w:val="28"/>
        </w:rPr>
        <w:t>;</w:t>
      </w:r>
    </w:p>
    <w:p w:rsidR="007920A6" w:rsidRPr="007920A6" w:rsidRDefault="007920A6" w:rsidP="007920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920A6">
        <w:rPr>
          <w:rFonts w:cs="Times New Roman"/>
          <w:color w:val="000000"/>
          <w:szCs w:val="28"/>
        </w:rPr>
        <w:t>Представление собственного опыта работы по теме, проблеме</w:t>
      </w:r>
      <w:r w:rsidR="0094040B">
        <w:rPr>
          <w:rFonts w:cs="Times New Roman"/>
          <w:color w:val="000000"/>
          <w:szCs w:val="28"/>
        </w:rPr>
        <w:t>;</w:t>
      </w:r>
    </w:p>
    <w:p w:rsidR="007920A6" w:rsidRDefault="007920A6" w:rsidP="007920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920A6">
        <w:rPr>
          <w:rFonts w:cs="Times New Roman"/>
          <w:color w:val="000000"/>
          <w:szCs w:val="28"/>
        </w:rPr>
        <w:t>Защита темы по самообразованию.</w:t>
      </w:r>
    </w:p>
    <w:p w:rsidR="0094040B" w:rsidRDefault="0094040B" w:rsidP="007920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7920A6" w:rsidRPr="007920A6" w:rsidRDefault="007920A6" w:rsidP="009404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920A6">
        <w:rPr>
          <w:rFonts w:cs="Times New Roman"/>
          <w:b/>
          <w:bCs/>
          <w:i/>
          <w:iCs/>
          <w:color w:val="000000"/>
          <w:szCs w:val="28"/>
        </w:rPr>
        <w:t xml:space="preserve">К </w:t>
      </w:r>
      <w:r w:rsidR="0094040B" w:rsidRPr="007920A6">
        <w:rPr>
          <w:rFonts w:cs="Times New Roman"/>
          <w:color w:val="000000"/>
          <w:szCs w:val="28"/>
        </w:rPr>
        <w:t>инновационны</w:t>
      </w:r>
      <w:r w:rsidR="0094040B">
        <w:rPr>
          <w:rFonts w:cs="Times New Roman"/>
          <w:color w:val="000000"/>
          <w:szCs w:val="28"/>
        </w:rPr>
        <w:t>м</w:t>
      </w:r>
      <w:r w:rsidRPr="007920A6">
        <w:rPr>
          <w:rFonts w:cs="Times New Roman"/>
          <w:b/>
          <w:bCs/>
          <w:i/>
          <w:iCs/>
          <w:color w:val="000000"/>
          <w:szCs w:val="28"/>
        </w:rPr>
        <w:t xml:space="preserve"> формам обучения педагогических кадров отно</w:t>
      </w:r>
      <w:r w:rsidRPr="007920A6">
        <w:rPr>
          <w:rFonts w:cs="Times New Roman"/>
          <w:b/>
          <w:bCs/>
          <w:i/>
          <w:iCs/>
          <w:color w:val="000000"/>
          <w:szCs w:val="28"/>
        </w:rPr>
        <w:softHyphen/>
        <w:t xml:space="preserve">сятся </w:t>
      </w:r>
      <w:r w:rsidRPr="007920A6">
        <w:rPr>
          <w:rFonts w:cs="Times New Roman"/>
          <w:color w:val="000000"/>
          <w:szCs w:val="28"/>
        </w:rPr>
        <w:t>организационно-</w:t>
      </w:r>
      <w:proofErr w:type="spellStart"/>
      <w:r w:rsidRPr="007920A6">
        <w:rPr>
          <w:rFonts w:cs="Times New Roman"/>
          <w:color w:val="000000"/>
          <w:szCs w:val="28"/>
        </w:rPr>
        <w:t>деятельностные</w:t>
      </w:r>
      <w:proofErr w:type="spellEnd"/>
      <w:r w:rsidRPr="007920A6">
        <w:rPr>
          <w:rFonts w:cs="Times New Roman"/>
          <w:color w:val="000000"/>
          <w:szCs w:val="28"/>
        </w:rPr>
        <w:t>, деловые, ролевые и другие</w:t>
      </w:r>
      <w:r w:rsidR="0094040B">
        <w:rPr>
          <w:rFonts w:cs="Times New Roman"/>
          <w:color w:val="000000"/>
          <w:szCs w:val="28"/>
        </w:rPr>
        <w:t xml:space="preserve"> </w:t>
      </w:r>
      <w:r w:rsidR="0094040B">
        <w:rPr>
          <w:rFonts w:cs="Times New Roman"/>
          <w:color w:val="000000"/>
          <w:szCs w:val="28"/>
        </w:rPr>
        <w:lastRenderedPageBreak/>
        <w:t>интерактивные  и</w:t>
      </w:r>
      <w:r w:rsidRPr="007920A6">
        <w:rPr>
          <w:rFonts w:cs="Times New Roman"/>
          <w:color w:val="000000"/>
          <w:szCs w:val="28"/>
        </w:rPr>
        <w:t>гры, которые способствуют формированию ин</w:t>
      </w:r>
      <w:r w:rsidRPr="007920A6">
        <w:rPr>
          <w:rFonts w:cs="Times New Roman"/>
          <w:color w:val="000000"/>
          <w:szCs w:val="28"/>
        </w:rPr>
        <w:softHyphen/>
        <w:t>теллектуальной культуры и культуры саморазвития.</w:t>
      </w:r>
    </w:p>
    <w:p w:rsidR="0094040B" w:rsidRPr="007920A6" w:rsidRDefault="0094040B" w:rsidP="009404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7920A6">
        <w:rPr>
          <w:rFonts w:cs="Times New Roman"/>
          <w:i/>
          <w:iCs/>
          <w:color w:val="000000"/>
          <w:szCs w:val="28"/>
        </w:rPr>
        <w:t>«</w:t>
      </w:r>
      <w:proofErr w:type="gramStart"/>
      <w:r w:rsidRPr="007920A6">
        <w:rPr>
          <w:rFonts w:cs="Times New Roman"/>
          <w:i/>
          <w:iCs/>
          <w:color w:val="000000"/>
          <w:szCs w:val="28"/>
        </w:rPr>
        <w:t>Интерактивный</w:t>
      </w:r>
      <w:proofErr w:type="gramEnd"/>
      <w:r w:rsidRPr="007920A6">
        <w:rPr>
          <w:rFonts w:cs="Times New Roman"/>
          <w:i/>
          <w:iCs/>
          <w:color w:val="000000"/>
          <w:szCs w:val="28"/>
        </w:rPr>
        <w:t xml:space="preserve">» </w:t>
      </w:r>
      <w:r w:rsidRPr="007920A6">
        <w:rPr>
          <w:rFonts w:cs="Times New Roman"/>
          <w:color w:val="000000"/>
          <w:szCs w:val="28"/>
        </w:rPr>
        <w:t xml:space="preserve">означает основывающийся на взаимодействии. Но интерактивность </w:t>
      </w:r>
      <w:r w:rsidR="0058254F">
        <w:rPr>
          <w:rFonts w:eastAsia="Times New Roman" w:cs="Times New Roman"/>
          <w:color w:val="000000"/>
          <w:szCs w:val="28"/>
          <w:lang w:eastAsia="ru-RU"/>
        </w:rPr>
        <w:t>‒</w:t>
      </w:r>
      <w:r w:rsidRPr="007920A6">
        <w:rPr>
          <w:rFonts w:cs="Times New Roman"/>
          <w:color w:val="000000"/>
          <w:szCs w:val="28"/>
        </w:rPr>
        <w:t xml:space="preserve"> это не про</w:t>
      </w:r>
      <w:r w:rsidRPr="007920A6">
        <w:rPr>
          <w:rFonts w:cs="Times New Roman"/>
          <w:color w:val="000000"/>
          <w:szCs w:val="28"/>
        </w:rPr>
        <w:softHyphen/>
        <w:t>сто взаимодействие субъектов друг с другом, а специально организованная познавательная деятель</w:t>
      </w:r>
      <w:r w:rsidRPr="007920A6">
        <w:rPr>
          <w:rFonts w:cs="Times New Roman"/>
          <w:color w:val="000000"/>
          <w:szCs w:val="28"/>
        </w:rPr>
        <w:softHyphen/>
        <w:t>ность, носящая ярко выраженную социальную на</w:t>
      </w:r>
      <w:r w:rsidRPr="007920A6">
        <w:rPr>
          <w:rFonts w:cs="Times New Roman"/>
          <w:color w:val="000000"/>
          <w:szCs w:val="28"/>
        </w:rPr>
        <w:softHyphen/>
        <w:t>правленность.</w:t>
      </w:r>
    </w:p>
    <w:p w:rsidR="0094040B" w:rsidRPr="007920A6" w:rsidRDefault="0094040B" w:rsidP="009404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7920A6">
        <w:rPr>
          <w:rFonts w:cs="Times New Roman"/>
          <w:color w:val="000000"/>
          <w:szCs w:val="28"/>
        </w:rPr>
        <w:t xml:space="preserve">Цель использования интерактивных методов и игр </w:t>
      </w:r>
      <w:r w:rsidR="0058254F">
        <w:rPr>
          <w:rFonts w:eastAsia="Times New Roman" w:cs="Times New Roman"/>
          <w:color w:val="000000"/>
          <w:szCs w:val="28"/>
          <w:lang w:eastAsia="ru-RU"/>
        </w:rPr>
        <w:t>‒</w:t>
      </w:r>
      <w:r w:rsidRPr="007920A6">
        <w:rPr>
          <w:rFonts w:cs="Times New Roman"/>
          <w:color w:val="000000"/>
          <w:szCs w:val="28"/>
        </w:rPr>
        <w:t xml:space="preserve"> изменение моделей поведения участников. Анализируя свои реакции и реакции партнера, участник меняет свою модель поведения и осознанно усваивает новые нормы деятельности, что позволяет говорить об интерактивных методах как о процессе интерактивного воспитания.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ТРЕНИНГ: </w:t>
      </w:r>
      <w:r w:rsidRPr="008572B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Тренинг </w:t>
      </w:r>
      <w:r w:rsidR="0058254F">
        <w:rPr>
          <w:rFonts w:eastAsia="Times New Roman" w:cs="Times New Roman"/>
          <w:color w:val="000000"/>
          <w:szCs w:val="28"/>
          <w:lang w:eastAsia="ru-RU"/>
        </w:rPr>
        <w:t>‒</w:t>
      </w:r>
      <w:r w:rsidRPr="008572BF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слово английское - специальный, тренировочный ре</w:t>
      </w:r>
      <w:r w:rsidRPr="008572BF">
        <w:rPr>
          <w:rFonts w:eastAsia="Times New Roman" w:cs="Times New Roman"/>
          <w:i/>
          <w:iCs/>
          <w:color w:val="000000"/>
          <w:szCs w:val="28"/>
          <w:lang w:eastAsia="ru-RU"/>
        </w:rPr>
        <w:softHyphen/>
        <w:t>жим.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gramStart"/>
      <w:r w:rsidRPr="008572BF">
        <w:rPr>
          <w:rFonts w:eastAsia="Times New Roman" w:cs="Times New Roman"/>
          <w:i/>
          <w:iCs/>
          <w:color w:val="000000"/>
          <w:szCs w:val="28"/>
          <w:lang w:eastAsia="ru-RU"/>
        </w:rPr>
        <w:t>Тренинг</w:t>
      </w:r>
      <w:proofErr w:type="gramEnd"/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8254F">
        <w:rPr>
          <w:rFonts w:eastAsia="Times New Roman" w:cs="Times New Roman"/>
          <w:color w:val="000000"/>
          <w:szCs w:val="28"/>
          <w:lang w:eastAsia="ru-RU"/>
        </w:rPr>
        <w:t>‒</w:t>
      </w:r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запланированный процесс, задачей которого является форми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рование или пополнение теоретических знаний и практических навыков пе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 xml:space="preserve">дагогов, формирование или выяснения отношения участников </w:t>
      </w:r>
      <w:proofErr w:type="spellStart"/>
      <w:r w:rsidRPr="008572BF">
        <w:rPr>
          <w:rFonts w:eastAsia="Times New Roman" w:cs="Times New Roman"/>
          <w:color w:val="000000"/>
          <w:szCs w:val="28"/>
          <w:lang w:eastAsia="ru-RU"/>
        </w:rPr>
        <w:t>учебно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воспитательного</w:t>
      </w:r>
      <w:proofErr w:type="spellEnd"/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процесса к определенной идее с целью ее изменения или обновления.</w:t>
      </w:r>
    </w:p>
    <w:p w:rsidR="008572BF" w:rsidRPr="00DE18CD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E18CD">
        <w:rPr>
          <w:rFonts w:eastAsia="Times New Roman" w:cs="Times New Roman"/>
          <w:b/>
          <w:bCs/>
          <w:color w:val="000000"/>
          <w:szCs w:val="28"/>
          <w:lang w:eastAsia="ru-RU"/>
        </w:rPr>
        <w:t>ПЕДАГОГИЧЕСКИЙ Р</w:t>
      </w:r>
      <w:r w:rsidRPr="0058254F">
        <w:rPr>
          <w:rFonts w:eastAsia="Times New Roman" w:cs="Times New Roman"/>
          <w:b/>
          <w:bCs/>
          <w:color w:val="000000"/>
          <w:szCs w:val="28"/>
          <w:lang w:eastAsia="ru-RU"/>
        </w:rPr>
        <w:t>ИНГ</w:t>
      </w:r>
      <w:r w:rsidRPr="00DE18CD">
        <w:rPr>
          <w:rFonts w:eastAsia="Times New Roman" w:cs="Times New Roman"/>
          <w:color w:val="000000"/>
          <w:szCs w:val="28"/>
          <w:lang w:eastAsia="ru-RU"/>
        </w:rPr>
        <w:t>: ориентирует педагогов на изучение новей</w:t>
      </w:r>
      <w:r w:rsidRPr="00DE18CD">
        <w:rPr>
          <w:rFonts w:eastAsia="Times New Roman" w:cs="Times New Roman"/>
          <w:color w:val="000000"/>
          <w:szCs w:val="28"/>
          <w:lang w:eastAsia="ru-RU"/>
        </w:rPr>
        <w:softHyphen/>
        <w:t>ших исследований в психологии и педагогике, методической литературе, способствует выявлению различных подходов к решению педагогических</w:t>
      </w:r>
      <w:r w:rsidRPr="00DE18CD">
        <w:rPr>
          <w:rFonts w:cs="Times New Roman"/>
          <w:szCs w:val="28"/>
        </w:rPr>
        <w:t xml:space="preserve"> </w:t>
      </w:r>
      <w:r w:rsidRPr="00DE18CD">
        <w:rPr>
          <w:rFonts w:eastAsia="Times New Roman" w:cs="Times New Roman"/>
          <w:color w:val="000000"/>
          <w:szCs w:val="28"/>
          <w:lang w:eastAsia="ru-RU"/>
        </w:rPr>
        <w:t>проблем, совершенствует навыки логического мышления и аргументации своей позиции, учит лаконичности, четкости, точности высказываний, разви</w:t>
      </w:r>
      <w:r w:rsidRPr="00DE18CD">
        <w:rPr>
          <w:rFonts w:eastAsia="Times New Roman" w:cs="Times New Roman"/>
          <w:color w:val="000000"/>
          <w:szCs w:val="28"/>
          <w:lang w:eastAsia="ru-RU"/>
        </w:rPr>
        <w:softHyphen/>
        <w:t>вает находчивость. Педагогический ринг предполагает атаковать соперника вопросами, на которые должен быть оперативно дан ответ. Вопросы может задавать и ведущий игры. Содержание вопросов может относиться к одной или разным проблемам, в зависимости от цели его проведения.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РЕШЕНИЕ ПЕДАГОГИЧЕСКИХ ЗАДАЧ. </w:t>
      </w:r>
      <w:r w:rsidR="00DE18CD">
        <w:rPr>
          <w:rFonts w:eastAsia="Times New Roman" w:cs="Times New Roman"/>
          <w:color w:val="000000"/>
          <w:szCs w:val="28"/>
          <w:lang w:eastAsia="ru-RU"/>
        </w:rPr>
        <w:t>С</w:t>
      </w:r>
      <w:r w:rsidRPr="008572BF">
        <w:rPr>
          <w:rFonts w:eastAsia="Times New Roman" w:cs="Times New Roman"/>
          <w:color w:val="000000"/>
          <w:szCs w:val="28"/>
          <w:lang w:eastAsia="ru-RU"/>
        </w:rPr>
        <w:t>тро</w:t>
      </w:r>
      <w:r w:rsidR="00DE18CD">
        <w:rPr>
          <w:rFonts w:eastAsia="Times New Roman" w:cs="Times New Roman"/>
          <w:color w:val="000000"/>
          <w:szCs w:val="28"/>
          <w:lang w:eastAsia="ru-RU"/>
        </w:rPr>
        <w:t>и</w:t>
      </w:r>
      <w:r w:rsidRPr="008572BF">
        <w:rPr>
          <w:rFonts w:eastAsia="Times New Roman" w:cs="Times New Roman"/>
          <w:color w:val="000000"/>
          <w:szCs w:val="28"/>
          <w:lang w:eastAsia="ru-RU"/>
        </w:rPr>
        <w:t>тся на экспромт - методе активизации педагогического познания в процессе повседневного общения, взаимосвязи с детьми, родителями, коллегами. Предлагается ситуации, из ко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торой предлагаются способы выхода. Например, ребенок сообщает педагогу, что мама и папа разошлись, и у него теперь будет новый папа. Какой может быть реакция педагога? Несомненно, педагогическая ситуация - совокуп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ность условий и обстоятельств, требующих быстрого принятия педагогиче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ски правильного решения.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«СУДЕБНОЕ ЗАСЕДАНИЕ» </w:t>
      </w:r>
      <w:r w:rsidR="0058254F">
        <w:rPr>
          <w:rFonts w:eastAsia="Times New Roman" w:cs="Times New Roman"/>
          <w:color w:val="000000"/>
          <w:szCs w:val="28"/>
          <w:lang w:eastAsia="ru-RU"/>
        </w:rPr>
        <w:t>‒</w:t>
      </w:r>
      <w:r w:rsidRPr="008572BF">
        <w:rPr>
          <w:rFonts w:eastAsia="Times New Roman" w:cs="Times New Roman"/>
          <w:color w:val="000000"/>
          <w:szCs w:val="28"/>
          <w:lang w:eastAsia="ru-RU"/>
        </w:rPr>
        <w:t>обсуждение, имитирующее судебное разби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рательство (слушание дела). «Слушается дело о нарушении педагогической этики». Старший воспитатель выступает в роли обвинителя, заведующая - судья, один из педагогов защитник, воспитатели - свидетели. Свидетели со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общают о фактах нарушений, каждый факт обсуждается.</w:t>
      </w:r>
    </w:p>
    <w:p w:rsidR="0094040B" w:rsidRDefault="008572BF" w:rsidP="00DE18CD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>КРУГЛЫЙ СТОЛ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ТЕХНИКА «АКВАРИУМА» - </w:t>
      </w:r>
      <w:r w:rsidRPr="008572BF">
        <w:rPr>
          <w:rFonts w:eastAsia="Times New Roman" w:cs="Times New Roman"/>
          <w:color w:val="000000"/>
          <w:szCs w:val="28"/>
          <w:lang w:eastAsia="ru-RU"/>
        </w:rPr>
        <w:t>форма диалога, когда пе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 xml:space="preserve">дагогам предлагают обсудить проблему «перед лицом общественности». Все остальные выступают в роли зрителей. Отсюда и название </w:t>
      </w:r>
      <w:r w:rsidR="0058254F">
        <w:rPr>
          <w:rFonts w:eastAsia="Times New Roman" w:cs="Times New Roman"/>
          <w:color w:val="000000"/>
          <w:szCs w:val="28"/>
          <w:lang w:eastAsia="ru-RU"/>
        </w:rPr>
        <w:t>‒</w:t>
      </w:r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«аквариум».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Что дает эта форма педагогам?</w:t>
      </w:r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Возможность увидеть своих коллег со стороны, то есть </w:t>
      </w:r>
      <w:proofErr w:type="gramStart"/>
      <w:r w:rsidRPr="008572BF">
        <w:rPr>
          <w:rFonts w:eastAsia="Times New Roman" w:cs="Times New Roman"/>
          <w:color w:val="000000"/>
          <w:szCs w:val="28"/>
          <w:lang w:eastAsia="ru-RU"/>
        </w:rPr>
        <w:t>увидеть</w:t>
      </w:r>
      <w:proofErr w:type="gramEnd"/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как они общаются, как реагируют на чужую мысль, как улаживают назревающий конфликт, как аргументируют свою мысль и какие доказательства своей правоты приводят и так далее.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ДЕЛОВАЯ ИГРА </w:t>
      </w:r>
      <w:r w:rsidR="0058254F">
        <w:rPr>
          <w:rFonts w:eastAsia="Times New Roman" w:cs="Times New Roman"/>
          <w:color w:val="000000"/>
          <w:szCs w:val="28"/>
          <w:lang w:eastAsia="ru-RU"/>
        </w:rPr>
        <w:t>‒</w:t>
      </w:r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это форма совершенствования развития, восприятие лучшего опыта, утверждения себя как педагога во многих педагогических си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туациях. Эффективна в том случае, если педагоги имеют достаточные знания по проблеме, которая отражается в игре. Деловая игра предполагает большую предварительную работу, в которой педагоги получают необходимые знания через различные формы, методы и средства: наглядную агитацию, тематиче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ские выставки, консультации, беседы, обсуждения. Если такая предваритель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ная работа не проведена, то целесообразно деловую игру запланировать как часть мероприятия, отведенного на закрепление полученных знаний по про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блеме.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ДИСКУССИОННЫЕ КАЧЕЛИ </w:t>
      </w:r>
      <w:r w:rsidRPr="008572BF">
        <w:rPr>
          <w:rFonts w:eastAsia="Times New Roman" w:cs="Times New Roman"/>
          <w:color w:val="000000"/>
          <w:szCs w:val="28"/>
          <w:lang w:eastAsia="ru-RU"/>
        </w:rPr>
        <w:t>(разновидность дискуссии): аудитория де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лится на группы (2 и более). Каждая группа защищает противоположные мнения по одной проблеме.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«МОЗГОВАЯ АТАКА (МОЗГОВОЙ ШТУРМ)». </w:t>
      </w:r>
      <w:r w:rsidR="0058254F">
        <w:rPr>
          <w:rFonts w:eastAsia="Times New Roman" w:cs="Times New Roman"/>
          <w:color w:val="000000"/>
          <w:szCs w:val="28"/>
          <w:lang w:eastAsia="ru-RU"/>
        </w:rPr>
        <w:t>К</w:t>
      </w:r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раткосрочное разовое объединение группы педагогов с целью овладения конкретной методической идеей, приемом или задачей поиска новых путей решения сложной </w:t>
      </w:r>
      <w:proofErr w:type="spellStart"/>
      <w:r w:rsidRPr="008572BF">
        <w:rPr>
          <w:rFonts w:eastAsia="Times New Roman" w:cs="Times New Roman"/>
          <w:color w:val="000000"/>
          <w:szCs w:val="28"/>
          <w:lang w:eastAsia="ru-RU"/>
        </w:rPr>
        <w:t>учебно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методической</w:t>
      </w:r>
      <w:proofErr w:type="spellEnd"/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проблемы. Группа из нескольких человек активно обсуждает и решает проблему; лидер группы озвучивает общее решение.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БАНК ИДЕЙ </w:t>
      </w:r>
      <w:r w:rsidRPr="008572BF">
        <w:rPr>
          <w:rFonts w:eastAsia="Times New Roman" w:cs="Times New Roman"/>
          <w:color w:val="000000"/>
          <w:szCs w:val="28"/>
          <w:lang w:eastAsia="ru-RU"/>
        </w:rPr>
        <w:t>- это рациональный способ коллективного решения проблем ОО.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МАСТЕР </w:t>
      </w:r>
      <w:r w:rsidR="0058254F">
        <w:rPr>
          <w:rFonts w:eastAsia="Times New Roman" w:cs="Times New Roman"/>
          <w:color w:val="000000"/>
          <w:szCs w:val="28"/>
          <w:lang w:eastAsia="ru-RU"/>
        </w:rPr>
        <w:t>‒</w:t>
      </w: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КЛАСС (ПРАКТИКУМ). </w:t>
      </w:r>
      <w:r w:rsidRPr="008572BF">
        <w:rPr>
          <w:rFonts w:eastAsia="Times New Roman" w:cs="Times New Roman"/>
          <w:color w:val="000000"/>
          <w:szCs w:val="28"/>
          <w:lang w:eastAsia="ru-RU"/>
        </w:rPr>
        <w:t>Его основная цель - знакомство с пе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дагогическим опытом, системой работы, авторскими находками и всем тем, что помогло педагогу достичь наилучших результатов.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ПЕДАГОГИЧЕСКАЯ МАСТЕРСКАЯ ИЛИ </w:t>
      </w:r>
      <w:proofErr w:type="gramStart"/>
      <w:r w:rsidRPr="008572B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П</w:t>
      </w: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>ЕДАГОГИЧЕСКОЕ</w:t>
      </w:r>
      <w:proofErr w:type="gramEnd"/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ВЫСТАВКИ - ЯРМАРКИ ПЕДАГОГИЧЕСКИХ ИДЕЙ: </w:t>
      </w:r>
      <w:r w:rsidRPr="008572BF">
        <w:rPr>
          <w:rFonts w:eastAsia="Times New Roman" w:cs="Times New Roman"/>
          <w:color w:val="000000"/>
          <w:szCs w:val="28"/>
          <w:lang w:eastAsia="ru-RU"/>
        </w:rPr>
        <w:t>публичное пред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 xml:space="preserve">ставление </w:t>
      </w:r>
      <w:r w:rsidRPr="0058254F">
        <w:rPr>
          <w:rFonts w:eastAsia="Times New Roman" w:cs="Times New Roman"/>
          <w:color w:val="000000"/>
          <w:szCs w:val="28"/>
          <w:lang w:eastAsia="ru-RU"/>
        </w:rPr>
        <w:t>лучших образцов профессиональной деятельности. Грамотно под</w:t>
      </w:r>
      <w:r w:rsidRPr="0058254F">
        <w:rPr>
          <w:rFonts w:eastAsia="Times New Roman" w:cs="Times New Roman"/>
          <w:color w:val="000000"/>
          <w:szCs w:val="28"/>
          <w:lang w:eastAsia="ru-RU"/>
        </w:rPr>
        <w:softHyphen/>
        <w:t>готовленная и проведенная</w:t>
      </w:r>
      <w:r w:rsidRPr="008572BF">
        <w:rPr>
          <w:rFonts w:eastAsia="Times New Roman" w:cs="Times New Roman"/>
          <w:color w:val="000000"/>
          <w:szCs w:val="28"/>
          <w:lang w:eastAsia="ru-RU"/>
        </w:rPr>
        <w:t>, она стимулирует педагогов к творчеству и само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образованию. Поэтому основной результат выставки-ярмарки - профессио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нально-личностный рост педагогов ОО. Благодаря этой форме работы с педа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гогами создаются условия для публичного представления лучших образцов профессиональной деятельности, появления новых идей, установления и расширения деловых и творческих контактов с коллегами.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АУКЦИОН </w:t>
      </w:r>
      <w:r w:rsidR="0058254F">
        <w:rPr>
          <w:rFonts w:eastAsia="Times New Roman" w:cs="Times New Roman"/>
          <w:color w:val="000000"/>
          <w:szCs w:val="28"/>
          <w:lang w:eastAsia="ru-RU"/>
        </w:rPr>
        <w:t>‒</w:t>
      </w:r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форма творческой «купли-продажи» педагогических идей, мыслей, изобретений с целью усвоения определенных понятий по опреде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ленной теме, проблеме, конкретному предмету; распространение творческих идей педагогов-практиков, опыта их работы по определенной проблеме, дру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гих педагогических и методических находок.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КРУЖКИ КАЧЕСТВА </w:t>
      </w:r>
      <w:r w:rsidRPr="008572BF">
        <w:rPr>
          <w:rFonts w:eastAsia="Times New Roman" w:cs="Times New Roman"/>
          <w:color w:val="000000"/>
          <w:szCs w:val="28"/>
          <w:lang w:eastAsia="ru-RU"/>
        </w:rPr>
        <w:t>организуются по инициативе администрации, с учетом делегирования полномочий. Ведущий метод - «мозговая атака» или «мозговой штурм». Обязательным условием при организации кружка являет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 xml:space="preserve">ся наличие педагога, способного обучать коллег без помощи администрации. </w:t>
      </w: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КОУЧИНГ </w:t>
      </w:r>
      <w:r w:rsidR="0058254F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СЕССИЯ: </w:t>
      </w:r>
      <w:r w:rsidRPr="008572BF">
        <w:rPr>
          <w:rFonts w:eastAsia="Times New Roman" w:cs="Times New Roman"/>
          <w:color w:val="000000"/>
          <w:szCs w:val="28"/>
          <w:lang w:eastAsia="ru-RU"/>
        </w:rPr>
        <w:t>интерактивное общение. Развивающее консульти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рование, дискуссия (вопрос - ответ). Педагог не получает советов и рекомен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даций, а только отвечает на вопросы, которые ему задает консультант, и сам находит и пути для решения проблем. В данном процессе осуществляется индивидуальная поддержка педагогов, которые ставят перед собой задачу профессионального и личностного роста, повышения персональной эффек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тивности.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>Коучинг</w:t>
      </w:r>
      <w:proofErr w:type="spellEnd"/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в педагогике подразумевает, что один из педагогов берёт на себя роль </w:t>
      </w:r>
      <w:proofErr w:type="spellStart"/>
      <w:r w:rsidRPr="008572BF">
        <w:rPr>
          <w:rFonts w:eastAsia="Times New Roman" w:cs="Times New Roman"/>
          <w:color w:val="000000"/>
          <w:szCs w:val="28"/>
          <w:lang w:eastAsia="ru-RU"/>
        </w:rPr>
        <w:t>коучера</w:t>
      </w:r>
      <w:proofErr w:type="spellEnd"/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(наставника) и проводит </w:t>
      </w:r>
      <w:proofErr w:type="spellStart"/>
      <w:r w:rsidRPr="008572BF">
        <w:rPr>
          <w:rFonts w:eastAsia="Times New Roman" w:cs="Times New Roman"/>
          <w:color w:val="000000"/>
          <w:szCs w:val="28"/>
          <w:lang w:eastAsia="ru-RU"/>
        </w:rPr>
        <w:t>коучинг</w:t>
      </w:r>
      <w:proofErr w:type="spellEnd"/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-сессию с другими педагогами. </w:t>
      </w:r>
      <w:proofErr w:type="spellStart"/>
      <w:r w:rsidRPr="008572BF">
        <w:rPr>
          <w:rFonts w:eastAsia="Times New Roman" w:cs="Times New Roman"/>
          <w:color w:val="000000"/>
          <w:szCs w:val="28"/>
          <w:lang w:eastAsia="ru-RU"/>
        </w:rPr>
        <w:t>Коучинг</w:t>
      </w:r>
      <w:proofErr w:type="spellEnd"/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-сессия - это диалог. Задавая вопросы, </w:t>
      </w:r>
      <w:proofErr w:type="spellStart"/>
      <w:r w:rsidRPr="008572BF">
        <w:rPr>
          <w:rFonts w:eastAsia="Times New Roman" w:cs="Times New Roman"/>
          <w:color w:val="000000"/>
          <w:szCs w:val="28"/>
          <w:lang w:eastAsia="ru-RU"/>
        </w:rPr>
        <w:t>коуч</w:t>
      </w:r>
      <w:r w:rsidR="00927F76">
        <w:rPr>
          <w:rFonts w:eastAsia="Times New Roman" w:cs="Times New Roman"/>
          <w:color w:val="000000"/>
          <w:szCs w:val="28"/>
          <w:lang w:eastAsia="ru-RU"/>
        </w:rPr>
        <w:t>инг</w:t>
      </w:r>
      <w:proofErr w:type="spellEnd"/>
      <w:r w:rsidR="00927F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помогает сфокусировать внимание педагога на истинной цели в работе, увидеть желаемый результат. </w:t>
      </w:r>
      <w:proofErr w:type="spellStart"/>
      <w:r w:rsidRPr="008572BF">
        <w:rPr>
          <w:rFonts w:eastAsia="Times New Roman" w:cs="Times New Roman"/>
          <w:color w:val="000000"/>
          <w:szCs w:val="28"/>
          <w:lang w:eastAsia="ru-RU"/>
        </w:rPr>
        <w:t>Коучинг</w:t>
      </w:r>
      <w:proofErr w:type="spellEnd"/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не зря называют «терапией успеха». Это - нечто среднее между психологической помощью и профессиональным тренингом. Вести </w:t>
      </w:r>
      <w:proofErr w:type="spellStart"/>
      <w:r w:rsidRPr="008572BF">
        <w:rPr>
          <w:rFonts w:eastAsia="Times New Roman" w:cs="Times New Roman"/>
          <w:color w:val="000000"/>
          <w:szCs w:val="28"/>
          <w:lang w:eastAsia="ru-RU"/>
        </w:rPr>
        <w:t>коучин</w:t>
      </w:r>
      <w:proofErr w:type="gramStart"/>
      <w:r w:rsidRPr="008572BF">
        <w:rPr>
          <w:rFonts w:eastAsia="Times New Roman" w:cs="Times New Roman"/>
          <w:color w:val="000000"/>
          <w:szCs w:val="28"/>
          <w:lang w:eastAsia="ru-RU"/>
        </w:rPr>
        <w:t>г</w:t>
      </w:r>
      <w:proofErr w:type="spellEnd"/>
      <w:r w:rsidRPr="008572BF">
        <w:rPr>
          <w:rFonts w:eastAsia="Times New Roman" w:cs="Times New Roman"/>
          <w:color w:val="000000"/>
          <w:szCs w:val="28"/>
          <w:lang w:eastAsia="ru-RU"/>
        </w:rPr>
        <w:t>-</w:t>
      </w:r>
      <w:proofErr w:type="gramEnd"/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сессию, конечно же, должен успешный и опытный член педагогического коллектива.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Это - удивительная смесь задушевной психотерапии, горячего обсуждения, высказывания идей в духе мозгового штурма и рассказов о личных историях педагогического успеха. И не обязательно изучать особенности </w:t>
      </w:r>
      <w:proofErr w:type="spellStart"/>
      <w:r w:rsidRPr="008572BF">
        <w:rPr>
          <w:rFonts w:eastAsia="Times New Roman" w:cs="Times New Roman"/>
          <w:color w:val="000000"/>
          <w:szCs w:val="28"/>
          <w:lang w:eastAsia="ru-RU"/>
        </w:rPr>
        <w:t>коучинга</w:t>
      </w:r>
      <w:proofErr w:type="spellEnd"/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, чтобы стать успешным </w:t>
      </w:r>
      <w:proofErr w:type="spellStart"/>
      <w:r w:rsidRPr="008572BF">
        <w:rPr>
          <w:rFonts w:eastAsia="Times New Roman" w:cs="Times New Roman"/>
          <w:color w:val="000000"/>
          <w:szCs w:val="28"/>
          <w:lang w:eastAsia="ru-RU"/>
        </w:rPr>
        <w:t>коучером</w:t>
      </w:r>
      <w:proofErr w:type="spellEnd"/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от педагогики: достаточно вжиться в роль доброжелательного наставника, готового выслушать и поделиться опытом.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>КВ</w:t>
      </w:r>
      <w:r w:rsidRPr="008572B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ИК</w:t>
      </w: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- НАСТРОЙКА</w:t>
      </w:r>
      <w:r w:rsidRPr="008572BF">
        <w:rPr>
          <w:rFonts w:eastAsia="Times New Roman" w:cs="Times New Roman"/>
          <w:color w:val="000000"/>
          <w:szCs w:val="28"/>
          <w:lang w:eastAsia="ru-RU"/>
        </w:rPr>
        <w:t>: индивидуальное обучение и настройка от профес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сионалов на успешную работу: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color w:val="000000"/>
          <w:szCs w:val="28"/>
          <w:lang w:eastAsia="ru-RU"/>
        </w:rPr>
        <w:t>-Если вы хотите нравиться людям - улыбайтесь!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color w:val="000000"/>
          <w:szCs w:val="28"/>
          <w:lang w:eastAsia="ru-RU"/>
        </w:rPr>
        <w:t>-Вы самые лучшие и красивые!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color w:val="000000"/>
          <w:szCs w:val="28"/>
          <w:lang w:eastAsia="ru-RU"/>
        </w:rPr>
        <w:t>-Чем дольше Вы работаете, тем дороже Вас ценят.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color w:val="000000"/>
          <w:szCs w:val="28"/>
          <w:lang w:eastAsia="ru-RU"/>
        </w:rPr>
        <w:t>-Нет лучше любимой работы: стареть не дает.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color w:val="000000"/>
          <w:szCs w:val="28"/>
          <w:lang w:eastAsia="ru-RU"/>
        </w:rPr>
        <w:t>-Трудности закаляют на пути к счастью.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color w:val="000000"/>
          <w:szCs w:val="28"/>
          <w:lang w:eastAsia="ru-RU"/>
        </w:rPr>
        <w:t>Работая в коллективе, важно знать его психологический климат, эмо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циональное состояние педагогов, уровень профессионального и личностного развития.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>КЕЙС - МЕТОД</w:t>
      </w:r>
      <w:r w:rsidRPr="008572BF">
        <w:rPr>
          <w:rFonts w:eastAsia="Times New Roman" w:cs="Times New Roman"/>
          <w:color w:val="000000"/>
          <w:szCs w:val="28"/>
          <w:lang w:eastAsia="ru-RU"/>
        </w:rPr>
        <w:t>: неигровой метод анализа и решения ситуаций. Где педаго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ги участвуют в непосредственном обсуждении деловых ситуаций и задач, взятых из реальной практики.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color w:val="000000"/>
          <w:szCs w:val="28"/>
          <w:lang w:eastAsia="ru-RU"/>
        </w:rPr>
        <w:t>Суть кейс-метода состоит в том, что усвоение знаний и формирование уме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ний есть результат активной самостоятельной деятельности педагогов по разрешению противоречий, в результате чего и происходит творческое овла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дение профессиональными знаниями, навыками, умениями и развитие твор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ческих способностей.</w:t>
      </w:r>
    </w:p>
    <w:p w:rsidR="003931E2" w:rsidRPr="001C2799" w:rsidRDefault="003931E2" w:rsidP="003931E2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1C2799">
        <w:rPr>
          <w:b/>
          <w:bCs/>
          <w:iCs/>
          <w:sz w:val="28"/>
          <w:szCs w:val="28"/>
        </w:rPr>
        <w:t>Лаборатория  «Информационные технологии»</w:t>
      </w:r>
    </w:p>
    <w:p w:rsidR="003931E2" w:rsidRPr="001C2799" w:rsidRDefault="003931E2" w:rsidP="003931E2">
      <w:pPr>
        <w:numPr>
          <w:ilvl w:val="0"/>
          <w:numId w:val="3"/>
        </w:numPr>
        <w:spacing w:after="0" w:line="240" w:lineRule="auto"/>
        <w:jc w:val="both"/>
        <w:rPr>
          <w:iCs/>
          <w:szCs w:val="28"/>
        </w:rPr>
      </w:pPr>
      <w:r w:rsidRPr="001C2799">
        <w:rPr>
          <w:bCs/>
          <w:iCs/>
          <w:szCs w:val="28"/>
        </w:rPr>
        <w:t>работа творческих групп по проблемам;</w:t>
      </w:r>
    </w:p>
    <w:p w:rsidR="003931E2" w:rsidRPr="001C2799" w:rsidRDefault="003931E2" w:rsidP="003931E2">
      <w:pPr>
        <w:numPr>
          <w:ilvl w:val="0"/>
          <w:numId w:val="3"/>
        </w:numPr>
        <w:spacing w:after="0" w:line="240" w:lineRule="auto"/>
        <w:jc w:val="both"/>
        <w:rPr>
          <w:iCs/>
          <w:szCs w:val="28"/>
        </w:rPr>
      </w:pPr>
      <w:r w:rsidRPr="001C2799">
        <w:rPr>
          <w:bCs/>
          <w:iCs/>
          <w:szCs w:val="28"/>
        </w:rPr>
        <w:t>использование информационных технологий в учебном  процессе;</w:t>
      </w:r>
    </w:p>
    <w:p w:rsidR="003931E2" w:rsidRPr="001C2799" w:rsidRDefault="003931E2" w:rsidP="003931E2">
      <w:pPr>
        <w:numPr>
          <w:ilvl w:val="0"/>
          <w:numId w:val="3"/>
        </w:numPr>
        <w:spacing w:after="0" w:line="240" w:lineRule="auto"/>
        <w:jc w:val="both"/>
        <w:rPr>
          <w:iCs/>
          <w:szCs w:val="28"/>
        </w:rPr>
      </w:pPr>
      <w:r w:rsidRPr="001C2799">
        <w:rPr>
          <w:bCs/>
          <w:iCs/>
          <w:szCs w:val="28"/>
        </w:rPr>
        <w:t>формирование гражданской позиции младших школьников.</w:t>
      </w:r>
    </w:p>
    <w:p w:rsidR="003931E2" w:rsidRPr="001C2799" w:rsidRDefault="003931E2" w:rsidP="003931E2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1C2799">
        <w:rPr>
          <w:b/>
          <w:bCs/>
          <w:iCs/>
          <w:sz w:val="28"/>
          <w:szCs w:val="28"/>
        </w:rPr>
        <w:t>Ярмарка педагогических идей</w:t>
      </w:r>
    </w:p>
    <w:p w:rsidR="003931E2" w:rsidRPr="001C2799" w:rsidRDefault="003931E2" w:rsidP="003931E2">
      <w:pPr>
        <w:numPr>
          <w:ilvl w:val="0"/>
          <w:numId w:val="4"/>
        </w:numPr>
        <w:spacing w:after="0" w:line="240" w:lineRule="auto"/>
        <w:jc w:val="both"/>
        <w:rPr>
          <w:iCs/>
          <w:szCs w:val="28"/>
        </w:rPr>
      </w:pPr>
      <w:r w:rsidRPr="001C2799">
        <w:rPr>
          <w:rStyle w:val="a4"/>
          <w:b w:val="0"/>
          <w:iCs/>
          <w:szCs w:val="28"/>
        </w:rPr>
        <w:t xml:space="preserve">активизирует методическую работу учителей, так как каждый учитель хочет, чтобы его идея была признана лучшей. Таким образом, </w:t>
      </w:r>
      <w:r w:rsidRPr="001C2799">
        <w:rPr>
          <w:rStyle w:val="a4"/>
          <w:b w:val="0"/>
          <w:iCs/>
          <w:szCs w:val="28"/>
        </w:rPr>
        <w:lastRenderedPageBreak/>
        <w:t xml:space="preserve">проявляется дух соревнования. Учителя, в основном молодые, учатся вести дискуссию, отстаивать свою точку зрения, слушать </w:t>
      </w:r>
      <w:proofErr w:type="gramStart"/>
      <w:r w:rsidRPr="001C2799">
        <w:rPr>
          <w:rStyle w:val="a4"/>
          <w:b w:val="0"/>
          <w:iCs/>
          <w:szCs w:val="28"/>
        </w:rPr>
        <w:t>критически</w:t>
      </w:r>
      <w:proofErr w:type="gramEnd"/>
      <w:r w:rsidRPr="001C2799">
        <w:rPr>
          <w:rStyle w:val="a4"/>
          <w:b w:val="0"/>
          <w:iCs/>
          <w:szCs w:val="28"/>
        </w:rPr>
        <w:t xml:space="preserve"> относиться к себе и своим коллегам.</w:t>
      </w:r>
    </w:p>
    <w:p w:rsidR="003931E2" w:rsidRPr="001C2799" w:rsidRDefault="003931E2" w:rsidP="003931E2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1C2799">
        <w:rPr>
          <w:b/>
          <w:bCs/>
          <w:iCs/>
          <w:sz w:val="28"/>
          <w:szCs w:val="28"/>
        </w:rPr>
        <w:t>Разработка методического портфеля</w:t>
      </w:r>
    </w:p>
    <w:p w:rsidR="003931E2" w:rsidRPr="001C2799" w:rsidRDefault="003931E2" w:rsidP="003931E2">
      <w:pPr>
        <w:numPr>
          <w:ilvl w:val="0"/>
          <w:numId w:val="5"/>
        </w:numPr>
        <w:spacing w:after="0" w:line="240" w:lineRule="auto"/>
        <w:jc w:val="both"/>
        <w:rPr>
          <w:bCs/>
          <w:iCs/>
          <w:szCs w:val="28"/>
        </w:rPr>
      </w:pPr>
      <w:r w:rsidRPr="001C2799">
        <w:rPr>
          <w:bCs/>
          <w:iCs/>
          <w:szCs w:val="28"/>
        </w:rPr>
        <w:t xml:space="preserve">позволяет учителю систематизировать свою методическую работу за год, выбрать наиболее удачные методические приемы и обобщить их в виде методических разработок. </w:t>
      </w:r>
    </w:p>
    <w:p w:rsidR="005947D1" w:rsidRDefault="005947D1" w:rsidP="00DE18CD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8254F">
        <w:rPr>
          <w:rFonts w:eastAsia="Times New Roman" w:cs="Times New Roman"/>
          <w:b/>
          <w:bCs/>
          <w:color w:val="000000"/>
          <w:szCs w:val="28"/>
          <w:lang w:eastAsia="ru-RU"/>
        </w:rPr>
        <w:t>В каждом ОУ складываются свои традиции</w:t>
      </w:r>
      <w:r w:rsidRPr="0058254F">
        <w:rPr>
          <w:rFonts w:eastAsia="Times New Roman" w:cs="Times New Roman"/>
          <w:color w:val="000000"/>
          <w:szCs w:val="28"/>
          <w:lang w:eastAsia="ru-RU"/>
        </w:rPr>
        <w:t>,</w:t>
      </w:r>
      <w:r w:rsidRPr="008572BF">
        <w:rPr>
          <w:rFonts w:eastAsia="Times New Roman" w:cs="Times New Roman"/>
          <w:color w:val="000000"/>
          <w:szCs w:val="28"/>
          <w:lang w:eastAsia="ru-RU"/>
        </w:rPr>
        <w:t xml:space="preserve"> своя система работы с мо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лодыми педагогическими кадрами, выбираются те формы и методы, которые в конечном итоге будут содействовать дальнейшему профессиональному становлению молодого специалиста.</w:t>
      </w:r>
      <w:r w:rsidR="005947D1">
        <w:rPr>
          <w:rFonts w:eastAsia="Times New Roman" w:cs="Times New Roman"/>
          <w:color w:val="000000"/>
          <w:szCs w:val="28"/>
          <w:lang w:eastAsia="ru-RU"/>
        </w:rPr>
        <w:t xml:space="preserve"> Это может быть </w:t>
      </w: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>Консультация - парадокс или консультация с запланированными</w:t>
      </w:r>
      <w:r w:rsidR="005947D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ошибками, </w:t>
      </w: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8572BF">
        <w:rPr>
          <w:rFonts w:eastAsia="Times New Roman" w:cs="Times New Roman"/>
          <w:color w:val="000000"/>
          <w:szCs w:val="28"/>
          <w:lang w:eastAsia="ru-RU"/>
        </w:rPr>
        <w:t>"</w:t>
      </w: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>Школ</w:t>
      </w:r>
      <w:r w:rsidR="003931E2"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 w:rsidRPr="008572B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молодого педагога”</w:t>
      </w:r>
      <w:r w:rsidRPr="008572B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931E2" w:rsidRDefault="003931E2" w:rsidP="00DE18CD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947D1" w:rsidRDefault="005947D1" w:rsidP="005947D1">
      <w:pPr>
        <w:spacing w:after="0" w:line="240" w:lineRule="auto"/>
        <w:ind w:firstLine="708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Также </w:t>
      </w:r>
      <w:r w:rsidRPr="003E3A75">
        <w:rPr>
          <w:szCs w:val="28"/>
        </w:rPr>
        <w:t>крайне необходима</w:t>
      </w:r>
      <w:r w:rsidRPr="005947D1">
        <w:rPr>
          <w:szCs w:val="28"/>
        </w:rPr>
        <w:t xml:space="preserve"> </w:t>
      </w:r>
      <w:r>
        <w:rPr>
          <w:szCs w:val="28"/>
        </w:rPr>
        <w:t>о</w:t>
      </w:r>
      <w:r w:rsidRPr="003E3A75">
        <w:rPr>
          <w:szCs w:val="28"/>
        </w:rPr>
        <w:t>риентация методической службы на самообразование, саморазвитие, самосовершенствование</w:t>
      </w:r>
      <w:r w:rsidR="008D7C1F">
        <w:rPr>
          <w:szCs w:val="28"/>
        </w:rPr>
        <w:t xml:space="preserve"> </w:t>
      </w:r>
      <w:proofErr w:type="spellStart"/>
      <w:r w:rsidR="008D7C1F">
        <w:rPr>
          <w:szCs w:val="28"/>
        </w:rPr>
        <w:t>педработников</w:t>
      </w:r>
      <w:proofErr w:type="spellEnd"/>
      <w:r w:rsidRPr="003E3A75">
        <w:rPr>
          <w:szCs w:val="28"/>
        </w:rPr>
        <w:t>,</w:t>
      </w:r>
      <w:r w:rsidR="00927F76">
        <w:rPr>
          <w:szCs w:val="28"/>
        </w:rPr>
        <w:t xml:space="preserve"> </w:t>
      </w:r>
      <w:r w:rsidRPr="003E3A75">
        <w:rPr>
          <w:szCs w:val="28"/>
        </w:rPr>
        <w:t xml:space="preserve"> ибо расширение культурного кругозора, развитие рефлексии, способности к самокритике - это залог успешного развития профессионализма и творческого потенциала </w:t>
      </w:r>
      <w:proofErr w:type="gramStart"/>
      <w:r w:rsidRPr="003E3A75">
        <w:rPr>
          <w:szCs w:val="28"/>
        </w:rPr>
        <w:t>личности</w:t>
      </w:r>
      <w:proofErr w:type="gramEnd"/>
      <w:r w:rsidRPr="003E3A75">
        <w:rPr>
          <w:szCs w:val="28"/>
        </w:rPr>
        <w:t xml:space="preserve"> как учителя, так и учащегося.</w:t>
      </w:r>
    </w:p>
    <w:p w:rsidR="003E3A75" w:rsidRPr="003E3A75" w:rsidRDefault="003E3A75" w:rsidP="003E3A75">
      <w:pPr>
        <w:suppressAutoHyphens/>
        <w:autoSpaceDE w:val="0"/>
        <w:autoSpaceDN w:val="0"/>
        <w:adjustRightInd w:val="0"/>
        <w:spacing w:after="0" w:line="240" w:lineRule="auto"/>
        <w:ind w:right="440"/>
        <w:jc w:val="both"/>
        <w:rPr>
          <w:szCs w:val="28"/>
        </w:rPr>
      </w:pPr>
      <w:r w:rsidRPr="003E3A75">
        <w:rPr>
          <w:szCs w:val="28"/>
        </w:rPr>
        <w:t xml:space="preserve">Отчеты по самообразованию </w:t>
      </w:r>
      <w:proofErr w:type="gramStart"/>
      <w:r w:rsidRPr="003E3A75">
        <w:rPr>
          <w:szCs w:val="28"/>
        </w:rPr>
        <w:t>учителей</w:t>
      </w:r>
      <w:proofErr w:type="gramEnd"/>
      <w:r w:rsidRPr="003E3A75">
        <w:rPr>
          <w:szCs w:val="28"/>
        </w:rPr>
        <w:t xml:space="preserve"> прежде всего требуют наглядной демонстрации продуктов труда учителя (доклады, рефераты, разработки уроков, создание авторских программ, составление тестов-анкет, дидактических пособий и т.д.) и продуктов труда их учащихся (выставки лучших тетрадей, сочинений, рисунков, поделок и т.д.). </w:t>
      </w:r>
    </w:p>
    <w:p w:rsidR="008572BF" w:rsidRPr="008572BF" w:rsidRDefault="008572BF" w:rsidP="00DE18C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572BF">
        <w:rPr>
          <w:rFonts w:eastAsia="Times New Roman" w:cs="Times New Roman"/>
          <w:color w:val="000000"/>
          <w:szCs w:val="28"/>
          <w:lang w:eastAsia="ru-RU"/>
        </w:rPr>
        <w:t>Выбор темы по самообразованию определяется с учетом индивидуального опыта и профессионального мастер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 xml:space="preserve">ства каждого </w:t>
      </w:r>
      <w:r w:rsidR="003931E2">
        <w:rPr>
          <w:rFonts w:eastAsia="Times New Roman" w:cs="Times New Roman"/>
          <w:color w:val="000000"/>
          <w:szCs w:val="28"/>
          <w:lang w:eastAsia="ru-RU"/>
        </w:rPr>
        <w:t>учи</w:t>
      </w:r>
      <w:r w:rsidRPr="008572BF">
        <w:rPr>
          <w:rFonts w:eastAsia="Times New Roman" w:cs="Times New Roman"/>
          <w:color w:val="000000"/>
          <w:szCs w:val="28"/>
          <w:lang w:eastAsia="ru-RU"/>
        </w:rPr>
        <w:t>теля. Очень важно чтобы тема была связана с приори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тетным направлением деятельности ОУ. Это позволяет педагогам решить совместно задачи ОУ (общие) и задачи самообразования (частные). После определения проблемы, темы по самообразованию каждым педагогом со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ставляется план работы. Педагогу важно собирать, накапливать факты, выво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>ды. Ими они могут воспользоваться на семинарах, советах педагогов, участ</w:t>
      </w:r>
      <w:r w:rsidRPr="008572BF">
        <w:rPr>
          <w:rFonts w:eastAsia="Times New Roman" w:cs="Times New Roman"/>
          <w:color w:val="000000"/>
          <w:szCs w:val="28"/>
          <w:lang w:eastAsia="ru-RU"/>
        </w:rPr>
        <w:softHyphen/>
        <w:t xml:space="preserve">вовать в дискуссиях, конкурсах и </w:t>
      </w:r>
      <w:proofErr w:type="spellStart"/>
      <w:r w:rsidRPr="008572BF">
        <w:rPr>
          <w:rFonts w:eastAsia="Times New Roman" w:cs="Times New Roman"/>
          <w:color w:val="000000"/>
          <w:szCs w:val="28"/>
          <w:lang w:eastAsia="ru-RU"/>
        </w:rPr>
        <w:t>т</w:t>
      </w:r>
      <w:proofErr w:type="gramStart"/>
      <w:r w:rsidRPr="008572BF">
        <w:rPr>
          <w:rFonts w:eastAsia="Times New Roman" w:cs="Times New Roman"/>
          <w:color w:val="000000"/>
          <w:szCs w:val="28"/>
          <w:lang w:eastAsia="ru-RU"/>
        </w:rPr>
        <w:t>.д</w:t>
      </w:r>
      <w:proofErr w:type="spellEnd"/>
      <w:proofErr w:type="gramEnd"/>
      <w:r w:rsidRPr="008572BF">
        <w:rPr>
          <w:rFonts w:eastAsia="Times New Roman" w:cs="Times New Roman"/>
          <w:color w:val="000000"/>
          <w:szCs w:val="28"/>
          <w:lang w:eastAsia="ru-RU"/>
        </w:rPr>
        <w:t>, т.е. на мероприятиях, позволяющих предоставить практическую реализацию темы по самообразованию.</w:t>
      </w:r>
    </w:p>
    <w:p w:rsidR="003931E2" w:rsidRDefault="003931E2" w:rsidP="00DE18CD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sectPr w:rsidR="0039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26BC2CE5"/>
    <w:multiLevelType w:val="multilevel"/>
    <w:tmpl w:val="054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15384"/>
    <w:multiLevelType w:val="multilevel"/>
    <w:tmpl w:val="6C2E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81AAC"/>
    <w:multiLevelType w:val="multilevel"/>
    <w:tmpl w:val="D8FC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50996"/>
    <w:multiLevelType w:val="multilevel"/>
    <w:tmpl w:val="CCE8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E94D10"/>
    <w:multiLevelType w:val="multilevel"/>
    <w:tmpl w:val="610C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940F1"/>
    <w:multiLevelType w:val="multilevel"/>
    <w:tmpl w:val="4BFE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42072"/>
    <w:multiLevelType w:val="multilevel"/>
    <w:tmpl w:val="C848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136D5"/>
    <w:multiLevelType w:val="multilevel"/>
    <w:tmpl w:val="73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BF"/>
    <w:rsid w:val="000548E0"/>
    <w:rsid w:val="00123DA4"/>
    <w:rsid w:val="003061C5"/>
    <w:rsid w:val="00317191"/>
    <w:rsid w:val="003931E2"/>
    <w:rsid w:val="003E3A75"/>
    <w:rsid w:val="00581103"/>
    <w:rsid w:val="0058254F"/>
    <w:rsid w:val="005947D1"/>
    <w:rsid w:val="00690190"/>
    <w:rsid w:val="007920A6"/>
    <w:rsid w:val="00813E15"/>
    <w:rsid w:val="00853A89"/>
    <w:rsid w:val="008572BF"/>
    <w:rsid w:val="00887F5F"/>
    <w:rsid w:val="008D7C1F"/>
    <w:rsid w:val="00905C26"/>
    <w:rsid w:val="00906DA9"/>
    <w:rsid w:val="00927F76"/>
    <w:rsid w:val="0094040B"/>
    <w:rsid w:val="009B10A2"/>
    <w:rsid w:val="00AA4DE7"/>
    <w:rsid w:val="00CC0287"/>
    <w:rsid w:val="00CF1AA3"/>
    <w:rsid w:val="00DE18CD"/>
    <w:rsid w:val="00E53014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DE7"/>
  </w:style>
  <w:style w:type="paragraph" w:styleId="a3">
    <w:name w:val="Normal (Web)"/>
    <w:basedOn w:val="a"/>
    <w:rsid w:val="00AA4D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931E2"/>
    <w:rPr>
      <w:b/>
      <w:bCs/>
    </w:rPr>
  </w:style>
  <w:style w:type="paragraph" w:styleId="a5">
    <w:name w:val="List Paragraph"/>
    <w:basedOn w:val="a"/>
    <w:uiPriority w:val="34"/>
    <w:qFormat/>
    <w:rsid w:val="00306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DE7"/>
  </w:style>
  <w:style w:type="paragraph" w:styleId="a3">
    <w:name w:val="Normal (Web)"/>
    <w:basedOn w:val="a"/>
    <w:rsid w:val="00AA4D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931E2"/>
    <w:rPr>
      <w:b/>
      <w:bCs/>
    </w:rPr>
  </w:style>
  <w:style w:type="paragraph" w:styleId="a5">
    <w:name w:val="List Paragraph"/>
    <w:basedOn w:val="a"/>
    <w:uiPriority w:val="34"/>
    <w:qFormat/>
    <w:rsid w:val="00306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ASMIN</cp:lastModifiedBy>
  <cp:revision>5</cp:revision>
  <cp:lastPrinted>2017-10-18T18:17:00Z</cp:lastPrinted>
  <dcterms:created xsi:type="dcterms:W3CDTF">2018-03-02T19:34:00Z</dcterms:created>
  <dcterms:modified xsi:type="dcterms:W3CDTF">2018-03-02T20:22:00Z</dcterms:modified>
</cp:coreProperties>
</file>