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3DB9" w:rsidRP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P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D13DB9">
        <w:rPr>
          <w:rFonts w:ascii="Times New Roman" w:hAnsi="Times New Roman" w:cs="Times New Roman"/>
          <w:sz w:val="52"/>
          <w:szCs w:val="52"/>
        </w:rPr>
        <w:t>Выступление на тему: «Роль семьи в развитии детской одаренности»</w:t>
      </w:r>
    </w:p>
    <w:p w:rsidR="00D13DB9" w:rsidRP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D13DB9">
        <w:rPr>
          <w:rFonts w:ascii="Times New Roman" w:hAnsi="Times New Roman" w:cs="Times New Roman"/>
          <w:sz w:val="52"/>
          <w:szCs w:val="52"/>
        </w:rPr>
        <w:t>педагога дополнительного образования</w:t>
      </w: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Балабаевой О.А.</w:t>
      </w: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D13DB9" w:rsidRDefault="00D13DB9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Мичуринский район, 2012г.</w:t>
      </w:r>
    </w:p>
    <w:p w:rsidR="00103A62" w:rsidRDefault="00103A62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A62" w:rsidRDefault="00103A62" w:rsidP="00103A62">
      <w:pPr>
        <w:spacing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Одаренность, безусловно, дар природы.</w:t>
      </w:r>
      <w:r w:rsidRPr="00675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первыми замечают признак одаренности в ребенке, от их реакции и дальнейшего отношения во многом зависти судьба юного дарования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Распространено мнение, что если дар дан человеку, то он не исчезнет и обязательно проявится. Однако исследования последнего времени опровергли эту точку зрения. Одарен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существует лишь в постоянном развитии и главную роль в развитии одаренности играет семья.</w:t>
      </w:r>
      <w:r w:rsidRPr="001B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одаренными детьми выступает одним из вариантов конкретной реализации права личности на индивидуальность. </w:t>
      </w:r>
      <w:proofErr w:type="gramStart"/>
      <w:r w:rsidRPr="0078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как школа оказывается не очень хорошо приспособленной для тех, кто сильно отличается от среднего уровня в сторону больших способностей, так как сложно перестроить систему обучения, изменить отношение учителей к «нестандартным» детям, школа испытывает особые потребности в учебниках и программах, в которых учитывались бы индивидуальные запросы и интересы одаренных детей, то это право работы с одаренными детьми взяла на</w:t>
      </w:r>
      <w:proofErr w:type="gramEnd"/>
      <w:r w:rsidRPr="0078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система дополнительного образования.</w:t>
      </w:r>
    </w:p>
    <w:p w:rsidR="00103A62" w:rsidRDefault="00103A62" w:rsidP="00103A62">
      <w:pPr>
        <w:spacing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7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условиях учреждения дополнительного образования этого добиться реально, так как, именно дополнительное образование расширяет сферу творчества одаренного ребенка.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убеждена, что эффективность воспитания такого ребенка зависит от того, насколько тесно взаимодействуют педагог и семья. Ведь в основе взаимодействия должны лежать принципы взаимного доверия и уважения, поддержки и помощи, терпения и терпимости по отношению друг к другу.</w:t>
      </w:r>
    </w:p>
    <w:p w:rsidR="00103A62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моей работы показала, что более всего в работе с одаренными учащимися подходят следующие формы:</w:t>
      </w:r>
    </w:p>
    <w:p w:rsidR="00103A62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8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Переписка с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елями - письменная форма информирования родителей об успехах их детей. Главное условие переписки – доброжелательный тон, радость общения. Традиционно стало использование  электронного почтового ящика, через который я могу общаться непосредственно с учеником и его родителями, обмениваясь файлами с информацией, в большие праздники подписываю и рассылаю поздравительные открытки каждой семье. </w:t>
      </w:r>
    </w:p>
    <w:p w:rsidR="00103A62" w:rsidRPr="002218BD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популярны открытые занятия, которые организуются с целью ознакомления методикой преподавания. По желанию родителей и в удобное  время  проводятся занятия, где любой родитель может посмотреть, как занимается его ребенок, как ведет себя, порадоваться за успехи. Также традиционны стали досуговые спортивные мероприятия, где родители соревнуются вместе с детьми.   </w:t>
      </w:r>
    </w:p>
    <w:p w:rsidR="00103A62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Нередко,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внешне, казалось бы, неблагоприятные условия раз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(недостаточная материальная обеспеченность, плохие бытовые ус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ловия, неполна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семья)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оказываются не значимы</w:t>
      </w:r>
      <w:proofErr w:type="gramEnd"/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одареннос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ти, а вот особенно важным, практически обязательным, для семьи любого одаренного ребенка является любовь и повышенное внимание к ребенку, вера в его силы. Ведь если не верить в талант, не понимать своей роли в развитии ребенка, бессмысленно мечтать о раскрытии его творческого потенциала.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секрет, что такие семьи есть, и дети являются жертвами сложных, порой, неразрешимых родительских отношений.</w:t>
      </w:r>
      <w:r w:rsidRPr="00F973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В таких семьях одаренному ре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бенку уделяется меньше необходимого ему внимания и у него возникают глубокие внутренние переживания, которые перерастают во внутренний конфликт, изменения в поведении: покорность, боязливость, робость или склонность к агрессии.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вот здесь ребенок ищет тот островок счастья и желаний, где бы он мог реализовать себя, открыться.</w:t>
      </w:r>
    </w:p>
    <w:p w:rsidR="00103A62" w:rsidRPr="00052749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в семьях одаренных детей отчетливо прослеживается высокая ценность образования, причем нередко и сами родители заняты в сфере интеллектуальных профессий и имеют разного рода интеллекту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альные увлечения. Это обстоятельство является весьма благо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приятным для развития 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способностей ребенка. Ведь одаренность ре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во многом зависит от того, какими способностями обладают сами родители, и как они будут развивать природные задатки ребенка. Именно на родителей в первую очередь ориентируется ребенок, сначала бессозна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тельно, а потом достаточно осознанно, перенимая их манеру поведения, отношение к людям, работе, событиям и вещам. Именно в силах семьи создать условия для творческого развития ребенка в доме и вне его (обес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печение необходимыми материалами, местом для творчества; организа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цией посещения ребенком кружков, студий; приглашение специалистов для индивидуальных занятий и пр.).</w:t>
      </w:r>
    </w:p>
    <w:p w:rsidR="00103A62" w:rsidRPr="00052749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общении с ребенком любящие родители сами активно включа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в совместную познавательную деятельность — общие игры и заня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тия, совместный досуг вне дома (посещение музеев, выставок, стадионов, библиотек и т.д.), вовлечение ребенка в процесс обсуждения и решения познавательных задач и проблем. Это нередко приводит к объединению общих познавательных и личностных интересов, на основе которых меж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 ребенком и родителями возникают устойчивые дружеские отношения. В таких случаях родители сами начинают обучать своего ребенка и очень часто становятся подлинными наставниками на долгие годы.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такими семьями очень легко общаться  и реализовывать планы. Они с удовольствием идут на контакт, предлагая свою помощь. </w:t>
      </w:r>
    </w:p>
    <w:p w:rsidR="00103A62" w:rsidRPr="00052749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Огромную роль в</w:t>
      </w:r>
      <w:r w:rsidRPr="00675A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75A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развитии одаренного ребенка</w:t>
      </w:r>
      <w:r w:rsidRPr="00675A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эмоциональ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климат семьи. Доверительный стиль детско-родительских отноше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доброжелательная и свободная атмосфера в доме — создают благо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приятную психологическую базу для развития творческой личности. Фа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натичное желание родителей развить определенные способности ребенка </w:t>
      </w:r>
      <w:r w:rsidRPr="00675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ряде случаев имеет и свои отрицательные стороны.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примеров из жизни, когда в ребенке видят будущего юриста или программиста, направляя его при этом только в эту деятельность, забывая, что у него, например отличный слух и прекрасный голос и огромное желание стать артистом, что у него природный дар отбивать чечетку и прославится этим  мастерством. Поэтому важно, вовремя услышать своего ребенка и помочь в определении будущей профессии. </w:t>
      </w:r>
    </w:p>
    <w:p w:rsidR="00103A62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некоторых семьях наблюдается определенная попустительская позиция в отношении ряда социальных и в особенности бытовых навыков. Например, известны случаи, когда семилетний ребенок, будучи психичес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и физически здоровым не научился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 одеваться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. Или, некоторые родители, обнаружив у своего малыша ранние проявления одаренн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например, в области изобразительного искусства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, все свои усилия направляют на развитие его способностей именно в этой области. Родители ограни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чивают общение ребёнка со сверстниками, составляют для ребенка такое насыщенное расписание различных специальных занятий, что у него не остаётся времени для основного вида деятельности дошкольного возраста — детской игре. </w:t>
      </w:r>
    </w:p>
    <w:p w:rsidR="00103A62" w:rsidRPr="00052749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Известны случаи, когда ребенок владеет отличными знаниями, хорошо эрудирован для своего возраста,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е будучи включен в сюжетно-ролевые игры со сверстни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ками, такой ребенок теряет важный источник полноценного личностного развития, не осваивает в достаточной мере навыки межличностных отношений.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здесь очень важно, вовремя заметить этого ребенка, помочь раскрыться ему, дать понять самому себе свою значимость в той или иной деятельности. 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односторонность развития, которая в будущем может и не быть подкреплена выдающимися достижениями, крайне негативно скажется на всем многообразии интеллектуальных особенностей и на пол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ноценном развитии прочих способностей.</w:t>
      </w:r>
    </w:p>
    <w:p w:rsidR="00103A62" w:rsidRPr="00052749" w:rsidRDefault="00103A62" w:rsidP="00103A6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сделать вывод, что отношение родителей к детской одарен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— это один из основ</w:t>
      </w:r>
      <w:r w:rsidRPr="00675A99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слагаемых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t>, влияющих на реализацию воз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можностей ребенка, и только семья может дать ребенку возможность раз</w:t>
      </w:r>
      <w:r w:rsidRPr="00052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способностей на самом важном и раннем этапе.</w:t>
      </w:r>
    </w:p>
    <w:p w:rsidR="00103A62" w:rsidRDefault="00103A62" w:rsidP="00103A62">
      <w:pPr>
        <w:spacing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Завершить свое выступление хочется словами К. Маркса: «Каждый, в ком сидит Рафаэль, должен иметь возможность беспрепятственно развиваться».</w:t>
      </w:r>
    </w:p>
    <w:p w:rsidR="00103A62" w:rsidRPr="00675A99" w:rsidRDefault="00103A62" w:rsidP="00103A62">
      <w:pPr>
        <w:spacing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себя мне хочется добавить:  давайте предоставлять нашим детям такую возможность и создавать для этого все  необходимые условия.</w:t>
      </w:r>
      <w:r w:rsidRPr="00675A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2749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103A62" w:rsidRDefault="00103A62" w:rsidP="00103A62">
      <w:pPr>
        <w:spacing w:line="240" w:lineRule="auto"/>
        <w:ind w:firstLine="340"/>
      </w:pPr>
    </w:p>
    <w:p w:rsidR="00103A62" w:rsidRDefault="00103A62" w:rsidP="00103A62">
      <w:pPr>
        <w:spacing w:line="240" w:lineRule="auto"/>
        <w:ind w:firstLine="340"/>
      </w:pPr>
    </w:p>
    <w:p w:rsidR="00103A62" w:rsidRDefault="00103A62" w:rsidP="00103A62">
      <w:pPr>
        <w:spacing w:line="240" w:lineRule="auto"/>
        <w:ind w:firstLine="340"/>
      </w:pPr>
    </w:p>
    <w:p w:rsidR="00103A62" w:rsidRDefault="00103A62" w:rsidP="00103A62">
      <w:pPr>
        <w:spacing w:line="240" w:lineRule="auto"/>
        <w:ind w:firstLine="340"/>
      </w:pPr>
    </w:p>
    <w:p w:rsidR="00103A62" w:rsidRDefault="00103A62" w:rsidP="00103A62">
      <w:pPr>
        <w:spacing w:line="240" w:lineRule="auto"/>
        <w:ind w:firstLine="340"/>
      </w:pPr>
    </w:p>
    <w:p w:rsidR="00103A62" w:rsidRDefault="00103A62" w:rsidP="00103A62">
      <w:pPr>
        <w:spacing w:line="240" w:lineRule="auto"/>
        <w:ind w:firstLine="340"/>
      </w:pPr>
    </w:p>
    <w:p w:rsidR="00103A62" w:rsidRDefault="00103A62" w:rsidP="00103A62">
      <w:pPr>
        <w:spacing w:line="240" w:lineRule="auto"/>
        <w:ind w:firstLine="340"/>
      </w:pPr>
    </w:p>
    <w:p w:rsidR="00103A62" w:rsidRDefault="00103A62" w:rsidP="00103A62">
      <w:pPr>
        <w:spacing w:line="240" w:lineRule="auto"/>
        <w:ind w:firstLine="340"/>
      </w:pPr>
    </w:p>
    <w:p w:rsidR="00103A62" w:rsidRPr="00D13DB9" w:rsidRDefault="00103A62" w:rsidP="00D13DB9">
      <w:pPr>
        <w:spacing w:line="24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03A62" w:rsidRPr="00D13DB9" w:rsidSect="00D13D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033F"/>
    <w:rsid w:val="00103A62"/>
    <w:rsid w:val="00175D61"/>
    <w:rsid w:val="001B7813"/>
    <w:rsid w:val="002218BD"/>
    <w:rsid w:val="00226CA5"/>
    <w:rsid w:val="00323744"/>
    <w:rsid w:val="0046192E"/>
    <w:rsid w:val="0046717F"/>
    <w:rsid w:val="004B1A7E"/>
    <w:rsid w:val="005B25F1"/>
    <w:rsid w:val="00662B58"/>
    <w:rsid w:val="006A46F5"/>
    <w:rsid w:val="006E01A3"/>
    <w:rsid w:val="006E4512"/>
    <w:rsid w:val="00797EFF"/>
    <w:rsid w:val="00993A1D"/>
    <w:rsid w:val="00A92A2B"/>
    <w:rsid w:val="00D0033F"/>
    <w:rsid w:val="00D13DB9"/>
    <w:rsid w:val="00E95717"/>
    <w:rsid w:val="00EF273E"/>
    <w:rsid w:val="00F97339"/>
    <w:rsid w:val="00FB2FC0"/>
    <w:rsid w:val="00FB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6</cp:revision>
  <cp:lastPrinted>2012-12-13T14:57:00Z</cp:lastPrinted>
  <dcterms:created xsi:type="dcterms:W3CDTF">2012-12-10T04:43:00Z</dcterms:created>
  <dcterms:modified xsi:type="dcterms:W3CDTF">2013-03-04T17:19:00Z</dcterms:modified>
</cp:coreProperties>
</file>