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1D" w:rsidRPr="004D7DC6" w:rsidRDefault="008151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9395"/>
      </w:tblGrid>
      <w:tr w:rsidR="0081511D" w:rsidRPr="004D7DC6">
        <w:trPr>
          <w:trHeight w:val="1"/>
        </w:trPr>
        <w:tc>
          <w:tcPr>
            <w:tcW w:w="9395" w:type="dxa"/>
            <w:tcBorders>
              <w:top w:val="single" w:sz="6" w:space="0" w:color="CCCCCC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FF0"/>
            <w:tcMar>
              <w:left w:w="30" w:type="dxa"/>
              <w:right w:w="30" w:type="dxa"/>
            </w:tcMar>
            <w:vAlign w:val="center"/>
          </w:tcPr>
          <w:p w:rsidR="00892F72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Програмовий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892F72" w:rsidRPr="004D7DC6" w:rsidRDefault="0089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Вчити</w:t>
            </w:r>
            <w:proofErr w:type="spellEnd"/>
            <w:r w:rsidR="00B36981"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36981" w:rsidRPr="004D7D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співати інтонаційно чисто, вчити мелодію та слова</w:t>
            </w:r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36981" w:rsidRPr="004D7D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="00B36981" w:rsidRPr="004D7D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існі</w:t>
            </w: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92F72" w:rsidRPr="004D7DC6" w:rsidRDefault="0089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ознайомити </w:t>
            </w: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дітей з музичною грою "Чарівна галявина", </w:t>
            </w:r>
          </w:p>
          <w:p w:rsidR="00892F72" w:rsidRPr="004D7DC6" w:rsidRDefault="0089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вчити</w:t>
            </w: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дітей розрізняти кольори, правильно називати ноти, розвивати музичне мислення та слух;</w:t>
            </w:r>
          </w:p>
          <w:p w:rsidR="00892F72" w:rsidRPr="004D7DC6" w:rsidRDefault="00892F72" w:rsidP="0089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закріпити</w:t>
            </w: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знання рухів до таночка «Українська полечка», звертати увагу на пружність і легкість ходи, та всього плечового пояса; виховувати культуру пізнавальної , ігрової , практичної діяльності , спілкування та слухання.</w:t>
            </w:r>
          </w:p>
          <w:p w:rsidR="00892F72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Розвивати </w:t>
            </w: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музично-рухову творчість, спонукати до вербалізації вражень від сприймання музичного твору, </w:t>
            </w:r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познайомити</w:t>
            </w: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новим музичним твором та композитором, який його написав; </w:t>
            </w:r>
          </w:p>
          <w:p w:rsidR="00892F72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збагачувати </w:t>
            </w: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емоційний досвід дітей за допомогою нових музичних вражень, вчити уважно слухати музику, передавати емоціями та рухами враження від нього;</w:t>
            </w:r>
          </w:p>
          <w:p w:rsidR="00892F72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удосконалювати </w:t>
            </w: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навички співати пісню хором; виховувати танцювальну культуру, підтримувати позитивний настрій від спілкування та злагоджених т</w:t>
            </w:r>
            <w:r w:rsidR="00892F72" w:rsidRPr="004D7D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анцювальних рухів з однолітками.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Обладнання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ізнокольорові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ноти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металофон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нотний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стан, проектор, компьютер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Музичний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матеріал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Музично-ритмічна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«Марш,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крок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виставляння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ноги </w:t>
            </w:r>
            <w:r w:rsidR="00892F72"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892F72"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носочок</w:t>
            </w:r>
            <w:proofErr w:type="spellEnd"/>
            <w:r w:rsidR="00892F72"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92F72"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п’яточку</w:t>
            </w:r>
            <w:proofErr w:type="spellEnd"/>
            <w:r w:rsidR="00892F72"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92F72"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притуп</w:t>
            </w:r>
            <w:proofErr w:type="spellEnd"/>
            <w:r w:rsidR="00892F72"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Осінні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листочки» (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Чарівна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галявина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анок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полечка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92F72" w:rsidRPr="004D7D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Чайковський «Листопад», Пісня «Віхола – метелиця» вірші Т.Волгіної, укр. Текст Л.Компанієць, </w:t>
            </w:r>
            <w:proofErr w:type="spellStart"/>
            <w:r w:rsidR="00892F72" w:rsidRPr="004D7D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муз.А.Філіпенка</w:t>
            </w:r>
            <w:proofErr w:type="spellEnd"/>
            <w:r w:rsidR="00892F72" w:rsidRPr="004D7D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92F72"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92F72"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Жили-були</w:t>
            </w:r>
            <w:proofErr w:type="spellEnd"/>
            <w:r w:rsidR="00892F72"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,нотки» </w:t>
            </w:r>
            <w:proofErr w:type="spellStart"/>
            <w:r w:rsidR="00892F72"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сл.і</w:t>
            </w:r>
            <w:proofErr w:type="spellEnd"/>
            <w:r w:rsidR="00892F72"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муз. Ольги </w:t>
            </w:r>
            <w:proofErr w:type="spellStart"/>
            <w:r w:rsidR="00892F72"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Жартуха</w:t>
            </w:r>
            <w:proofErr w:type="spellEnd"/>
            <w:r w:rsidR="00892F72"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1511D" w:rsidRPr="004D7DC6" w:rsidRDefault="0081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04E7" w:rsidRPr="004D7DC6" w:rsidRDefault="001A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04E7" w:rsidRPr="004D7DC6" w:rsidRDefault="001A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04E7" w:rsidRPr="004D7DC6" w:rsidRDefault="001A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04E7" w:rsidRPr="004D7DC6" w:rsidRDefault="001A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04E7" w:rsidRPr="004D7DC6" w:rsidRDefault="001A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92F72" w:rsidRPr="004D7DC6" w:rsidRDefault="0089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92F72" w:rsidRPr="004D7DC6" w:rsidRDefault="0089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A04E7" w:rsidRPr="004D7DC6" w:rsidRDefault="001A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A12AD" w:rsidRDefault="002A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D7DC6" w:rsidRDefault="004D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D7DC6" w:rsidRDefault="004D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D7DC6" w:rsidRDefault="004D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D7DC6" w:rsidRDefault="004D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D7DC6" w:rsidRDefault="004D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D7DC6" w:rsidRPr="004D7DC6" w:rsidRDefault="004D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A04E7" w:rsidRPr="004D7DC6" w:rsidRDefault="001A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511D" w:rsidRPr="004D7DC6" w:rsidRDefault="008330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Хід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заняття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марш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заходять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залу,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утворюють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коло.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вітання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Я хочу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запросити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 у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подорож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Музики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Але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потрапили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казкової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нам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пройти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танцювальну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стежинку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згодні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? (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ід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фонограму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діти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виконують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танцювальні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елементи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ходьба по колу,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підскок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галоп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боковий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встановлення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ноги на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носочок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п’яточку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притуп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Закріплення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танцювальних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елементів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).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Муз.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кер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завданням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справилися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Виконували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рухи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ритмічно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погоджували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музикою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Ми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пригадали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розучені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вами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танцювальні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Ось ми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потрапили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казкову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лісову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галявину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ісля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насиченої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танцювальної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стежинки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пропоную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відпочинок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Уявіть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собі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потрапили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осіннього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лісу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ісяць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листопад.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Вітерець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гойдає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гілочки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дерев,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жовті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листочки тихенько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шепочуть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між</w:t>
            </w:r>
            <w:proofErr w:type="spellEnd"/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собою.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Сонечко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своїми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лагідними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промінчиками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торкається</w:t>
            </w:r>
            <w:proofErr w:type="spellEnd"/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вашого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личка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посміхнулися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іднімаються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вам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сподобалась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ця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музика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скажіть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мені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був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темп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цієї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музики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цю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музику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робити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цей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музичний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тві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«Листопад»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написав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композитор П.І.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Чайковський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Композитори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люди,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пишуть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музику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П. І.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Чайковський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часто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відвідує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країну</w:t>
            </w:r>
            <w:proofErr w:type="spellEnd"/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Музики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він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знаходить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натхнення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написання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творів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Цей композитор написав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багато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творів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пори року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назвав «Пори року». Давайте ми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вами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перетворимося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осінні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листочки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цей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музичний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твір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потанцюємо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виконують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творчу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вправу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Осінні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листочки»</w:t>
            </w:r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).</w:t>
            </w: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Ось листочки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політали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перетворилися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знову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діток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Тож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проходьте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, с</w:t>
            </w:r>
            <w:r w:rsidR="00AA133E"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тавайте </w:t>
            </w: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зручненько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слухайте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уважненько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Дітки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музики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живе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багато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мешканців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усіма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встигните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познайомитись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але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деякими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вас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познайомлю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Музичній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живе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нот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така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весела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дзвінка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сімейка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І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показує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дітям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на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екрані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ноти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знає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чого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потрібні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нотки? (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записати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мелодію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існі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записати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мелодію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танцю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записати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мелодію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слухання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Вірно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імена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ноток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знаєте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(До.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Ре.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Фа. Соль. Ля. 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Давайте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іваємо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A133E" w:rsidRPr="004D7DC6" w:rsidRDefault="00AA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Распевка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,р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е,м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і,фа,соль,ля,сі»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Жили-були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нотки»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сл.і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льги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Жартуха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892F72" w:rsidRPr="004D7DC6" w:rsidRDefault="0089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Пісня «Віхола – метелиця» вірші Т.Волгіної, укр. Текст Л.Компанієць,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муз.А.Філіпенка-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разучивання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пісні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хочете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вам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казочку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нотки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розповім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Ось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подивіться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мій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чарівний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телевізор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Росло в 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Музики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чарівне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дерево. 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дерево 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трішки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незвичайне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 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воно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лише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гілочок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нахилені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один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бік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чарівне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дерево </w:t>
            </w: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росло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собі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росло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слухало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щебетання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пташок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дзюркотання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струмочка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пісеньку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дощика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«Яка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чудова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музика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! – подумало деревце , -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але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зробити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люди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почули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зрозуміли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Адже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звуки ми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чуємо</w:t>
            </w:r>
            <w:proofErr w:type="spellEnd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але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бачимо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тоді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Музичний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король придумав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зробити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люди не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лише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почули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музику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побачили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. І видав наказ: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Наказую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Як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тільки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сяде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ілочку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відразу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перетвориться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кружечок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ноту.»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розлетілись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звуки –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ноти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гілочках</w:t>
            </w:r>
            <w:proofErr w:type="spellEnd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Першою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самого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сонечка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прилетіла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сонячна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нота «Соль»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сіла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гілочку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Музкер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Грає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фортепіано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звук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 нота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сідає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 на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гілочку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дерева.)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Прилетіла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подруга «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сі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гілочку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Фантастична нота «Фа»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поселилася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між</w:t>
            </w:r>
            <w:proofErr w:type="spellEnd"/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ними.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Незабаром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ще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подружки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«Ля»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сяюча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Вони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любили тепло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тому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сіли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ближче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сонечка.2 подружки 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прилетіли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ними , не любили , коли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жарко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захотіли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розташуватись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Нотка «Ре»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зайняла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нижньою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лінійкою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добрій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нотці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«До» не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вистачило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Довго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кружляв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цей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 у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пові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міг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перетворитись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нотку. «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робити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?» - подумало деревце. 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потім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запитало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«Ваша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величносте</w:t>
            </w:r>
            <w:proofErr w:type="spellEnd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Музичний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король 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робити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?»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Музичний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король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відповів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- 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деревце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подаруй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ще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одну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гілочку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ній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могла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розміститися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нота «До», недалеко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подруг.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Ось на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виросла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ще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гілочка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тут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поселилась нотка «До»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цього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сидять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нотки на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цих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гілочках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 люди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подивилися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цей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малюнок</w:t>
            </w:r>
            <w:proofErr w:type="spellEnd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запам’ятали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де яку нотку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стали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розуміти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музику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Ось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згадали</w:t>
            </w:r>
            <w:proofErr w:type="spellEnd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розміщені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ноти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мене в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музичному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королівстві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квітуча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галявина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люблять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нотки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ній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кожній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подобається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відпочивати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своїй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квіточці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допоможіть</w:t>
            </w:r>
            <w:proofErr w:type="spellEnd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будь – ласка,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відшукати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нотки на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квіточках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поставити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кожну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свій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будиночок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нотному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нотка попала у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свій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будиночок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уважно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дивитися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колір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колір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будиночка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Допоможете</w:t>
            </w:r>
            <w:proofErr w:type="spellEnd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?....</w:t>
            </w:r>
            <w:proofErr w:type="gramEnd"/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 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ідемо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лужок,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багато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тут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квіток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Кожна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квітка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кольорова</w:t>
            </w:r>
            <w:proofErr w:type="spellEnd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в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ній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нотка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чудова</w:t>
            </w:r>
            <w:proofErr w:type="spellEnd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е,мі,фа,соль,ля,сі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Називаєм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нотки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Діти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шукають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нотки в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квітах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ставлять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їх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нотний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стан.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Коли 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будуть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зібрані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музкерівник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схвалює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дітей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потім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говорить).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М.к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подивіться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знайшла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Музичний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інструмент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М.к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?...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Металофон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М.К.</w:t>
            </w: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вмієте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грати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металофоні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Ану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заграйте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мені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мен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нотки,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щойно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знайшли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виходить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дитина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допомагає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музкер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.) 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Гра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музінструменті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–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червона</w:t>
            </w:r>
            <w:proofErr w:type="spellEnd"/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 –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рожева</w:t>
            </w:r>
            <w:proofErr w:type="spellEnd"/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жовта</w:t>
            </w:r>
            <w:proofErr w:type="spellEnd"/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 – 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зелена</w:t>
            </w:r>
            <w:proofErr w:type="gramEnd"/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Соль –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блакитна</w:t>
            </w:r>
            <w:proofErr w:type="spellEnd"/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иня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фіолетова</w:t>
            </w:r>
            <w:proofErr w:type="spellEnd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дітки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справжні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музиканти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почули</w:t>
            </w:r>
            <w:proofErr w:type="spellEnd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мабуть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дощик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починається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скоріше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збиратись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йти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Дітки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боїтесь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дощу</w:t>
            </w:r>
            <w:proofErr w:type="spellEnd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?.... </w:t>
            </w:r>
            <w:proofErr w:type="spellStart"/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Тоді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вами ми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заведемо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танок</w:t>
            </w:r>
            <w:proofErr w:type="spellEnd"/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Діти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виконують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Танок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Українська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полька»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зараз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сідайте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ільчики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заплющить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очі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звучить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повільна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музика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Ось ми уже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садочку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Розплющуйте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очі</w:t>
            </w:r>
            <w:proofErr w:type="spellEnd"/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подорож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скінчилась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сподобалась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вона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?А</w:t>
            </w:r>
            <w:proofErr w:type="spellEnd"/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музичними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мешканцями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там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познайомились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81511D" w:rsidRPr="004D7DC6" w:rsidRDefault="0083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Скільки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гілочок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і.</w:t>
            </w:r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зараз,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дітки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 вам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роздам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картки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зображені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сумний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зайчик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веселий колобок, 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уважно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роздивіться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Дітки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 на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занятті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сподобалось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воно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підійміть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картку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веселим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колобком</w:t>
            </w:r>
            <w:proofErr w:type="gram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сумне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 не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сподобалось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підійміть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сумного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зайчика.Дякую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дітки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були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такими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уважними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добре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поводились.Наше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скінчилось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До </w:t>
            </w:r>
            <w:proofErr w:type="spellStart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побачення</w:t>
            </w:r>
            <w:proofErr w:type="spellEnd"/>
            <w:r w:rsidRPr="004D7D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511D" w:rsidRPr="004D7DC6" w:rsidRDefault="0081511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81511D" w:rsidRPr="004D7DC6" w:rsidRDefault="0081511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F72" w:rsidRPr="004D7DC6" w:rsidRDefault="00892F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F72" w:rsidRPr="004D7DC6" w:rsidRDefault="00892F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F72" w:rsidRPr="004D7DC6" w:rsidRDefault="00892F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F72" w:rsidRPr="004D7DC6" w:rsidRDefault="00892F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F72" w:rsidRPr="004D7DC6" w:rsidRDefault="00892F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F72" w:rsidRPr="004D7DC6" w:rsidRDefault="00892F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F72" w:rsidRPr="004D7DC6" w:rsidRDefault="00892F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F72" w:rsidRPr="004D7DC6" w:rsidRDefault="00892F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F72" w:rsidRPr="004D7DC6" w:rsidRDefault="00892F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F72" w:rsidRPr="004D7DC6" w:rsidRDefault="00892F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F72" w:rsidRPr="004D7DC6" w:rsidRDefault="00892F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F72" w:rsidRPr="004D7DC6" w:rsidRDefault="00892F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F72" w:rsidRPr="004D7DC6" w:rsidRDefault="00892F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F72" w:rsidRPr="004D7DC6" w:rsidRDefault="00892F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F72" w:rsidRPr="004D7DC6" w:rsidRDefault="00892F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F72" w:rsidRPr="004D7DC6" w:rsidRDefault="00892F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F72" w:rsidRPr="004D7DC6" w:rsidRDefault="00892F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F72" w:rsidRPr="004D7DC6" w:rsidRDefault="00892F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F72" w:rsidRPr="004D7DC6" w:rsidRDefault="00892F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F72" w:rsidRPr="004D7DC6" w:rsidRDefault="00892F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F72" w:rsidRPr="004D7DC6" w:rsidRDefault="00892F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F72" w:rsidRPr="004D7DC6" w:rsidRDefault="00892F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F72" w:rsidRPr="004D7DC6" w:rsidRDefault="00892F72" w:rsidP="00892F72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F72" w:rsidRPr="004D7DC6" w:rsidRDefault="00892F72" w:rsidP="0089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</w:rPr>
      </w:pPr>
      <w:r w:rsidRPr="004D7D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</w:rPr>
        <w:t xml:space="preserve">Конспект </w:t>
      </w:r>
      <w:proofErr w:type="spellStart"/>
      <w:r w:rsidRPr="004D7D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</w:rPr>
        <w:t>атестаційного</w:t>
      </w:r>
      <w:proofErr w:type="spellEnd"/>
      <w:r w:rsidRPr="004D7D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</w:rPr>
        <w:t xml:space="preserve"> </w:t>
      </w:r>
      <w:proofErr w:type="spellStart"/>
      <w:r w:rsidRPr="004D7D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</w:rPr>
        <w:t>заняття</w:t>
      </w:r>
      <w:proofErr w:type="spellEnd"/>
      <w:r w:rsidRPr="004D7D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</w:rPr>
        <w:t xml:space="preserve"> </w:t>
      </w:r>
      <w:proofErr w:type="spellStart"/>
      <w:r w:rsidRPr="004D7D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</w:rPr>
        <w:t>з</w:t>
      </w:r>
      <w:proofErr w:type="spellEnd"/>
      <w:r w:rsidRPr="004D7D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</w:rPr>
        <w:t xml:space="preserve"> </w:t>
      </w:r>
      <w:proofErr w:type="spellStart"/>
      <w:r w:rsidRPr="004D7D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</w:rPr>
        <w:t>музики</w:t>
      </w:r>
      <w:proofErr w:type="spellEnd"/>
    </w:p>
    <w:p w:rsidR="00892F72" w:rsidRPr="004D7DC6" w:rsidRDefault="00892F72" w:rsidP="0089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  <w:lang w:val="uk-UA"/>
        </w:rPr>
      </w:pPr>
      <w:r w:rsidRPr="004D7D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</w:rPr>
        <w:t xml:space="preserve">"ПОДОРОЖ В </w:t>
      </w:r>
      <w:proofErr w:type="gramStart"/>
      <w:r w:rsidRPr="004D7D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</w:rPr>
        <w:t>КРАЇНУ</w:t>
      </w:r>
      <w:proofErr w:type="gramEnd"/>
      <w:r w:rsidRPr="004D7D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</w:rPr>
        <w:t xml:space="preserve"> МУЗИКИ"</w:t>
      </w:r>
    </w:p>
    <w:p w:rsidR="00892F72" w:rsidRPr="004D7DC6" w:rsidRDefault="00892F72" w:rsidP="00892F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  <w:lang w:val="uk-UA"/>
        </w:rPr>
      </w:pPr>
    </w:p>
    <w:p w:rsidR="00892F72" w:rsidRPr="004D7DC6" w:rsidRDefault="00892F72" w:rsidP="00892F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  <w:lang w:val="uk-UA"/>
        </w:rPr>
      </w:pPr>
    </w:p>
    <w:p w:rsidR="00892F72" w:rsidRPr="004D7DC6" w:rsidRDefault="00892F72" w:rsidP="00892F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  <w:lang w:val="uk-UA"/>
        </w:rPr>
      </w:pPr>
    </w:p>
    <w:p w:rsidR="00892F72" w:rsidRPr="004D7DC6" w:rsidRDefault="00892F72" w:rsidP="00892F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  <w:lang w:val="uk-UA"/>
        </w:rPr>
      </w:pPr>
    </w:p>
    <w:p w:rsidR="00892F72" w:rsidRPr="004D7DC6" w:rsidRDefault="00892F72" w:rsidP="00892F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  <w:lang w:val="uk-UA"/>
        </w:rPr>
      </w:pPr>
    </w:p>
    <w:p w:rsidR="00892F72" w:rsidRPr="004D7DC6" w:rsidRDefault="00892F72" w:rsidP="00892F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  <w:lang w:val="uk-UA"/>
        </w:rPr>
      </w:pPr>
    </w:p>
    <w:p w:rsidR="00892F72" w:rsidRPr="004D7DC6" w:rsidRDefault="00892F72" w:rsidP="00892F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  <w:lang w:val="uk-UA"/>
        </w:rPr>
      </w:pPr>
    </w:p>
    <w:p w:rsidR="00892F72" w:rsidRPr="004D7DC6" w:rsidRDefault="00892F72" w:rsidP="00892F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  <w:lang w:val="uk-UA"/>
        </w:rPr>
      </w:pPr>
    </w:p>
    <w:p w:rsidR="00892F72" w:rsidRPr="004D7DC6" w:rsidRDefault="00892F72" w:rsidP="00892F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  <w:lang w:val="uk-UA"/>
        </w:rPr>
      </w:pPr>
      <w:proofErr w:type="spellStart"/>
      <w:r w:rsidRPr="004D7D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</w:rPr>
        <w:t>Музичний</w:t>
      </w:r>
      <w:proofErr w:type="spellEnd"/>
      <w:r w:rsidRPr="004D7D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</w:rPr>
        <w:t xml:space="preserve"> </w:t>
      </w:r>
      <w:proofErr w:type="spellStart"/>
      <w:r w:rsidRPr="004D7D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</w:rPr>
        <w:t>керівник</w:t>
      </w:r>
      <w:proofErr w:type="spellEnd"/>
      <w:r w:rsidRPr="004D7D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</w:rPr>
        <w:t xml:space="preserve"> </w:t>
      </w:r>
    </w:p>
    <w:p w:rsidR="00892F72" w:rsidRPr="004D7DC6" w:rsidRDefault="00892F72" w:rsidP="00892F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  <w:lang w:val="uk-UA"/>
        </w:rPr>
      </w:pPr>
      <w:proofErr w:type="spellStart"/>
      <w:r w:rsidRPr="004D7D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</w:rPr>
        <w:t>Бурлай</w:t>
      </w:r>
      <w:proofErr w:type="spellEnd"/>
      <w:r w:rsidRPr="004D7D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</w:rPr>
        <w:t xml:space="preserve"> Оксана </w:t>
      </w:r>
      <w:proofErr w:type="spellStart"/>
      <w:r w:rsidRPr="004D7D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</w:rPr>
        <w:t>Василівна</w:t>
      </w:r>
      <w:proofErr w:type="spellEnd"/>
    </w:p>
    <w:p w:rsidR="00892F72" w:rsidRPr="004D7DC6" w:rsidRDefault="00892F72" w:rsidP="00892F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  <w:lang w:val="uk-UA"/>
        </w:rPr>
      </w:pPr>
    </w:p>
    <w:p w:rsidR="00892F72" w:rsidRDefault="00892F72" w:rsidP="00892F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  <w:lang w:val="uk-UA"/>
        </w:rPr>
      </w:pPr>
    </w:p>
    <w:p w:rsidR="004D7DC6" w:rsidRDefault="004D7DC6" w:rsidP="00892F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  <w:lang w:val="uk-UA"/>
        </w:rPr>
      </w:pPr>
    </w:p>
    <w:p w:rsidR="004D7DC6" w:rsidRDefault="004D7DC6" w:rsidP="00892F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  <w:lang w:val="uk-UA"/>
        </w:rPr>
      </w:pPr>
    </w:p>
    <w:p w:rsidR="004D7DC6" w:rsidRPr="004D7DC6" w:rsidRDefault="004D7DC6" w:rsidP="00892F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  <w:lang w:val="uk-UA"/>
        </w:rPr>
      </w:pPr>
    </w:p>
    <w:p w:rsidR="00892F72" w:rsidRPr="004D7DC6" w:rsidRDefault="00892F72" w:rsidP="00892F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  <w:lang w:val="uk-UA"/>
        </w:rPr>
      </w:pPr>
    </w:p>
    <w:p w:rsidR="00892F72" w:rsidRPr="004D7DC6" w:rsidRDefault="00892F72" w:rsidP="0089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</w:rPr>
      </w:pPr>
      <w:r w:rsidRPr="004D7D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1F8FB"/>
        </w:rPr>
        <w:t>2017-2018н.р.</w:t>
      </w:r>
    </w:p>
    <w:p w:rsidR="00892F72" w:rsidRPr="004D7DC6" w:rsidRDefault="00892F7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92F72" w:rsidRPr="004D7DC6" w:rsidSect="0032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11D"/>
    <w:rsid w:val="001A04E7"/>
    <w:rsid w:val="002A12AD"/>
    <w:rsid w:val="00326C64"/>
    <w:rsid w:val="004D7DC6"/>
    <w:rsid w:val="0081511D"/>
    <w:rsid w:val="008330CB"/>
    <w:rsid w:val="00892F72"/>
    <w:rsid w:val="00AA133E"/>
    <w:rsid w:val="00B252A9"/>
    <w:rsid w:val="00B36981"/>
    <w:rsid w:val="00F5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2017-11-17T10:14:00Z</cp:lastPrinted>
  <dcterms:created xsi:type="dcterms:W3CDTF">2017-10-23T08:17:00Z</dcterms:created>
  <dcterms:modified xsi:type="dcterms:W3CDTF">2017-11-17T10:14:00Z</dcterms:modified>
</cp:coreProperties>
</file>