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4C" w:rsidRPr="007E6706" w:rsidRDefault="00820B4C">
      <w:pPr>
        <w:rPr>
          <w:sz w:val="2"/>
          <w:szCs w:val="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13"/>
        <w:gridCol w:w="406"/>
        <w:gridCol w:w="161"/>
        <w:gridCol w:w="258"/>
        <w:gridCol w:w="340"/>
        <w:gridCol w:w="419"/>
        <w:gridCol w:w="419"/>
        <w:gridCol w:w="340"/>
        <w:gridCol w:w="419"/>
        <w:gridCol w:w="340"/>
        <w:gridCol w:w="419"/>
        <w:gridCol w:w="419"/>
        <w:gridCol w:w="419"/>
        <w:gridCol w:w="419"/>
        <w:gridCol w:w="419"/>
        <w:gridCol w:w="419"/>
        <w:gridCol w:w="379"/>
        <w:gridCol w:w="419"/>
        <w:gridCol w:w="379"/>
        <w:gridCol w:w="419"/>
        <w:gridCol w:w="419"/>
        <w:gridCol w:w="23"/>
        <w:gridCol w:w="356"/>
        <w:gridCol w:w="211"/>
        <w:gridCol w:w="208"/>
        <w:gridCol w:w="419"/>
        <w:gridCol w:w="419"/>
        <w:gridCol w:w="419"/>
        <w:gridCol w:w="419"/>
        <w:gridCol w:w="379"/>
        <w:gridCol w:w="419"/>
        <w:gridCol w:w="379"/>
        <w:gridCol w:w="379"/>
        <w:gridCol w:w="419"/>
        <w:gridCol w:w="419"/>
        <w:gridCol w:w="419"/>
        <w:gridCol w:w="419"/>
        <w:gridCol w:w="379"/>
        <w:gridCol w:w="379"/>
        <w:gridCol w:w="379"/>
        <w:gridCol w:w="379"/>
        <w:gridCol w:w="881"/>
      </w:tblGrid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132603" w:rsidP="0061621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26" style="position:absolute;margin-left:-6.2pt;margin-top:6.65pt;width:372.75pt;height:72.75pt;z-index:251658240">
                  <v:textbox>
                    <w:txbxContent>
                      <w:p w:rsidR="00132603" w:rsidRPr="00132603" w:rsidRDefault="00132603" w:rsidP="00132603">
                        <w:pPr>
                          <w:spacing w:after="0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132603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Кроссворд "Охрана труда"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653FF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653FF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jc w:val="center"/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653FF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653FF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653FF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653FF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653FF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 w:rsidRPr="000B66A6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40355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0B66A6" w:rsidP="006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7E6706" w:rsidRPr="000B66A6" w:rsidTr="00132603">
        <w:trPr>
          <w:gridAfter w:val="1"/>
          <w:wAfter w:w="881" w:type="dxa"/>
          <w:trHeight w:val="340"/>
          <w:jc w:val="center"/>
        </w:trPr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7E6706" w:rsidRPr="000B66A6" w:rsidRDefault="007E6706" w:rsidP="0061621D">
            <w:pPr>
              <w:rPr>
                <w:sz w:val="20"/>
                <w:szCs w:val="20"/>
              </w:rPr>
            </w:pPr>
          </w:p>
        </w:tc>
      </w:tr>
      <w:tr w:rsidR="0061621D" w:rsidRPr="0061621D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15734" w:type="dxa"/>
            <w:gridSpan w:val="41"/>
            <w:tcBorders>
              <w:top w:val="nil"/>
              <w:left w:val="nil"/>
              <w:right w:val="nil"/>
            </w:tcBorders>
          </w:tcPr>
          <w:p w:rsidR="00A9613C" w:rsidRPr="00A9613C" w:rsidRDefault="00A9613C" w:rsidP="0061621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1621D" w:rsidRDefault="0061621D" w:rsidP="0061621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9613C">
              <w:rPr>
                <w:rFonts w:ascii="Times New Roman" w:hAnsi="Times New Roman" w:cs="Times New Roman"/>
                <w:b/>
                <w:sz w:val="40"/>
                <w:szCs w:val="40"/>
              </w:rPr>
              <w:t>Кроссворд  "Охрана труда"</w:t>
            </w:r>
          </w:p>
          <w:p w:rsidR="00A9613C" w:rsidRPr="00A9613C" w:rsidRDefault="00A9613C" w:rsidP="0061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621D" w:rsidRPr="00A9613C" w:rsidRDefault="0061621D" w:rsidP="0061621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61621D" w:rsidRPr="00A9613C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  <w:trHeight w:val="472"/>
        </w:trPr>
        <w:tc>
          <w:tcPr>
            <w:tcW w:w="7654" w:type="dxa"/>
            <w:gridSpan w:val="21"/>
          </w:tcPr>
          <w:p w:rsidR="0061621D" w:rsidRPr="00A9613C" w:rsidRDefault="0061621D" w:rsidP="00A96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13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 горизонтали:</w:t>
            </w:r>
          </w:p>
        </w:tc>
        <w:tc>
          <w:tcPr>
            <w:tcW w:w="8080" w:type="dxa"/>
            <w:gridSpan w:val="20"/>
          </w:tcPr>
          <w:p w:rsidR="0061621D" w:rsidRPr="00A9613C" w:rsidRDefault="0061621D" w:rsidP="00A96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13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 вертикали</w:t>
            </w:r>
          </w:p>
        </w:tc>
      </w:tr>
      <w:tr w:rsidR="00A9613C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A9613C" w:rsidRPr="00366F55" w:rsidRDefault="00A9613C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19"/>
          </w:tcPr>
          <w:p w:rsidR="00A9613C" w:rsidRPr="00366F55" w:rsidRDefault="007146B5" w:rsidP="00790EA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A5D7D">
              <w:rPr>
                <w:rFonts w:ascii="Times New Roman" w:eastAsia="Times New Roman" w:hAnsi="Times New Roman" w:cs="Times New Roman"/>
                <w:sz w:val="28"/>
                <w:szCs w:val="28"/>
              </w:rPr>
              <w:t>озникновение горения под воздействием источника зажигания.</w:t>
            </w:r>
          </w:p>
        </w:tc>
        <w:tc>
          <w:tcPr>
            <w:tcW w:w="567" w:type="dxa"/>
            <w:gridSpan w:val="2"/>
          </w:tcPr>
          <w:p w:rsidR="00A9613C" w:rsidRPr="00366F55" w:rsidRDefault="00366F55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gridSpan w:val="18"/>
          </w:tcPr>
          <w:p w:rsidR="00A9613C" w:rsidRPr="00366F55" w:rsidRDefault="0066323E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6323E">
              <w:rPr>
                <w:rFonts w:ascii="Times New Roman" w:hAnsi="Times New Roman" w:cs="Times New Roman"/>
                <w:sz w:val="28"/>
                <w:szCs w:val="28"/>
              </w:rPr>
              <w:t>лемент, препятствующий прохождению электрического тока.</w:t>
            </w:r>
          </w:p>
        </w:tc>
      </w:tr>
      <w:tr w:rsidR="00A9613C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A9613C" w:rsidRPr="00366F55" w:rsidRDefault="00A9613C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19"/>
          </w:tcPr>
          <w:p w:rsidR="00A9613C" w:rsidRPr="00366F55" w:rsidRDefault="00984CFA" w:rsidP="0098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Разрушение сооружений или</w:t>
            </w:r>
            <w:r w:rsidRPr="00984CF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устройств, применяемых на опасном производственном объекте, неконтролируемые взрыв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984CFA">
              <w:rPr>
                <w:rFonts w:ascii="Times New Roman" w:hAnsi="Times New Roman" w:cs="Times New Roman"/>
                <w:sz w:val="28"/>
                <w:szCs w:val="28"/>
              </w:rPr>
              <w:t xml:space="preserve"> выброс опасных веществ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A9613C" w:rsidRPr="00366F55" w:rsidRDefault="00366F55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gridSpan w:val="18"/>
          </w:tcPr>
          <w:p w:rsidR="00A9613C" w:rsidRPr="00366F55" w:rsidRDefault="002E6ABB" w:rsidP="002E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6ABB">
              <w:rPr>
                <w:rFonts w:ascii="Times New Roman" w:hAnsi="Times New Roman" w:cs="Times New Roman"/>
                <w:sz w:val="28"/>
                <w:szCs w:val="28"/>
              </w:rPr>
              <w:t xml:space="preserve">редство индивидуальной защиты (СИЗ)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  <w:r w:rsidRPr="002E6ABB">
              <w:rPr>
                <w:rFonts w:ascii="Times New Roman" w:hAnsi="Times New Roman" w:cs="Times New Roman"/>
                <w:sz w:val="28"/>
                <w:szCs w:val="28"/>
              </w:rPr>
              <w:t>от вредных и опасных производственных факторов.</w:t>
            </w:r>
          </w:p>
        </w:tc>
      </w:tr>
      <w:tr w:rsidR="00A9613C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A9613C" w:rsidRPr="00366F55" w:rsidRDefault="00A9613C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19"/>
          </w:tcPr>
          <w:p w:rsidR="00A9613C" w:rsidRPr="00366F55" w:rsidRDefault="00984CFA" w:rsidP="0098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CFA">
              <w:rPr>
                <w:rFonts w:ascii="Times New Roman" w:hAnsi="Times New Roman" w:cs="Times New Roman"/>
                <w:sz w:val="28"/>
                <w:szCs w:val="28"/>
              </w:rPr>
              <w:t>мерть, возникающ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84CFA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проникновения воды в лёгкие и дыхательные пути.</w:t>
            </w:r>
          </w:p>
        </w:tc>
        <w:tc>
          <w:tcPr>
            <w:tcW w:w="567" w:type="dxa"/>
            <w:gridSpan w:val="2"/>
          </w:tcPr>
          <w:p w:rsidR="00A9613C" w:rsidRPr="00366F55" w:rsidRDefault="00366F55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gridSpan w:val="18"/>
          </w:tcPr>
          <w:p w:rsidR="00A9613C" w:rsidRPr="00366F55" w:rsidRDefault="008B2D08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2D08">
              <w:rPr>
                <w:rFonts w:ascii="Times New Roman" w:hAnsi="Times New Roman" w:cs="Times New Roman"/>
                <w:sz w:val="28"/>
                <w:szCs w:val="28"/>
              </w:rPr>
              <w:t>ереносное или передвижное устройство для тушения очагов пожара за счет выпуска запасенного огнетушащего вещества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gridSpan w:val="19"/>
          </w:tcPr>
          <w:p w:rsidR="00554E71" w:rsidRPr="00366F55" w:rsidRDefault="00554E71" w:rsidP="004C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 вредный производственный фактор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gridSpan w:val="18"/>
          </w:tcPr>
          <w:p w:rsidR="00554E71" w:rsidRPr="00366F55" w:rsidRDefault="00952FEC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овокупность травм, возникших в определенной группе населения за определенный отрезок времени.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gridSpan w:val="19"/>
          </w:tcPr>
          <w:p w:rsidR="00554E71" w:rsidRPr="00366F55" w:rsidRDefault="00315ED1" w:rsidP="0031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5ED1">
              <w:rPr>
                <w:rFonts w:ascii="Times New Roman" w:hAnsi="Times New Roman" w:cs="Times New Roman"/>
                <w:sz w:val="28"/>
                <w:szCs w:val="28"/>
              </w:rPr>
              <w:t>ыстропротекающий физический или физико-химический процесс, проходящий со значительным выделением энергии в небольшом объёме за короткий промежуток времени и приводящий к ударным, вибрационным и тепловым воздействиям на окружающую среду.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18"/>
          </w:tcPr>
          <w:p w:rsidR="00554E71" w:rsidRPr="00366F55" w:rsidRDefault="005763AD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63AD">
              <w:rPr>
                <w:rFonts w:ascii="Times New Roman" w:hAnsi="Times New Roman" w:cs="Times New Roman"/>
                <w:sz w:val="28"/>
                <w:szCs w:val="28"/>
              </w:rPr>
              <w:t>змерение объекта или его местоположения, отмеряемое в вертикальном направлении.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19"/>
          </w:tcPr>
          <w:p w:rsidR="00554E71" w:rsidRPr="00366F55" w:rsidRDefault="00554E71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499">
              <w:rPr>
                <w:rFonts w:ascii="Times New Roman" w:hAnsi="Times New Roman" w:cs="Times New Roman"/>
                <w:sz w:val="28"/>
                <w:szCs w:val="28"/>
              </w:rPr>
              <w:t>тсутствие недопустимого риска, связанного с возможностью нанесения ущерба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  <w:gridSpan w:val="18"/>
          </w:tcPr>
          <w:p w:rsidR="00554E71" w:rsidRPr="00366F55" w:rsidRDefault="00635656" w:rsidP="0063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Способен сжиматься или расширяться п</w:t>
            </w:r>
            <w:r w:rsidRPr="00635656">
              <w:rPr>
                <w:rFonts w:ascii="Times New Roman" w:hAnsi="Times New Roman" w:cs="Times New Roman"/>
                <w:sz w:val="28"/>
                <w:szCs w:val="28"/>
              </w:rPr>
              <w:t>од воздействием температуры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gridSpan w:val="19"/>
          </w:tcPr>
          <w:p w:rsidR="00554E71" w:rsidRPr="00366F55" w:rsidRDefault="00801256" w:rsidP="00801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1256">
              <w:rPr>
                <w:rFonts w:ascii="Times New Roman" w:hAnsi="Times New Roman" w:cs="Times New Roman"/>
                <w:sz w:val="28"/>
                <w:szCs w:val="28"/>
              </w:rPr>
              <w:t>редство индивидуальной защиты, одежда (костюм, комбинезон, халат, нательное бельё, фартуки, нарукавники и др.), предназначенное для защиты от вредных и опасных факторов здоровья сотрудника на рабочем месте.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18"/>
          </w:tcPr>
          <w:p w:rsidR="00554E71" w:rsidRPr="00366F55" w:rsidRDefault="003226C9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Огнетушащее вещество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gridSpan w:val="19"/>
          </w:tcPr>
          <w:p w:rsidR="00554E71" w:rsidRPr="00366F55" w:rsidRDefault="00554E71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Вьётся над костром.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  <w:gridSpan w:val="18"/>
          </w:tcPr>
          <w:p w:rsidR="00554E71" w:rsidRPr="00366F55" w:rsidRDefault="00B3546B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546B">
              <w:rPr>
                <w:rFonts w:ascii="Times New Roman" w:hAnsi="Times New Roman" w:cs="Times New Roman"/>
                <w:sz w:val="28"/>
                <w:szCs w:val="28"/>
              </w:rPr>
              <w:t>овреждение тканей организма под воздействием низких температур.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gridSpan w:val="19"/>
          </w:tcPr>
          <w:p w:rsidR="00554E71" w:rsidRPr="00366F55" w:rsidRDefault="00303BDF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палочка</w:t>
            </w:r>
            <w:r w:rsidRPr="00303BDF">
              <w:rPr>
                <w:rFonts w:ascii="Times New Roman" w:hAnsi="Times New Roman" w:cs="Times New Roman"/>
                <w:sz w:val="28"/>
                <w:szCs w:val="28"/>
              </w:rPr>
              <w:t>, служащая для получения открытого огня.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  <w:gridSpan w:val="18"/>
          </w:tcPr>
          <w:p w:rsidR="00554E71" w:rsidRPr="00366F55" w:rsidRDefault="00950522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максимальной нагрузки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gridSpan w:val="19"/>
          </w:tcPr>
          <w:p w:rsidR="00554E71" w:rsidRPr="00366F55" w:rsidRDefault="00E5624B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 на </w:t>
            </w:r>
            <w:r w:rsidRPr="00E5624B">
              <w:rPr>
                <w:rFonts w:ascii="Times New Roman" w:hAnsi="Times New Roman" w:cs="Times New Roman"/>
                <w:sz w:val="28"/>
                <w:szCs w:val="28"/>
              </w:rPr>
              <w:t>стене для размещения первичных средств пожаротушения.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  <w:gridSpan w:val="18"/>
          </w:tcPr>
          <w:p w:rsidR="00554E71" w:rsidRPr="00366F55" w:rsidRDefault="00BE0F9D" w:rsidP="00BE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0F9D">
              <w:rPr>
                <w:rFonts w:ascii="Times New Roman" w:hAnsi="Times New Roman" w:cs="Times New Roman"/>
                <w:sz w:val="28"/>
                <w:szCs w:val="28"/>
              </w:rPr>
              <w:t xml:space="preserve">олчок, кратковременное взаимодействие тел,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0F9D">
              <w:rPr>
                <w:rFonts w:ascii="Times New Roman" w:hAnsi="Times New Roman" w:cs="Times New Roman"/>
                <w:sz w:val="28"/>
                <w:szCs w:val="28"/>
              </w:rPr>
              <w:t>асто носит разрушительный для взаимодействующих тел характер.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7" w:type="dxa"/>
            <w:gridSpan w:val="19"/>
          </w:tcPr>
          <w:p w:rsidR="00554E71" w:rsidRPr="00366F55" w:rsidRDefault="00554E71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Световое или звуковое предохранительное устройство, </w:t>
            </w:r>
            <w:r w:rsidRPr="008C3438">
              <w:rPr>
                <w:rFonts w:ascii="Times New Roman" w:hAnsi="Times New Roman" w:cs="Times New Roman"/>
                <w:sz w:val="30"/>
                <w:szCs w:val="30"/>
              </w:rPr>
              <w:t>предназначен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ное</w:t>
            </w:r>
            <w:r w:rsidRPr="008C3438">
              <w:rPr>
                <w:rFonts w:ascii="Times New Roman" w:hAnsi="Times New Roman" w:cs="Times New Roman"/>
                <w:sz w:val="30"/>
                <w:szCs w:val="30"/>
              </w:rPr>
              <w:t xml:space="preserve"> для предупреждения работающих о возможной опасности и технологических отклонениях в работе оборудования.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18"/>
          </w:tcPr>
          <w:p w:rsidR="00554E71" w:rsidRPr="00366F55" w:rsidRDefault="00D92EF6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92EF6">
              <w:rPr>
                <w:rFonts w:ascii="Times New Roman" w:hAnsi="Times New Roman" w:cs="Times New Roman"/>
                <w:sz w:val="28"/>
                <w:szCs w:val="28"/>
              </w:rPr>
              <w:t>лектромагнитное излучение, воспринимаемое человеческим глазом.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gridSpan w:val="19"/>
          </w:tcPr>
          <w:p w:rsidR="00554E71" w:rsidRPr="00366F55" w:rsidRDefault="00B921C2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1C2">
              <w:rPr>
                <w:rFonts w:ascii="Times New Roman" w:hAnsi="Times New Roman" w:cs="Times New Roman"/>
                <w:sz w:val="28"/>
                <w:szCs w:val="28"/>
              </w:rPr>
              <w:t>рекращение, полная остановка биологических и физиологических процессов жизнедеятельности организма.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3" w:type="dxa"/>
            <w:gridSpan w:val="18"/>
          </w:tcPr>
          <w:p w:rsidR="00554E71" w:rsidRPr="00366F55" w:rsidRDefault="001F23FA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или массовый приступ страха.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gridSpan w:val="19"/>
          </w:tcPr>
          <w:p w:rsidR="00554E71" w:rsidRPr="00366F55" w:rsidRDefault="00554E71" w:rsidP="00B9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5D7D">
              <w:rPr>
                <w:rFonts w:ascii="Times New Roman" w:hAnsi="Times New Roman" w:cs="Times New Roman"/>
                <w:sz w:val="28"/>
                <w:szCs w:val="28"/>
              </w:rPr>
              <w:t xml:space="preserve">еконтролируемое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 w:rsidRPr="001A5D7D">
              <w:rPr>
                <w:rFonts w:ascii="Times New Roman" w:hAnsi="Times New Roman" w:cs="Times New Roman"/>
                <w:sz w:val="28"/>
                <w:szCs w:val="28"/>
              </w:rPr>
              <w:t>горение, причиняющее материальный ущерб, вред жизни и здоровью граждан, интересам общества и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3" w:type="dxa"/>
            <w:gridSpan w:val="18"/>
          </w:tcPr>
          <w:p w:rsidR="00554E71" w:rsidRPr="00366F55" w:rsidRDefault="00554E71" w:rsidP="005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64E8">
              <w:rPr>
                <w:rFonts w:ascii="Times New Roman" w:hAnsi="Times New Roman" w:cs="Times New Roman"/>
                <w:sz w:val="28"/>
                <w:szCs w:val="28"/>
              </w:rPr>
              <w:t>стественн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5564E8">
              <w:rPr>
                <w:rFonts w:ascii="Times New Roman" w:hAnsi="Times New Roman" w:cs="Times New Roman"/>
                <w:sz w:val="28"/>
                <w:szCs w:val="28"/>
              </w:rPr>
              <w:t xml:space="preserve"> вещество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которым можно по</w:t>
            </w:r>
            <w:r w:rsidRPr="005564E8">
              <w:rPr>
                <w:rFonts w:ascii="Times New Roman" w:hAnsi="Times New Roman" w:cs="Times New Roman"/>
                <w:sz w:val="28"/>
                <w:szCs w:val="28"/>
              </w:rPr>
              <w:t>тушить костер зимой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gridSpan w:val="19"/>
          </w:tcPr>
          <w:p w:rsidR="00554E71" w:rsidRPr="00366F55" w:rsidRDefault="00B921C2" w:rsidP="00B9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1C2">
              <w:rPr>
                <w:rFonts w:ascii="Times New Roman" w:hAnsi="Times New Roman" w:cs="Times New Roman"/>
                <w:sz w:val="28"/>
                <w:szCs w:val="28"/>
              </w:rPr>
              <w:t>редмет, устройство, механизм, машина, используемые для воздействия на объект: его изменения или измерения в целях достижения полезного эффекта.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gridSpan w:val="18"/>
          </w:tcPr>
          <w:p w:rsidR="00554E71" w:rsidRPr="00366F55" w:rsidRDefault="00701B95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1B95">
              <w:rPr>
                <w:rFonts w:ascii="Times New Roman" w:hAnsi="Times New Roman" w:cs="Times New Roman"/>
                <w:sz w:val="28"/>
                <w:szCs w:val="28"/>
              </w:rPr>
              <w:t>елкие твёрдые частицы органического или минерального происхождения.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gridSpan w:val="19"/>
          </w:tcPr>
          <w:p w:rsidR="00554E71" w:rsidRPr="00366F55" w:rsidRDefault="008A0E80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0E80">
              <w:rPr>
                <w:rFonts w:ascii="Times New Roman" w:hAnsi="Times New Roman" w:cs="Times New Roman"/>
                <w:sz w:val="28"/>
                <w:szCs w:val="28"/>
              </w:rPr>
              <w:t xml:space="preserve">еханические колебания, оказывающие ощутимое влияние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  <w:r w:rsidRPr="008A0E80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3" w:type="dxa"/>
            <w:gridSpan w:val="18"/>
          </w:tcPr>
          <w:p w:rsidR="00554E71" w:rsidRPr="00366F55" w:rsidRDefault="0082646E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2646E">
              <w:rPr>
                <w:rFonts w:ascii="Times New Roman" w:hAnsi="Times New Roman" w:cs="Times New Roman"/>
                <w:sz w:val="28"/>
                <w:szCs w:val="28"/>
              </w:rPr>
              <w:t>ельчайшая частичка горящего или раскалённого вещества.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gridSpan w:val="19"/>
          </w:tcPr>
          <w:p w:rsidR="00554E71" w:rsidRPr="00B921C2" w:rsidRDefault="00554E71" w:rsidP="00B921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Устройство,</w:t>
            </w:r>
            <w:r w:rsidRPr="008C34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блокирующее</w:t>
            </w:r>
            <w:r w:rsidRPr="008C3438">
              <w:rPr>
                <w:rFonts w:ascii="Times New Roman" w:hAnsi="Times New Roman" w:cs="Times New Roman"/>
                <w:sz w:val="30"/>
                <w:szCs w:val="30"/>
              </w:rPr>
              <w:t xml:space="preserve"> работу машин и аппаратов при нарушении технологического режима.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3" w:type="dxa"/>
            <w:gridSpan w:val="18"/>
          </w:tcPr>
          <w:p w:rsidR="00554E71" w:rsidRPr="00366F55" w:rsidRDefault="00574CA2" w:rsidP="0057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CA2">
              <w:rPr>
                <w:rFonts w:ascii="Times New Roman" w:hAnsi="Times New Roman" w:cs="Times New Roman"/>
                <w:sz w:val="28"/>
                <w:szCs w:val="28"/>
              </w:rPr>
              <w:t>роцесс распространения энергии в виде волн и частиц.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  <w:gridSpan w:val="19"/>
          </w:tcPr>
          <w:p w:rsidR="00554E71" w:rsidRPr="00366F55" w:rsidRDefault="0082463E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фаза процесса горения.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gridSpan w:val="18"/>
          </w:tcPr>
          <w:p w:rsidR="00554E71" w:rsidRPr="00366F55" w:rsidRDefault="00554E71" w:rsidP="0055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 вредный производственный фактор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  <w:gridSpan w:val="19"/>
          </w:tcPr>
          <w:p w:rsidR="00554E71" w:rsidRPr="00366F55" w:rsidRDefault="00572EBB" w:rsidP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2EBB">
              <w:rPr>
                <w:rFonts w:ascii="Times New Roman" w:hAnsi="Times New Roman" w:cs="Times New Roman"/>
                <w:sz w:val="28"/>
                <w:szCs w:val="28"/>
              </w:rPr>
              <w:t>ид обучения, объяснения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сопровождающееся</w:t>
            </w:r>
            <w:r w:rsidRPr="00572EBB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последующей проверкой усвоенного и регистрацией в специальном журнале.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3" w:type="dxa"/>
            <w:gridSpan w:val="18"/>
          </w:tcPr>
          <w:p w:rsidR="00554E71" w:rsidRPr="00366F55" w:rsidRDefault="00B22907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огонь.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  <w:gridSpan w:val="19"/>
          </w:tcPr>
          <w:p w:rsidR="00554E71" w:rsidRPr="00366F55" w:rsidRDefault="00952BED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2BED">
              <w:rPr>
                <w:rFonts w:ascii="Times New Roman" w:hAnsi="Times New Roman" w:cs="Times New Roman"/>
                <w:sz w:val="28"/>
                <w:szCs w:val="28"/>
              </w:rPr>
              <w:t>ыхлая смесь зёрен крупностью 0,16—5 мм, образовавшаяся в результате разрушения твёрдых горных пород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используемая в качестве средства тушения пожара.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  <w:gridSpan w:val="18"/>
          </w:tcPr>
          <w:p w:rsidR="00554E71" w:rsidRPr="00366F55" w:rsidRDefault="00760343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0343">
              <w:rPr>
                <w:rFonts w:ascii="Times New Roman" w:hAnsi="Times New Roman" w:cs="Times New Roman"/>
                <w:sz w:val="28"/>
                <w:szCs w:val="28"/>
              </w:rPr>
              <w:t>д биологического происхождения.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  <w:gridSpan w:val="19"/>
          </w:tcPr>
          <w:p w:rsidR="00554E71" w:rsidRPr="00366F55" w:rsidRDefault="00952BED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2BED">
              <w:rPr>
                <w:rFonts w:ascii="Times New Roman" w:hAnsi="Times New Roman" w:cs="Times New Roman"/>
                <w:sz w:val="28"/>
                <w:szCs w:val="28"/>
              </w:rPr>
              <w:t>олстая прочная верёвка из переплетённых растительных, синтетических или металлических волокон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3" w:type="dxa"/>
            <w:gridSpan w:val="18"/>
          </w:tcPr>
          <w:p w:rsidR="00554E71" w:rsidRPr="00366F55" w:rsidRDefault="00E22032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2032">
              <w:rPr>
                <w:rFonts w:ascii="Times New Roman" w:hAnsi="Times New Roman" w:cs="Times New Roman"/>
                <w:sz w:val="28"/>
                <w:szCs w:val="28"/>
              </w:rPr>
              <w:t>стройство для замедления или остановки движения механизма машины или транспортного средства.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  <w:gridSpan w:val="19"/>
          </w:tcPr>
          <w:p w:rsidR="00554E71" w:rsidRPr="00366F55" w:rsidRDefault="004561EB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1EB">
              <w:rPr>
                <w:rFonts w:ascii="Times New Roman" w:hAnsi="Times New Roman" w:cs="Times New Roman"/>
                <w:sz w:val="28"/>
                <w:szCs w:val="28"/>
              </w:rPr>
              <w:t>овокупность явлений, обусловленных существованием, взаимодействием и движением электрических зарядов.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3" w:type="dxa"/>
            <w:gridSpan w:val="18"/>
          </w:tcPr>
          <w:p w:rsidR="00554E71" w:rsidRPr="00366F55" w:rsidRDefault="00DD6E4C" w:rsidP="00DD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D6E4C">
              <w:rPr>
                <w:rFonts w:ascii="Times New Roman" w:hAnsi="Times New Roman" w:cs="Times New Roman"/>
                <w:sz w:val="28"/>
                <w:szCs w:val="28"/>
              </w:rPr>
              <w:t>елесообразная, сознательная деятельность человека, направленная на удовлетворение потребностей общества.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  <w:gridSpan w:val="19"/>
          </w:tcPr>
          <w:p w:rsidR="00554E71" w:rsidRPr="00366F55" w:rsidRDefault="00D072CE" w:rsidP="008B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</w:t>
            </w:r>
            <w:r w:rsidR="008B2D08">
              <w:rPr>
                <w:rFonts w:ascii="Times New Roman" w:hAnsi="Times New Roman" w:cs="Times New Roman"/>
                <w:sz w:val="28"/>
                <w:szCs w:val="28"/>
              </w:rPr>
              <w:t>тушаще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вещество</w:t>
            </w:r>
            <w:r w:rsidR="004B3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3" w:type="dxa"/>
            <w:gridSpan w:val="18"/>
          </w:tcPr>
          <w:p w:rsidR="00554E71" w:rsidRPr="00366F55" w:rsidRDefault="00781317" w:rsidP="00BC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Волны,</w:t>
            </w:r>
            <w:r w:rsidR="00BC5726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воспринимаемые человеческим ухом.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  <w:gridSpan w:val="19"/>
          </w:tcPr>
          <w:p w:rsidR="00554E71" w:rsidRPr="00D072CE" w:rsidRDefault="00554E71" w:rsidP="00D072CE">
            <w:pPr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Устройство, предназначенное</w:t>
            </w:r>
            <w:r w:rsidRPr="008C3438">
              <w:rPr>
                <w:rFonts w:ascii="Times New Roman" w:hAnsi="Times New Roman" w:cs="Times New Roman"/>
                <w:sz w:val="30"/>
                <w:szCs w:val="30"/>
              </w:rPr>
              <w:t xml:space="preserve"> для изоляции человека от движущихся и вращающихся механизмов, </w:t>
            </w:r>
            <w:r w:rsidRPr="008C343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высоких температур, вредных излучений и возможного удара предметами при обработке изделий.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513" w:type="dxa"/>
            <w:gridSpan w:val="18"/>
          </w:tcPr>
          <w:p w:rsidR="00554E71" w:rsidRPr="00366F55" w:rsidRDefault="00F825D2" w:rsidP="004F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работы электрической цепи.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87" w:type="dxa"/>
            <w:gridSpan w:val="19"/>
          </w:tcPr>
          <w:p w:rsidR="00554E71" w:rsidRPr="00366F55" w:rsidRDefault="00FB69A0" w:rsidP="00FB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прибор, </w:t>
            </w:r>
            <w:r w:rsidRPr="00FB69A0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69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B69A0">
              <w:rPr>
                <w:rFonts w:ascii="Times New Roman" w:hAnsi="Times New Roman" w:cs="Times New Roman"/>
                <w:sz w:val="28"/>
                <w:szCs w:val="28"/>
              </w:rPr>
              <w:t>для предотвращения механического, светового, термического или химического поражения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gridSpan w:val="18"/>
          </w:tcPr>
          <w:p w:rsidR="00554E71" w:rsidRPr="00366F55" w:rsidRDefault="004E54B2" w:rsidP="0071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54B2">
              <w:rPr>
                <w:rFonts w:ascii="Times New Roman" w:hAnsi="Times New Roman" w:cs="Times New Roman"/>
                <w:sz w:val="28"/>
                <w:szCs w:val="28"/>
              </w:rPr>
              <w:t>роцесс организованного самостоятельного движения людей непосредственно наружу или в безопасную зону из помещений, в которых имеется возможность воздействия на людей опасных факторов пожара.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  <w:gridSpan w:val="19"/>
          </w:tcPr>
          <w:p w:rsidR="00554E71" w:rsidRPr="00366F55" w:rsidRDefault="006608BB" w:rsidP="0066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08BB">
              <w:rPr>
                <w:rFonts w:ascii="Times New Roman" w:hAnsi="Times New Roman" w:cs="Times New Roman"/>
                <w:sz w:val="28"/>
                <w:szCs w:val="28"/>
              </w:rPr>
              <w:t xml:space="preserve">еталлический или пластмассовый защитный шлем для защиты головы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6608BB">
              <w:rPr>
                <w:rFonts w:ascii="Times New Roman" w:hAnsi="Times New Roman" w:cs="Times New Roman"/>
                <w:sz w:val="28"/>
                <w:szCs w:val="28"/>
              </w:rPr>
              <w:t>, действующих в опасных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gridSpan w:val="18"/>
          </w:tcPr>
          <w:p w:rsidR="00554E71" w:rsidRPr="00366F55" w:rsidRDefault="00AF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овреждение тканей организма, вызванное действием высокой температуры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E71" w:rsidRPr="00366F55" w:rsidTr="0013260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392" w:type="dxa"/>
        </w:trPr>
        <w:tc>
          <w:tcPr>
            <w:tcW w:w="567" w:type="dxa"/>
            <w:gridSpan w:val="2"/>
          </w:tcPr>
          <w:p w:rsidR="00554E71" w:rsidRPr="00366F55" w:rsidRDefault="00554E71" w:rsidP="005E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  <w:gridSpan w:val="19"/>
          </w:tcPr>
          <w:p w:rsidR="00554E71" w:rsidRPr="00366F55" w:rsidRDefault="00554E71" w:rsidP="004B3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7499">
              <w:rPr>
                <w:rFonts w:ascii="Times New Roman" w:hAnsi="Times New Roman" w:cs="Times New Roman"/>
                <w:sz w:val="28"/>
                <w:szCs w:val="28"/>
              </w:rPr>
              <w:t>истема организационных, гигиенических и санитарно-технических мероприятий и средств, предотвращающих воздействие на работающих вредных производственных факторов.</w:t>
            </w:r>
          </w:p>
        </w:tc>
        <w:tc>
          <w:tcPr>
            <w:tcW w:w="567" w:type="dxa"/>
            <w:gridSpan w:val="2"/>
          </w:tcPr>
          <w:p w:rsidR="00554E71" w:rsidRPr="00366F55" w:rsidRDefault="0055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18"/>
          </w:tcPr>
          <w:p w:rsidR="00554E71" w:rsidRPr="00366F55" w:rsidRDefault="0055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21D" w:rsidRDefault="0061621D"/>
    <w:sectPr w:rsidR="0061621D" w:rsidSect="005162D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2D1"/>
    <w:rsid w:val="00002E86"/>
    <w:rsid w:val="00040355"/>
    <w:rsid w:val="00082F48"/>
    <w:rsid w:val="000B66A6"/>
    <w:rsid w:val="000F311F"/>
    <w:rsid w:val="00124938"/>
    <w:rsid w:val="00132603"/>
    <w:rsid w:val="0014077B"/>
    <w:rsid w:val="001F23FA"/>
    <w:rsid w:val="002A386E"/>
    <w:rsid w:val="002E6ABB"/>
    <w:rsid w:val="00303BDF"/>
    <w:rsid w:val="00315ED1"/>
    <w:rsid w:val="003226C9"/>
    <w:rsid w:val="00343AD8"/>
    <w:rsid w:val="00366F55"/>
    <w:rsid w:val="003C3B93"/>
    <w:rsid w:val="004561EB"/>
    <w:rsid w:val="004B3215"/>
    <w:rsid w:val="004E54B2"/>
    <w:rsid w:val="004F6E8E"/>
    <w:rsid w:val="005162D1"/>
    <w:rsid w:val="00554E71"/>
    <w:rsid w:val="00572EBB"/>
    <w:rsid w:val="00574CA2"/>
    <w:rsid w:val="005763AD"/>
    <w:rsid w:val="005B2260"/>
    <w:rsid w:val="005E38FD"/>
    <w:rsid w:val="006052E4"/>
    <w:rsid w:val="0061621D"/>
    <w:rsid w:val="00635656"/>
    <w:rsid w:val="00653FF6"/>
    <w:rsid w:val="006608BB"/>
    <w:rsid w:val="0066323E"/>
    <w:rsid w:val="00701B95"/>
    <w:rsid w:val="007146B5"/>
    <w:rsid w:val="00760343"/>
    <w:rsid w:val="00764361"/>
    <w:rsid w:val="00781317"/>
    <w:rsid w:val="00790EAA"/>
    <w:rsid w:val="007E6706"/>
    <w:rsid w:val="007F45AB"/>
    <w:rsid w:val="00801256"/>
    <w:rsid w:val="00820B4C"/>
    <w:rsid w:val="0082463E"/>
    <w:rsid w:val="0082646E"/>
    <w:rsid w:val="008A0E80"/>
    <w:rsid w:val="008B2D08"/>
    <w:rsid w:val="00950522"/>
    <w:rsid w:val="00952BED"/>
    <w:rsid w:val="00952FEC"/>
    <w:rsid w:val="00984CFA"/>
    <w:rsid w:val="00A9613C"/>
    <w:rsid w:val="00AF5349"/>
    <w:rsid w:val="00B22907"/>
    <w:rsid w:val="00B3546B"/>
    <w:rsid w:val="00B921C2"/>
    <w:rsid w:val="00BC5726"/>
    <w:rsid w:val="00BE0F9D"/>
    <w:rsid w:val="00C60AA2"/>
    <w:rsid w:val="00CF3785"/>
    <w:rsid w:val="00D072CE"/>
    <w:rsid w:val="00D92EF6"/>
    <w:rsid w:val="00DA023E"/>
    <w:rsid w:val="00DD6E4C"/>
    <w:rsid w:val="00E22032"/>
    <w:rsid w:val="00E5624B"/>
    <w:rsid w:val="00F150B0"/>
    <w:rsid w:val="00F825D2"/>
    <w:rsid w:val="00FB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2016-06-08T17:02:00Z</dcterms:created>
  <dcterms:modified xsi:type="dcterms:W3CDTF">2017-12-15T16:08:00Z</dcterms:modified>
</cp:coreProperties>
</file>