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6" w:rsidRDefault="00327A21" w:rsidP="0032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тематический план решения задачи: </w:t>
      </w:r>
      <w:r w:rsidR="00083DAF">
        <w:rPr>
          <w:rFonts w:ascii="Times New Roman" w:hAnsi="Times New Roman" w:cs="Times New Roman"/>
          <w:b/>
          <w:sz w:val="24"/>
          <w:szCs w:val="24"/>
        </w:rPr>
        <w:t>экологическое развитие.</w:t>
      </w:r>
    </w:p>
    <w:p w:rsidR="009A50DA" w:rsidRPr="00473F04" w:rsidRDefault="009A50DA" w:rsidP="00327A2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="00797D2C">
        <w:rPr>
          <w:rFonts w:ascii="Times New Roman" w:hAnsi="Times New Roman" w:cs="Times New Roman"/>
          <w:b/>
          <w:sz w:val="24"/>
          <w:szCs w:val="24"/>
        </w:rPr>
        <w:t>Лес это дом для птиц и зверей!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1026" w:rsidRPr="005F78FC" w:rsidRDefault="00161026" w:rsidP="00161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8FC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161026" w:rsidRPr="0011252D" w:rsidRDefault="00161026" w:rsidP="0016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FC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Познавательное развитие: </w:t>
      </w:r>
      <w:r w:rsidR="00CC3D92">
        <w:rPr>
          <w:rFonts w:ascii="Times New Roman" w:hAnsi="Times New Roman" w:cs="Times New Roman"/>
          <w:sz w:val="24"/>
          <w:szCs w:val="24"/>
        </w:rPr>
        <w:t>Закреплять знания детей о правилах поведения в природе. Дать представление о том, что лес это дом для животных и птиц. Расширить знания детей о том, как животные готовятся к зиме.</w:t>
      </w:r>
      <w:r w:rsidR="00D21515">
        <w:rPr>
          <w:rFonts w:ascii="Times New Roman" w:hAnsi="Times New Roman" w:cs="Times New Roman"/>
          <w:sz w:val="24"/>
          <w:szCs w:val="24"/>
        </w:rPr>
        <w:t xml:space="preserve"> Формировать знание о том, что мусор губит лес и всех его обитателей.</w:t>
      </w:r>
    </w:p>
    <w:p w:rsidR="00D21515" w:rsidRPr="00C87AC0" w:rsidRDefault="00161026" w:rsidP="00D21515">
      <w:pPr>
        <w:pStyle w:val="c10"/>
        <w:spacing w:before="0" w:beforeAutospacing="0" w:after="0" w:afterAutospacing="0"/>
      </w:pPr>
      <w:r w:rsidRPr="005F78FC">
        <w:rPr>
          <w:b/>
          <w:i/>
        </w:rPr>
        <w:t>Речевое развитие:</w:t>
      </w:r>
      <w:r w:rsidRPr="005F78FC">
        <w:t xml:space="preserve"> </w:t>
      </w:r>
      <w:r w:rsidR="00CC3D92">
        <w:t>Продолжать развивать умение детей отвечать развернутым предложением. Формировать умение детей использовать малые фольклорные формы.</w:t>
      </w:r>
      <w:r w:rsidR="00D21515">
        <w:t xml:space="preserve"> </w:t>
      </w:r>
      <w:r w:rsidR="00D21515" w:rsidRPr="00C87AC0">
        <w:rPr>
          <w:rStyle w:val="c4"/>
        </w:rPr>
        <w:t>Активизировать словарь детей, использовать в речи предлоги.</w:t>
      </w:r>
    </w:p>
    <w:p w:rsidR="00D21515" w:rsidRPr="00C87AC0" w:rsidRDefault="00D21515" w:rsidP="00D21515">
      <w:pPr>
        <w:pStyle w:val="c10"/>
        <w:spacing w:before="0" w:beforeAutospacing="0" w:after="0" w:afterAutospacing="0"/>
      </w:pPr>
      <w:r>
        <w:rPr>
          <w:rStyle w:val="c4"/>
        </w:rPr>
        <w:t xml:space="preserve">Формировать умение </w:t>
      </w:r>
      <w:r w:rsidRPr="00C87AC0">
        <w:rPr>
          <w:rStyle w:val="c4"/>
        </w:rPr>
        <w:t xml:space="preserve"> детей строить предложения на заданную тему, отвечать на вопросы развернутым предложением.</w:t>
      </w:r>
      <w:r w:rsidRPr="00C87AC0">
        <w:br/>
      </w:r>
      <w:r w:rsidRPr="00C87AC0">
        <w:rPr>
          <w:rStyle w:val="c4"/>
        </w:rPr>
        <w:t>Обогащать активный словарь детей.</w:t>
      </w:r>
      <w:r w:rsidRPr="00C87AC0">
        <w:br/>
      </w:r>
      <w:r w:rsidRPr="00C87AC0">
        <w:rPr>
          <w:rStyle w:val="c4"/>
        </w:rPr>
        <w:t>Развивать мышление, слуховое и зрительное внимание, связную речь,</w:t>
      </w:r>
    </w:p>
    <w:p w:rsidR="00161026" w:rsidRPr="00CC3D92" w:rsidRDefault="00161026" w:rsidP="0016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FC">
        <w:rPr>
          <w:rFonts w:ascii="Times New Roman" w:hAnsi="Times New Roman" w:cs="Times New Roman"/>
          <w:b/>
          <w:i/>
          <w:sz w:val="24"/>
          <w:szCs w:val="24"/>
        </w:rPr>
        <w:t>Художественно – эстетическое развитие:</w:t>
      </w:r>
      <w:r w:rsidR="00CC3D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3D92">
        <w:rPr>
          <w:rFonts w:ascii="Times New Roman" w:hAnsi="Times New Roman" w:cs="Times New Roman"/>
          <w:sz w:val="24"/>
          <w:szCs w:val="24"/>
        </w:rPr>
        <w:t xml:space="preserve">Развивать умение детей пользоваться клеем. </w:t>
      </w:r>
      <w:r w:rsidR="00D21515">
        <w:rPr>
          <w:rFonts w:ascii="Times New Roman" w:hAnsi="Times New Roman" w:cs="Times New Roman"/>
          <w:sz w:val="24"/>
          <w:szCs w:val="24"/>
        </w:rPr>
        <w:t xml:space="preserve">Воспитывать аккуратность при работе с </w:t>
      </w:r>
      <w:proofErr w:type="spellStart"/>
      <w:r w:rsidR="00D21515">
        <w:rPr>
          <w:rFonts w:ascii="Times New Roman" w:hAnsi="Times New Roman" w:cs="Times New Roman"/>
          <w:sz w:val="24"/>
          <w:szCs w:val="24"/>
        </w:rPr>
        <w:t>изоматериалом</w:t>
      </w:r>
      <w:proofErr w:type="spellEnd"/>
      <w:r w:rsidR="00D21515">
        <w:rPr>
          <w:rFonts w:ascii="Times New Roman" w:hAnsi="Times New Roman" w:cs="Times New Roman"/>
          <w:sz w:val="24"/>
          <w:szCs w:val="24"/>
        </w:rPr>
        <w:t>.</w:t>
      </w:r>
    </w:p>
    <w:p w:rsidR="00D21515" w:rsidRPr="00FC1A17" w:rsidRDefault="00161026" w:rsidP="00D2151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F78FC">
        <w:rPr>
          <w:b/>
          <w:i/>
        </w:rPr>
        <w:t>Социально – коммуникативное развитие:</w:t>
      </w:r>
      <w:r w:rsidR="00CC3D92">
        <w:t xml:space="preserve"> </w:t>
      </w:r>
      <w:r w:rsidR="00D21515">
        <w:t xml:space="preserve">Продолжать учить детей договариваться, не перебивать друг друга. </w:t>
      </w:r>
      <w:r w:rsidR="00D21515" w:rsidRPr="005412C7">
        <w:rPr>
          <w:rStyle w:val="c4"/>
        </w:rPr>
        <w:t xml:space="preserve">Формировать умение детей замечать красоту </w:t>
      </w:r>
      <w:r w:rsidR="00D21515">
        <w:rPr>
          <w:rStyle w:val="c4"/>
        </w:rPr>
        <w:t>лесного пейзажа</w:t>
      </w:r>
      <w:r w:rsidR="00D21515" w:rsidRPr="005412C7">
        <w:rPr>
          <w:rStyle w:val="c4"/>
        </w:rPr>
        <w:t>.</w:t>
      </w:r>
      <w:r w:rsidR="00D21515">
        <w:rPr>
          <w:rStyle w:val="c4"/>
        </w:rPr>
        <w:t xml:space="preserve"> </w:t>
      </w:r>
      <w:r w:rsidR="00D21515" w:rsidRPr="00C87AC0">
        <w:rPr>
          <w:rStyle w:val="c4"/>
        </w:rPr>
        <w:t>Воспитывать умение внимательно слушать</w:t>
      </w:r>
      <w:r w:rsidR="00D21515">
        <w:rPr>
          <w:rStyle w:val="c4"/>
        </w:rPr>
        <w:t xml:space="preserve"> взрослого.</w:t>
      </w:r>
      <w:r w:rsidR="00D21515" w:rsidRPr="00D21515">
        <w:rPr>
          <w:color w:val="333333"/>
        </w:rPr>
        <w:t xml:space="preserve"> </w:t>
      </w:r>
      <w:r w:rsidR="00D21515">
        <w:rPr>
          <w:color w:val="333333"/>
        </w:rPr>
        <w:t>Развиват</w:t>
      </w:r>
      <w:r w:rsidR="00D21515" w:rsidRPr="00FC1A17">
        <w:rPr>
          <w:color w:val="333333"/>
        </w:rPr>
        <w:t>ь внимание и интерес к занятию, эмоциональную отзывчивость и желание общаться.</w:t>
      </w:r>
      <w:r w:rsidR="00D21515">
        <w:rPr>
          <w:color w:val="333333"/>
        </w:rPr>
        <w:t xml:space="preserve"> </w:t>
      </w:r>
      <w:r w:rsidR="00D21515" w:rsidRPr="00FC1A17">
        <w:rPr>
          <w:color w:val="333333"/>
        </w:rPr>
        <w:t xml:space="preserve"> Прививать детям бережное отношение к лесу. Воспитывать у детей </w:t>
      </w:r>
      <w:r w:rsidR="00D21515">
        <w:rPr>
          <w:color w:val="333333"/>
        </w:rPr>
        <w:t xml:space="preserve">эмоциональную </w:t>
      </w:r>
      <w:r w:rsidR="00D21515" w:rsidRPr="00FC1A17">
        <w:rPr>
          <w:color w:val="333333"/>
        </w:rPr>
        <w:t>отзывчивость.</w:t>
      </w:r>
    </w:p>
    <w:p w:rsidR="00161026" w:rsidRPr="00D21515" w:rsidRDefault="00161026" w:rsidP="0016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FC">
        <w:rPr>
          <w:rFonts w:ascii="Times New Roman" w:hAnsi="Times New Roman" w:cs="Times New Roman"/>
          <w:b/>
          <w:i/>
          <w:sz w:val="24"/>
          <w:szCs w:val="24"/>
        </w:rPr>
        <w:t>Физическое – развитие:</w:t>
      </w:r>
      <w:r w:rsidR="00D21515">
        <w:rPr>
          <w:rFonts w:ascii="Times New Roman" w:hAnsi="Times New Roman" w:cs="Times New Roman"/>
          <w:sz w:val="24"/>
          <w:szCs w:val="24"/>
        </w:rPr>
        <w:t xml:space="preserve"> Развивать координацию движений. Развивать мелкую моторику рук.</w:t>
      </w:r>
    </w:p>
    <w:p w:rsidR="00161026" w:rsidRDefault="00161026" w:rsidP="0016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FC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1125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1515" w:rsidRPr="00D21515">
        <w:rPr>
          <w:rFonts w:ascii="Times New Roman" w:hAnsi="Times New Roman" w:cs="Times New Roman"/>
          <w:sz w:val="24"/>
          <w:szCs w:val="24"/>
        </w:rPr>
        <w:t>Картины «</w:t>
      </w:r>
      <w:r w:rsidR="00D21515">
        <w:rPr>
          <w:rFonts w:ascii="Times New Roman" w:hAnsi="Times New Roman" w:cs="Times New Roman"/>
          <w:sz w:val="24"/>
          <w:szCs w:val="24"/>
        </w:rPr>
        <w:t xml:space="preserve">Зима», «Зимний лес», мягкие игрушки Белочка, Заяц, Медведь. </w:t>
      </w:r>
      <w:r w:rsidR="00E9519F">
        <w:rPr>
          <w:rFonts w:ascii="Times New Roman" w:hAnsi="Times New Roman" w:cs="Times New Roman"/>
          <w:sz w:val="24"/>
          <w:szCs w:val="24"/>
        </w:rPr>
        <w:t xml:space="preserve">Алгоритм одевания на прогулку. Бросовый материал для поделок («мусор»), мусорные мешки, резиновые перчатки. Аудиозапись колыбельной музыки. </w:t>
      </w:r>
      <w:proofErr w:type="spellStart"/>
      <w:r w:rsidR="00E9519F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="00E9519F">
        <w:rPr>
          <w:rFonts w:ascii="Times New Roman" w:hAnsi="Times New Roman" w:cs="Times New Roman"/>
          <w:sz w:val="24"/>
          <w:szCs w:val="24"/>
        </w:rPr>
        <w:t>, кегли. «Бинокль» из бросового материала.</w:t>
      </w:r>
    </w:p>
    <w:p w:rsidR="00E9519F" w:rsidRPr="00E9519F" w:rsidRDefault="00E9519F" w:rsidP="001610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519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Показ презентации «Как звери готовятся к зиме». Беседа о бинокле (показ)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7090"/>
        <w:gridCol w:w="2552"/>
        <w:gridCol w:w="2409"/>
        <w:gridCol w:w="2410"/>
      </w:tblGrid>
      <w:tr w:rsidR="00161026" w:rsidRPr="005F78FC" w:rsidTr="00907C6D">
        <w:tc>
          <w:tcPr>
            <w:tcW w:w="531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0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09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sz w:val="24"/>
                <w:szCs w:val="24"/>
              </w:rPr>
              <w:t>Предметно – развивающая среда</w:t>
            </w:r>
          </w:p>
        </w:tc>
        <w:tc>
          <w:tcPr>
            <w:tcW w:w="2410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61026" w:rsidRPr="005F78FC" w:rsidTr="00907C6D">
        <w:tc>
          <w:tcPr>
            <w:tcW w:w="531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0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205A71" w:rsidRDefault="002871D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5A71">
              <w:rPr>
                <w:rFonts w:ascii="Times New Roman" w:hAnsi="Times New Roman" w:cs="Times New Roman"/>
                <w:sz w:val="24"/>
                <w:szCs w:val="24"/>
              </w:rPr>
              <w:t xml:space="preserve">ети играют на ковре. Воспитатель зовет их: «Ой, ребята! Тише – тише! Что – то странное я слышу! Кажется, кто </w:t>
            </w:r>
            <w:r w:rsidR="009E7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A7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="00205A71">
              <w:rPr>
                <w:rFonts w:ascii="Times New Roman" w:hAnsi="Times New Roman" w:cs="Times New Roman"/>
                <w:sz w:val="24"/>
                <w:szCs w:val="24"/>
              </w:rPr>
              <w:t>ревет…Вы здесь постойте</w:t>
            </w:r>
            <w:proofErr w:type="gramEnd"/>
            <w:r w:rsidR="00205A71">
              <w:rPr>
                <w:rFonts w:ascii="Times New Roman" w:hAnsi="Times New Roman" w:cs="Times New Roman"/>
                <w:sz w:val="24"/>
                <w:szCs w:val="24"/>
              </w:rPr>
              <w:t>, а я пойду и посмотрю»</w:t>
            </w:r>
          </w:p>
          <w:p w:rsidR="00205A71" w:rsidRDefault="00205A71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к окну. Открывает его, показывает </w:t>
            </w:r>
            <w:r w:rsidR="002871D8">
              <w:rPr>
                <w:rFonts w:ascii="Times New Roman" w:hAnsi="Times New Roman" w:cs="Times New Roman"/>
                <w:sz w:val="24"/>
                <w:szCs w:val="24"/>
              </w:rPr>
              <w:t xml:space="preserve">игрушку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медвежонка</w:t>
            </w:r>
            <w:r w:rsidR="0028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D8" w:rsidRDefault="002871D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Ах вот кто это ревел за окном! Кто это, ребята? Он совсем замерз! Давайте согреем его! Как же ты сюда попал, мишка? Ведь сейчас поздняя осень, а все лесные звери в это время года что делают? Ребята, расскажите мишке.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Мишка,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хочешь домой, в лес?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поможем медвежонку добраться до его дома?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 мы не можем сразу пойти в лес, ведь это особое место. Лес – это дом для многих животных и птиц. Нам сначала нужно вспомнить правила поведения в лесу. Кто, ребята, их нам скажет?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все повторили! Молодцы! Пора нам в путь отправляться. Но что мы забыли сделать перед отправлением в дорогу? </w:t>
            </w:r>
            <w:r w:rsidR="007F3942">
              <w:rPr>
                <w:rFonts w:ascii="Times New Roman" w:hAnsi="Times New Roman" w:cs="Times New Roman"/>
                <w:sz w:val="24"/>
                <w:szCs w:val="24"/>
              </w:rPr>
              <w:t>Вспомните,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акое сейчас время года?</w:t>
            </w:r>
            <w:r w:rsidR="007F349B">
              <w:rPr>
                <w:rFonts w:ascii="Times New Roman" w:hAnsi="Times New Roman" w:cs="Times New Roman"/>
                <w:sz w:val="24"/>
                <w:szCs w:val="24"/>
              </w:rPr>
              <w:t xml:space="preserve"> А давайте уточним, какая осень. Она только наступила или уже заканчивается?</w:t>
            </w:r>
          </w:p>
          <w:p w:rsidR="007F349B" w:rsidRDefault="007F349B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Верно, это поздняя осень. А за 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наступит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года? (Показывает </w:t>
            </w:r>
            <w:r w:rsidR="007F3942">
              <w:rPr>
                <w:rFonts w:ascii="Times New Roman" w:hAnsi="Times New Roman" w:cs="Times New Roman"/>
                <w:sz w:val="24"/>
                <w:szCs w:val="24"/>
              </w:rPr>
              <w:t>картину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Верно, зима.</w:t>
            </w:r>
            <w:r w:rsidR="0093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0BA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930BAA">
              <w:rPr>
                <w:rFonts w:ascii="Times New Roman" w:hAnsi="Times New Roman" w:cs="Times New Roman"/>
                <w:sz w:val="24"/>
                <w:szCs w:val="24"/>
              </w:rPr>
              <w:t xml:space="preserve"> мы забыли одеться на улицу. Да </w:t>
            </w:r>
            <w:proofErr w:type="gramStart"/>
            <w:r w:rsidR="00930BAA">
              <w:rPr>
                <w:rFonts w:ascii="Times New Roman" w:hAnsi="Times New Roman" w:cs="Times New Roman"/>
                <w:sz w:val="24"/>
                <w:szCs w:val="24"/>
              </w:rPr>
              <w:t>потеплее</w:t>
            </w:r>
            <w:proofErr w:type="gramEnd"/>
            <w:r w:rsidR="00930BAA">
              <w:rPr>
                <w:rFonts w:ascii="Times New Roman" w:hAnsi="Times New Roman" w:cs="Times New Roman"/>
                <w:sz w:val="24"/>
                <w:szCs w:val="24"/>
              </w:rPr>
              <w:t>! Что первое мы одеваем? Что затем? Показ алгоритма одевания на прогулку.</w:t>
            </w:r>
          </w:p>
          <w:p w:rsidR="000F3748" w:rsidRPr="00205A71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6" w:rsidRPr="005F78FC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6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1D8" w:rsidRDefault="002871D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D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D8" w:rsidRDefault="002871D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8" w:rsidRDefault="002871D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8" w:rsidRDefault="002871D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 Рассматривают и гладят игрушку. Передают ее по кругу.</w:t>
            </w:r>
          </w:p>
          <w:p w:rsidR="002871D8" w:rsidRDefault="002871D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о том, как лесные звери готовятся к зиме.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проговаривают правила поведения в лесу, при этом п</w:t>
            </w:r>
            <w:r w:rsidR="007F3942">
              <w:rPr>
                <w:rFonts w:ascii="Times New Roman" w:hAnsi="Times New Roman" w:cs="Times New Roman"/>
                <w:sz w:val="24"/>
                <w:szCs w:val="24"/>
              </w:rPr>
              <w:t>рикрепляют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</w:t>
            </w:r>
            <w:r w:rsidR="007F3942">
              <w:rPr>
                <w:rFonts w:ascii="Times New Roman" w:hAnsi="Times New Roman" w:cs="Times New Roman"/>
                <w:sz w:val="24"/>
                <w:szCs w:val="24"/>
              </w:rPr>
              <w:t>етствующую картинку на мольберт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8" w:rsidRDefault="007F349B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0F3748" w:rsidRDefault="000F3748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0BAA" w:rsidRPr="002871D8" w:rsidRDefault="00930BAA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последовательность одевания на прогулку. Имитируют одевание.</w:t>
            </w:r>
          </w:p>
        </w:tc>
        <w:tc>
          <w:tcPr>
            <w:tcW w:w="2409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Мольберт, магниты. Картинки с правилами.</w:t>
            </w: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«Зима»</w:t>
            </w: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Pr="006845F9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одевания на прогулку зимой.</w:t>
            </w:r>
          </w:p>
        </w:tc>
        <w:tc>
          <w:tcPr>
            <w:tcW w:w="2410" w:type="dxa"/>
          </w:tcPr>
          <w:p w:rsidR="00E9519F" w:rsidRDefault="00E9519F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Вызван интерес к занятию</w:t>
            </w: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6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о времени года, активизирован словарь</w:t>
            </w: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знания о правилах поведения в лесу</w:t>
            </w:r>
          </w:p>
          <w:p w:rsidR="00E9519F" w:rsidRP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P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P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P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о последовательности одевания на прогулку в холодное время года</w:t>
            </w:r>
          </w:p>
        </w:tc>
      </w:tr>
      <w:tr w:rsidR="00161026" w:rsidRPr="005F78FC" w:rsidTr="00907C6D">
        <w:tc>
          <w:tcPr>
            <w:tcW w:w="531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90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F3942" w:rsidRDefault="00930BAA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«Идут» в лес. </w:t>
            </w: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«Проходим по мостику»</w:t>
            </w: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 через лужицу»</w:t>
            </w:r>
            <w:r w:rsidR="007E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4FD" w:rsidRDefault="003C04FD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42" w:rsidRDefault="007E0FC4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снежку»</w:t>
            </w:r>
            <w:r w:rsidR="007F3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BAA" w:rsidRDefault="00930BAA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Дошли. </w:t>
            </w:r>
          </w:p>
          <w:p w:rsidR="003C04FD" w:rsidRDefault="00930BAA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красиво кругом! </w:t>
            </w:r>
            <w:r w:rsidR="007E0FC4">
              <w:rPr>
                <w:rFonts w:ascii="Times New Roman" w:hAnsi="Times New Roman" w:cs="Times New Roman"/>
                <w:sz w:val="24"/>
                <w:szCs w:val="24"/>
              </w:rPr>
              <w:t>Подышим свежим, лесным воздухом!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картины)</w:t>
            </w:r>
          </w:p>
          <w:p w:rsidR="003C04FD" w:rsidRDefault="003C04FD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AA" w:rsidRDefault="00930BAA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FC4">
              <w:rPr>
                <w:rFonts w:ascii="Times New Roman" w:hAnsi="Times New Roman" w:cs="Times New Roman"/>
                <w:sz w:val="24"/>
                <w:szCs w:val="24"/>
              </w:rPr>
              <w:t>Расскажите, что вам нравится больше всего?</w:t>
            </w:r>
          </w:p>
          <w:p w:rsidR="007E0FC4" w:rsidRDefault="007E0FC4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C4" w:rsidRDefault="007E0FC4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C4" w:rsidRDefault="007E0FC4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C4" w:rsidRDefault="007E0FC4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 постараемся сохранить эту красоту природы и не навредить лесу своим присутствием, правда, ребята?</w:t>
            </w:r>
            <w:r w:rsidR="002C204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пойдем по лесу. Обратите внимание на лесных жителей. Кого вы видите?</w:t>
            </w:r>
          </w:p>
          <w:p w:rsidR="00A83926" w:rsidRDefault="002C204F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в руки «Бинокль». Расскажите мишке, какая белочка? Как она готовится к зиме?</w:t>
            </w:r>
          </w:p>
          <w:p w:rsidR="00A83926" w:rsidRDefault="00A83926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26" w:rsidRDefault="00A83926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Встречаю игрушку зайца. </w:t>
            </w:r>
          </w:p>
          <w:p w:rsidR="00A83926" w:rsidRDefault="002C204F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Расскажите, ребята, зайчик какой и как он готовится к зиме?</w:t>
            </w:r>
          </w:p>
          <w:p w:rsidR="00A83926" w:rsidRDefault="00A83926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26" w:rsidRDefault="00A83926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26" w:rsidRDefault="00A83926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«берлоге».</w:t>
            </w:r>
          </w:p>
          <w:p w:rsidR="00A83926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A83926">
              <w:rPr>
                <w:rFonts w:ascii="Times New Roman" w:hAnsi="Times New Roman" w:cs="Times New Roman"/>
                <w:sz w:val="24"/>
                <w:szCs w:val="24"/>
              </w:rPr>
              <w:t>от, мишутка, твоя берлога. Но что же это? Так вот почему мишка не мог сразу найти свой дом! Здесь мусор!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это мог сделать и почему?</w:t>
            </w:r>
          </w:p>
          <w:p w:rsidR="00AA2D47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должны сделать, ребята, чтобы помочь лесу и его обитателям?</w:t>
            </w:r>
          </w:p>
          <w:p w:rsidR="00AA2D47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с собой как раз оказались мусорные мешки. Давайте уберем мусор!</w:t>
            </w:r>
          </w:p>
          <w:p w:rsidR="00AA2D47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убирать мусор руками очень опасно! Вы знаете, почему? Как мы можем свои руки защитить? (Предлагает одеть перчатки)</w:t>
            </w:r>
          </w:p>
          <w:p w:rsidR="009A50DA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что же, ребята, мы большие молодцы! Мишке помогли найти свой дом и лес очистили от мусора! </w:t>
            </w:r>
          </w:p>
          <w:p w:rsidR="009A50DA" w:rsidRDefault="009A50DA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 возвращаться в детский сад. </w:t>
            </w:r>
            <w:r w:rsidR="009A50DA">
              <w:rPr>
                <w:rFonts w:ascii="Times New Roman" w:hAnsi="Times New Roman" w:cs="Times New Roman"/>
                <w:sz w:val="24"/>
                <w:szCs w:val="24"/>
              </w:rPr>
              <w:t>Давайте мишке поможем уснуть до весны! Споем ему колыбельную песню, покачаем на руках.</w:t>
            </w:r>
          </w:p>
          <w:p w:rsidR="009A50DA" w:rsidRDefault="009A50DA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мишка! До встречи весной!</w:t>
            </w:r>
          </w:p>
          <w:p w:rsidR="009A50DA" w:rsidRDefault="009A50DA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Возвращаемся в детский сад «Через мостик», «Перепрыгиваем через лужицу».</w:t>
            </w:r>
          </w:p>
          <w:p w:rsidR="00AA2D47" w:rsidRDefault="00AA2D47" w:rsidP="00A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Вернулись в детский сад. Мусор выбросили в </w:t>
            </w:r>
            <w:r w:rsidR="002C2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</w:t>
            </w:r>
            <w:r w:rsidR="002C2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950" w:rsidRP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замечательно пройтись по лесу! Но немного мы замерзли, ребята? Давайте погреемся! Греем носик! Греем щечки! Греем ручки! Греем ножки!</w:t>
            </w:r>
          </w:p>
        </w:tc>
        <w:tc>
          <w:tcPr>
            <w:tcW w:w="2552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C4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Идут за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942" w:rsidRPr="007F3942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по узкой дорожке, руки в стороны, спина прямая.</w:t>
            </w:r>
          </w:p>
          <w:p w:rsidR="003C04FD" w:rsidRDefault="007F3942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Перепрыгивают через кольцо</w:t>
            </w:r>
            <w:r w:rsidR="003C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4FD" w:rsidRDefault="003C04FD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Перешагивают через кегли.</w:t>
            </w:r>
          </w:p>
          <w:p w:rsidR="007E0FC4" w:rsidRDefault="007E0FC4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дыхательное упражнение. Рассматривают картину. </w:t>
            </w:r>
          </w:p>
          <w:p w:rsidR="00A83926" w:rsidRDefault="00A839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26" w:rsidRDefault="00A839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2C204F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игрушку Белочку с помощью «Бинокля»</w:t>
            </w:r>
          </w:p>
          <w:p w:rsidR="00A83926" w:rsidRPr="00930BAA" w:rsidRDefault="00A83926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мишке как белки готовятся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зиме.</w:t>
            </w:r>
          </w:p>
          <w:p w:rsidR="00A83926" w:rsidRPr="00930BAA" w:rsidRDefault="00A83926" w:rsidP="00A8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мишке как зайцы готовятся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зиме.</w:t>
            </w:r>
          </w:p>
          <w:p w:rsidR="00A83926" w:rsidRDefault="00A839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26" w:rsidRDefault="00A839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по поводу поступка людей, бросивших в лесу мусор.</w:t>
            </w: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(микробы)</w:t>
            </w: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Надевают перчатки.</w:t>
            </w:r>
          </w:p>
          <w:p w:rsidR="00AA2D47" w:rsidRDefault="009A50DA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«Мусор» в пакеты.</w:t>
            </w:r>
          </w:p>
          <w:p w:rsidR="00AA2D47" w:rsidRDefault="00AA2D47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мишке колыбельную песню. Качают на руках, передают друг другу.</w:t>
            </w:r>
          </w:p>
          <w:p w:rsidR="009A50DA" w:rsidRP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P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7" w:rsidRP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Растирают щеки, ладошки, прыгают на месте.</w:t>
            </w:r>
          </w:p>
        </w:tc>
        <w:tc>
          <w:tcPr>
            <w:tcW w:w="2409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6" w:rsidRDefault="003C04FD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 из картона на полу.</w:t>
            </w:r>
          </w:p>
          <w:p w:rsidR="003C04FD" w:rsidRDefault="003C04FD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от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4FD" w:rsidRDefault="003C04FD" w:rsidP="003C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3C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3C04FD" w:rsidRDefault="003C04FD" w:rsidP="003C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3C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3C04FD" w:rsidP="003C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3C04FD" w:rsidP="003C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«Зимний лес»</w:t>
            </w:r>
          </w:p>
          <w:p w:rsidR="002C204F" w:rsidRP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Белочка</w:t>
            </w:r>
          </w:p>
          <w:p w:rsidR="002C204F" w:rsidRP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FD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Зайчик</w:t>
            </w: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Default="009E34E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«Берлога»</w:t>
            </w: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«Мусор» (бросовый материал для поделок)</w:t>
            </w: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Мусорные мешки.</w:t>
            </w:r>
          </w:p>
          <w:p w:rsidR="002C204F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2C204F" w:rsidP="002C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9A50DA" w:rsidRP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4F" w:rsidRPr="009A50DA" w:rsidRDefault="009A50DA" w:rsidP="009A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спокойной музыки</w:t>
            </w:r>
          </w:p>
        </w:tc>
        <w:tc>
          <w:tcPr>
            <w:tcW w:w="2410" w:type="dxa"/>
          </w:tcPr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Удовлетворена потребность в двигательной активности</w:t>
            </w: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Pr="00EB4EF4" w:rsidRDefault="009E34EF" w:rsidP="009E3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Вызваны </w:t>
            </w:r>
            <w:r w:rsidRPr="00EB4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положительные эмоции.</w:t>
            </w: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16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умение отвечать развернутыми предложениями</w:t>
            </w:r>
          </w:p>
          <w:p w:rsidR="00E9519F" w:rsidRP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Default="00E9519F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Закреплены знания об особенностях животных </w:t>
            </w:r>
          </w:p>
          <w:p w:rsidR="009E34EF" w:rsidRPr="009E34EF" w:rsidRDefault="009E34EF" w:rsidP="009E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Расширено </w:t>
            </w:r>
            <w:r w:rsidRPr="00EB4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представление дете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о необходимости соблюдения чистоты в лесу. </w:t>
            </w:r>
          </w:p>
          <w:p w:rsidR="009E34EF" w:rsidRDefault="009E34EF" w:rsidP="009E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EF" w:rsidRDefault="009E34EF" w:rsidP="009E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EF" w:rsidRPr="00EB4EF4" w:rsidRDefault="006C0EB1" w:rsidP="009E34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r w:rsidR="009E34E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</w:t>
            </w:r>
            <w:r w:rsidR="009E34EF" w:rsidRPr="00EB4EF4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="009E34EF">
              <w:rPr>
                <w:rFonts w:ascii="Times New Roman" w:hAnsi="Times New Roman" w:cs="Times New Roman"/>
                <w:sz w:val="24"/>
                <w:szCs w:val="24"/>
              </w:rPr>
              <w:t>тивность, воображение и фантазии</w:t>
            </w:r>
            <w:r w:rsidR="009E34EF" w:rsidRPr="00EB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026" w:rsidRPr="009E34EF" w:rsidRDefault="00161026" w:rsidP="009E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26" w:rsidRPr="005F78FC" w:rsidTr="00907C6D">
        <w:tc>
          <w:tcPr>
            <w:tcW w:w="531" w:type="dxa"/>
          </w:tcPr>
          <w:p w:rsidR="00161026" w:rsidRPr="005F78FC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0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78FC">
              <w:rPr>
                <w:rFonts w:ascii="Times New Roman" w:hAnsi="Times New Roman" w:cs="Times New Roman"/>
                <w:b/>
                <w:sz w:val="24"/>
              </w:rPr>
              <w:t>Заключительная</w:t>
            </w:r>
          </w:p>
          <w:p w:rsidR="009A50DA" w:rsidRPr="009A50DA" w:rsidRDefault="0027501F" w:rsidP="00907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Приглашает детей к столу бросовым материалом.</w:t>
            </w:r>
          </w:p>
          <w:p w:rsidR="00056950" w:rsidRDefault="00056950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посмотрите на вот этот необычный прибор, сделанный из втулок. Кто догадался, что это за прибор?</w:t>
            </w:r>
          </w:p>
          <w:p w:rsidR="00056950" w:rsidRDefault="00056950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Бинокль волшебный! Кто смотрит через него на человека, тот видит, какой он хороший, добрый, заботливый, справедливый (и т.д.)!</w:t>
            </w:r>
            <w:r w:rsidR="00715DC7">
              <w:rPr>
                <w:rFonts w:ascii="Times New Roman" w:hAnsi="Times New Roman" w:cs="Times New Roman"/>
                <w:sz w:val="24"/>
                <w:szCs w:val="24"/>
              </w:rPr>
              <w:t xml:space="preserve"> Я посмотрю сейчас через свой волшебный бинокль на Расула! (смотрит) Он очень старательный и внимательный. </w:t>
            </w:r>
            <w:proofErr w:type="gramStart"/>
            <w:r w:rsidR="00715DC7">
              <w:rPr>
                <w:rFonts w:ascii="Times New Roman" w:hAnsi="Times New Roman" w:cs="Times New Roman"/>
                <w:sz w:val="24"/>
                <w:szCs w:val="24"/>
              </w:rPr>
              <w:t>Трудолюбивый</w:t>
            </w:r>
            <w:proofErr w:type="gramEnd"/>
            <w:r w:rsidR="00715DC7">
              <w:rPr>
                <w:rFonts w:ascii="Times New Roman" w:hAnsi="Times New Roman" w:cs="Times New Roman"/>
                <w:sz w:val="24"/>
                <w:szCs w:val="24"/>
              </w:rPr>
              <w:t xml:space="preserve">, любит взрослым помогать. Расул, это правда? А теперь Коля посмотрит на кого </w:t>
            </w:r>
            <w:r w:rsidR="000F2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DC7">
              <w:rPr>
                <w:rFonts w:ascii="Times New Roman" w:hAnsi="Times New Roman" w:cs="Times New Roman"/>
                <w:sz w:val="24"/>
                <w:szCs w:val="24"/>
              </w:rPr>
              <w:t>то из ребят и скажет про него добрые слова!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DC7" w:rsidRDefault="00715DC7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я предлагаю вам сделать такие «Волшебные бинокли» для того, чтобы всегда у вас друг для друга могли найтись добрые, ласковые слова, слова поддержки и одобрения.</w:t>
            </w:r>
          </w:p>
          <w:p w:rsidR="00715DC7" w:rsidRDefault="00715DC7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за столы. Помогает детям изготовить поделку.</w:t>
            </w:r>
          </w:p>
          <w:p w:rsidR="00715DC7" w:rsidRDefault="00715DC7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Pr="00056950" w:rsidRDefault="00715DC7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теперь сходим к ребятам из соседней группы и расскажем им, что сегодня с нами приключилось.</w:t>
            </w:r>
            <w:r w:rsidR="0027501F">
              <w:rPr>
                <w:rFonts w:ascii="Times New Roman" w:hAnsi="Times New Roman" w:cs="Times New Roman"/>
                <w:sz w:val="24"/>
                <w:szCs w:val="24"/>
              </w:rPr>
              <w:t xml:space="preserve"> Где мы были, кого встретили.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еще научим наших друзей из соседней группы, как можно из ненужных материалов делать интересные поделки! А главное расскажем им о том, почему в лесу нельзя оставлять мусор!</w:t>
            </w:r>
          </w:p>
          <w:p w:rsidR="00056950" w:rsidRPr="00056950" w:rsidRDefault="00056950" w:rsidP="0005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50" w:rsidRDefault="0005695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P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(Методика «Волшебная труба»)</w:t>
            </w: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50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Склеивают между собой детали. Украшают «Волшебные бинокли»</w:t>
            </w: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C7" w:rsidRPr="00715DC7" w:rsidRDefault="00715DC7" w:rsidP="0071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1F" w:rsidRDefault="0027501F" w:rsidP="004C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1F" w:rsidRDefault="0027501F" w:rsidP="004C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4C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Бинокль.</w:t>
            </w: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0" w:rsidRDefault="004C52B0" w:rsidP="004C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Втулки от туалетной бумаги, бутылочки из-под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Актимеля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52B0" w:rsidRPr="00473F04" w:rsidRDefault="004C52B0" w:rsidP="009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1026" w:rsidRDefault="00161026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90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1" w:rsidRDefault="006C0EB1" w:rsidP="006C0EB1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6C0EB1">
              <w:rPr>
                <w:rStyle w:val="c1"/>
                <w:rFonts w:ascii="Times New Roman" w:hAnsi="Times New Roman" w:cs="Times New Roman"/>
                <w:color w:val="000000"/>
              </w:rPr>
              <w:t xml:space="preserve">Совершенствовано умение аккуратно набирать клей на кисть, намазывая готовые формы, прижимать детали салфеткой. </w:t>
            </w:r>
          </w:p>
          <w:p w:rsidR="006C0EB1" w:rsidRDefault="006C0EB1" w:rsidP="006C0EB1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</w:p>
          <w:p w:rsidR="006C0EB1" w:rsidRDefault="006C0EB1" w:rsidP="006C0EB1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</w:p>
          <w:p w:rsidR="006C0EB1" w:rsidRPr="005F78FC" w:rsidRDefault="006C0EB1" w:rsidP="006C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Создан положительный эмоциональный настрой. </w:t>
            </w:r>
          </w:p>
        </w:tc>
      </w:tr>
    </w:tbl>
    <w:p w:rsidR="00161026" w:rsidRPr="005F78FC" w:rsidRDefault="00161026" w:rsidP="00161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26" w:rsidRDefault="00161026" w:rsidP="00161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1026" w:rsidRDefault="00161026" w:rsidP="001610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026" w:rsidRDefault="00161026" w:rsidP="001610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026" w:rsidRDefault="00161026" w:rsidP="001610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AAA" w:rsidRDefault="00E67AAA"/>
    <w:sectPr w:rsidR="00E67AAA" w:rsidSect="00161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26"/>
    <w:rsid w:val="00052D06"/>
    <w:rsid w:val="00056950"/>
    <w:rsid w:val="00083DAF"/>
    <w:rsid w:val="000E020A"/>
    <w:rsid w:val="000F2D15"/>
    <w:rsid w:val="000F3748"/>
    <w:rsid w:val="0011252D"/>
    <w:rsid w:val="001462F8"/>
    <w:rsid w:val="00161026"/>
    <w:rsid w:val="00184617"/>
    <w:rsid w:val="00205A71"/>
    <w:rsid w:val="0027501F"/>
    <w:rsid w:val="002871D8"/>
    <w:rsid w:val="002C204F"/>
    <w:rsid w:val="00327A21"/>
    <w:rsid w:val="003C04FD"/>
    <w:rsid w:val="004864F0"/>
    <w:rsid w:val="004C52B0"/>
    <w:rsid w:val="005315C5"/>
    <w:rsid w:val="005474E9"/>
    <w:rsid w:val="005D6D96"/>
    <w:rsid w:val="006C0EB1"/>
    <w:rsid w:val="00715DC7"/>
    <w:rsid w:val="007247D3"/>
    <w:rsid w:val="00791423"/>
    <w:rsid w:val="00797D2C"/>
    <w:rsid w:val="007E0FC4"/>
    <w:rsid w:val="007F349B"/>
    <w:rsid w:val="007F3942"/>
    <w:rsid w:val="00801142"/>
    <w:rsid w:val="00930BAA"/>
    <w:rsid w:val="009A50DA"/>
    <w:rsid w:val="009E34EF"/>
    <w:rsid w:val="009E75D1"/>
    <w:rsid w:val="00A83926"/>
    <w:rsid w:val="00AA2D47"/>
    <w:rsid w:val="00AA7237"/>
    <w:rsid w:val="00B276BB"/>
    <w:rsid w:val="00B72107"/>
    <w:rsid w:val="00CC3D92"/>
    <w:rsid w:val="00D21515"/>
    <w:rsid w:val="00D43611"/>
    <w:rsid w:val="00E67AAA"/>
    <w:rsid w:val="00E9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2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1515"/>
  </w:style>
  <w:style w:type="paragraph" w:styleId="a4">
    <w:name w:val="Normal (Web)"/>
    <w:basedOn w:val="a"/>
    <w:uiPriority w:val="99"/>
    <w:unhideWhenUsed/>
    <w:rsid w:val="00D2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 Жокей</dc:creator>
  <cp:lastModifiedBy>Veronika</cp:lastModifiedBy>
  <cp:revision>24</cp:revision>
  <dcterms:created xsi:type="dcterms:W3CDTF">2017-11-25T10:34:00Z</dcterms:created>
  <dcterms:modified xsi:type="dcterms:W3CDTF">2017-12-10T07:34:00Z</dcterms:modified>
</cp:coreProperties>
</file>