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54" w:rsidRDefault="00BA3C67" w:rsidP="00235E54">
      <w:pPr>
        <w:jc w:val="both"/>
        <w:rPr>
          <w:rFonts w:ascii="Times New Roman" w:hAnsi="Times New Roman" w:cs="Times New Roman"/>
          <w:sz w:val="28"/>
          <w:szCs w:val="28"/>
        </w:rPr>
      </w:pPr>
      <w:r>
        <w:rPr>
          <w:rFonts w:ascii="Times New Roman" w:hAnsi="Times New Roman" w:cs="Times New Roman"/>
          <w:sz w:val="28"/>
          <w:szCs w:val="28"/>
        </w:rPr>
        <w:t>Аннотация к занятию</w:t>
      </w:r>
    </w:p>
    <w:p w:rsidR="000508FF" w:rsidRPr="00465F3D" w:rsidRDefault="00E71B44" w:rsidP="00E04EE7">
      <w:pPr>
        <w:spacing w:after="0" w:line="240" w:lineRule="auto"/>
        <w:jc w:val="both"/>
        <w:rPr>
          <w:rFonts w:ascii="Times New Roman" w:eastAsia="Times New Roman" w:hAnsi="Times New Roman" w:cs="Times New Roman"/>
          <w:bCs/>
          <w:color w:val="333333"/>
          <w:sz w:val="28"/>
          <w:lang w:eastAsia="ru-RU"/>
        </w:rPr>
      </w:pPr>
      <w:r w:rsidRPr="006D42F7">
        <w:rPr>
          <w:rFonts w:ascii="Times New Roman" w:eastAsia="Times New Roman" w:hAnsi="Times New Roman" w:cs="Times New Roman"/>
          <w:color w:val="333333"/>
          <w:sz w:val="28"/>
          <w:szCs w:val="28"/>
          <w:lang w:eastAsia="ru-RU"/>
        </w:rPr>
        <w:t xml:space="preserve">Занятие для детей </w:t>
      </w:r>
      <w:r>
        <w:rPr>
          <w:rFonts w:ascii="Times New Roman" w:eastAsia="Times New Roman" w:hAnsi="Times New Roman" w:cs="Times New Roman"/>
          <w:color w:val="333333"/>
          <w:sz w:val="28"/>
          <w:szCs w:val="28"/>
          <w:lang w:eastAsia="ru-RU"/>
        </w:rPr>
        <w:t>подготовительной группы</w:t>
      </w:r>
      <w:r w:rsidRPr="006D42F7">
        <w:rPr>
          <w:rFonts w:ascii="Times New Roman" w:eastAsia="Times New Roman" w:hAnsi="Times New Roman" w:cs="Times New Roman"/>
          <w:color w:val="333333"/>
          <w:sz w:val="28"/>
          <w:szCs w:val="28"/>
          <w:lang w:eastAsia="ru-RU"/>
        </w:rPr>
        <w:t xml:space="preserve">, составлено в соответствии с </w:t>
      </w:r>
      <w:r w:rsidR="0008781A">
        <w:rPr>
          <w:rFonts w:ascii="Times New Roman" w:eastAsia="Times New Roman" w:hAnsi="Times New Roman" w:cs="Times New Roman"/>
          <w:color w:val="333333"/>
          <w:sz w:val="28"/>
          <w:szCs w:val="28"/>
          <w:lang w:eastAsia="ru-RU"/>
        </w:rPr>
        <w:t>ФГОС ДО и методикой обучения</w:t>
      </w:r>
      <w:r w:rsidR="000508FF">
        <w:rPr>
          <w:rFonts w:ascii="Times New Roman" w:eastAsia="Times New Roman" w:hAnsi="Times New Roman" w:cs="Times New Roman"/>
          <w:color w:val="333333"/>
          <w:sz w:val="28"/>
          <w:szCs w:val="28"/>
          <w:lang w:eastAsia="ru-RU"/>
        </w:rPr>
        <w:t xml:space="preserve"> по программе Д.Б.Эльконина</w:t>
      </w:r>
      <w:r w:rsidR="0008781A">
        <w:rPr>
          <w:rFonts w:ascii="Times New Roman" w:eastAsia="Times New Roman" w:hAnsi="Times New Roman" w:cs="Times New Roman"/>
          <w:color w:val="333333"/>
          <w:sz w:val="28"/>
          <w:szCs w:val="28"/>
          <w:lang w:eastAsia="ru-RU"/>
        </w:rPr>
        <w:t>.</w:t>
      </w:r>
      <w:r w:rsidR="000508FF">
        <w:rPr>
          <w:rFonts w:ascii="Times New Roman" w:eastAsia="Times New Roman" w:hAnsi="Times New Roman" w:cs="Times New Roman"/>
          <w:color w:val="333333"/>
          <w:sz w:val="28"/>
          <w:szCs w:val="28"/>
          <w:lang w:eastAsia="ru-RU"/>
        </w:rPr>
        <w:t xml:space="preserve"> </w:t>
      </w:r>
      <w:r w:rsidRPr="006D42F7">
        <w:rPr>
          <w:rFonts w:ascii="Times New Roman" w:eastAsia="Times New Roman" w:hAnsi="Times New Roman" w:cs="Times New Roman"/>
          <w:color w:val="333333"/>
          <w:sz w:val="28"/>
          <w:szCs w:val="28"/>
          <w:lang w:eastAsia="ru-RU"/>
        </w:rPr>
        <w:t>Представленный конспект – является авторской разработкой, построенный в соответствии с дидактическими и общепедагогическими</w:t>
      </w:r>
      <w:r w:rsidRPr="00E71B44">
        <w:rPr>
          <w:rFonts w:ascii="Times New Roman" w:eastAsia="Times New Roman" w:hAnsi="Times New Roman" w:cs="Times New Roman"/>
          <w:color w:val="333333"/>
          <w:sz w:val="28"/>
          <w:lang w:eastAsia="ru-RU"/>
        </w:rPr>
        <w:t> </w:t>
      </w:r>
      <w:r w:rsidRPr="00465F3D">
        <w:rPr>
          <w:rFonts w:ascii="Times New Roman" w:eastAsia="Times New Roman" w:hAnsi="Times New Roman" w:cs="Times New Roman"/>
          <w:bCs/>
          <w:color w:val="333333"/>
          <w:sz w:val="28"/>
          <w:lang w:eastAsia="ru-RU"/>
        </w:rPr>
        <w:t>принципами:</w:t>
      </w:r>
    </w:p>
    <w:p w:rsidR="000508FF" w:rsidRDefault="000508FF" w:rsidP="00E04EE7">
      <w:pPr>
        <w:spacing w:after="0" w:line="240" w:lineRule="auto"/>
        <w:jc w:val="both"/>
        <w:rPr>
          <w:rFonts w:ascii="Times New Roman" w:eastAsia="Times New Roman" w:hAnsi="Times New Roman" w:cs="Times New Roman"/>
          <w:b/>
          <w:bCs/>
          <w:color w:val="333333"/>
          <w:sz w:val="28"/>
          <w:lang w:eastAsia="ru-RU"/>
        </w:rPr>
      </w:pPr>
      <w:r w:rsidRPr="006D42F7">
        <w:rPr>
          <w:rFonts w:ascii="Times New Roman" w:eastAsia="Times New Roman" w:hAnsi="Times New Roman" w:cs="Times New Roman"/>
          <w:color w:val="333333"/>
          <w:sz w:val="28"/>
          <w:szCs w:val="28"/>
          <w:lang w:eastAsia="ru-RU"/>
        </w:rPr>
        <w:t>• Принцип активности (поддерживалась мотивация и интерес)</w:t>
      </w:r>
    </w:p>
    <w:p w:rsidR="000508FF" w:rsidRDefault="000508FF" w:rsidP="00E04EE7">
      <w:pPr>
        <w:spacing w:after="0" w:line="240" w:lineRule="auto"/>
        <w:jc w:val="both"/>
        <w:rPr>
          <w:rFonts w:ascii="Times New Roman" w:eastAsia="Times New Roman" w:hAnsi="Times New Roman" w:cs="Times New Roman"/>
          <w:b/>
          <w:bCs/>
          <w:color w:val="333333"/>
          <w:sz w:val="28"/>
          <w:lang w:eastAsia="ru-RU"/>
        </w:rPr>
      </w:pPr>
      <w:r w:rsidRPr="006D42F7">
        <w:rPr>
          <w:rFonts w:ascii="Times New Roman" w:eastAsia="Times New Roman" w:hAnsi="Times New Roman" w:cs="Times New Roman"/>
          <w:color w:val="333333"/>
          <w:sz w:val="28"/>
          <w:szCs w:val="28"/>
          <w:lang w:eastAsia="ru-RU"/>
        </w:rPr>
        <w:t>• Принцип доступности (соответствие возрастным особенностям)</w:t>
      </w:r>
    </w:p>
    <w:p w:rsidR="000508FF" w:rsidRDefault="000508FF" w:rsidP="00E04EE7">
      <w:pPr>
        <w:spacing w:after="0" w:line="240" w:lineRule="auto"/>
        <w:jc w:val="both"/>
        <w:rPr>
          <w:rFonts w:ascii="Times New Roman" w:eastAsia="Times New Roman" w:hAnsi="Times New Roman" w:cs="Times New Roman"/>
          <w:color w:val="333333"/>
          <w:sz w:val="28"/>
          <w:szCs w:val="28"/>
          <w:lang w:eastAsia="ru-RU"/>
        </w:rPr>
      </w:pPr>
      <w:r w:rsidRPr="006D42F7">
        <w:rPr>
          <w:rFonts w:ascii="Times New Roman" w:eastAsia="Times New Roman" w:hAnsi="Times New Roman" w:cs="Times New Roman"/>
          <w:color w:val="333333"/>
          <w:sz w:val="28"/>
          <w:szCs w:val="28"/>
          <w:lang w:eastAsia="ru-RU"/>
        </w:rPr>
        <w:t>• Принцип психологической комфортности</w:t>
      </w:r>
    </w:p>
    <w:p w:rsidR="0008781A" w:rsidRDefault="0008781A" w:rsidP="00E04EE7">
      <w:pPr>
        <w:spacing w:after="0" w:line="240" w:lineRule="auto"/>
        <w:jc w:val="both"/>
        <w:rPr>
          <w:rFonts w:ascii="Times New Roman" w:eastAsia="Times New Roman" w:hAnsi="Times New Roman" w:cs="Times New Roman"/>
          <w:bCs/>
          <w:color w:val="333333"/>
          <w:sz w:val="28"/>
          <w:lang w:eastAsia="ru-RU"/>
        </w:rPr>
      </w:pPr>
      <w:r w:rsidRPr="0008781A">
        <w:rPr>
          <w:rFonts w:ascii="Times New Roman" w:eastAsia="Times New Roman" w:hAnsi="Times New Roman" w:cs="Times New Roman"/>
          <w:bCs/>
          <w:color w:val="333333"/>
          <w:sz w:val="28"/>
          <w:lang w:eastAsia="ru-RU"/>
        </w:rPr>
        <w:t>Главным в организации совместной деятельности</w:t>
      </w:r>
      <w:r>
        <w:rPr>
          <w:rFonts w:ascii="Times New Roman" w:eastAsia="Times New Roman" w:hAnsi="Times New Roman" w:cs="Times New Roman"/>
          <w:bCs/>
          <w:color w:val="333333"/>
          <w:sz w:val="28"/>
          <w:lang w:eastAsia="ru-RU"/>
        </w:rPr>
        <w:t xml:space="preserve"> является поддержка инициативы и самостоятельности детей, возможность выбора детьми участнико</w:t>
      </w:r>
      <w:r w:rsidR="00601DFC">
        <w:rPr>
          <w:rFonts w:ascii="Times New Roman" w:eastAsia="Times New Roman" w:hAnsi="Times New Roman" w:cs="Times New Roman"/>
          <w:bCs/>
          <w:color w:val="333333"/>
          <w:sz w:val="28"/>
          <w:lang w:eastAsia="ru-RU"/>
        </w:rPr>
        <w:t>в деятельности,</w:t>
      </w:r>
      <w:r w:rsidR="0098406A">
        <w:rPr>
          <w:rFonts w:ascii="Times New Roman" w:eastAsia="Times New Roman" w:hAnsi="Times New Roman" w:cs="Times New Roman"/>
          <w:bCs/>
          <w:color w:val="333333"/>
          <w:sz w:val="28"/>
          <w:lang w:eastAsia="ru-RU"/>
        </w:rPr>
        <w:t xml:space="preserve"> места действия и партнерская позиция взрослого.</w:t>
      </w:r>
    </w:p>
    <w:p w:rsidR="00465F3D" w:rsidRDefault="0098406A" w:rsidP="00505D6A">
      <w:pPr>
        <w:spacing w:after="0"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bCs/>
          <w:color w:val="333333"/>
          <w:sz w:val="28"/>
          <w:lang w:eastAsia="ru-RU"/>
        </w:rPr>
        <w:t xml:space="preserve">Познавательно – поисковая деятельность в решении образовательных </w:t>
      </w:r>
      <w:bookmarkStart w:id="0" w:name="_GoBack"/>
      <w:bookmarkEnd w:id="0"/>
      <w:r w:rsidR="007C69C8">
        <w:rPr>
          <w:rFonts w:ascii="Times New Roman" w:eastAsia="Times New Roman" w:hAnsi="Times New Roman" w:cs="Times New Roman"/>
          <w:bCs/>
          <w:color w:val="333333"/>
          <w:sz w:val="28"/>
          <w:lang w:eastAsia="ru-RU"/>
        </w:rPr>
        <w:t>задач позволяет</w:t>
      </w:r>
      <w:r>
        <w:rPr>
          <w:rFonts w:ascii="Times New Roman" w:eastAsia="Times New Roman" w:hAnsi="Times New Roman" w:cs="Times New Roman"/>
          <w:bCs/>
          <w:color w:val="333333"/>
          <w:sz w:val="28"/>
          <w:lang w:eastAsia="ru-RU"/>
        </w:rPr>
        <w:t xml:space="preserve"> детям находиться в поиске новых идей и гипотез</w:t>
      </w:r>
      <w:r w:rsidR="00505D6A">
        <w:rPr>
          <w:rFonts w:ascii="Times New Roman" w:eastAsia="Times New Roman" w:hAnsi="Times New Roman" w:cs="Times New Roman"/>
          <w:bCs/>
          <w:color w:val="333333"/>
          <w:sz w:val="28"/>
          <w:lang w:eastAsia="ru-RU"/>
        </w:rPr>
        <w:t xml:space="preserve">, </w:t>
      </w:r>
      <w:r w:rsidR="00601DFC" w:rsidRPr="00505D6A">
        <w:rPr>
          <w:rFonts w:ascii="Times New Roman" w:hAnsi="Times New Roman" w:cs="Times New Roman"/>
          <w:color w:val="333333"/>
          <w:sz w:val="28"/>
          <w:szCs w:val="28"/>
          <w:shd w:val="clear" w:color="auto" w:fill="FFFFFF"/>
        </w:rPr>
        <w:t>а проблемные ситуации, предложенные Д.Б.Элькониным и приемы развивающего обучения способствуют «мудро – веселому» деловому общению.</w:t>
      </w:r>
      <w:r w:rsidR="0008781A" w:rsidRPr="00505D6A">
        <w:rPr>
          <w:rFonts w:ascii="Times New Roman" w:hAnsi="Times New Roman" w:cs="Times New Roman"/>
          <w:color w:val="333333"/>
          <w:sz w:val="28"/>
          <w:szCs w:val="28"/>
          <w:shd w:val="clear" w:color="auto" w:fill="FFFFFF"/>
        </w:rPr>
        <w:t xml:space="preserve">    </w:t>
      </w:r>
      <w:r w:rsidR="0008781A" w:rsidRPr="00EB3AB5">
        <w:rPr>
          <w:rFonts w:ascii="Times New Roman" w:hAnsi="Times New Roman" w:cs="Times New Roman"/>
          <w:color w:val="333333"/>
          <w:sz w:val="28"/>
          <w:szCs w:val="28"/>
          <w:shd w:val="clear" w:color="auto" w:fill="FFFFFF"/>
        </w:rPr>
        <w:t>Дети сами являются участниками игровых моментов и активными помощниками</w:t>
      </w:r>
      <w:r w:rsidR="00EB3AB5">
        <w:rPr>
          <w:rFonts w:ascii="Times New Roman" w:hAnsi="Times New Roman" w:cs="Times New Roman"/>
          <w:color w:val="333333"/>
          <w:sz w:val="28"/>
          <w:szCs w:val="28"/>
          <w:shd w:val="clear" w:color="auto" w:fill="FFFFFF"/>
        </w:rPr>
        <w:t xml:space="preserve"> в совместной деятельности.</w:t>
      </w:r>
      <w:r w:rsidR="0008781A" w:rsidRPr="00EB3AB5">
        <w:rPr>
          <w:rFonts w:ascii="Times New Roman" w:hAnsi="Times New Roman" w:cs="Times New Roman"/>
          <w:color w:val="333333"/>
          <w:sz w:val="28"/>
          <w:szCs w:val="28"/>
          <w:shd w:val="clear" w:color="auto" w:fill="FFFFFF"/>
        </w:rPr>
        <w:t>  Это позволяет  сохранить у детей положительный эмоциональный настрой.</w:t>
      </w:r>
      <w:r w:rsidR="00EB3AB5">
        <w:rPr>
          <w:rFonts w:ascii="Times New Roman" w:hAnsi="Times New Roman" w:cs="Times New Roman"/>
          <w:color w:val="333333"/>
          <w:sz w:val="28"/>
          <w:szCs w:val="28"/>
          <w:shd w:val="clear" w:color="auto" w:fill="FFFFFF"/>
        </w:rPr>
        <w:t xml:space="preserve"> </w:t>
      </w:r>
    </w:p>
    <w:p w:rsidR="00465F3D" w:rsidRDefault="00E04EE7" w:rsidP="00505D6A">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333333"/>
          <w:sz w:val="28"/>
          <w:szCs w:val="28"/>
          <w:shd w:val="clear" w:color="auto" w:fill="FFFFFF"/>
        </w:rPr>
        <w:t>Выбор материала (блоки Дьенеша) обусловлен тем, что материал является полифункциональным, детям он понятен и с ним легко работать.</w:t>
      </w:r>
      <w:r w:rsidRPr="00E04EE7">
        <w:rPr>
          <w:rFonts w:ascii="Times New Roman" w:eastAsia="Times New Roman" w:hAnsi="Times New Roman" w:cs="Times New Roman"/>
          <w:color w:val="000000"/>
          <w:sz w:val="28"/>
          <w:szCs w:val="28"/>
          <w:lang w:eastAsia="ru-RU"/>
        </w:rPr>
        <w:t xml:space="preserve"> Это</w:t>
      </w:r>
      <w:r w:rsidR="00BA3C67" w:rsidRPr="00E04EE7">
        <w:rPr>
          <w:rFonts w:ascii="Times New Roman" w:eastAsia="Times New Roman" w:hAnsi="Times New Roman" w:cs="Times New Roman"/>
          <w:color w:val="000000"/>
          <w:sz w:val="28"/>
          <w:szCs w:val="28"/>
          <w:lang w:eastAsia="ru-RU"/>
        </w:rPr>
        <w:t xml:space="preserve"> абстра</w:t>
      </w:r>
      <w:r>
        <w:rPr>
          <w:rFonts w:ascii="Times New Roman" w:eastAsia="Times New Roman" w:hAnsi="Times New Roman" w:cs="Times New Roman"/>
          <w:color w:val="000000"/>
          <w:sz w:val="28"/>
          <w:szCs w:val="28"/>
          <w:lang w:eastAsia="ru-RU"/>
        </w:rPr>
        <w:t xml:space="preserve">ктно-дидактическое средство, </w:t>
      </w:r>
      <w:r w:rsidR="00BA3C67" w:rsidRPr="00E04EE7">
        <w:rPr>
          <w:rFonts w:ascii="Times New Roman" w:eastAsia="Times New Roman" w:hAnsi="Times New Roman" w:cs="Times New Roman"/>
          <w:color w:val="000000"/>
          <w:sz w:val="28"/>
          <w:szCs w:val="28"/>
          <w:lang w:eastAsia="ru-RU"/>
        </w:rPr>
        <w:t xml:space="preserve">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w:t>
      </w:r>
      <w:r w:rsidR="00BA3C67" w:rsidRPr="00E04EE7">
        <w:rPr>
          <w:rFonts w:ascii="Times New Roman" w:eastAsia="Times New Roman" w:hAnsi="Times New Roman" w:cs="Times New Roman"/>
          <w:sz w:val="28"/>
          <w:szCs w:val="28"/>
          <w:lang w:eastAsia="ru-RU"/>
        </w:rPr>
        <w:t>маленький) и толщины (тонкий и толстый).</w:t>
      </w:r>
      <w:r w:rsidRPr="00E04EE7">
        <w:rPr>
          <w:rFonts w:ascii="Times New Roman" w:eastAsia="Times New Roman" w:hAnsi="Times New Roman" w:cs="Times New Roman"/>
          <w:sz w:val="28"/>
          <w:szCs w:val="28"/>
          <w:lang w:eastAsia="ru-RU"/>
        </w:rPr>
        <w:t xml:space="preserve"> </w:t>
      </w:r>
    </w:p>
    <w:p w:rsidR="00E04EE7" w:rsidRPr="00505D6A" w:rsidRDefault="00E04EE7" w:rsidP="00505D6A">
      <w:pPr>
        <w:spacing w:after="0" w:line="240" w:lineRule="auto"/>
        <w:jc w:val="both"/>
        <w:rPr>
          <w:rFonts w:ascii="Times New Roman" w:eastAsia="Times New Roman" w:hAnsi="Times New Roman" w:cs="Times New Roman"/>
          <w:bCs/>
          <w:color w:val="333333"/>
          <w:sz w:val="28"/>
          <w:lang w:eastAsia="ru-RU"/>
        </w:rPr>
      </w:pPr>
      <w:r w:rsidRPr="00E04EE7">
        <w:rPr>
          <w:rFonts w:ascii="Times New Roman" w:hAnsi="Times New Roman" w:cs="Times New Roman"/>
          <w:sz w:val="28"/>
          <w:szCs w:val="28"/>
        </w:rPr>
        <w:t>По содержанию занятие является интегрированным, так как части занятия объединены знаниями из нескольких областей. Решение задач осуществляется через такие</w:t>
      </w:r>
      <w:r>
        <w:rPr>
          <w:sz w:val="28"/>
          <w:szCs w:val="28"/>
        </w:rPr>
        <w:t xml:space="preserve"> </w:t>
      </w:r>
      <w:r w:rsidRPr="00313B02">
        <w:rPr>
          <w:rStyle w:val="a4"/>
          <w:rFonts w:ascii="Times New Roman" w:hAnsi="Times New Roman" w:cs="Times New Roman"/>
          <w:b w:val="0"/>
          <w:sz w:val="28"/>
          <w:szCs w:val="28"/>
          <w:bdr w:val="none" w:sz="0" w:space="0" w:color="auto" w:frame="1"/>
        </w:rPr>
        <w:t>образовательные области:</w:t>
      </w:r>
    </w:p>
    <w:p w:rsidR="00E04EE7" w:rsidRPr="00E04EE7" w:rsidRDefault="00E04EE7" w:rsidP="00601DFC">
      <w:pPr>
        <w:pStyle w:val="a5"/>
        <w:numPr>
          <w:ilvl w:val="0"/>
          <w:numId w:val="3"/>
        </w:numPr>
        <w:shd w:val="clear" w:color="auto" w:fill="FFFFFF"/>
        <w:spacing w:before="225" w:beforeAutospacing="0" w:after="225" w:afterAutospacing="0"/>
        <w:rPr>
          <w:sz w:val="28"/>
          <w:szCs w:val="28"/>
        </w:rPr>
      </w:pPr>
      <w:r>
        <w:rPr>
          <w:sz w:val="28"/>
          <w:szCs w:val="28"/>
        </w:rPr>
        <w:t xml:space="preserve">социально </w:t>
      </w:r>
      <w:r w:rsidR="00601DFC">
        <w:rPr>
          <w:sz w:val="28"/>
          <w:szCs w:val="28"/>
        </w:rPr>
        <w:t>–</w:t>
      </w:r>
      <w:r>
        <w:rPr>
          <w:sz w:val="28"/>
          <w:szCs w:val="28"/>
        </w:rPr>
        <w:t xml:space="preserve"> коммуникативное</w:t>
      </w:r>
      <w:r w:rsidR="00601DFC">
        <w:rPr>
          <w:sz w:val="28"/>
          <w:szCs w:val="28"/>
        </w:rPr>
        <w:t xml:space="preserve"> развитие</w:t>
      </w:r>
    </w:p>
    <w:p w:rsidR="00E04EE7" w:rsidRDefault="00601DFC" w:rsidP="00601DFC">
      <w:pPr>
        <w:pStyle w:val="a5"/>
        <w:numPr>
          <w:ilvl w:val="0"/>
          <w:numId w:val="3"/>
        </w:numPr>
        <w:shd w:val="clear" w:color="auto" w:fill="FFFFFF"/>
        <w:spacing w:before="225" w:beforeAutospacing="0" w:after="225" w:afterAutospacing="0"/>
        <w:rPr>
          <w:sz w:val="28"/>
          <w:szCs w:val="28"/>
        </w:rPr>
      </w:pPr>
      <w:r>
        <w:rPr>
          <w:sz w:val="28"/>
          <w:szCs w:val="28"/>
        </w:rPr>
        <w:t>познавательное развитие</w:t>
      </w:r>
    </w:p>
    <w:p w:rsidR="00601DFC" w:rsidRPr="00E04EE7" w:rsidRDefault="00601DFC" w:rsidP="00601DFC">
      <w:pPr>
        <w:pStyle w:val="a5"/>
        <w:numPr>
          <w:ilvl w:val="0"/>
          <w:numId w:val="3"/>
        </w:numPr>
        <w:shd w:val="clear" w:color="auto" w:fill="FFFFFF"/>
        <w:spacing w:before="225" w:beforeAutospacing="0" w:after="225" w:afterAutospacing="0"/>
        <w:rPr>
          <w:sz w:val="28"/>
          <w:szCs w:val="28"/>
        </w:rPr>
      </w:pPr>
      <w:r>
        <w:rPr>
          <w:sz w:val="28"/>
          <w:szCs w:val="28"/>
        </w:rPr>
        <w:t>Речевое развитие.</w:t>
      </w:r>
    </w:p>
    <w:p w:rsidR="00BA3C67" w:rsidRPr="00E04EE7" w:rsidRDefault="00601DFC" w:rsidP="00E04EE7">
      <w:pPr>
        <w:spacing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Использование ИКТ, позволяет</w:t>
      </w:r>
      <w:r w:rsidRPr="00EB3AB5">
        <w:rPr>
          <w:rFonts w:ascii="Times New Roman" w:hAnsi="Times New Roman" w:cs="Times New Roman"/>
          <w:color w:val="333333"/>
          <w:sz w:val="28"/>
          <w:szCs w:val="28"/>
          <w:shd w:val="clear" w:color="auto" w:fill="FFFFFF"/>
        </w:rPr>
        <w:t xml:space="preserve"> заинтересовать и привлечь внимание детей.   </w:t>
      </w:r>
    </w:p>
    <w:p w:rsidR="00B96F9A" w:rsidRPr="00C53F25" w:rsidRDefault="00B96F9A" w:rsidP="00E04EE7">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p>
    <w:p w:rsidR="00235E54" w:rsidRDefault="00235E54" w:rsidP="00E04EE7">
      <w:pPr>
        <w:jc w:val="both"/>
        <w:rPr>
          <w:rFonts w:ascii="Times New Roman" w:hAnsi="Times New Roman" w:cs="Times New Roman"/>
          <w:sz w:val="28"/>
          <w:szCs w:val="28"/>
        </w:rPr>
      </w:pPr>
    </w:p>
    <w:p w:rsidR="00235E54" w:rsidRDefault="00235E54" w:rsidP="00720FB7">
      <w:pPr>
        <w:jc w:val="center"/>
        <w:rPr>
          <w:rFonts w:ascii="Times New Roman" w:hAnsi="Times New Roman" w:cs="Times New Roman"/>
          <w:sz w:val="28"/>
          <w:szCs w:val="28"/>
        </w:rPr>
      </w:pPr>
    </w:p>
    <w:p w:rsidR="00235E54" w:rsidRDefault="00235E54" w:rsidP="00720FB7">
      <w:pPr>
        <w:jc w:val="center"/>
        <w:rPr>
          <w:rFonts w:ascii="Times New Roman" w:hAnsi="Times New Roman" w:cs="Times New Roman"/>
          <w:sz w:val="28"/>
          <w:szCs w:val="28"/>
        </w:rPr>
      </w:pPr>
    </w:p>
    <w:p w:rsidR="00720FB7" w:rsidRDefault="00720FB7" w:rsidP="00720FB7">
      <w:pPr>
        <w:jc w:val="center"/>
        <w:rPr>
          <w:rFonts w:ascii="Times New Roman" w:hAnsi="Times New Roman" w:cs="Times New Roman"/>
          <w:sz w:val="28"/>
          <w:szCs w:val="28"/>
        </w:rPr>
      </w:pPr>
      <w:r>
        <w:rPr>
          <w:rFonts w:ascii="Times New Roman" w:hAnsi="Times New Roman" w:cs="Times New Roman"/>
          <w:sz w:val="28"/>
          <w:szCs w:val="28"/>
        </w:rPr>
        <w:lastRenderedPageBreak/>
        <w:t>Совместная деятельность с детьми ОО «Познание»</w:t>
      </w:r>
    </w:p>
    <w:p w:rsidR="0039263C" w:rsidRDefault="0086754A">
      <w:pPr>
        <w:rPr>
          <w:rFonts w:ascii="Times New Roman" w:hAnsi="Times New Roman" w:cs="Times New Roman"/>
          <w:sz w:val="28"/>
          <w:szCs w:val="28"/>
        </w:rPr>
      </w:pPr>
      <w:r w:rsidRPr="00F22868">
        <w:rPr>
          <w:rFonts w:ascii="Times New Roman" w:hAnsi="Times New Roman" w:cs="Times New Roman"/>
          <w:b/>
          <w:sz w:val="28"/>
          <w:szCs w:val="28"/>
        </w:rPr>
        <w:t xml:space="preserve">Цель: </w:t>
      </w:r>
      <w:r w:rsidR="0039263C">
        <w:rPr>
          <w:rFonts w:ascii="Times New Roman" w:hAnsi="Times New Roman" w:cs="Times New Roman"/>
          <w:sz w:val="28"/>
          <w:szCs w:val="28"/>
        </w:rPr>
        <w:t>Дать представление о множествах предметов и о пересечении множеств.</w:t>
      </w:r>
    </w:p>
    <w:p w:rsidR="0086754A" w:rsidRPr="00F22868" w:rsidRDefault="0086754A">
      <w:pPr>
        <w:rPr>
          <w:rFonts w:ascii="Times New Roman" w:hAnsi="Times New Roman" w:cs="Times New Roman"/>
          <w:b/>
          <w:sz w:val="28"/>
          <w:szCs w:val="28"/>
        </w:rPr>
      </w:pPr>
      <w:r w:rsidRPr="00F22868">
        <w:rPr>
          <w:rFonts w:ascii="Times New Roman" w:hAnsi="Times New Roman" w:cs="Times New Roman"/>
          <w:b/>
          <w:sz w:val="28"/>
          <w:szCs w:val="28"/>
        </w:rPr>
        <w:t>Задачи:</w:t>
      </w:r>
    </w:p>
    <w:p w:rsidR="00235E54" w:rsidRPr="00235E54" w:rsidRDefault="00235E54" w:rsidP="0086754A">
      <w:pPr>
        <w:pStyle w:val="a3"/>
        <w:numPr>
          <w:ilvl w:val="0"/>
          <w:numId w:val="1"/>
        </w:numPr>
        <w:rPr>
          <w:rFonts w:ascii="Times New Roman" w:hAnsi="Times New Roman" w:cs="Times New Roman"/>
          <w:sz w:val="28"/>
          <w:szCs w:val="28"/>
        </w:rPr>
      </w:pPr>
      <w:r w:rsidRPr="00235E54">
        <w:rPr>
          <w:rFonts w:ascii="Times New Roman" w:eastAsia="Times New Roman" w:hAnsi="Times New Roman" w:cs="Times New Roman"/>
          <w:color w:val="000000"/>
          <w:sz w:val="28"/>
          <w:szCs w:val="28"/>
          <w:lang w:eastAsia="ru-RU"/>
        </w:rPr>
        <w:t>Использование логических блоков с целью развития логико-математических представлений у детей</w:t>
      </w:r>
      <w:r w:rsidRPr="00235E54">
        <w:rPr>
          <w:rFonts w:ascii="Times New Roman" w:hAnsi="Times New Roman" w:cs="Times New Roman"/>
          <w:sz w:val="28"/>
          <w:szCs w:val="28"/>
        </w:rPr>
        <w:t xml:space="preserve"> </w:t>
      </w:r>
    </w:p>
    <w:p w:rsidR="0086754A" w:rsidRDefault="0086754A" w:rsidP="0086754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Развивать навыки коммуникативного общения в </w:t>
      </w:r>
      <w:r w:rsidR="0039263C">
        <w:rPr>
          <w:rFonts w:ascii="Times New Roman" w:hAnsi="Times New Roman" w:cs="Times New Roman"/>
          <w:sz w:val="28"/>
          <w:szCs w:val="28"/>
        </w:rPr>
        <w:t>работе со сверстниками, посредством приемов развивающего обучения.</w:t>
      </w:r>
    </w:p>
    <w:p w:rsidR="00E373CF" w:rsidRDefault="0086754A" w:rsidP="003926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Формировать сенсорное восприятие через тактильные ощущения и навыки выделения </w:t>
      </w:r>
      <w:r w:rsidR="00E373CF">
        <w:rPr>
          <w:rFonts w:ascii="Times New Roman" w:hAnsi="Times New Roman" w:cs="Times New Roman"/>
          <w:sz w:val="28"/>
          <w:szCs w:val="28"/>
        </w:rPr>
        <w:t>элементов множества по заданным признакам.</w:t>
      </w:r>
    </w:p>
    <w:p w:rsidR="0039263C" w:rsidRPr="00F22868" w:rsidRDefault="00F22868" w:rsidP="0039263C">
      <w:pPr>
        <w:pStyle w:val="a3"/>
        <w:rPr>
          <w:rFonts w:ascii="Times New Roman" w:hAnsi="Times New Roman" w:cs="Times New Roman"/>
          <w:b/>
          <w:sz w:val="28"/>
          <w:szCs w:val="28"/>
        </w:rPr>
      </w:pPr>
      <w:r w:rsidRPr="00F22868">
        <w:rPr>
          <w:rFonts w:ascii="Times New Roman" w:hAnsi="Times New Roman" w:cs="Times New Roman"/>
          <w:b/>
          <w:sz w:val="28"/>
          <w:szCs w:val="28"/>
        </w:rPr>
        <w:t xml:space="preserve">Материалы и оборудование: </w:t>
      </w:r>
    </w:p>
    <w:p w:rsidR="00F22868" w:rsidRDefault="00F22868" w:rsidP="0039263C">
      <w:pPr>
        <w:pStyle w:val="a3"/>
        <w:rPr>
          <w:rFonts w:ascii="Times New Roman" w:hAnsi="Times New Roman" w:cs="Times New Roman"/>
          <w:sz w:val="28"/>
          <w:szCs w:val="28"/>
        </w:rPr>
      </w:pPr>
      <w:r>
        <w:rPr>
          <w:rFonts w:ascii="Times New Roman" w:hAnsi="Times New Roman" w:cs="Times New Roman"/>
          <w:sz w:val="28"/>
          <w:szCs w:val="28"/>
        </w:rPr>
        <w:t xml:space="preserve">Блоки Дьенеша, обручи, компьютер, </w:t>
      </w:r>
      <w:r w:rsidR="000B006C">
        <w:rPr>
          <w:rFonts w:ascii="Times New Roman" w:hAnsi="Times New Roman" w:cs="Times New Roman"/>
          <w:sz w:val="28"/>
          <w:szCs w:val="28"/>
        </w:rPr>
        <w:t>методический материал серия Блоки Дьенеша для старших (5- 8 лет) «Праздник в стране блоков» (Волшебные таблицы ясновидца</w:t>
      </w:r>
      <w:r w:rsidR="00235E54">
        <w:rPr>
          <w:rFonts w:ascii="Times New Roman" w:hAnsi="Times New Roman" w:cs="Times New Roman"/>
          <w:sz w:val="28"/>
          <w:szCs w:val="28"/>
        </w:rPr>
        <w:t>).</w:t>
      </w:r>
    </w:p>
    <w:p w:rsidR="00235E54" w:rsidRPr="00235E54" w:rsidRDefault="00235E54" w:rsidP="0039263C">
      <w:pPr>
        <w:pStyle w:val="a3"/>
        <w:rPr>
          <w:rFonts w:ascii="Times New Roman" w:hAnsi="Times New Roman" w:cs="Times New Roman"/>
          <w:b/>
          <w:sz w:val="28"/>
          <w:szCs w:val="28"/>
        </w:rPr>
      </w:pPr>
      <w:r w:rsidRPr="00235E54">
        <w:rPr>
          <w:rFonts w:ascii="Times New Roman" w:hAnsi="Times New Roman" w:cs="Times New Roman"/>
          <w:b/>
          <w:sz w:val="28"/>
          <w:szCs w:val="28"/>
        </w:rPr>
        <w:t>Ход занятия:</w:t>
      </w:r>
    </w:p>
    <w:p w:rsidR="00B22B08" w:rsidRPr="00235E54" w:rsidRDefault="00E373CF" w:rsidP="00235E54">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A42C00">
        <w:rPr>
          <w:rFonts w:ascii="Times New Roman" w:hAnsi="Times New Roman" w:cs="Times New Roman"/>
          <w:sz w:val="28"/>
          <w:szCs w:val="28"/>
        </w:rPr>
        <w:t xml:space="preserve">вы верите в волшебство? </w:t>
      </w:r>
      <w:r w:rsidR="00235E54">
        <w:rPr>
          <w:rFonts w:ascii="Times New Roman" w:hAnsi="Times New Roman" w:cs="Times New Roman"/>
          <w:sz w:val="28"/>
          <w:szCs w:val="28"/>
        </w:rPr>
        <w:t>Я</w:t>
      </w:r>
      <w:r w:rsidR="0039263C">
        <w:rPr>
          <w:rFonts w:ascii="Times New Roman" w:hAnsi="Times New Roman" w:cs="Times New Roman"/>
          <w:sz w:val="28"/>
          <w:szCs w:val="28"/>
        </w:rPr>
        <w:t xml:space="preserve"> припасла для вас один секретик</w:t>
      </w:r>
      <w:r w:rsidR="00102AA7">
        <w:rPr>
          <w:rFonts w:ascii="Times New Roman" w:hAnsi="Times New Roman" w:cs="Times New Roman"/>
          <w:sz w:val="28"/>
          <w:szCs w:val="28"/>
        </w:rPr>
        <w:t>,</w:t>
      </w:r>
      <w:r w:rsidR="0039263C">
        <w:rPr>
          <w:rFonts w:ascii="Times New Roman" w:hAnsi="Times New Roman" w:cs="Times New Roman"/>
          <w:sz w:val="28"/>
          <w:szCs w:val="28"/>
        </w:rPr>
        <w:t xml:space="preserve"> </w:t>
      </w:r>
      <w:r>
        <w:rPr>
          <w:rFonts w:ascii="Times New Roman" w:hAnsi="Times New Roman" w:cs="Times New Roman"/>
          <w:sz w:val="28"/>
          <w:szCs w:val="28"/>
        </w:rPr>
        <w:t xml:space="preserve">я </w:t>
      </w:r>
      <w:r w:rsidR="0039263C">
        <w:rPr>
          <w:rFonts w:ascii="Times New Roman" w:hAnsi="Times New Roman" w:cs="Times New Roman"/>
          <w:sz w:val="28"/>
          <w:szCs w:val="28"/>
        </w:rPr>
        <w:t>учусь делать небольшие чудеса</w:t>
      </w:r>
      <w:r w:rsidR="00235E54">
        <w:rPr>
          <w:rFonts w:ascii="Times New Roman" w:hAnsi="Times New Roman" w:cs="Times New Roman"/>
          <w:sz w:val="28"/>
          <w:szCs w:val="28"/>
        </w:rPr>
        <w:t>.</w:t>
      </w:r>
      <w:r w:rsidR="007A1D3F">
        <w:rPr>
          <w:rFonts w:ascii="Times New Roman" w:hAnsi="Times New Roman" w:cs="Times New Roman"/>
          <w:sz w:val="28"/>
          <w:szCs w:val="28"/>
        </w:rPr>
        <w:t xml:space="preserve"> </w:t>
      </w:r>
      <w:r w:rsidR="00102AA7" w:rsidRPr="00235E54">
        <w:rPr>
          <w:rFonts w:ascii="Times New Roman" w:hAnsi="Times New Roman" w:cs="Times New Roman"/>
          <w:sz w:val="28"/>
          <w:szCs w:val="28"/>
        </w:rPr>
        <w:t xml:space="preserve">Хотите </w:t>
      </w:r>
      <w:r w:rsidR="00A42C00" w:rsidRPr="00235E54">
        <w:rPr>
          <w:rFonts w:ascii="Times New Roman" w:hAnsi="Times New Roman" w:cs="Times New Roman"/>
          <w:sz w:val="28"/>
          <w:szCs w:val="28"/>
        </w:rPr>
        <w:t>и вас научу</w:t>
      </w:r>
      <w:r w:rsidR="00102AA7" w:rsidRPr="00235E54">
        <w:rPr>
          <w:rFonts w:ascii="Times New Roman" w:hAnsi="Times New Roman" w:cs="Times New Roman"/>
          <w:sz w:val="28"/>
          <w:szCs w:val="28"/>
        </w:rPr>
        <w:t>?</w:t>
      </w:r>
      <w:r w:rsidR="007A1D3F" w:rsidRPr="00235E54">
        <w:rPr>
          <w:rFonts w:ascii="Times New Roman" w:hAnsi="Times New Roman" w:cs="Times New Roman"/>
          <w:sz w:val="28"/>
          <w:szCs w:val="28"/>
        </w:rPr>
        <w:t xml:space="preserve"> Посмотрите н</w:t>
      </w:r>
      <w:r w:rsidR="00A42C00" w:rsidRPr="00235E54">
        <w:rPr>
          <w:rFonts w:ascii="Times New Roman" w:hAnsi="Times New Roman" w:cs="Times New Roman"/>
          <w:sz w:val="28"/>
          <w:szCs w:val="28"/>
        </w:rPr>
        <w:t>а</w:t>
      </w:r>
      <w:r w:rsidRPr="00235E54">
        <w:rPr>
          <w:rFonts w:ascii="Times New Roman" w:hAnsi="Times New Roman" w:cs="Times New Roman"/>
          <w:sz w:val="28"/>
          <w:szCs w:val="28"/>
        </w:rPr>
        <w:t xml:space="preserve"> </w:t>
      </w:r>
      <w:r w:rsidR="00A42C00" w:rsidRPr="00235E54">
        <w:rPr>
          <w:rFonts w:ascii="Times New Roman" w:hAnsi="Times New Roman" w:cs="Times New Roman"/>
          <w:sz w:val="28"/>
          <w:szCs w:val="28"/>
        </w:rPr>
        <w:t xml:space="preserve">мой необычный </w:t>
      </w:r>
      <w:r w:rsidRPr="00235E54">
        <w:rPr>
          <w:rFonts w:ascii="Times New Roman" w:hAnsi="Times New Roman" w:cs="Times New Roman"/>
          <w:sz w:val="28"/>
          <w:szCs w:val="28"/>
        </w:rPr>
        <w:t>мешоче</w:t>
      </w:r>
      <w:r w:rsidR="00A42C00" w:rsidRPr="00235E54">
        <w:rPr>
          <w:rFonts w:ascii="Times New Roman" w:hAnsi="Times New Roman" w:cs="Times New Roman"/>
          <w:sz w:val="28"/>
          <w:szCs w:val="28"/>
        </w:rPr>
        <w:t>к, там лежат предметы</w:t>
      </w:r>
      <w:r w:rsidRPr="00235E54">
        <w:rPr>
          <w:rFonts w:ascii="Times New Roman" w:hAnsi="Times New Roman" w:cs="Times New Roman"/>
          <w:sz w:val="28"/>
          <w:szCs w:val="28"/>
        </w:rPr>
        <w:t xml:space="preserve">? </w:t>
      </w:r>
      <w:r w:rsidR="00B22B08" w:rsidRPr="00235E54">
        <w:rPr>
          <w:rFonts w:ascii="Times New Roman" w:hAnsi="Times New Roman" w:cs="Times New Roman"/>
          <w:sz w:val="28"/>
          <w:szCs w:val="28"/>
        </w:rPr>
        <w:t xml:space="preserve">Сейчас вы все попробуете тоже стать волшебниками и отгадать, не </w:t>
      </w:r>
      <w:r w:rsidR="00235E54">
        <w:rPr>
          <w:rFonts w:ascii="Times New Roman" w:hAnsi="Times New Roman" w:cs="Times New Roman"/>
          <w:sz w:val="28"/>
          <w:szCs w:val="28"/>
        </w:rPr>
        <w:t xml:space="preserve">доставая </w:t>
      </w:r>
      <w:r w:rsidR="00B22B08" w:rsidRPr="00235E54">
        <w:rPr>
          <w:rFonts w:ascii="Times New Roman" w:hAnsi="Times New Roman" w:cs="Times New Roman"/>
          <w:sz w:val="28"/>
          <w:szCs w:val="28"/>
        </w:rPr>
        <w:t>предмета из меш</w:t>
      </w:r>
      <w:r w:rsidR="00235E54">
        <w:rPr>
          <w:rFonts w:ascii="Times New Roman" w:hAnsi="Times New Roman" w:cs="Times New Roman"/>
          <w:sz w:val="28"/>
          <w:szCs w:val="28"/>
        </w:rPr>
        <w:t>очка</w:t>
      </w:r>
      <w:r w:rsidR="00B22B08" w:rsidRPr="00235E54">
        <w:rPr>
          <w:rFonts w:ascii="Times New Roman" w:hAnsi="Times New Roman" w:cs="Times New Roman"/>
          <w:sz w:val="28"/>
          <w:szCs w:val="28"/>
        </w:rPr>
        <w:t>, что это</w:t>
      </w:r>
      <w:r w:rsidR="00235E54">
        <w:rPr>
          <w:rFonts w:ascii="Times New Roman" w:hAnsi="Times New Roman" w:cs="Times New Roman"/>
          <w:sz w:val="28"/>
          <w:szCs w:val="28"/>
        </w:rPr>
        <w:t xml:space="preserve"> за предмет</w:t>
      </w:r>
      <w:r w:rsidR="00B22B08" w:rsidRPr="00235E54">
        <w:rPr>
          <w:rFonts w:ascii="Times New Roman" w:hAnsi="Times New Roman" w:cs="Times New Roman"/>
          <w:sz w:val="28"/>
          <w:szCs w:val="28"/>
        </w:rPr>
        <w:t>.</w:t>
      </w:r>
    </w:p>
    <w:p w:rsidR="00E373CF" w:rsidRDefault="00086D51" w:rsidP="00E373C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42C00">
        <w:rPr>
          <w:rFonts w:ascii="Times New Roman" w:hAnsi="Times New Roman" w:cs="Times New Roman"/>
          <w:sz w:val="28"/>
          <w:szCs w:val="28"/>
        </w:rPr>
        <w:t>Можете отгадать цвет? Размер?</w:t>
      </w:r>
      <w:r w:rsidR="00235E54">
        <w:rPr>
          <w:rFonts w:ascii="Times New Roman" w:hAnsi="Times New Roman" w:cs="Times New Roman"/>
          <w:sz w:val="28"/>
          <w:szCs w:val="28"/>
        </w:rPr>
        <w:t xml:space="preserve"> А почему трудно отгадать  цвет и размер предмета.</w:t>
      </w:r>
    </w:p>
    <w:p w:rsidR="00086D51" w:rsidRDefault="00086D51" w:rsidP="00E373CF">
      <w:pPr>
        <w:pStyle w:val="a3"/>
        <w:jc w:val="both"/>
        <w:rPr>
          <w:rFonts w:ascii="Times New Roman" w:hAnsi="Times New Roman" w:cs="Times New Roman"/>
          <w:sz w:val="28"/>
          <w:szCs w:val="28"/>
        </w:rPr>
      </w:pPr>
      <w:r>
        <w:rPr>
          <w:rFonts w:ascii="Times New Roman" w:hAnsi="Times New Roman" w:cs="Times New Roman"/>
          <w:sz w:val="28"/>
          <w:szCs w:val="28"/>
        </w:rPr>
        <w:t xml:space="preserve">Смотрите, какие разнообразные фигуры, они </w:t>
      </w:r>
      <w:r w:rsidR="00165AC3">
        <w:rPr>
          <w:rFonts w:ascii="Times New Roman" w:hAnsi="Times New Roman" w:cs="Times New Roman"/>
          <w:sz w:val="28"/>
          <w:szCs w:val="28"/>
        </w:rPr>
        <w:t>необычные</w:t>
      </w:r>
      <w:r>
        <w:rPr>
          <w:rFonts w:ascii="Times New Roman" w:hAnsi="Times New Roman" w:cs="Times New Roman"/>
          <w:sz w:val="28"/>
          <w:szCs w:val="28"/>
        </w:rPr>
        <w:t>, вы верите мне? Знаете почему? Из них можно построить все, что угодно, сейчас скажу заклинание…</w:t>
      </w:r>
      <w:r w:rsidR="00A42C00">
        <w:rPr>
          <w:rFonts w:ascii="Times New Roman" w:hAnsi="Times New Roman" w:cs="Times New Roman"/>
          <w:sz w:val="28"/>
          <w:szCs w:val="28"/>
        </w:rPr>
        <w:t xml:space="preserve"> «</w:t>
      </w:r>
      <w:proofErr w:type="spellStart"/>
      <w:r w:rsidR="00A42C00">
        <w:rPr>
          <w:rFonts w:ascii="Times New Roman" w:hAnsi="Times New Roman" w:cs="Times New Roman"/>
          <w:sz w:val="28"/>
          <w:szCs w:val="28"/>
        </w:rPr>
        <w:t>Крекс</w:t>
      </w:r>
      <w:proofErr w:type="spellEnd"/>
      <w:r w:rsidR="00235E54">
        <w:rPr>
          <w:rFonts w:ascii="Times New Roman" w:hAnsi="Times New Roman" w:cs="Times New Roman"/>
          <w:sz w:val="28"/>
          <w:szCs w:val="28"/>
        </w:rPr>
        <w:t>,</w:t>
      </w:r>
      <w:r w:rsidR="00A42C00">
        <w:rPr>
          <w:rFonts w:ascii="Times New Roman" w:hAnsi="Times New Roman" w:cs="Times New Roman"/>
          <w:sz w:val="28"/>
          <w:szCs w:val="28"/>
        </w:rPr>
        <w:t xml:space="preserve"> </w:t>
      </w:r>
      <w:proofErr w:type="spellStart"/>
      <w:r w:rsidR="00A42C00">
        <w:rPr>
          <w:rFonts w:ascii="Times New Roman" w:hAnsi="Times New Roman" w:cs="Times New Roman"/>
          <w:sz w:val="28"/>
          <w:szCs w:val="28"/>
        </w:rPr>
        <w:t>пекс</w:t>
      </w:r>
      <w:proofErr w:type="spellEnd"/>
      <w:r w:rsidR="00235E54">
        <w:rPr>
          <w:rFonts w:ascii="Times New Roman" w:hAnsi="Times New Roman" w:cs="Times New Roman"/>
          <w:sz w:val="28"/>
          <w:szCs w:val="28"/>
        </w:rPr>
        <w:t>,</w:t>
      </w:r>
      <w:r w:rsidR="00A42C00">
        <w:rPr>
          <w:rFonts w:ascii="Times New Roman" w:hAnsi="Times New Roman" w:cs="Times New Roman"/>
          <w:sz w:val="28"/>
          <w:szCs w:val="28"/>
        </w:rPr>
        <w:t xml:space="preserve"> </w:t>
      </w:r>
      <w:proofErr w:type="spellStart"/>
      <w:r w:rsidR="00A42C00">
        <w:rPr>
          <w:rFonts w:ascii="Times New Roman" w:hAnsi="Times New Roman" w:cs="Times New Roman"/>
          <w:sz w:val="28"/>
          <w:szCs w:val="28"/>
        </w:rPr>
        <w:t>фекс</w:t>
      </w:r>
      <w:proofErr w:type="spellEnd"/>
      <w:r w:rsidR="00235E54">
        <w:rPr>
          <w:rFonts w:ascii="Times New Roman" w:hAnsi="Times New Roman" w:cs="Times New Roman"/>
          <w:sz w:val="28"/>
          <w:szCs w:val="28"/>
        </w:rPr>
        <w:t>…</w:t>
      </w:r>
      <w:r w:rsidR="00A42C00">
        <w:rPr>
          <w:rFonts w:ascii="Times New Roman" w:hAnsi="Times New Roman" w:cs="Times New Roman"/>
          <w:sz w:val="28"/>
          <w:szCs w:val="28"/>
        </w:rPr>
        <w:t>» и</w:t>
      </w:r>
      <w:r>
        <w:rPr>
          <w:rFonts w:ascii="Times New Roman" w:hAnsi="Times New Roman" w:cs="Times New Roman"/>
          <w:sz w:val="28"/>
          <w:szCs w:val="28"/>
        </w:rPr>
        <w:t xml:space="preserve"> эти фигуры превратятся, например, в кло</w:t>
      </w:r>
      <w:r w:rsidR="00235E54">
        <w:rPr>
          <w:rFonts w:ascii="Times New Roman" w:hAnsi="Times New Roman" w:cs="Times New Roman"/>
          <w:sz w:val="28"/>
          <w:szCs w:val="28"/>
        </w:rPr>
        <w:t>уна. (Помогите мне, пожалуйста)</w:t>
      </w:r>
      <w:r>
        <w:rPr>
          <w:rFonts w:ascii="Times New Roman" w:hAnsi="Times New Roman" w:cs="Times New Roman"/>
          <w:sz w:val="28"/>
          <w:szCs w:val="28"/>
        </w:rPr>
        <w:t xml:space="preserve"> </w:t>
      </w:r>
      <w:r w:rsidR="00235E54">
        <w:rPr>
          <w:rFonts w:ascii="Times New Roman" w:hAnsi="Times New Roman" w:cs="Times New Roman"/>
          <w:sz w:val="28"/>
          <w:szCs w:val="28"/>
        </w:rPr>
        <w:t>(конструирование из блоков).</w:t>
      </w:r>
    </w:p>
    <w:p w:rsidR="00086D51" w:rsidRDefault="00086D51" w:rsidP="00B22B08">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А еще с их помощью можно показывать фокусы, </w:t>
      </w:r>
      <w:r w:rsidR="00A42C00" w:rsidRPr="00165AC3">
        <w:rPr>
          <w:rFonts w:ascii="Times New Roman" w:hAnsi="Times New Roman" w:cs="Times New Roman"/>
          <w:b/>
          <w:sz w:val="28"/>
          <w:szCs w:val="28"/>
        </w:rPr>
        <w:t>Я приглашаю вас</w:t>
      </w:r>
      <w:r w:rsidR="0089072F" w:rsidRPr="00165AC3">
        <w:rPr>
          <w:rFonts w:ascii="Times New Roman" w:hAnsi="Times New Roman" w:cs="Times New Roman"/>
          <w:b/>
          <w:sz w:val="28"/>
          <w:szCs w:val="28"/>
        </w:rPr>
        <w:t xml:space="preserve"> на шоу иллюзиона</w:t>
      </w:r>
      <w:r w:rsidR="00165AC3">
        <w:rPr>
          <w:rFonts w:ascii="Times New Roman" w:hAnsi="Times New Roman" w:cs="Times New Roman"/>
          <w:sz w:val="28"/>
          <w:szCs w:val="28"/>
        </w:rPr>
        <w:t>!</w:t>
      </w:r>
      <w:r w:rsidR="0089072F">
        <w:rPr>
          <w:rFonts w:ascii="Times New Roman" w:hAnsi="Times New Roman" w:cs="Times New Roman"/>
          <w:sz w:val="28"/>
          <w:szCs w:val="28"/>
        </w:rPr>
        <w:t xml:space="preserve"> </w:t>
      </w:r>
      <w:r w:rsidR="00C4635C">
        <w:rPr>
          <w:rFonts w:ascii="Times New Roman" w:hAnsi="Times New Roman" w:cs="Times New Roman"/>
          <w:sz w:val="28"/>
          <w:szCs w:val="28"/>
        </w:rPr>
        <w:t>Н</w:t>
      </w:r>
      <w:r w:rsidR="0089072F">
        <w:rPr>
          <w:rFonts w:ascii="Times New Roman" w:hAnsi="Times New Roman" w:cs="Times New Roman"/>
          <w:sz w:val="28"/>
          <w:szCs w:val="28"/>
        </w:rPr>
        <w:t xml:space="preserve">а шоу </w:t>
      </w:r>
      <w:r w:rsidR="00C4635C">
        <w:rPr>
          <w:rFonts w:ascii="Times New Roman" w:hAnsi="Times New Roman" w:cs="Times New Roman"/>
          <w:sz w:val="28"/>
          <w:szCs w:val="28"/>
        </w:rPr>
        <w:t>можно</w:t>
      </w:r>
      <w:r w:rsidR="0089072F">
        <w:rPr>
          <w:rFonts w:ascii="Times New Roman" w:hAnsi="Times New Roman" w:cs="Times New Roman"/>
          <w:sz w:val="28"/>
          <w:szCs w:val="28"/>
        </w:rPr>
        <w:t xml:space="preserve"> попасть</w:t>
      </w:r>
      <w:r w:rsidR="00C4635C">
        <w:rPr>
          <w:rFonts w:ascii="Times New Roman" w:hAnsi="Times New Roman" w:cs="Times New Roman"/>
          <w:sz w:val="28"/>
          <w:szCs w:val="28"/>
        </w:rPr>
        <w:t xml:space="preserve"> по выполнению спец</w:t>
      </w:r>
      <w:r w:rsidR="00235E54">
        <w:rPr>
          <w:rFonts w:ascii="Times New Roman" w:hAnsi="Times New Roman" w:cs="Times New Roman"/>
          <w:sz w:val="28"/>
          <w:szCs w:val="28"/>
        </w:rPr>
        <w:t xml:space="preserve">иального </w:t>
      </w:r>
      <w:r w:rsidR="00C4635C">
        <w:rPr>
          <w:rFonts w:ascii="Times New Roman" w:hAnsi="Times New Roman" w:cs="Times New Roman"/>
          <w:sz w:val="28"/>
          <w:szCs w:val="28"/>
        </w:rPr>
        <w:t>задания</w:t>
      </w:r>
      <w:r w:rsidR="0089072F">
        <w:rPr>
          <w:rFonts w:ascii="Times New Roman" w:hAnsi="Times New Roman" w:cs="Times New Roman"/>
          <w:sz w:val="28"/>
          <w:szCs w:val="28"/>
        </w:rPr>
        <w:t>.</w:t>
      </w:r>
    </w:p>
    <w:p w:rsidR="0089072F" w:rsidRDefault="0089072F" w:rsidP="00C4635C">
      <w:pPr>
        <w:pStyle w:val="a3"/>
        <w:ind w:firstLine="696"/>
        <w:jc w:val="both"/>
        <w:rPr>
          <w:rFonts w:ascii="Times New Roman" w:hAnsi="Times New Roman" w:cs="Times New Roman"/>
          <w:sz w:val="28"/>
          <w:szCs w:val="28"/>
        </w:rPr>
      </w:pPr>
      <w:r>
        <w:rPr>
          <w:rFonts w:ascii="Times New Roman" w:hAnsi="Times New Roman" w:cs="Times New Roman"/>
          <w:sz w:val="28"/>
          <w:szCs w:val="28"/>
        </w:rPr>
        <w:t>Скажите, как нам удобнее будет работать? По одному, все</w:t>
      </w:r>
      <w:r w:rsidR="00235E54">
        <w:rPr>
          <w:rFonts w:ascii="Times New Roman" w:hAnsi="Times New Roman" w:cs="Times New Roman"/>
          <w:sz w:val="28"/>
          <w:szCs w:val="28"/>
        </w:rPr>
        <w:t>м</w:t>
      </w:r>
      <w:r>
        <w:rPr>
          <w:rFonts w:ascii="Times New Roman" w:hAnsi="Times New Roman" w:cs="Times New Roman"/>
          <w:sz w:val="28"/>
          <w:szCs w:val="28"/>
        </w:rPr>
        <w:t xml:space="preserve"> вместе или разделимся на группы? В каждой команде есть капитан, (в армии, в футбольной команде, на корабле и т.д.) для чего он нужен? Значит, нам тоже нужен</w:t>
      </w:r>
      <w:r w:rsidR="00235E54">
        <w:rPr>
          <w:rFonts w:ascii="Times New Roman" w:hAnsi="Times New Roman" w:cs="Times New Roman"/>
          <w:sz w:val="28"/>
          <w:szCs w:val="28"/>
        </w:rPr>
        <w:t xml:space="preserve"> тот, кто выслушает всех и примет правильное решение</w:t>
      </w:r>
      <w:r>
        <w:rPr>
          <w:rFonts w:ascii="Times New Roman" w:hAnsi="Times New Roman" w:cs="Times New Roman"/>
          <w:sz w:val="28"/>
          <w:szCs w:val="28"/>
        </w:rPr>
        <w:t>, выберите, пожалуйста, сами своего капитана, договоритесь.</w:t>
      </w:r>
    </w:p>
    <w:p w:rsidR="00C4635C" w:rsidRDefault="0089072F" w:rsidP="00E373CF">
      <w:pPr>
        <w:pStyle w:val="a3"/>
        <w:jc w:val="both"/>
        <w:rPr>
          <w:rFonts w:ascii="Times New Roman" w:hAnsi="Times New Roman" w:cs="Times New Roman"/>
          <w:sz w:val="28"/>
          <w:szCs w:val="28"/>
        </w:rPr>
      </w:pPr>
      <w:r w:rsidRPr="0089072F">
        <w:rPr>
          <w:rFonts w:ascii="Times New Roman" w:hAnsi="Times New Roman" w:cs="Times New Roman"/>
          <w:sz w:val="28"/>
          <w:szCs w:val="28"/>
          <w:u w:val="single"/>
        </w:rPr>
        <w:lastRenderedPageBreak/>
        <w:t>Задание:</w:t>
      </w:r>
      <w:r>
        <w:rPr>
          <w:rFonts w:ascii="Times New Roman" w:hAnsi="Times New Roman" w:cs="Times New Roman"/>
          <w:sz w:val="28"/>
          <w:szCs w:val="28"/>
        </w:rPr>
        <w:t xml:space="preserve"> У нас есть множество фигур</w:t>
      </w:r>
      <w:r w:rsidR="004E693D">
        <w:rPr>
          <w:rFonts w:ascii="Times New Roman" w:hAnsi="Times New Roman" w:cs="Times New Roman"/>
          <w:sz w:val="28"/>
          <w:szCs w:val="28"/>
        </w:rPr>
        <w:t>,</w:t>
      </w:r>
      <w:r>
        <w:rPr>
          <w:rFonts w:ascii="Times New Roman" w:hAnsi="Times New Roman" w:cs="Times New Roman"/>
          <w:sz w:val="28"/>
          <w:szCs w:val="28"/>
        </w:rPr>
        <w:t xml:space="preserve"> попробуйте разложить</w:t>
      </w:r>
      <w:r w:rsidR="004E693D">
        <w:rPr>
          <w:rFonts w:ascii="Times New Roman" w:hAnsi="Times New Roman" w:cs="Times New Roman"/>
          <w:sz w:val="28"/>
          <w:szCs w:val="28"/>
        </w:rPr>
        <w:t xml:space="preserve"> их в два множества </w:t>
      </w:r>
      <w:r w:rsidR="00A42C00">
        <w:rPr>
          <w:rFonts w:ascii="Times New Roman" w:hAnsi="Times New Roman" w:cs="Times New Roman"/>
          <w:sz w:val="28"/>
          <w:szCs w:val="28"/>
        </w:rPr>
        <w:t xml:space="preserve">(что такое множество? </w:t>
      </w:r>
      <w:r w:rsidR="004E693D">
        <w:rPr>
          <w:rFonts w:ascii="Times New Roman" w:hAnsi="Times New Roman" w:cs="Times New Roman"/>
          <w:sz w:val="28"/>
          <w:szCs w:val="28"/>
        </w:rPr>
        <w:t>–</w:t>
      </w:r>
      <w:r w:rsidR="00A42C00">
        <w:rPr>
          <w:rFonts w:ascii="Times New Roman" w:hAnsi="Times New Roman" w:cs="Times New Roman"/>
          <w:sz w:val="28"/>
          <w:szCs w:val="28"/>
        </w:rPr>
        <w:t xml:space="preserve"> это много каких – то предметов), наши множества это</w:t>
      </w:r>
      <w:r w:rsidR="00C4635C">
        <w:rPr>
          <w:rFonts w:ascii="Times New Roman" w:hAnsi="Times New Roman" w:cs="Times New Roman"/>
          <w:sz w:val="28"/>
          <w:szCs w:val="28"/>
        </w:rPr>
        <w:t xml:space="preserve"> обручи.</w:t>
      </w:r>
    </w:p>
    <w:p w:rsidR="004E693D" w:rsidRPr="00235E54" w:rsidRDefault="00A42C00" w:rsidP="00E373C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693D">
        <w:rPr>
          <w:rFonts w:ascii="Times New Roman" w:hAnsi="Times New Roman" w:cs="Times New Roman"/>
          <w:sz w:val="28"/>
          <w:szCs w:val="28"/>
          <w:u w:val="single"/>
        </w:rPr>
        <w:t>Предлагаю вам самим решить, г</w:t>
      </w:r>
      <w:r w:rsidR="00235E54">
        <w:rPr>
          <w:rFonts w:ascii="Times New Roman" w:hAnsi="Times New Roman" w:cs="Times New Roman"/>
          <w:sz w:val="28"/>
          <w:szCs w:val="28"/>
          <w:u w:val="single"/>
        </w:rPr>
        <w:t xml:space="preserve">де вы будете решать эти задания </w:t>
      </w:r>
      <w:r w:rsidR="00235E54" w:rsidRPr="00235E54">
        <w:rPr>
          <w:rFonts w:ascii="Times New Roman" w:hAnsi="Times New Roman" w:cs="Times New Roman"/>
          <w:sz w:val="28"/>
          <w:szCs w:val="28"/>
        </w:rPr>
        <w:t>(на столе или на полу)</w:t>
      </w:r>
      <w:r w:rsidR="00235E54">
        <w:rPr>
          <w:rFonts w:ascii="Times New Roman" w:hAnsi="Times New Roman" w:cs="Times New Roman"/>
          <w:sz w:val="28"/>
          <w:szCs w:val="28"/>
        </w:rPr>
        <w:t>.</w:t>
      </w:r>
    </w:p>
    <w:p w:rsidR="00C4635C" w:rsidRPr="00B352DB" w:rsidRDefault="00C4635C" w:rsidP="00C4635C">
      <w:pPr>
        <w:pStyle w:val="a3"/>
        <w:jc w:val="both"/>
        <w:rPr>
          <w:rFonts w:ascii="Times New Roman" w:hAnsi="Times New Roman" w:cs="Times New Roman"/>
          <w:b/>
          <w:i/>
          <w:sz w:val="28"/>
          <w:szCs w:val="28"/>
        </w:rPr>
      </w:pPr>
      <w:r>
        <w:rPr>
          <w:rFonts w:ascii="Times New Roman" w:hAnsi="Times New Roman" w:cs="Times New Roman"/>
          <w:sz w:val="28"/>
          <w:szCs w:val="28"/>
        </w:rPr>
        <w:t xml:space="preserve">В одно множество  разложите желтые фигуры, в другое синие, а теперь в один обруч красные в другой – треугольники. </w:t>
      </w:r>
      <w:r w:rsidR="00235E54">
        <w:rPr>
          <w:rFonts w:ascii="Times New Roman" w:hAnsi="Times New Roman" w:cs="Times New Roman"/>
          <w:sz w:val="28"/>
          <w:szCs w:val="28"/>
        </w:rPr>
        <w:t>Почему вам сложно определить в какое множество войдут красные треугольники?</w:t>
      </w:r>
      <w:r w:rsidR="00B352DB">
        <w:rPr>
          <w:rFonts w:ascii="Times New Roman" w:hAnsi="Times New Roman" w:cs="Times New Roman"/>
          <w:sz w:val="28"/>
          <w:szCs w:val="28"/>
        </w:rPr>
        <w:t xml:space="preserve"> </w:t>
      </w:r>
    </w:p>
    <w:p w:rsidR="004E693D" w:rsidRPr="00235E54" w:rsidRDefault="004E693D" w:rsidP="00235E54">
      <w:pPr>
        <w:pStyle w:val="a3"/>
        <w:jc w:val="both"/>
        <w:rPr>
          <w:rFonts w:ascii="Times New Roman" w:hAnsi="Times New Roman" w:cs="Times New Roman"/>
          <w:b/>
          <w:i/>
          <w:sz w:val="28"/>
          <w:szCs w:val="28"/>
        </w:rPr>
      </w:pPr>
      <w:r>
        <w:rPr>
          <w:rFonts w:ascii="Times New Roman" w:hAnsi="Times New Roman" w:cs="Times New Roman"/>
          <w:sz w:val="28"/>
          <w:szCs w:val="28"/>
        </w:rPr>
        <w:t>Проверяем ваши гипотезы.</w:t>
      </w:r>
      <w:r w:rsidR="00DD02A3">
        <w:rPr>
          <w:rFonts w:ascii="Times New Roman" w:hAnsi="Times New Roman" w:cs="Times New Roman"/>
          <w:sz w:val="28"/>
          <w:szCs w:val="28"/>
        </w:rPr>
        <w:t xml:space="preserve"> </w:t>
      </w:r>
      <w:r w:rsidR="00235E54">
        <w:rPr>
          <w:rFonts w:ascii="Times New Roman" w:hAnsi="Times New Roman" w:cs="Times New Roman"/>
          <w:sz w:val="28"/>
          <w:szCs w:val="28"/>
        </w:rPr>
        <w:t xml:space="preserve">(Нужно сделать </w:t>
      </w:r>
      <w:r w:rsidR="00235E54">
        <w:rPr>
          <w:rFonts w:ascii="Times New Roman" w:hAnsi="Times New Roman" w:cs="Times New Roman"/>
          <w:b/>
          <w:i/>
          <w:sz w:val="28"/>
          <w:szCs w:val="28"/>
        </w:rPr>
        <w:t>п</w:t>
      </w:r>
      <w:r w:rsidR="00235E54" w:rsidRPr="00B352DB">
        <w:rPr>
          <w:rFonts w:ascii="Times New Roman" w:hAnsi="Times New Roman" w:cs="Times New Roman"/>
          <w:b/>
          <w:i/>
          <w:sz w:val="28"/>
          <w:szCs w:val="28"/>
        </w:rPr>
        <w:t>ересечение множеств</w:t>
      </w:r>
      <w:r w:rsidR="00235E54">
        <w:rPr>
          <w:rFonts w:ascii="Times New Roman" w:hAnsi="Times New Roman" w:cs="Times New Roman"/>
          <w:b/>
          <w:i/>
          <w:sz w:val="28"/>
          <w:szCs w:val="28"/>
        </w:rPr>
        <w:t>)</w:t>
      </w:r>
      <w:r w:rsidR="00235E54" w:rsidRPr="00B352DB">
        <w:rPr>
          <w:rFonts w:ascii="Times New Roman" w:hAnsi="Times New Roman" w:cs="Times New Roman"/>
          <w:b/>
          <w:i/>
          <w:sz w:val="28"/>
          <w:szCs w:val="28"/>
        </w:rPr>
        <w:t>.</w:t>
      </w:r>
    </w:p>
    <w:p w:rsidR="00C4635C" w:rsidRDefault="00C14C84" w:rsidP="00E373CF">
      <w:pPr>
        <w:pStyle w:val="a3"/>
        <w:jc w:val="both"/>
        <w:rPr>
          <w:rFonts w:ascii="Times New Roman" w:hAnsi="Times New Roman" w:cs="Times New Roman"/>
          <w:sz w:val="28"/>
          <w:szCs w:val="28"/>
        </w:rPr>
      </w:pPr>
      <w:r>
        <w:rPr>
          <w:rFonts w:ascii="Times New Roman" w:hAnsi="Times New Roman" w:cs="Times New Roman"/>
          <w:sz w:val="28"/>
          <w:szCs w:val="28"/>
        </w:rPr>
        <w:t>Вы большие молодцы</w:t>
      </w:r>
      <w:r w:rsidR="00B352DB">
        <w:rPr>
          <w:rFonts w:ascii="Times New Roman" w:hAnsi="Times New Roman" w:cs="Times New Roman"/>
          <w:sz w:val="28"/>
          <w:szCs w:val="28"/>
        </w:rPr>
        <w:t>!</w:t>
      </w:r>
    </w:p>
    <w:p w:rsidR="00DD02A3" w:rsidRPr="00B352DB" w:rsidRDefault="00C4635C" w:rsidP="00B22B08">
      <w:pPr>
        <w:pStyle w:val="a3"/>
        <w:ind w:firstLine="696"/>
        <w:jc w:val="both"/>
        <w:rPr>
          <w:rFonts w:ascii="Times New Roman" w:hAnsi="Times New Roman" w:cs="Times New Roman"/>
          <w:b/>
          <w:sz w:val="28"/>
          <w:szCs w:val="28"/>
        </w:rPr>
      </w:pPr>
      <w:r w:rsidRPr="00B352DB">
        <w:rPr>
          <w:rFonts w:ascii="Times New Roman" w:hAnsi="Times New Roman" w:cs="Times New Roman"/>
          <w:b/>
          <w:sz w:val="28"/>
          <w:szCs w:val="28"/>
        </w:rPr>
        <w:t>А теперь шоу начинается!</w:t>
      </w:r>
    </w:p>
    <w:p w:rsidR="00DD02A3" w:rsidRDefault="00DD02A3" w:rsidP="00E373CF">
      <w:pPr>
        <w:pStyle w:val="a3"/>
        <w:jc w:val="both"/>
        <w:rPr>
          <w:rFonts w:ascii="Times New Roman" w:hAnsi="Times New Roman" w:cs="Times New Roman"/>
          <w:sz w:val="28"/>
          <w:szCs w:val="28"/>
        </w:rPr>
      </w:pPr>
      <w:r>
        <w:rPr>
          <w:rFonts w:ascii="Times New Roman" w:hAnsi="Times New Roman" w:cs="Times New Roman"/>
          <w:sz w:val="28"/>
          <w:szCs w:val="28"/>
        </w:rPr>
        <w:t>Я</w:t>
      </w:r>
      <w:r w:rsidR="00C14C84">
        <w:rPr>
          <w:rFonts w:ascii="Times New Roman" w:hAnsi="Times New Roman" w:cs="Times New Roman"/>
          <w:sz w:val="28"/>
          <w:szCs w:val="28"/>
        </w:rPr>
        <w:t xml:space="preserve"> сейчас буду творить чудеса</w:t>
      </w:r>
      <w:r>
        <w:rPr>
          <w:rFonts w:ascii="Times New Roman" w:hAnsi="Times New Roman" w:cs="Times New Roman"/>
          <w:sz w:val="28"/>
          <w:szCs w:val="28"/>
        </w:rPr>
        <w:t xml:space="preserve"> – попробую отгадать ваши мысли.</w:t>
      </w:r>
    </w:p>
    <w:p w:rsidR="00DD02A3" w:rsidRDefault="00DD02A3" w:rsidP="00E373CF">
      <w:pPr>
        <w:pStyle w:val="a3"/>
        <w:jc w:val="both"/>
        <w:rPr>
          <w:rFonts w:ascii="Times New Roman" w:hAnsi="Times New Roman" w:cs="Times New Roman"/>
          <w:sz w:val="28"/>
          <w:szCs w:val="28"/>
        </w:rPr>
      </w:pPr>
      <w:r>
        <w:rPr>
          <w:rFonts w:ascii="Times New Roman" w:hAnsi="Times New Roman" w:cs="Times New Roman"/>
          <w:sz w:val="28"/>
          <w:szCs w:val="28"/>
        </w:rPr>
        <w:t>С</w:t>
      </w:r>
      <w:r w:rsidR="00C14C84">
        <w:rPr>
          <w:rFonts w:ascii="Times New Roman" w:hAnsi="Times New Roman" w:cs="Times New Roman"/>
          <w:sz w:val="28"/>
          <w:szCs w:val="28"/>
        </w:rPr>
        <w:t>ейчас надену свою волшебную шляпу, у всех волшебников должна быть шляпа. Ну вот, я готова отгадывать ваши мысли: вот вам листочек и фломастеры нарисуйте фигуру,</w:t>
      </w:r>
      <w:r>
        <w:rPr>
          <w:rFonts w:ascii="Times New Roman" w:hAnsi="Times New Roman" w:cs="Times New Roman"/>
          <w:sz w:val="28"/>
          <w:szCs w:val="28"/>
        </w:rPr>
        <w:t xml:space="preserve"> которая есть в ваших наборах (например, прямоугольник синего цвета). </w:t>
      </w:r>
    </w:p>
    <w:p w:rsidR="006F6039" w:rsidRDefault="00DD02A3" w:rsidP="006F6039">
      <w:pPr>
        <w:pStyle w:val="a3"/>
        <w:jc w:val="both"/>
        <w:rPr>
          <w:rFonts w:ascii="Times New Roman" w:hAnsi="Times New Roman" w:cs="Times New Roman"/>
          <w:sz w:val="28"/>
          <w:szCs w:val="28"/>
        </w:rPr>
      </w:pPr>
      <w:r>
        <w:rPr>
          <w:rFonts w:ascii="Times New Roman" w:hAnsi="Times New Roman" w:cs="Times New Roman"/>
          <w:sz w:val="28"/>
          <w:szCs w:val="28"/>
        </w:rPr>
        <w:t>Смотрите, у меня есть такая необычная сетка</w:t>
      </w:r>
      <w:r w:rsidRPr="006F6039">
        <w:rPr>
          <w:rFonts w:ascii="Times New Roman" w:hAnsi="Times New Roman" w:cs="Times New Roman"/>
          <w:sz w:val="28"/>
          <w:szCs w:val="28"/>
        </w:rPr>
        <w:t>,</w:t>
      </w:r>
      <w:r w:rsidR="00C14C84" w:rsidRPr="006F6039">
        <w:rPr>
          <w:rFonts w:ascii="Times New Roman" w:hAnsi="Times New Roman" w:cs="Times New Roman"/>
          <w:sz w:val="28"/>
          <w:szCs w:val="28"/>
        </w:rPr>
        <w:t xml:space="preserve"> </w:t>
      </w:r>
    </w:p>
    <w:p w:rsidR="006F6039" w:rsidRDefault="006F6039" w:rsidP="006F6039">
      <w:pPr>
        <w:pStyle w:val="a3"/>
        <w:jc w:val="both"/>
        <w:rPr>
          <w:rFonts w:ascii="Times New Roman" w:hAnsi="Times New Roman" w:cs="Times New Roman"/>
          <w:sz w:val="28"/>
          <w:szCs w:val="28"/>
        </w:rPr>
      </w:pPr>
    </w:p>
    <w:p w:rsidR="006F6039" w:rsidRDefault="006F6039" w:rsidP="006F6039">
      <w:pPr>
        <w:pStyle w:val="a3"/>
        <w:jc w:val="both"/>
        <w:rPr>
          <w:rFonts w:ascii="Times New Roman" w:hAnsi="Times New Roman" w:cs="Times New Roman"/>
          <w:sz w:val="28"/>
          <w:szCs w:val="28"/>
        </w:rPr>
      </w:pPr>
      <w:r w:rsidRPr="006F6039">
        <w:rPr>
          <w:rFonts w:ascii="Times New Roman" w:hAnsi="Times New Roman" w:cs="Times New Roman"/>
          <w:noProof/>
          <w:sz w:val="28"/>
          <w:szCs w:val="28"/>
          <w:lang w:eastAsia="ru-RU"/>
        </w:rPr>
        <w:drawing>
          <wp:inline distT="0" distB="0" distL="0" distR="0">
            <wp:extent cx="2705100" cy="2076450"/>
            <wp:effectExtent l="19050" t="0" r="0" b="0"/>
            <wp:docPr id="1" name="Рисунок 1" descr="C:\Users\user\Desktop\001.jpg"/>
            <wp:cNvGraphicFramePr/>
            <a:graphic xmlns:a="http://schemas.openxmlformats.org/drawingml/2006/main">
              <a:graphicData uri="http://schemas.openxmlformats.org/drawingml/2006/picture">
                <pic:pic xmlns:pic="http://schemas.openxmlformats.org/drawingml/2006/picture">
                  <pic:nvPicPr>
                    <pic:cNvPr id="4099" name="Picture 4" descr="C:\Users\user\Desktop\001.jpg"/>
                    <pic:cNvPicPr>
                      <a:picLocks noChangeAspect="1" noChangeArrowheads="1"/>
                    </pic:cNvPicPr>
                  </pic:nvPicPr>
                  <pic:blipFill>
                    <a:blip r:embed="rId5" cstate="print"/>
                    <a:srcRect/>
                    <a:stretch>
                      <a:fillRect/>
                    </a:stretch>
                  </pic:blipFill>
                  <pic:spPr bwMode="auto">
                    <a:xfrm>
                      <a:off x="0" y="0"/>
                      <a:ext cx="2704455" cy="2075955"/>
                    </a:xfrm>
                    <a:prstGeom prst="rect">
                      <a:avLst/>
                    </a:prstGeom>
                    <a:noFill/>
                    <a:ln w="9525">
                      <a:noFill/>
                      <a:miter lim="800000"/>
                      <a:headEnd/>
                      <a:tailEnd/>
                    </a:ln>
                  </pic:spPr>
                </pic:pic>
              </a:graphicData>
            </a:graphic>
          </wp:inline>
        </w:drawing>
      </w:r>
    </w:p>
    <w:p w:rsidR="00DD02A3" w:rsidRDefault="00C14C84" w:rsidP="006F6039">
      <w:pPr>
        <w:pStyle w:val="a3"/>
        <w:jc w:val="both"/>
        <w:rPr>
          <w:rFonts w:ascii="Times New Roman" w:hAnsi="Times New Roman" w:cs="Times New Roman"/>
          <w:sz w:val="28"/>
          <w:szCs w:val="28"/>
        </w:rPr>
      </w:pPr>
      <w:r w:rsidRPr="006F6039">
        <w:rPr>
          <w:rFonts w:ascii="Times New Roman" w:hAnsi="Times New Roman" w:cs="Times New Roman"/>
          <w:sz w:val="28"/>
          <w:szCs w:val="28"/>
        </w:rPr>
        <w:t xml:space="preserve">скажите номера строчек, где есть ваша фигура. </w:t>
      </w:r>
      <w:r w:rsidR="006F6039">
        <w:rPr>
          <w:rFonts w:ascii="Times New Roman" w:hAnsi="Times New Roman" w:cs="Times New Roman"/>
          <w:sz w:val="28"/>
          <w:szCs w:val="28"/>
        </w:rPr>
        <w:t>0(у воспитателя имеется подсказка, по которой он может отгадать фигуру</w:t>
      </w:r>
      <w:r w:rsidR="007D1E40">
        <w:rPr>
          <w:rFonts w:ascii="Times New Roman" w:hAnsi="Times New Roman" w:cs="Times New Roman"/>
          <w:sz w:val="28"/>
          <w:szCs w:val="28"/>
        </w:rPr>
        <w:t>)</w:t>
      </w:r>
    </w:p>
    <w:p w:rsidR="00B529FD" w:rsidRPr="006F6039" w:rsidRDefault="00B529FD" w:rsidP="006F6039">
      <w:pPr>
        <w:pStyle w:val="a3"/>
        <w:jc w:val="both"/>
        <w:rPr>
          <w:rFonts w:ascii="Times New Roman" w:hAnsi="Times New Roman" w:cs="Times New Roman"/>
          <w:sz w:val="28"/>
          <w:szCs w:val="28"/>
        </w:rPr>
      </w:pPr>
    </w:p>
    <w:p w:rsidR="00C4635C" w:rsidRDefault="00C14C84" w:rsidP="00E373CF">
      <w:pPr>
        <w:pStyle w:val="a3"/>
        <w:jc w:val="both"/>
        <w:rPr>
          <w:rFonts w:ascii="Times New Roman" w:hAnsi="Times New Roman" w:cs="Times New Roman"/>
          <w:sz w:val="28"/>
          <w:szCs w:val="28"/>
        </w:rPr>
      </w:pPr>
      <w:r>
        <w:rPr>
          <w:rFonts w:ascii="Times New Roman" w:hAnsi="Times New Roman" w:cs="Times New Roman"/>
          <w:sz w:val="28"/>
          <w:szCs w:val="28"/>
        </w:rPr>
        <w:t xml:space="preserve">Скажите, какая игра вам больше понравилась? </w:t>
      </w:r>
    </w:p>
    <w:p w:rsidR="00C14C84" w:rsidRDefault="00C4635C" w:rsidP="00C4635C">
      <w:pPr>
        <w:pStyle w:val="a3"/>
        <w:ind w:firstLine="696"/>
        <w:jc w:val="both"/>
        <w:rPr>
          <w:rFonts w:ascii="Times New Roman" w:hAnsi="Times New Roman" w:cs="Times New Roman"/>
          <w:sz w:val="28"/>
          <w:szCs w:val="28"/>
        </w:rPr>
      </w:pPr>
      <w:r>
        <w:rPr>
          <w:rFonts w:ascii="Times New Roman" w:hAnsi="Times New Roman" w:cs="Times New Roman"/>
          <w:sz w:val="28"/>
          <w:szCs w:val="28"/>
        </w:rPr>
        <w:t>Т</w:t>
      </w:r>
      <w:r w:rsidR="00DD02A3">
        <w:rPr>
          <w:rFonts w:ascii="Times New Roman" w:hAnsi="Times New Roman" w:cs="Times New Roman"/>
          <w:sz w:val="28"/>
          <w:szCs w:val="28"/>
        </w:rPr>
        <w:t>еперь вы тоже немного волшебники и я дарю вам отличительный знак юного чародея (наклейка) и еще</w:t>
      </w:r>
      <w:r w:rsidR="00C14C84">
        <w:rPr>
          <w:rFonts w:ascii="Times New Roman" w:hAnsi="Times New Roman" w:cs="Times New Roman"/>
          <w:sz w:val="28"/>
          <w:szCs w:val="28"/>
        </w:rPr>
        <w:t xml:space="preserve"> вам по</w:t>
      </w:r>
      <w:r w:rsidR="00DD02A3">
        <w:rPr>
          <w:rFonts w:ascii="Times New Roman" w:hAnsi="Times New Roman" w:cs="Times New Roman"/>
          <w:sz w:val="28"/>
          <w:szCs w:val="28"/>
        </w:rPr>
        <w:t>дарок на память о нашей встрече – игра, это карточки с разными видами транспорта, разложите также в множества разные виды</w:t>
      </w:r>
      <w:r w:rsidR="00235E54">
        <w:rPr>
          <w:rFonts w:ascii="Times New Roman" w:hAnsi="Times New Roman" w:cs="Times New Roman"/>
          <w:sz w:val="28"/>
          <w:szCs w:val="28"/>
        </w:rPr>
        <w:t xml:space="preserve"> транспорта</w:t>
      </w:r>
      <w:r>
        <w:rPr>
          <w:rFonts w:ascii="Times New Roman" w:hAnsi="Times New Roman" w:cs="Times New Roman"/>
          <w:sz w:val="28"/>
          <w:szCs w:val="28"/>
        </w:rPr>
        <w:t xml:space="preserve"> (</w:t>
      </w:r>
      <w:proofErr w:type="gramStart"/>
      <w:r w:rsidR="00235E54">
        <w:rPr>
          <w:rFonts w:ascii="Times New Roman" w:hAnsi="Times New Roman" w:cs="Times New Roman"/>
          <w:sz w:val="28"/>
          <w:szCs w:val="28"/>
        </w:rPr>
        <w:t>например</w:t>
      </w:r>
      <w:proofErr w:type="gramEnd"/>
      <w:r w:rsidR="00235E54">
        <w:rPr>
          <w:rFonts w:ascii="Times New Roman" w:hAnsi="Times New Roman" w:cs="Times New Roman"/>
          <w:sz w:val="28"/>
          <w:szCs w:val="28"/>
        </w:rPr>
        <w:t xml:space="preserve"> в одно множество пассажирский транспорт, а в другое - наземный</w:t>
      </w:r>
      <w:r w:rsidR="00B22B08">
        <w:rPr>
          <w:rFonts w:ascii="Times New Roman" w:hAnsi="Times New Roman" w:cs="Times New Roman"/>
          <w:sz w:val="28"/>
          <w:szCs w:val="28"/>
        </w:rPr>
        <w:t>)</w:t>
      </w:r>
      <w:r w:rsidR="00235E54">
        <w:rPr>
          <w:rFonts w:ascii="Times New Roman" w:hAnsi="Times New Roman" w:cs="Times New Roman"/>
          <w:sz w:val="28"/>
          <w:szCs w:val="28"/>
        </w:rPr>
        <w:t>.</w:t>
      </w:r>
    </w:p>
    <w:p w:rsidR="0086754A" w:rsidRPr="0086754A" w:rsidRDefault="00C4635C" w:rsidP="002310AB">
      <w:pPr>
        <w:pStyle w:val="a3"/>
        <w:jc w:val="both"/>
        <w:rPr>
          <w:rFonts w:ascii="Times New Roman" w:hAnsi="Times New Roman" w:cs="Times New Roman"/>
          <w:sz w:val="28"/>
          <w:szCs w:val="28"/>
        </w:rPr>
      </w:pPr>
      <w:r>
        <w:rPr>
          <w:rFonts w:ascii="Times New Roman" w:hAnsi="Times New Roman" w:cs="Times New Roman"/>
          <w:sz w:val="28"/>
          <w:szCs w:val="28"/>
        </w:rPr>
        <w:t>На этом наше шоу заканчивается, надеюсь, вам понравилось.</w:t>
      </w:r>
    </w:p>
    <w:sectPr w:rsidR="0086754A" w:rsidRPr="0086754A" w:rsidSect="00E1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altName w:val="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D7"/>
    <w:multiLevelType w:val="hybridMultilevel"/>
    <w:tmpl w:val="B590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3708A"/>
    <w:multiLevelType w:val="hybridMultilevel"/>
    <w:tmpl w:val="41388DC0"/>
    <w:lvl w:ilvl="0" w:tplc="B9BE20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976B86"/>
    <w:multiLevelType w:val="hybridMultilevel"/>
    <w:tmpl w:val="88049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6062AA"/>
    <w:multiLevelType w:val="hybridMultilevel"/>
    <w:tmpl w:val="C78E1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754A"/>
    <w:rsid w:val="000508FF"/>
    <w:rsid w:val="00086D51"/>
    <w:rsid w:val="0008781A"/>
    <w:rsid w:val="000B006C"/>
    <w:rsid w:val="00102AA7"/>
    <w:rsid w:val="00165AC3"/>
    <w:rsid w:val="00181A46"/>
    <w:rsid w:val="002310AB"/>
    <w:rsid w:val="00235E54"/>
    <w:rsid w:val="00287A4C"/>
    <w:rsid w:val="002B3D6C"/>
    <w:rsid w:val="00313B02"/>
    <w:rsid w:val="003843F1"/>
    <w:rsid w:val="0039263C"/>
    <w:rsid w:val="00392C82"/>
    <w:rsid w:val="00465F3D"/>
    <w:rsid w:val="004E693D"/>
    <w:rsid w:val="00505D6A"/>
    <w:rsid w:val="00551D9F"/>
    <w:rsid w:val="00601DFC"/>
    <w:rsid w:val="006F6039"/>
    <w:rsid w:val="00720FB7"/>
    <w:rsid w:val="007A1D3F"/>
    <w:rsid w:val="007C69C8"/>
    <w:rsid w:val="007D1E40"/>
    <w:rsid w:val="0086754A"/>
    <w:rsid w:val="0089072F"/>
    <w:rsid w:val="008A021E"/>
    <w:rsid w:val="0091603E"/>
    <w:rsid w:val="0098406A"/>
    <w:rsid w:val="00A05B6A"/>
    <w:rsid w:val="00A11896"/>
    <w:rsid w:val="00A42C00"/>
    <w:rsid w:val="00AE3ECC"/>
    <w:rsid w:val="00B22B08"/>
    <w:rsid w:val="00B352DB"/>
    <w:rsid w:val="00B529FD"/>
    <w:rsid w:val="00B71D41"/>
    <w:rsid w:val="00B96F9A"/>
    <w:rsid w:val="00BA3C67"/>
    <w:rsid w:val="00BA3DA3"/>
    <w:rsid w:val="00BD163F"/>
    <w:rsid w:val="00C14C84"/>
    <w:rsid w:val="00C4635C"/>
    <w:rsid w:val="00C83A55"/>
    <w:rsid w:val="00DD02A3"/>
    <w:rsid w:val="00E04EE7"/>
    <w:rsid w:val="00E111F1"/>
    <w:rsid w:val="00E373CF"/>
    <w:rsid w:val="00E71B44"/>
    <w:rsid w:val="00E95278"/>
    <w:rsid w:val="00EB3AB5"/>
    <w:rsid w:val="00F22868"/>
    <w:rsid w:val="00F353CD"/>
    <w:rsid w:val="00FC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F54E1-AF19-4ABE-8E4D-A2B0B11F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54A"/>
    <w:pPr>
      <w:ind w:left="720"/>
      <w:contextualSpacing/>
    </w:pPr>
  </w:style>
  <w:style w:type="character" w:customStyle="1" w:styleId="apple-converted-space">
    <w:name w:val="apple-converted-space"/>
    <w:basedOn w:val="a0"/>
    <w:rsid w:val="0008781A"/>
  </w:style>
  <w:style w:type="character" w:styleId="a4">
    <w:name w:val="Strong"/>
    <w:basedOn w:val="a0"/>
    <w:uiPriority w:val="22"/>
    <w:qFormat/>
    <w:rsid w:val="0008781A"/>
    <w:rPr>
      <w:b/>
      <w:bCs/>
    </w:rPr>
  </w:style>
  <w:style w:type="paragraph" w:styleId="a5">
    <w:name w:val="Normal (Web)"/>
    <w:basedOn w:val="a"/>
    <w:uiPriority w:val="99"/>
    <w:semiHidden/>
    <w:unhideWhenUsed/>
    <w:rsid w:val="00E04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60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6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корякина</dc:creator>
  <cp:keywords/>
  <dc:description/>
  <cp:lastModifiedBy>Пользователь</cp:lastModifiedBy>
  <cp:revision>21</cp:revision>
  <dcterms:created xsi:type="dcterms:W3CDTF">2015-04-21T17:27:00Z</dcterms:created>
  <dcterms:modified xsi:type="dcterms:W3CDTF">2017-12-11T08:02:00Z</dcterms:modified>
</cp:coreProperties>
</file>