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58" w:rsidRDefault="00676B58" w:rsidP="00BF1F3A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BF1F3A">
        <w:rPr>
          <w:b/>
          <w:bCs/>
        </w:rPr>
        <w:t xml:space="preserve">                                                                         </w:t>
      </w: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  <w:r w:rsidRPr="00B130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9.5pt">
            <v:imagedata r:id="rId5" o:title=""/>
          </v:shape>
        </w:pict>
      </w: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Default="00676B58" w:rsidP="00BF1F3A">
      <w:pPr>
        <w:jc w:val="both"/>
        <w:rPr>
          <w:b/>
          <w:bCs/>
        </w:rPr>
      </w:pPr>
    </w:p>
    <w:p w:rsidR="00676B58" w:rsidRPr="00BF1F3A" w:rsidRDefault="00676B58" w:rsidP="00BF1F3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BF1F3A">
        <w:rPr>
          <w:b/>
          <w:bCs/>
        </w:rPr>
        <w:t xml:space="preserve">  Пояснительная записка</w:t>
      </w:r>
    </w:p>
    <w:p w:rsidR="00676B58" w:rsidRPr="00BF1F3A" w:rsidRDefault="00676B58" w:rsidP="00BF1F3A">
      <w:pPr>
        <w:jc w:val="both"/>
        <w:rPr>
          <w:b/>
          <w:bCs/>
        </w:rPr>
      </w:pPr>
    </w:p>
    <w:p w:rsidR="00676B58" w:rsidRPr="00BF1F3A" w:rsidRDefault="00676B58" w:rsidP="00BF1F3A">
      <w:pPr>
        <w:pStyle w:val="Default"/>
        <w:ind w:firstLine="540"/>
        <w:jc w:val="both"/>
        <w:rPr>
          <w:bdr w:val="none" w:sz="0" w:space="0" w:color="auto" w:frame="1"/>
          <w:lang w:eastAsia="ru-RU"/>
        </w:rPr>
      </w:pPr>
      <w:r w:rsidRPr="00BF1F3A">
        <w:rPr>
          <w:bCs/>
        </w:rPr>
        <w:t xml:space="preserve">Рабочая программа курса «Чтение и развитие речи» в 6 классе СКОУ VIII вида составлена в соответствии с программой   специальных (коррекционных) образовательных учреждений VIII вида. 5-9 классы. В 2-х сборниках. Сборник </w:t>
      </w:r>
      <w:smartTag w:uri="urn:schemas-microsoft-com:office:smarttags" w:element="metricconverter">
        <w:smartTagPr>
          <w:attr w:name="ProductID" w:val="1. М"/>
        </w:smartTagPr>
        <w:r w:rsidRPr="00BF1F3A">
          <w:rPr>
            <w:bCs/>
          </w:rPr>
          <w:t>1. М</w:t>
        </w:r>
      </w:smartTag>
      <w:r w:rsidRPr="00BF1F3A">
        <w:rPr>
          <w:bCs/>
        </w:rPr>
        <w:t xml:space="preserve">., «Владос», 2004) и учебником чтения для 6 класса СКОУ VIII вида авторов-  составителей И.М. Бгажноковой, Е.С. Погостиной  (М., «Просвещение»). </w:t>
      </w:r>
      <w:r w:rsidRPr="00BF1F3A">
        <w:rPr>
          <w:bdr w:val="none" w:sz="0" w:space="0" w:color="auto" w:frame="1"/>
          <w:lang w:eastAsia="ru-RU"/>
        </w:rPr>
        <w:t>Обучение осуществляется по программе под редакцией И.М. Бгажноковой. Авторы программы предмета «</w:t>
      </w:r>
      <w:r w:rsidRPr="00BF1F3A">
        <w:rPr>
          <w:bCs/>
        </w:rPr>
        <w:t>Чтение  и развитие речи»</w:t>
      </w:r>
      <w:r w:rsidRPr="00BF1F3A">
        <w:rPr>
          <w:bdr w:val="none" w:sz="0" w:space="0" w:color="auto" w:frame="1"/>
          <w:lang w:eastAsia="ru-RU"/>
        </w:rPr>
        <w:t xml:space="preserve"> А.К.Аксёнова и Н.Г. Галунчикова.</w:t>
      </w:r>
    </w:p>
    <w:p w:rsidR="00676B58" w:rsidRPr="00BF1F3A" w:rsidRDefault="00676B58" w:rsidP="00BF1F3A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F1F3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</w:p>
    <w:p w:rsidR="00676B58" w:rsidRPr="00BF1F3A" w:rsidRDefault="00676B58" w:rsidP="00BF1F3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 xml:space="preserve">Чтение. 6 класс: учеб. для спец. (коррекц.) образоват. учреждений </w:t>
      </w:r>
      <w:r w:rsidRPr="00BF1F3A">
        <w:rPr>
          <w:rFonts w:ascii="Times New Roman" w:hAnsi="Times New Roman"/>
          <w:sz w:val="24"/>
          <w:szCs w:val="24"/>
        </w:rPr>
        <w:t>VIII</w:t>
      </w:r>
      <w:r w:rsidRPr="00BF1F3A">
        <w:rPr>
          <w:rFonts w:ascii="Times New Roman" w:hAnsi="Times New Roman"/>
          <w:sz w:val="24"/>
          <w:szCs w:val="24"/>
          <w:lang w:val="ru-RU"/>
        </w:rPr>
        <w:t xml:space="preserve"> вида </w:t>
      </w:r>
    </w:p>
    <w:p w:rsidR="00676B58" w:rsidRPr="00BF1F3A" w:rsidRDefault="00676B58" w:rsidP="00BF1F3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>/ Авт.-сост.т И.М. Бгажнокова, Е.С. Погостина – М.: Просвещение, 2004.</w:t>
      </w:r>
    </w:p>
    <w:p w:rsidR="00676B58" w:rsidRPr="00BF1F3A" w:rsidRDefault="00676B58" w:rsidP="00BF1F3A">
      <w:pPr>
        <w:jc w:val="both"/>
        <w:rPr>
          <w:bCs/>
        </w:rPr>
      </w:pPr>
      <w:r w:rsidRPr="00BF1F3A">
        <w:rPr>
          <w:bCs/>
        </w:rPr>
        <w:t xml:space="preserve">         Программа рассчитана на </w:t>
      </w:r>
      <w:r w:rsidRPr="00BF1F3A">
        <w:rPr>
          <w:b/>
          <w:bCs/>
        </w:rPr>
        <w:t>136ч</w:t>
      </w:r>
      <w:r w:rsidRPr="00BF1F3A">
        <w:rPr>
          <w:bCs/>
        </w:rPr>
        <w:t xml:space="preserve"> в год, </w:t>
      </w:r>
      <w:r w:rsidRPr="00BF1F3A">
        <w:rPr>
          <w:b/>
          <w:bCs/>
        </w:rPr>
        <w:t>4ч</w:t>
      </w:r>
      <w:r w:rsidRPr="00BF1F3A">
        <w:rPr>
          <w:bCs/>
        </w:rPr>
        <w:t xml:space="preserve"> – в неделю.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bCs/>
        </w:rPr>
        <w:t>В том числе: развитие речи –</w:t>
      </w:r>
      <w:r w:rsidRPr="00BF1F3A">
        <w:rPr>
          <w:b/>
          <w:bCs/>
        </w:rPr>
        <w:t xml:space="preserve"> 10 ч</w:t>
      </w:r>
      <w:r w:rsidRPr="00BF1F3A">
        <w:rPr>
          <w:bCs/>
        </w:rPr>
        <w:t>, внеклассное чтение –</w:t>
      </w:r>
      <w:r w:rsidRPr="00BF1F3A">
        <w:rPr>
          <w:b/>
          <w:bCs/>
        </w:rPr>
        <w:t>9 ч</w:t>
      </w:r>
    </w:p>
    <w:p w:rsidR="00676B58" w:rsidRPr="00BF1F3A" w:rsidRDefault="00676B58" w:rsidP="00BF1F3A">
      <w:pPr>
        <w:ind w:firstLine="567"/>
        <w:jc w:val="both"/>
      </w:pPr>
    </w:p>
    <w:p w:rsidR="00676B58" w:rsidRPr="00BF1F3A" w:rsidRDefault="00676B58" w:rsidP="00BF1F3A">
      <w:pPr>
        <w:ind w:firstLine="567"/>
        <w:jc w:val="both"/>
      </w:pPr>
      <w:r w:rsidRPr="00BF1F3A">
        <w:t xml:space="preserve">На уроках чтения в 6 классе продолжается формирование у школьников техники чтения: правильности, беглости, выразительности на основе понимания читаемого материала. </w:t>
      </w:r>
    </w:p>
    <w:p w:rsidR="00676B58" w:rsidRPr="00BF1F3A" w:rsidRDefault="00676B58" w:rsidP="00BF1F3A">
      <w:pPr>
        <w:ind w:firstLine="567"/>
        <w:jc w:val="both"/>
      </w:pPr>
      <w:r w:rsidRPr="00BF1F3A">
        <w:t xml:space="preserve"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676B58" w:rsidRPr="00BF1F3A" w:rsidRDefault="00676B58" w:rsidP="00BF1F3A">
      <w:pPr>
        <w:ind w:firstLine="567"/>
        <w:jc w:val="both"/>
      </w:pPr>
      <w:r w:rsidRPr="00BF1F3A">
        <w:t>На уроках чтения, кроме совершенствования техники чтения и понимания содержания художественных 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676B58" w:rsidRPr="00BF1F3A" w:rsidRDefault="00676B58" w:rsidP="00BF1F3A">
      <w:pPr>
        <w:ind w:firstLine="567"/>
        <w:jc w:val="both"/>
      </w:pPr>
      <w:r w:rsidRPr="00BF1F3A">
        <w:t>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b/>
          <w:bCs/>
        </w:rPr>
        <w:t>Тематика произведений</w:t>
      </w:r>
    </w:p>
    <w:p w:rsidR="00676B58" w:rsidRPr="00BF1F3A" w:rsidRDefault="00676B58" w:rsidP="00BF1F3A">
      <w:pPr>
        <w:ind w:firstLine="567"/>
        <w:jc w:val="both"/>
        <w:rPr>
          <w:b/>
          <w:bCs/>
        </w:rPr>
      </w:pPr>
      <w:r w:rsidRPr="00BF1F3A">
        <w:t>Рассказы, статьи, стихотворения и отрывки из художественных произведений о героическом прошлом и настоящем нашейРодины;событиях в мире; труде людей; родной природе и бережном отношении к ней;знаменательных событиях в жизни страны.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b/>
          <w:bCs/>
        </w:rPr>
        <w:t>Навыки чтения</w:t>
      </w:r>
    </w:p>
    <w:p w:rsidR="00676B58" w:rsidRPr="00BF1F3A" w:rsidRDefault="00676B58" w:rsidP="00BF1F3A">
      <w:pPr>
        <w:ind w:firstLine="567"/>
        <w:jc w:val="both"/>
      </w:pPr>
      <w:r w:rsidRPr="00BF1F3A">
        <w:t xml:space="preserve">Сознательное, правильное, беглое, выразительное чтение вслух в соответствии с нормами литературного произношения; «про себя». </w:t>
      </w:r>
    </w:p>
    <w:p w:rsidR="00676B58" w:rsidRPr="00BF1F3A" w:rsidRDefault="00676B58" w:rsidP="00BF1F3A">
      <w:pPr>
        <w:ind w:firstLine="567"/>
        <w:jc w:val="both"/>
      </w:pPr>
      <w:r w:rsidRPr="00BF1F3A">
        <w:t xml:space="preserve">Выделение главной мысли произведения и его частей. Определение основных черт характера действующих лиц. </w:t>
      </w:r>
    </w:p>
    <w:p w:rsidR="00676B58" w:rsidRPr="00BF1F3A" w:rsidRDefault="00676B58" w:rsidP="00BF1F3A">
      <w:pPr>
        <w:ind w:firstLine="567"/>
        <w:jc w:val="both"/>
      </w:pPr>
      <w:r w:rsidRPr="00BF1F3A">
        <w:t xml:space="preserve"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 </w:t>
      </w:r>
    </w:p>
    <w:p w:rsidR="00676B58" w:rsidRPr="00BF1F3A" w:rsidRDefault="00676B58" w:rsidP="00BF1F3A">
      <w:pPr>
        <w:ind w:firstLine="567"/>
        <w:jc w:val="both"/>
      </w:pPr>
      <w:r w:rsidRPr="00BF1F3A">
        <w:t xml:space="preserve">Деление текста на части. Составление под руководством учителя простого плана, в некоторых случаях использование слов самого текста. </w:t>
      </w:r>
    </w:p>
    <w:p w:rsidR="00676B58" w:rsidRPr="00BF1F3A" w:rsidRDefault="00676B58" w:rsidP="00BF1F3A">
      <w:pPr>
        <w:ind w:firstLine="567"/>
        <w:jc w:val="both"/>
      </w:pPr>
      <w:r w:rsidRPr="00BF1F3A">
        <w:t>Пересказ прочитанного по составленному плану. Полный и выборочный пересказ.</w:t>
      </w:r>
    </w:p>
    <w:p w:rsidR="00676B58" w:rsidRPr="00BF1F3A" w:rsidRDefault="00676B58" w:rsidP="00BF1F3A">
      <w:pPr>
        <w:ind w:firstLine="567"/>
        <w:jc w:val="both"/>
      </w:pPr>
      <w:r w:rsidRPr="00BF1F3A"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:rsidR="00676B58" w:rsidRPr="00BF1F3A" w:rsidRDefault="00676B58" w:rsidP="00BF1F3A">
      <w:pPr>
        <w:ind w:firstLine="567"/>
        <w:jc w:val="both"/>
        <w:rPr>
          <w:b/>
          <w:bCs/>
        </w:rPr>
      </w:pPr>
      <w:r w:rsidRPr="00BF1F3A">
        <w:t>Заучивание наизусть стихотворений.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b/>
          <w:bCs/>
        </w:rPr>
        <w:t>Внеклассное чтение</w:t>
      </w:r>
      <w:r w:rsidRPr="00BF1F3A">
        <w:rPr>
          <w:bCs/>
        </w:rPr>
        <w:t>(проводится один раз в месяц)</w:t>
      </w:r>
    </w:p>
    <w:p w:rsidR="00676B58" w:rsidRPr="00BF1F3A" w:rsidRDefault="00676B58" w:rsidP="00BF1F3A">
      <w:pPr>
        <w:ind w:firstLine="567"/>
        <w:jc w:val="both"/>
      </w:pPr>
      <w:r w:rsidRPr="00BF1F3A">
        <w:t>Систематическое чтение детской художественной литературы, детских газет и журналов. Ведение дневника или стенда внеклассного чтения.</w:t>
      </w:r>
    </w:p>
    <w:p w:rsidR="00676B58" w:rsidRPr="00BF1F3A" w:rsidRDefault="00676B58" w:rsidP="00BF1F3A">
      <w:pPr>
        <w:ind w:firstLine="567"/>
        <w:jc w:val="both"/>
      </w:pPr>
      <w:r w:rsidRPr="00BF1F3A"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676B58" w:rsidRPr="00BF1F3A" w:rsidRDefault="00676B58" w:rsidP="00BF1F3A">
      <w:pPr>
        <w:ind w:firstLine="567"/>
        <w:jc w:val="both"/>
        <w:rPr>
          <w:b/>
          <w:i/>
        </w:rPr>
      </w:pPr>
      <w:r w:rsidRPr="00BF1F3A">
        <w:rPr>
          <w:b/>
          <w:i/>
        </w:rPr>
        <w:t>Рекомендуемая литература (на выбор)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Астафьев В.П. «Васюткино озеро»</w:t>
      </w:r>
      <w:r w:rsidRPr="00BF1F3A">
        <w:t>, «Зачем я убил коростыля?», «Белогрудка», «Злодейка».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Бажов П.П. «Живой огонёк»</w:t>
      </w:r>
      <w:r w:rsidRPr="00BF1F3A">
        <w:t>, «Аметистовое дело», «Марков камень», «Надпись на камне», «У старого рудника», «Уральские были».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Беляев А.Р. «Остров погибших кораблей»</w:t>
      </w:r>
      <w:r w:rsidRPr="00BF1F3A">
        <w:t>, «Последний человек из Атлантиды».</w:t>
      </w:r>
    </w:p>
    <w:p w:rsidR="00676B58" w:rsidRPr="00BF1F3A" w:rsidRDefault="00676B58" w:rsidP="00BF1F3A">
      <w:pPr>
        <w:ind w:firstLine="567"/>
        <w:jc w:val="both"/>
      </w:pPr>
      <w:r w:rsidRPr="00BF1F3A">
        <w:t>Бианки В.В. «Дробинка», «Птичья песенка», «Голубые лягушки», «Сумасшедшая птица», «Морской чертёнок».</w:t>
      </w:r>
    </w:p>
    <w:p w:rsidR="00676B58" w:rsidRPr="00BF1F3A" w:rsidRDefault="00676B58" w:rsidP="00BF1F3A">
      <w:pPr>
        <w:ind w:firstLine="567"/>
        <w:jc w:val="both"/>
      </w:pPr>
      <w:r w:rsidRPr="00BF1F3A">
        <w:t>Волков А.М. «Огненный бог марранов», «Жёлтый туман», «Тайна заброшенного замка».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Гайдар А.П. «Тимур и его команда»</w:t>
      </w:r>
      <w:r w:rsidRPr="00BF1F3A">
        <w:t>.</w:t>
      </w:r>
    </w:p>
    <w:p w:rsidR="00676B58" w:rsidRPr="00BF1F3A" w:rsidRDefault="00676B58" w:rsidP="00BF1F3A">
      <w:pPr>
        <w:ind w:firstLine="567"/>
        <w:jc w:val="both"/>
      </w:pPr>
      <w:r w:rsidRPr="00BF1F3A">
        <w:t>Кассиль Л.А. «Всё вернётся», «Держись, капитан», «У классной доски», «Улица младшего сына».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Катаев В.П. «Белеет парус одинокий»</w:t>
      </w:r>
      <w:r w:rsidRPr="00BF1F3A">
        <w:t>.</w:t>
      </w:r>
    </w:p>
    <w:p w:rsidR="00676B58" w:rsidRPr="00BF1F3A" w:rsidRDefault="00676B58" w:rsidP="00BF1F3A">
      <w:pPr>
        <w:ind w:firstLine="567"/>
        <w:jc w:val="both"/>
      </w:pPr>
      <w:r w:rsidRPr="00BF1F3A">
        <w:t>Маршак С.Я. «Быль-небылица», «Мистер-Твистер», «Почта военная», «Ледяной остров», «Приключения в дороге».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Мамин-Сибиряк А.Н. «Умнее всех сказка»</w:t>
      </w:r>
      <w:r w:rsidRPr="00BF1F3A">
        <w:t>, «Емеля-охотник», «Дедушкино золото», «Приёмыш», «Сказка про Воробья Воробеича».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Носов Н.Н. «Приключения Незнайки и его друзей»</w:t>
      </w:r>
      <w:r w:rsidRPr="00BF1F3A">
        <w:t>, «Незнайка в солнечном городе», «Незнайка на Луне».</w:t>
      </w:r>
    </w:p>
    <w:p w:rsidR="00676B58" w:rsidRPr="00BF1F3A" w:rsidRDefault="00676B58" w:rsidP="00BF1F3A">
      <w:pPr>
        <w:ind w:firstLine="567"/>
        <w:jc w:val="both"/>
      </w:pPr>
      <w:r w:rsidRPr="00BF1F3A">
        <w:t>Олеша Ю.К. «Три толстяка».</w:t>
      </w:r>
    </w:p>
    <w:p w:rsidR="00676B58" w:rsidRPr="00BF1F3A" w:rsidRDefault="00676B58" w:rsidP="00BF1F3A">
      <w:pPr>
        <w:ind w:firstLine="567"/>
        <w:jc w:val="both"/>
      </w:pPr>
      <w:r w:rsidRPr="00BF1F3A">
        <w:t>Паустовский К.Г. «Золотой ясень», «Сивый мерин», «Кот-ворюга», «Прощание с летом».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Пермяк Е.А. «Волшебные истории»</w:t>
      </w:r>
      <w:r w:rsidRPr="00BF1F3A">
        <w:t>, «Голубые белки», «Лесной», «Волшебная правда».</w:t>
      </w:r>
    </w:p>
    <w:p w:rsidR="00676B58" w:rsidRPr="00BF1F3A" w:rsidRDefault="00676B58" w:rsidP="00BF1F3A">
      <w:pPr>
        <w:ind w:firstLine="567"/>
        <w:jc w:val="both"/>
      </w:pPr>
      <w:r w:rsidRPr="00BF1F3A">
        <w:rPr>
          <w:i/>
        </w:rPr>
        <w:t>Пришвин М.М. «Кладовая солнца»</w:t>
      </w:r>
      <w:r w:rsidRPr="00BF1F3A">
        <w:t>, «Лесной хозяин», «Наш сад», «Барсук», «Лесной доктор», «Птицы под снегом».</w:t>
      </w:r>
    </w:p>
    <w:p w:rsidR="00676B58" w:rsidRPr="00BF1F3A" w:rsidRDefault="00676B58" w:rsidP="00BF1F3A">
      <w:pPr>
        <w:ind w:firstLine="567"/>
        <w:jc w:val="both"/>
      </w:pPr>
      <w:r w:rsidRPr="00BF1F3A">
        <w:t>ДжанниРодари «Путешествие голубой стрелы».</w:t>
      </w:r>
    </w:p>
    <w:p w:rsidR="00676B58" w:rsidRPr="00BF1F3A" w:rsidRDefault="00676B58" w:rsidP="00BF1F3A">
      <w:pPr>
        <w:ind w:firstLine="567"/>
        <w:jc w:val="both"/>
      </w:pPr>
      <w:r w:rsidRPr="00BF1F3A">
        <w:t>Русские народные сказки.</w:t>
      </w:r>
    </w:p>
    <w:p w:rsidR="00676B58" w:rsidRPr="00BF1F3A" w:rsidRDefault="00676B58" w:rsidP="00BF1F3A">
      <w:pPr>
        <w:ind w:firstLine="567"/>
        <w:jc w:val="both"/>
      </w:pPr>
      <w:r w:rsidRPr="00BF1F3A">
        <w:t>Сказки народов мира.</w:t>
      </w:r>
    </w:p>
    <w:p w:rsidR="00676B58" w:rsidRPr="00BF1F3A" w:rsidRDefault="00676B58" w:rsidP="00BF1F3A">
      <w:pPr>
        <w:ind w:firstLine="567"/>
        <w:jc w:val="both"/>
      </w:pPr>
      <w:r w:rsidRPr="00BF1F3A">
        <w:t>Толстой А.Н. «Золотой ключик или приключения Буратино».</w:t>
      </w:r>
    </w:p>
    <w:p w:rsidR="00676B58" w:rsidRPr="00BF1F3A" w:rsidRDefault="00676B58" w:rsidP="00BF1F3A">
      <w:pPr>
        <w:ind w:firstLine="567"/>
        <w:jc w:val="both"/>
        <w:rPr>
          <w:b/>
        </w:rPr>
      </w:pPr>
      <w:r w:rsidRPr="00BF1F3A">
        <w:rPr>
          <w:b/>
        </w:rPr>
        <w:t>Основные требования к знаниям и умениям учащихся</w:t>
      </w:r>
    </w:p>
    <w:p w:rsidR="00676B58" w:rsidRPr="00BF1F3A" w:rsidRDefault="00676B58" w:rsidP="00BF1F3A">
      <w:pPr>
        <w:ind w:firstLine="567"/>
        <w:jc w:val="both"/>
        <w:rPr>
          <w:b/>
          <w:i/>
        </w:rPr>
      </w:pPr>
      <w:r w:rsidRPr="00BF1F3A">
        <w:rPr>
          <w:b/>
          <w:i/>
        </w:rPr>
        <w:t>Учащиеся должны знать:</w:t>
      </w:r>
    </w:p>
    <w:p w:rsidR="00676B58" w:rsidRPr="00BF1F3A" w:rsidRDefault="00676B58" w:rsidP="00BF1F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наизусть 8-10 стихотворений.</w:t>
      </w:r>
    </w:p>
    <w:p w:rsidR="00676B58" w:rsidRPr="00BF1F3A" w:rsidRDefault="00676B58" w:rsidP="00BF1F3A">
      <w:pPr>
        <w:ind w:firstLine="567"/>
        <w:jc w:val="both"/>
        <w:rPr>
          <w:b/>
          <w:i/>
        </w:rPr>
      </w:pPr>
      <w:r w:rsidRPr="00BF1F3A">
        <w:rPr>
          <w:b/>
          <w:i/>
        </w:rPr>
        <w:t>Учащиеся должны уметь:</w:t>
      </w:r>
    </w:p>
    <w:p w:rsidR="00676B58" w:rsidRPr="00BF1F3A" w:rsidRDefault="00676B58" w:rsidP="00BF1F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>читать вслух осознанно, правильно, выразительно; читать «про себя»;</w:t>
      </w:r>
    </w:p>
    <w:p w:rsidR="00676B58" w:rsidRPr="00BF1F3A" w:rsidRDefault="00676B58" w:rsidP="00BF1F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>выделять главную мысль произведения;</w:t>
      </w:r>
    </w:p>
    <w:p w:rsidR="00676B58" w:rsidRPr="00BF1F3A" w:rsidRDefault="00676B58" w:rsidP="00BF1F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>определять основные черты характера действующих лиц;</w:t>
      </w:r>
    </w:p>
    <w:p w:rsidR="00676B58" w:rsidRPr="00BF1F3A" w:rsidRDefault="00676B58" w:rsidP="00BF1F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F1F3A">
        <w:rPr>
          <w:rFonts w:ascii="Times New Roman" w:hAnsi="Times New Roman"/>
          <w:sz w:val="24"/>
          <w:szCs w:val="24"/>
          <w:lang w:val="ru-RU"/>
        </w:rPr>
        <w:t>пересказывать текст по плану полно и выборочно.</w:t>
      </w:r>
    </w:p>
    <w:p w:rsidR="00676B58" w:rsidRPr="00BF1F3A" w:rsidRDefault="00676B58" w:rsidP="00BF1F3A">
      <w:pPr>
        <w:ind w:firstLine="567"/>
        <w:jc w:val="both"/>
        <w:rPr>
          <w:b/>
          <w:bCs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</w:p>
    <w:p w:rsidR="00676B58" w:rsidRPr="00BF1F3A" w:rsidRDefault="00676B58" w:rsidP="00BF1F3A">
      <w:pPr>
        <w:jc w:val="both"/>
        <w:rPr>
          <w:b/>
        </w:rPr>
      </w:pPr>
      <w:r w:rsidRPr="00BF1F3A">
        <w:rPr>
          <w:b/>
        </w:rPr>
        <w:t>Тематическое планирование (34 ч)</w:t>
      </w:r>
    </w:p>
    <w:p w:rsidR="00676B58" w:rsidRPr="00BF1F3A" w:rsidRDefault="00676B58" w:rsidP="00BF1F3A">
      <w:pPr>
        <w:jc w:val="both"/>
      </w:pPr>
    </w:p>
    <w:tbl>
      <w:tblPr>
        <w:tblW w:w="10577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111"/>
        <w:gridCol w:w="1134"/>
        <w:gridCol w:w="2835"/>
        <w:gridCol w:w="1842"/>
      </w:tblGrid>
      <w:tr w:rsidR="00676B58" w:rsidRPr="00BF1F3A" w:rsidTr="00CE57D4">
        <w:trPr>
          <w:trHeight w:val="593"/>
        </w:trPr>
        <w:tc>
          <w:tcPr>
            <w:tcW w:w="655" w:type="dxa"/>
          </w:tcPr>
          <w:p w:rsidR="00676B58" w:rsidRPr="00BF1F3A" w:rsidRDefault="00676B58" w:rsidP="00BF1F3A">
            <w:pPr>
              <w:tabs>
                <w:tab w:val="left" w:pos="3960"/>
              </w:tabs>
              <w:jc w:val="both"/>
            </w:pPr>
            <w:r w:rsidRPr="00BF1F3A">
              <w:rPr>
                <w:b/>
              </w:rPr>
              <w:t>№ п/п</w:t>
            </w:r>
          </w:p>
        </w:tc>
        <w:tc>
          <w:tcPr>
            <w:tcW w:w="4111" w:type="dxa"/>
          </w:tcPr>
          <w:p w:rsidR="00676B58" w:rsidRPr="00BF1F3A" w:rsidRDefault="00676B58" w:rsidP="00BF1F3A">
            <w:pPr>
              <w:tabs>
                <w:tab w:val="left" w:pos="3960"/>
              </w:tabs>
              <w:jc w:val="both"/>
            </w:pPr>
            <w:r w:rsidRPr="00BF1F3A">
              <w:rPr>
                <w:b/>
              </w:rPr>
              <w:t>Тематика</w:t>
            </w:r>
          </w:p>
        </w:tc>
        <w:tc>
          <w:tcPr>
            <w:tcW w:w="1134" w:type="dxa"/>
          </w:tcPr>
          <w:p w:rsidR="00676B58" w:rsidRPr="00BF1F3A" w:rsidRDefault="00676B58" w:rsidP="00BF1F3A">
            <w:pPr>
              <w:tabs>
                <w:tab w:val="left" w:pos="3960"/>
              </w:tabs>
              <w:jc w:val="both"/>
            </w:pPr>
            <w:r w:rsidRPr="00BF1F3A">
              <w:rPr>
                <w:b/>
              </w:rPr>
              <w:t>Кол-во часов</w:t>
            </w:r>
          </w:p>
        </w:tc>
        <w:tc>
          <w:tcPr>
            <w:tcW w:w="2835" w:type="dxa"/>
          </w:tcPr>
          <w:p w:rsidR="00676B58" w:rsidRPr="00BF1F3A" w:rsidRDefault="00676B58" w:rsidP="00BF1F3A">
            <w:pPr>
              <w:tabs>
                <w:tab w:val="left" w:pos="3960"/>
              </w:tabs>
              <w:jc w:val="both"/>
            </w:pPr>
            <w:r w:rsidRPr="00BF1F3A">
              <w:rPr>
                <w:b/>
              </w:rPr>
              <w:t>Заучивание наизусть</w:t>
            </w:r>
          </w:p>
        </w:tc>
        <w:tc>
          <w:tcPr>
            <w:tcW w:w="1842" w:type="dxa"/>
          </w:tcPr>
          <w:p w:rsidR="00676B58" w:rsidRPr="00BF1F3A" w:rsidRDefault="00676B58" w:rsidP="00BF1F3A">
            <w:pPr>
              <w:tabs>
                <w:tab w:val="left" w:pos="3960"/>
              </w:tabs>
              <w:jc w:val="both"/>
            </w:pPr>
            <w:r w:rsidRPr="00BF1F3A">
              <w:rPr>
                <w:b/>
              </w:rPr>
              <w:t>Внеклассное чтение</w:t>
            </w:r>
          </w:p>
        </w:tc>
      </w:tr>
      <w:tr w:rsidR="00676B58" w:rsidRPr="00BF1F3A" w:rsidTr="00A2605C">
        <w:trPr>
          <w:trHeight w:val="220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pStyle w:val="ListParagraph"/>
              <w:numPr>
                <w:ilvl w:val="0"/>
                <w:numId w:val="20"/>
              </w:numPr>
              <w:tabs>
                <w:tab w:val="left" w:pos="3960"/>
              </w:tabs>
              <w:spacing w:after="0"/>
              <w:ind w:left="405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Героическое прошлое и настоящее нашей Родины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30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2</w:t>
            </w:r>
          </w:p>
        </w:tc>
      </w:tr>
      <w:tr w:rsidR="00676B58" w:rsidRPr="00BF1F3A" w:rsidTr="00A2605C">
        <w:trPr>
          <w:trHeight w:val="236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pStyle w:val="ListParagraph"/>
              <w:numPr>
                <w:ilvl w:val="0"/>
                <w:numId w:val="20"/>
              </w:numPr>
              <w:tabs>
                <w:tab w:val="left" w:pos="3960"/>
              </w:tabs>
              <w:spacing w:after="0"/>
              <w:ind w:left="405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События в мире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20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1</w:t>
            </w:r>
          </w:p>
        </w:tc>
      </w:tr>
      <w:tr w:rsidR="00676B58" w:rsidRPr="00BF1F3A" w:rsidTr="00A2605C">
        <w:trPr>
          <w:trHeight w:val="236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pStyle w:val="ListParagraph"/>
              <w:numPr>
                <w:ilvl w:val="0"/>
                <w:numId w:val="20"/>
              </w:numPr>
              <w:tabs>
                <w:tab w:val="left" w:pos="3960"/>
              </w:tabs>
              <w:spacing w:after="0"/>
              <w:ind w:left="405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Труд людей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40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1</w:t>
            </w: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2</w:t>
            </w:r>
          </w:p>
        </w:tc>
      </w:tr>
      <w:tr w:rsidR="00676B58" w:rsidRPr="00BF1F3A" w:rsidTr="00A2605C">
        <w:trPr>
          <w:trHeight w:val="236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pStyle w:val="ListParagraph"/>
              <w:numPr>
                <w:ilvl w:val="0"/>
                <w:numId w:val="20"/>
              </w:numPr>
              <w:tabs>
                <w:tab w:val="left" w:pos="3960"/>
              </w:tabs>
              <w:spacing w:after="0"/>
              <w:ind w:left="405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Родная природа и бережное отношение к ней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34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7</w:t>
            </w: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3</w:t>
            </w:r>
          </w:p>
        </w:tc>
      </w:tr>
      <w:tr w:rsidR="00676B58" w:rsidRPr="00BF1F3A" w:rsidTr="00A2605C">
        <w:trPr>
          <w:trHeight w:val="236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pStyle w:val="ListParagraph"/>
              <w:numPr>
                <w:ilvl w:val="0"/>
                <w:numId w:val="20"/>
              </w:numPr>
              <w:tabs>
                <w:tab w:val="left" w:pos="3960"/>
              </w:tabs>
              <w:spacing w:after="0"/>
              <w:ind w:left="405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Знаменательные события в жизни страны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12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t>1</w:t>
            </w:r>
          </w:p>
        </w:tc>
      </w:tr>
      <w:tr w:rsidR="00676B58" w:rsidRPr="00BF1F3A" w:rsidTr="00A2605C">
        <w:trPr>
          <w:trHeight w:val="282"/>
        </w:trPr>
        <w:tc>
          <w:tcPr>
            <w:tcW w:w="65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  <w:rPr>
                <w:b/>
              </w:rPr>
            </w:pPr>
            <w:r w:rsidRPr="00BF1F3A">
              <w:rPr>
                <w:b/>
              </w:rPr>
              <w:t> </w:t>
            </w:r>
          </w:p>
        </w:tc>
        <w:tc>
          <w:tcPr>
            <w:tcW w:w="4111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rPr>
                <w:b/>
              </w:rPr>
              <w:t>136</w:t>
            </w:r>
          </w:p>
        </w:tc>
        <w:tc>
          <w:tcPr>
            <w:tcW w:w="2835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rPr>
                <w:b/>
              </w:rPr>
              <w:t>8</w:t>
            </w:r>
          </w:p>
        </w:tc>
        <w:tc>
          <w:tcPr>
            <w:tcW w:w="1842" w:type="dxa"/>
            <w:vAlign w:val="center"/>
          </w:tcPr>
          <w:p w:rsidR="00676B58" w:rsidRPr="00BF1F3A" w:rsidRDefault="00676B58" w:rsidP="00BF1F3A">
            <w:pPr>
              <w:tabs>
                <w:tab w:val="left" w:pos="3960"/>
              </w:tabs>
              <w:ind w:left="-19" w:right="-108"/>
              <w:jc w:val="both"/>
            </w:pPr>
            <w:r w:rsidRPr="00BF1F3A">
              <w:rPr>
                <w:b/>
              </w:rPr>
              <w:t>9</w:t>
            </w:r>
          </w:p>
        </w:tc>
      </w:tr>
    </w:tbl>
    <w:p w:rsidR="00676B58" w:rsidRPr="00BF1F3A" w:rsidRDefault="00676B58" w:rsidP="00BF1F3A">
      <w:pPr>
        <w:tabs>
          <w:tab w:val="left" w:pos="3964"/>
        </w:tabs>
        <w:jc w:val="both"/>
        <w:rPr>
          <w:b/>
        </w:rPr>
      </w:pPr>
    </w:p>
    <w:p w:rsidR="00676B58" w:rsidRPr="00BF1F3A" w:rsidRDefault="00676B58" w:rsidP="00BF1F3A">
      <w:pPr>
        <w:tabs>
          <w:tab w:val="left" w:pos="8100"/>
        </w:tabs>
        <w:jc w:val="both"/>
        <w:rPr>
          <w:b/>
        </w:rPr>
      </w:pPr>
      <w:r w:rsidRPr="00BF1F3A">
        <w:rPr>
          <w:b/>
        </w:rPr>
        <w:t>Учебно-методический комплект и дополнительная литератур</w:t>
      </w:r>
      <w:bookmarkStart w:id="0" w:name="_GoBack"/>
      <w:bookmarkEnd w:id="0"/>
      <w:r w:rsidRPr="00BF1F3A">
        <w:rPr>
          <w:b/>
        </w:rPr>
        <w:t>а</w:t>
      </w:r>
    </w:p>
    <w:p w:rsidR="00676B58" w:rsidRPr="00BF1F3A" w:rsidRDefault="00676B58" w:rsidP="00BF1F3A">
      <w:pPr>
        <w:tabs>
          <w:tab w:val="left" w:pos="8100"/>
        </w:tabs>
        <w:jc w:val="both"/>
        <w:rPr>
          <w:b/>
        </w:rPr>
      </w:pPr>
      <w:r w:rsidRPr="00BF1F3A">
        <w:rPr>
          <w:b/>
        </w:rPr>
        <w:t>1.</w:t>
      </w:r>
      <w:r w:rsidRPr="00BF1F3A">
        <w:t>Чтение. Учебник для 6 класса специальных  (коррекционных) образовательных учреждений VIII вида / И.М. Бгажнокова, Е.С. Погостина: М., «Просвещение»</w:t>
      </w:r>
    </w:p>
    <w:p w:rsidR="00676B58" w:rsidRPr="00BF1F3A" w:rsidRDefault="00676B58" w:rsidP="00BF1F3A">
      <w:pPr>
        <w:pStyle w:val="a0"/>
        <w:spacing w:before="1" w:beforeAutospacing="1" w:after="1" w:afterAutospacing="1"/>
        <w:jc w:val="both"/>
      </w:pPr>
      <w:r w:rsidRPr="00BF1F3A">
        <w:rPr>
          <w:lang w:eastAsia="en-US"/>
        </w:rPr>
        <w:t>2.</w:t>
      </w:r>
      <w:r w:rsidRPr="00BF1F3A">
        <w:t xml:space="preserve">Программы для 5 – 9 классов специальных (коррекционных) общеобразовательных учреждений </w:t>
      </w:r>
      <w:r w:rsidRPr="00BF1F3A">
        <w:rPr>
          <w:lang w:val="en-US"/>
        </w:rPr>
        <w:t>VIII</w:t>
      </w:r>
      <w:r w:rsidRPr="00BF1F3A">
        <w:t xml:space="preserve"> вида для 5 – 9 классов. Сб.1./ под ред. В.В. Воронковой.- М.: Гуманитарный издательский центр «Владос», 2001г.) </w:t>
      </w:r>
    </w:p>
    <w:p w:rsidR="00676B58" w:rsidRPr="00BF1F3A" w:rsidRDefault="00676B58" w:rsidP="00BF1F3A">
      <w:pPr>
        <w:pStyle w:val="a0"/>
        <w:spacing w:before="1" w:beforeAutospacing="1" w:after="1" w:afterAutospacing="1"/>
        <w:jc w:val="both"/>
      </w:pPr>
      <w:r w:rsidRPr="00BF1F3A">
        <w:t xml:space="preserve">учебник чтение для 6 класса специальных (коррекционных) общеобразовательных учреждений </w:t>
      </w:r>
      <w:r w:rsidRPr="00BF1F3A">
        <w:rPr>
          <w:lang w:val="en-US"/>
        </w:rPr>
        <w:t>VIII</w:t>
      </w:r>
      <w:r w:rsidRPr="00BF1F3A">
        <w:t xml:space="preserve"> вида авторов: </w:t>
      </w:r>
    </w:p>
    <w:p w:rsidR="00676B58" w:rsidRPr="00BF1F3A" w:rsidRDefault="00676B58" w:rsidP="00BF1F3A">
      <w:pPr>
        <w:spacing w:before="180"/>
        <w:ind w:left="20" w:right="3820"/>
        <w:jc w:val="both"/>
      </w:pPr>
      <w:r w:rsidRPr="00BF1F3A">
        <w:rPr>
          <w:bCs/>
        </w:rPr>
        <w:t xml:space="preserve">Рекомендуемая литература (на </w:t>
      </w:r>
      <w:r w:rsidRPr="00BF1F3A">
        <w:rPr>
          <w:bCs/>
          <w:spacing w:val="30"/>
        </w:rPr>
        <w:t>выбор)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33"/>
        </w:tabs>
        <w:ind w:left="20" w:firstLine="340"/>
        <w:jc w:val="both"/>
      </w:pPr>
      <w:r w:rsidRPr="00BF1F3A">
        <w:t>Русские народные сказки.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42"/>
        </w:tabs>
        <w:ind w:left="20" w:firstLine="340"/>
        <w:jc w:val="both"/>
      </w:pPr>
      <w:r w:rsidRPr="00BF1F3A">
        <w:t>Сказки народов мира.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42"/>
        </w:tabs>
        <w:ind w:left="360" w:right="20" w:firstLine="0"/>
        <w:jc w:val="both"/>
        <w:rPr>
          <w:iCs/>
        </w:rPr>
      </w:pPr>
      <w:r w:rsidRPr="00BF1F3A">
        <w:rPr>
          <w:iCs/>
        </w:rPr>
        <w:t>В. П. Астафьев «Васюткино озеро», «Зачем я убил коростыля?», «Бело- грудка», «Злодейка».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62"/>
        </w:tabs>
        <w:ind w:left="360" w:right="20" w:firstLine="0"/>
        <w:jc w:val="both"/>
        <w:rPr>
          <w:iCs/>
        </w:rPr>
      </w:pPr>
      <w:r w:rsidRPr="00BF1F3A">
        <w:rPr>
          <w:iCs/>
        </w:rPr>
        <w:t>П. П. Бажов «Живой огонек», «Аметистовое дело», «Марков камень», «Надпись на камне», «У старого рудника», «Уральские были».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42"/>
        </w:tabs>
        <w:ind w:left="360" w:right="20" w:firstLine="0"/>
        <w:jc w:val="both"/>
        <w:rPr>
          <w:iCs/>
        </w:rPr>
      </w:pPr>
      <w:r w:rsidRPr="00BF1F3A">
        <w:rPr>
          <w:iCs/>
        </w:rPr>
        <w:t>А. Р. Беляев «Остров погибших кораблей», «Последний человек из Ат</w:t>
      </w:r>
      <w:r w:rsidRPr="00BF1F3A">
        <w:rPr>
          <w:iCs/>
        </w:rPr>
        <w:softHyphen/>
        <w:t>лантиды».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42"/>
        </w:tabs>
        <w:ind w:left="360" w:right="20" w:firstLine="0"/>
        <w:jc w:val="both"/>
        <w:rPr>
          <w:iCs/>
        </w:rPr>
      </w:pPr>
      <w:r w:rsidRPr="00BF1F3A">
        <w:rPr>
          <w:iCs/>
        </w:rPr>
        <w:t>В. В. Бианки «Дробинка», «Птичья песенка», «Голубые лягушки», «Су</w:t>
      </w:r>
      <w:r w:rsidRPr="00BF1F3A">
        <w:rPr>
          <w:iCs/>
        </w:rPr>
        <w:softHyphen/>
        <w:t>масшедшая птица», «Морской чертенок».</w:t>
      </w:r>
    </w:p>
    <w:p w:rsidR="00676B58" w:rsidRPr="00BF1F3A" w:rsidRDefault="00676B58" w:rsidP="00BF1F3A">
      <w:pPr>
        <w:numPr>
          <w:ilvl w:val="0"/>
          <w:numId w:val="6"/>
        </w:numPr>
        <w:tabs>
          <w:tab w:val="clear" w:pos="720"/>
          <w:tab w:val="left" w:pos="523"/>
        </w:tabs>
        <w:ind w:left="360" w:right="20" w:firstLine="0"/>
        <w:jc w:val="both"/>
        <w:rPr>
          <w:iCs/>
        </w:rPr>
      </w:pPr>
      <w:r w:rsidRPr="00BF1F3A">
        <w:rPr>
          <w:iCs/>
        </w:rPr>
        <w:t>А. М. Волков «Огненный бог марранов, «Тайна забро</w:t>
      </w:r>
      <w:r w:rsidRPr="00BF1F3A">
        <w:rPr>
          <w:iCs/>
        </w:rPr>
        <w:softHyphen/>
        <w:t>шенного замка».</w:t>
      </w:r>
    </w:p>
    <w:p w:rsidR="00676B58" w:rsidRPr="00BF1F3A" w:rsidRDefault="00676B58" w:rsidP="00BF1F3A">
      <w:pPr>
        <w:tabs>
          <w:tab w:val="left" w:pos="528"/>
        </w:tabs>
        <w:ind w:left="360"/>
        <w:jc w:val="both"/>
        <w:rPr>
          <w:iCs/>
        </w:rPr>
      </w:pPr>
      <w:r w:rsidRPr="00BF1F3A">
        <w:rPr>
          <w:iCs/>
        </w:rPr>
        <w:t>А. П. Гайдар «Тимур и его команда».  Л. А. Кассиль</w:t>
      </w:r>
      <w:r w:rsidRPr="00BF1F3A">
        <w:t xml:space="preserve"> «Все вернется», «Держись, капитан», «У классной доски»,. </w:t>
      </w:r>
      <w:r w:rsidRPr="00BF1F3A">
        <w:rPr>
          <w:iCs/>
        </w:rPr>
        <w:t xml:space="preserve"> В. П. Катаев</w:t>
      </w:r>
      <w:r w:rsidRPr="00BF1F3A">
        <w:t xml:space="preserve"> «Белеет парус одинокий».</w:t>
      </w:r>
    </w:p>
    <w:p w:rsidR="00676B58" w:rsidRPr="00BF1F3A" w:rsidRDefault="00676B58" w:rsidP="00BF1F3A">
      <w:pPr>
        <w:ind w:left="400" w:right="20"/>
        <w:jc w:val="both"/>
        <w:rPr>
          <w:b/>
          <w:bCs/>
        </w:rPr>
      </w:pPr>
      <w:r w:rsidRPr="00BF1F3A">
        <w:t>И.</w:t>
      </w:r>
      <w:r w:rsidRPr="00BF1F3A">
        <w:rPr>
          <w:iCs/>
        </w:rPr>
        <w:t xml:space="preserve"> С. Я. Маршак</w:t>
      </w:r>
      <w:r w:rsidRPr="00BF1F3A">
        <w:t xml:space="preserve"> «Мистер-Твистер», «Ледяной остров», «Приключения в дороге».</w:t>
      </w:r>
      <w:r w:rsidRPr="00BF1F3A">
        <w:rPr>
          <w:iCs/>
        </w:rPr>
        <w:t>А. Я. Мамин-Сибиряк «Умнее всех сказка», «Емеля-охотник «Приемыш», «Сказка про Воробья Воробеича».</w:t>
      </w:r>
      <w:r w:rsidRPr="00BF1F3A">
        <w:t>Я. Я.</w:t>
      </w:r>
      <w:r w:rsidRPr="00BF1F3A">
        <w:rPr>
          <w:iCs/>
        </w:rPr>
        <w:t xml:space="preserve"> Носов</w:t>
      </w:r>
      <w:r w:rsidRPr="00BF1F3A">
        <w:t xml:space="preserve"> «Приключения Незнайки и его друзей», «Незнайка в солнеч</w:t>
      </w:r>
      <w:r w:rsidRPr="00BF1F3A">
        <w:softHyphen/>
        <w:t>ном городе», «Незнайка на Луне».</w:t>
      </w:r>
      <w:r w:rsidRPr="00BF1F3A">
        <w:rPr>
          <w:iCs/>
        </w:rPr>
        <w:t>Ю. К. Олеша «Три толстяка».К. Г. Паустовский «Золотой ясень», «Сивый мерин», «Кот-ворюга».</w:t>
      </w:r>
    </w:p>
    <w:p w:rsidR="00676B58" w:rsidRPr="000F11A5" w:rsidRDefault="00676B58" w:rsidP="00E948CC">
      <w:pPr>
        <w:rPr>
          <w:bCs/>
        </w:rPr>
        <w:sectPr w:rsidR="00676B58" w:rsidRPr="000F11A5" w:rsidSect="00F1722B">
          <w:pgSz w:w="11906" w:h="16838"/>
          <w:pgMar w:top="284" w:right="282" w:bottom="426" w:left="426" w:header="708" w:footer="708" w:gutter="0"/>
          <w:cols w:space="708"/>
          <w:docGrid w:linePitch="360"/>
        </w:sectPr>
      </w:pPr>
    </w:p>
    <w:p w:rsidR="00676B58" w:rsidRDefault="00676B58" w:rsidP="00F17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</w:t>
      </w:r>
      <w:r w:rsidRPr="002A38AB">
        <w:rPr>
          <w:b/>
          <w:sz w:val="28"/>
          <w:szCs w:val="28"/>
        </w:rPr>
        <w:t>планирование</w:t>
      </w:r>
    </w:p>
    <w:p w:rsidR="00676B58" w:rsidRPr="002A38AB" w:rsidRDefault="00676B58" w:rsidP="00F1722B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1416"/>
        <w:gridCol w:w="2663"/>
        <w:gridCol w:w="4692"/>
        <w:gridCol w:w="2651"/>
        <w:gridCol w:w="2570"/>
        <w:gridCol w:w="1270"/>
      </w:tblGrid>
      <w:tr w:rsidR="00676B58" w:rsidRPr="002A38AB" w:rsidTr="00F1722B">
        <w:tc>
          <w:tcPr>
            <w:tcW w:w="699" w:type="dxa"/>
          </w:tcPr>
          <w:p w:rsidR="00676B58" w:rsidRPr="002A38AB" w:rsidRDefault="00676B58" w:rsidP="00C57D8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6B58" w:rsidRPr="002A38AB" w:rsidRDefault="00676B58" w:rsidP="00C57D83">
            <w:pPr>
              <w:jc w:val="center"/>
              <w:rPr>
                <w:b/>
              </w:rPr>
            </w:pPr>
            <w:r w:rsidRPr="002A38AB">
              <w:rPr>
                <w:b/>
              </w:rPr>
              <w:t>п/п</w:t>
            </w:r>
          </w:p>
        </w:tc>
        <w:tc>
          <w:tcPr>
            <w:tcW w:w="740" w:type="dxa"/>
          </w:tcPr>
          <w:p w:rsidR="00676B58" w:rsidRPr="002A38AB" w:rsidRDefault="00676B58" w:rsidP="00C57D83">
            <w:pPr>
              <w:jc w:val="center"/>
            </w:pPr>
            <w:r w:rsidRPr="002A38AB">
              <w:rPr>
                <w:b/>
                <w:bCs/>
              </w:rPr>
              <w:t>Дата</w:t>
            </w:r>
          </w:p>
        </w:tc>
        <w:tc>
          <w:tcPr>
            <w:tcW w:w="2896" w:type="dxa"/>
          </w:tcPr>
          <w:p w:rsidR="00676B58" w:rsidRPr="002A38AB" w:rsidRDefault="00676B58" w:rsidP="00C57D83">
            <w:pPr>
              <w:jc w:val="center"/>
            </w:pPr>
            <w:r w:rsidRPr="002A38AB">
              <w:rPr>
                <w:b/>
                <w:bCs/>
              </w:rPr>
              <w:t>Тема</w:t>
            </w:r>
          </w:p>
        </w:tc>
        <w:tc>
          <w:tcPr>
            <w:tcW w:w="4852" w:type="dxa"/>
          </w:tcPr>
          <w:p w:rsidR="00676B58" w:rsidRPr="002A38AB" w:rsidRDefault="00676B58" w:rsidP="00C57D83">
            <w:pPr>
              <w:jc w:val="center"/>
            </w:pPr>
            <w:r w:rsidRPr="002A38AB">
              <w:rPr>
                <w:b/>
              </w:rPr>
              <w:t>Развитие связной устной речи</w:t>
            </w:r>
          </w:p>
        </w:tc>
        <w:tc>
          <w:tcPr>
            <w:tcW w:w="2831" w:type="dxa"/>
          </w:tcPr>
          <w:p w:rsidR="00676B58" w:rsidRPr="002A38AB" w:rsidRDefault="00676B58" w:rsidP="00C57D83">
            <w:pPr>
              <w:jc w:val="center"/>
            </w:pPr>
            <w:r w:rsidRPr="002A38AB">
              <w:rPr>
                <w:b/>
              </w:rPr>
              <w:t>Формирование навыков чтения</w:t>
            </w:r>
          </w:p>
        </w:tc>
        <w:tc>
          <w:tcPr>
            <w:tcW w:w="2691" w:type="dxa"/>
          </w:tcPr>
          <w:p w:rsidR="00676B58" w:rsidRPr="002A38AB" w:rsidRDefault="00676B58" w:rsidP="00C57D83">
            <w:pPr>
              <w:jc w:val="center"/>
            </w:pPr>
            <w:r w:rsidRPr="002A38AB">
              <w:rPr>
                <w:b/>
              </w:rPr>
              <w:t>Контрольно-диагностические материалы</w:t>
            </w:r>
          </w:p>
        </w:tc>
        <w:tc>
          <w:tcPr>
            <w:tcW w:w="1275" w:type="dxa"/>
          </w:tcPr>
          <w:p w:rsidR="00676B58" w:rsidRPr="009D77DF" w:rsidRDefault="00676B58" w:rsidP="00C5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материал</w:t>
            </w:r>
          </w:p>
        </w:tc>
      </w:tr>
      <w:tr w:rsidR="00676B58" w:rsidRPr="002A38AB" w:rsidTr="0079005A">
        <w:tc>
          <w:tcPr>
            <w:tcW w:w="15984" w:type="dxa"/>
            <w:gridSpan w:val="7"/>
            <w:vAlign w:val="center"/>
          </w:tcPr>
          <w:p w:rsidR="00676B58" w:rsidRPr="009D7B01" w:rsidRDefault="00676B58" w:rsidP="00C57D83">
            <w:pPr>
              <w:rPr>
                <w:b/>
                <w:bCs/>
                <w:i/>
              </w:rPr>
            </w:pPr>
          </w:p>
        </w:tc>
      </w:tr>
      <w:tr w:rsidR="00676B58" w:rsidRPr="002A38AB" w:rsidTr="00FA5261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1-5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02,05,06.,</w:t>
            </w:r>
          </w:p>
          <w:p w:rsidR="00676B58" w:rsidRPr="002A38AB" w:rsidRDefault="00676B58" w:rsidP="00C57D83">
            <w:r>
              <w:t>07,08.09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  <w:rPr>
                <w:bCs/>
              </w:rPr>
            </w:pPr>
            <w:r w:rsidRPr="00621D43">
              <w:rPr>
                <w:bCs/>
              </w:rPr>
              <w:t>Отечество</w:t>
            </w:r>
            <w:r>
              <w:rPr>
                <w:bCs/>
              </w:rPr>
              <w:t>. По В. Пескову</w:t>
            </w:r>
          </w:p>
          <w:p w:rsidR="00676B58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Россия. М. Ножкин</w:t>
            </w:r>
          </w:p>
          <w:p w:rsidR="00676B58" w:rsidRPr="00621D43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Моя Родина. М. Пришвин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Составление считалки. Инсценировка потешек. Дидактическая игра «Подружись со словом».</w:t>
            </w:r>
          </w:p>
        </w:tc>
        <w:tc>
          <w:tcPr>
            <w:tcW w:w="2831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  <w:p w:rsidR="00676B58" w:rsidRPr="002A38AB" w:rsidRDefault="00676B58" w:rsidP="00621D43">
            <w:pPr>
              <w:ind w:right="-101"/>
            </w:pPr>
          </w:p>
        </w:tc>
        <w:tc>
          <w:tcPr>
            <w:tcW w:w="2691" w:type="dxa"/>
            <w:vAlign w:val="center"/>
          </w:tcPr>
          <w:p w:rsidR="00676B58" w:rsidRPr="002A38AB" w:rsidRDefault="00676B58" w:rsidP="00D62935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1275" w:type="dxa"/>
            <w:vAlign w:val="center"/>
          </w:tcPr>
          <w:p w:rsidR="00676B58" w:rsidRPr="009D77DF" w:rsidRDefault="00676B58" w:rsidP="00C57D8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9D77DF">
              <w:rPr>
                <w:bCs/>
              </w:rPr>
              <w:t>.</w:t>
            </w:r>
            <w:r>
              <w:rPr>
                <w:bCs/>
              </w:rPr>
              <w:t xml:space="preserve"> 3</w:t>
            </w:r>
          </w:p>
        </w:tc>
      </w:tr>
      <w:tr w:rsidR="00676B58" w:rsidRPr="002A38AB" w:rsidTr="00FA5261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6-10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12,13,14,</w:t>
            </w:r>
          </w:p>
          <w:p w:rsidR="00676B58" w:rsidRPr="002A38AB" w:rsidRDefault="00676B58" w:rsidP="00C57D83">
            <w:r>
              <w:t>15.09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Сентябрь. В. Бианки</w:t>
            </w:r>
          </w:p>
          <w:p w:rsidR="00676B58" w:rsidRPr="00621D43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«Лес точно терем расписной…» И. Бунин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Составление загадок.</w:t>
            </w:r>
          </w:p>
          <w:p w:rsidR="00676B58" w:rsidRPr="002A38AB" w:rsidRDefault="00676B58" w:rsidP="00D62935">
            <w:pPr>
              <w:ind w:right="-101"/>
            </w:pPr>
            <w:r w:rsidRPr="002A38AB">
              <w:t>Игра «Знаешь ли загадки».</w:t>
            </w:r>
          </w:p>
        </w:tc>
        <w:tc>
          <w:tcPr>
            <w:tcW w:w="2831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6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11-15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>
              <w:t>19,20,21,</w:t>
            </w:r>
          </w:p>
          <w:p w:rsidR="00676B58" w:rsidRPr="002A38AB" w:rsidRDefault="00676B58" w:rsidP="00C57D83">
            <w:r>
              <w:t>22,26.09</w:t>
            </w:r>
          </w:p>
        </w:tc>
        <w:tc>
          <w:tcPr>
            <w:tcW w:w="2896" w:type="dxa"/>
            <w:vAlign w:val="center"/>
          </w:tcPr>
          <w:p w:rsidR="00676B58" w:rsidRDefault="00676B58" w:rsidP="0004632B">
            <w:pPr>
              <w:ind w:right="-134"/>
              <w:rPr>
                <w:bCs/>
              </w:rPr>
            </w:pPr>
            <w:r>
              <w:rPr>
                <w:bCs/>
              </w:rPr>
              <w:t>Р.р. Грабитель. Ю.Качаев</w:t>
            </w:r>
          </w:p>
          <w:p w:rsidR="00676B58" w:rsidRDefault="00676B58" w:rsidP="0004632B">
            <w:pPr>
              <w:ind w:right="-134"/>
              <w:rPr>
                <w:bCs/>
              </w:rPr>
            </w:pPr>
            <w:r>
              <w:rPr>
                <w:bCs/>
              </w:rPr>
              <w:t>Белый домик. Б. Житков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B85F8A">
            <w:pPr>
              <w:ind w:right="-101"/>
            </w:pPr>
            <w:r w:rsidRPr="002A38AB">
              <w:t>Обсуждение вопросов. Определение настроения героев с опорой на текст.</w:t>
            </w:r>
          </w:p>
          <w:p w:rsidR="00676B58" w:rsidRPr="002A38AB" w:rsidRDefault="00676B58" w:rsidP="00B85F8A">
            <w:pPr>
              <w:ind w:right="-101"/>
            </w:pPr>
            <w:r w:rsidRPr="002A38AB">
              <w:t>«Подружись» со словом.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B85F8A">
            <w:pPr>
              <w:ind w:right="-101"/>
            </w:pPr>
            <w:r w:rsidRPr="002A38AB">
              <w:t>Выборочное чтение.</w:t>
            </w:r>
          </w:p>
          <w:p w:rsidR="00676B58" w:rsidRPr="002A38AB" w:rsidRDefault="00676B58" w:rsidP="00B85F8A">
            <w:pPr>
              <w:ind w:right="-101"/>
            </w:pPr>
            <w:r w:rsidRPr="002A38AB">
              <w:t>Чтение по ролям.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B85F8A">
            <w:pPr>
              <w:ind w:right="-101"/>
            </w:pPr>
            <w:r w:rsidRPr="002A38AB">
              <w:t xml:space="preserve">Чтение </w:t>
            </w:r>
            <w:r>
              <w:t>«про себя».</w:t>
            </w:r>
          </w:p>
          <w:p w:rsidR="00676B58" w:rsidRPr="002A38AB" w:rsidRDefault="00676B58" w:rsidP="00821BE3">
            <w:pPr>
              <w:ind w:right="-101"/>
            </w:pPr>
            <w:r w:rsidRPr="002A38AB">
              <w:t>Пересказ по вопросам.</w:t>
            </w:r>
          </w:p>
        </w:tc>
        <w:tc>
          <w:tcPr>
            <w:tcW w:w="1275" w:type="dxa"/>
            <w:vAlign w:val="center"/>
          </w:tcPr>
          <w:p w:rsidR="00676B58" w:rsidRDefault="00676B58" w:rsidP="00F46902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9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16-20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27,28,29,</w:t>
            </w:r>
          </w:p>
          <w:p w:rsidR="00676B58" w:rsidRPr="002A38AB" w:rsidRDefault="00676B58" w:rsidP="00C57D83">
            <w:r>
              <w:t>03.10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Звонкие ключи. А. Белорусец</w:t>
            </w:r>
          </w:p>
          <w:p w:rsidR="00676B58" w:rsidRPr="00895A9C" w:rsidRDefault="00676B58" w:rsidP="00621D43">
            <w:pPr>
              <w:ind w:right="-134"/>
              <w:rPr>
                <w:bCs/>
                <w:i/>
              </w:rPr>
            </w:pPr>
            <w:r w:rsidRPr="00895A9C">
              <w:rPr>
                <w:i/>
              </w:rPr>
              <w:t>Вн.чт. Астафьев В.П. «Васюткино озеро»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Прямой и переносный смысл пословиц и поговорок. Дидактическая игра «Продолжи пословицу» 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>Самостоятельное чтение</w:t>
            </w:r>
            <w:r>
              <w:t>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Чтение «про себя».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15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21-25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04,05,06,</w:t>
            </w:r>
          </w:p>
          <w:p w:rsidR="00676B58" w:rsidRPr="002A38AB" w:rsidRDefault="00676B58" w:rsidP="00C57D83">
            <w:r>
              <w:t>10,11.10</w:t>
            </w:r>
          </w:p>
        </w:tc>
        <w:tc>
          <w:tcPr>
            <w:tcW w:w="2896" w:type="dxa"/>
            <w:vAlign w:val="center"/>
          </w:tcPr>
          <w:p w:rsidR="00676B58" w:rsidRDefault="00676B58" w:rsidP="009D7B01">
            <w:pPr>
              <w:ind w:right="-134"/>
            </w:pPr>
            <w:r>
              <w:t>Р.р. Заячьи лапы. К. Паустовский</w:t>
            </w:r>
          </w:p>
          <w:p w:rsidR="00676B58" w:rsidRPr="00621D43" w:rsidRDefault="00676B58" w:rsidP="009D7B01">
            <w:pPr>
              <w:ind w:right="-134"/>
            </w:pPr>
            <w:r>
              <w:t>Осенний день в берёзовой роще. И. Тургенев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вопросам.</w:t>
            </w:r>
          </w:p>
          <w:p w:rsidR="00676B58" w:rsidRPr="002A38AB" w:rsidRDefault="00676B58" w:rsidP="00D62935">
            <w:pPr>
              <w:ind w:right="-101"/>
            </w:pPr>
            <w:r w:rsidRPr="002A38AB">
              <w:t xml:space="preserve">Составление характеристики </w:t>
            </w:r>
            <w:r>
              <w:t>героя</w:t>
            </w:r>
            <w:r w:rsidRPr="002A38AB">
              <w:t>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Подписать иллюстрацию словами из текста. Чтение по ролям.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>Пересказ с использованием авторской лексики.</w:t>
            </w:r>
          </w:p>
        </w:tc>
        <w:tc>
          <w:tcPr>
            <w:tcW w:w="1275" w:type="dxa"/>
            <w:vAlign w:val="center"/>
          </w:tcPr>
          <w:p w:rsidR="00676B58" w:rsidRDefault="00676B58" w:rsidP="00F46902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23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26-30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12,13,17,</w:t>
            </w:r>
          </w:p>
          <w:p w:rsidR="00676B58" w:rsidRPr="002A38AB" w:rsidRDefault="00676B58" w:rsidP="00C57D83">
            <w:r>
              <w:t>18,19.10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Хитрюга. Е. Носов</w:t>
            </w:r>
          </w:p>
          <w:p w:rsidR="00676B58" w:rsidRPr="00621D43" w:rsidRDefault="00676B58" w:rsidP="00621D43">
            <w:pPr>
              <w:ind w:right="-134"/>
            </w:pPr>
            <w:r>
              <w:t>Октябрь. В. Бианки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D62935">
            <w:pPr>
              <w:ind w:right="-101"/>
            </w:pPr>
            <w:r w:rsidRPr="002A38AB">
              <w:t>(Правда и вымысел). Ответы на вопросы.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Чтение по ролям. 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 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31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31-36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20,24,25,</w:t>
            </w:r>
          </w:p>
          <w:p w:rsidR="00676B58" w:rsidRPr="002A38AB" w:rsidRDefault="00676B58" w:rsidP="00C57D83">
            <w:r>
              <w:t>26,27,31.10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Р.р. Будь человеком. С. Михалков</w:t>
            </w:r>
          </w:p>
          <w:p w:rsidR="00676B58" w:rsidRPr="00621D43" w:rsidRDefault="00676B58" w:rsidP="00621D43">
            <w:pPr>
              <w:ind w:right="-134"/>
            </w:pPr>
            <w:r>
              <w:t>Петя мечтает. Б. Заходер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по плану.Сравнения.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Словесное рисование.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Подписать иллюстрацию словами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 </w:t>
            </w:r>
          </w:p>
        </w:tc>
        <w:tc>
          <w:tcPr>
            <w:tcW w:w="2691" w:type="dxa"/>
            <w:vAlign w:val="center"/>
          </w:tcPr>
          <w:p w:rsidR="00676B58" w:rsidRDefault="00676B58" w:rsidP="00D62935">
            <w:pPr>
              <w:ind w:right="-101"/>
            </w:pPr>
            <w:r w:rsidRPr="002A38AB">
              <w:t>Пересказ по плану.</w:t>
            </w:r>
          </w:p>
          <w:p w:rsidR="00676B58" w:rsidRPr="002A38AB" w:rsidRDefault="00676B58" w:rsidP="00D62935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37</w:t>
            </w:r>
          </w:p>
        </w:tc>
      </w:tr>
      <w:tr w:rsidR="00676B58" w:rsidRPr="002A38AB" w:rsidTr="00F1722B">
        <w:trPr>
          <w:trHeight w:val="898"/>
        </w:trPr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36-40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01,02,03,</w:t>
            </w:r>
          </w:p>
          <w:p w:rsidR="00676B58" w:rsidRPr="002A38AB" w:rsidRDefault="00676B58" w:rsidP="00C57D83">
            <w:r>
              <w:t>11,14.11</w:t>
            </w:r>
          </w:p>
        </w:tc>
        <w:tc>
          <w:tcPr>
            <w:tcW w:w="2896" w:type="dxa"/>
            <w:vAlign w:val="center"/>
          </w:tcPr>
          <w:p w:rsidR="00676B58" w:rsidRDefault="00676B58" w:rsidP="009D7B01">
            <w:pPr>
              <w:ind w:right="-134"/>
            </w:pPr>
            <w:r>
              <w:t>Слон и муравей. Кузнечик Денди. По Д. Биссету</w:t>
            </w:r>
          </w:p>
          <w:p w:rsidR="00676B58" w:rsidRPr="00895A9C" w:rsidRDefault="00676B58" w:rsidP="009D7B01">
            <w:pPr>
              <w:ind w:right="-134"/>
              <w:rPr>
                <w:i/>
              </w:rPr>
            </w:pPr>
            <w:r w:rsidRPr="00895A9C">
              <w:rPr>
                <w:i/>
              </w:rPr>
              <w:t>Вн.чт.Бажов П.П. «Живой огонёк»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Составление сравнительной характеристики.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Роль синонимов.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 xml:space="preserve">Озаглавливание частей  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Краткий пересказ по иллюстрациям.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Чтение по ролям. 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 xml:space="preserve">Подписать иллюстрации словами. </w:t>
            </w:r>
          </w:p>
          <w:p w:rsidR="00676B58" w:rsidRPr="002A38AB" w:rsidRDefault="00676B58" w:rsidP="00821BE3">
            <w:pPr>
              <w:ind w:right="-101"/>
            </w:pPr>
            <w:r w:rsidRPr="002A38AB">
              <w:t>Деление на части.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  <w:p w:rsidR="00676B58" w:rsidRPr="002A38AB" w:rsidRDefault="00676B58" w:rsidP="00821BE3">
            <w:pPr>
              <w:ind w:right="-101"/>
            </w:pPr>
            <w:r w:rsidRPr="002A38AB">
              <w:t>П</w:t>
            </w:r>
            <w:r>
              <w:t>ересказ</w:t>
            </w:r>
            <w:r w:rsidRPr="002A38AB">
              <w:t>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39</w:t>
            </w:r>
          </w:p>
        </w:tc>
      </w:tr>
      <w:tr w:rsidR="00676B58" w:rsidRPr="002A38AB" w:rsidTr="00F1722B">
        <w:trPr>
          <w:trHeight w:val="1104"/>
        </w:trPr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41-46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15,16,17,</w:t>
            </w:r>
          </w:p>
          <w:p w:rsidR="00676B58" w:rsidRPr="002A38AB" w:rsidRDefault="00676B58" w:rsidP="00C57D83">
            <w:r>
              <w:t>21,22,23.11</w:t>
            </w:r>
          </w:p>
          <w:p w:rsidR="00676B58" w:rsidRPr="002A38AB" w:rsidRDefault="00676B58" w:rsidP="00C57D83">
            <w:r w:rsidRPr="002A38AB">
              <w:t> </w:t>
            </w:r>
          </w:p>
        </w:tc>
        <w:tc>
          <w:tcPr>
            <w:tcW w:w="2896" w:type="dxa"/>
            <w:vAlign w:val="center"/>
          </w:tcPr>
          <w:p w:rsidR="00676B58" w:rsidRPr="00621D43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Р.р. Как один мальчик играл с палкой. Пуговкин домик. Дж. Родари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Игра: «Восстанови события».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Ответы на вопросы.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Игра: «Подружись со словом».</w:t>
            </w:r>
          </w:p>
          <w:p w:rsidR="00676B58" w:rsidRPr="002A38AB" w:rsidRDefault="00676B58" w:rsidP="00821BE3">
            <w:pPr>
              <w:ind w:right="-101"/>
            </w:pPr>
            <w:r w:rsidRPr="002A38AB">
              <w:t xml:space="preserve">Составить характеристики </w:t>
            </w:r>
            <w:r>
              <w:t>героев</w:t>
            </w:r>
            <w:r w:rsidRPr="002A38AB">
              <w:t>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 Подписать иллюстрации словами из сказки.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сказки своими словами близко к тексту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44</w:t>
            </w:r>
          </w:p>
        </w:tc>
      </w:tr>
      <w:tr w:rsidR="00676B58" w:rsidRPr="002A38AB" w:rsidTr="0004632B">
        <w:trPr>
          <w:trHeight w:val="553"/>
        </w:trPr>
        <w:tc>
          <w:tcPr>
            <w:tcW w:w="15984" w:type="dxa"/>
            <w:gridSpan w:val="7"/>
            <w:vAlign w:val="center"/>
          </w:tcPr>
          <w:p w:rsidR="00676B58" w:rsidRPr="00E52439" w:rsidRDefault="00676B58" w:rsidP="00C57D83">
            <w:pPr>
              <w:rPr>
                <w:b/>
                <w:bCs/>
                <w:i/>
              </w:rPr>
            </w:pP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47-55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24,28,29,</w:t>
            </w:r>
          </w:p>
          <w:p w:rsidR="00676B58" w:rsidRDefault="00676B58" w:rsidP="00C57D83">
            <w:r>
              <w:t>30,01,05,06,</w:t>
            </w:r>
          </w:p>
          <w:p w:rsidR="00676B58" w:rsidRPr="002A38AB" w:rsidRDefault="00676B58" w:rsidP="00C57D83">
            <w:r>
              <w:t>07.12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Илья Муромец и Соловей-разбойник</w:t>
            </w:r>
          </w:p>
          <w:p w:rsidR="00676B58" w:rsidRPr="00B63981" w:rsidRDefault="00676B58" w:rsidP="00621D43">
            <w:pPr>
              <w:ind w:right="-134"/>
              <w:rPr>
                <w:i/>
              </w:rPr>
            </w:pPr>
            <w:r w:rsidRPr="00B63981">
              <w:rPr>
                <w:i/>
              </w:rPr>
              <w:t>Вн.чт.Катаев В.П. «Белеет парус одинокий»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</w:t>
            </w:r>
          </w:p>
          <w:p w:rsidR="00676B58" w:rsidRPr="002A38AB" w:rsidRDefault="00676B58" w:rsidP="00821BE3">
            <w:pPr>
              <w:ind w:right="-101"/>
            </w:pPr>
            <w:r w:rsidRPr="002A38AB">
              <w:t xml:space="preserve">Найти слова, характеризующую </w:t>
            </w:r>
            <w:r>
              <w:t>героев</w:t>
            </w:r>
            <w:r w:rsidRPr="002A38AB">
              <w:t xml:space="preserve"> (составление характеристики).Противопоставление образов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Самостоятельное чтение. 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отрывка, пересказ.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Наизусть отрывок к обобщающему уроку.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52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56-60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12,13,14,</w:t>
            </w:r>
          </w:p>
          <w:p w:rsidR="00676B58" w:rsidRPr="002A38AB" w:rsidRDefault="00676B58" w:rsidP="00C57D83">
            <w:r>
              <w:t>15,19.12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Москва. Ф. Глинка</w:t>
            </w:r>
          </w:p>
          <w:p w:rsidR="00676B58" w:rsidRPr="00621D43" w:rsidRDefault="00676B58" w:rsidP="00621D43">
            <w:pPr>
              <w:ind w:right="-134"/>
            </w:pPr>
            <w:r>
              <w:t>Ноябрь. В. Бианки</w:t>
            </w:r>
          </w:p>
        </w:tc>
        <w:tc>
          <w:tcPr>
            <w:tcW w:w="4852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 Составление плана о поздней осени.</w:t>
            </w:r>
          </w:p>
          <w:p w:rsidR="00676B58" w:rsidRPr="002A38AB" w:rsidRDefault="00676B58" w:rsidP="00621D43">
            <w:pPr>
              <w:ind w:right="-101"/>
            </w:pPr>
            <w:r>
              <w:t>Ответы</w:t>
            </w:r>
            <w:r w:rsidRPr="002A38AB">
              <w:t xml:space="preserve"> с использованием авторской лексики.</w:t>
            </w:r>
          </w:p>
        </w:tc>
        <w:tc>
          <w:tcPr>
            <w:tcW w:w="2831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Самостоятельное чтение, подбор словаря к отрывку о поздней осени.</w:t>
            </w:r>
          </w:p>
        </w:tc>
        <w:tc>
          <w:tcPr>
            <w:tcW w:w="2691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Пересказ отрывка по плану о поздней осени.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53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61-66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>
              <w:t>20,21,22,</w:t>
            </w:r>
          </w:p>
          <w:p w:rsidR="00676B58" w:rsidRPr="002A38AB" w:rsidRDefault="00676B58" w:rsidP="00C57D83">
            <w:r>
              <w:t>26,27,28.12</w:t>
            </w:r>
          </w:p>
        </w:tc>
        <w:tc>
          <w:tcPr>
            <w:tcW w:w="2896" w:type="dxa"/>
            <w:vAlign w:val="center"/>
          </w:tcPr>
          <w:p w:rsidR="00676B58" w:rsidRPr="00B63981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Без Нарвы не видать моря. На берегу Невы. По С. Алексееву</w:t>
            </w:r>
          </w:p>
        </w:tc>
        <w:tc>
          <w:tcPr>
            <w:tcW w:w="4852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2831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2691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C17574">
              <w:t>с.</w:t>
            </w:r>
            <w:r>
              <w:t xml:space="preserve"> 55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67-70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29,12,16,</w:t>
            </w:r>
          </w:p>
          <w:p w:rsidR="00676B58" w:rsidRPr="002A38AB" w:rsidRDefault="00676B58" w:rsidP="00C57D83">
            <w:r>
              <w:t>17.01.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Рассказы о русском подвиге. По С. Алексееву</w:t>
            </w:r>
          </w:p>
          <w:p w:rsidR="00676B58" w:rsidRPr="00621D43" w:rsidRDefault="00676B58" w:rsidP="00B63981">
            <w:pPr>
              <w:ind w:right="-134"/>
            </w:pPr>
            <w:r>
              <w:t>Великодушный русский воин. По Е. Холмогоровой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 xml:space="preserve">Составление словесной картины о </w:t>
            </w:r>
            <w:r>
              <w:t>подвиге.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Самостоятельное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Чтение. Ответы на вопросы.</w:t>
            </w:r>
          </w:p>
        </w:tc>
        <w:tc>
          <w:tcPr>
            <w:tcW w:w="1275" w:type="dxa"/>
            <w:vAlign w:val="center"/>
          </w:tcPr>
          <w:p w:rsidR="00676B58" w:rsidRDefault="00676B58" w:rsidP="00F46902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60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71-75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>
              <w:t>18,19,23,24,</w:t>
            </w:r>
          </w:p>
          <w:p w:rsidR="00676B58" w:rsidRPr="002A38AB" w:rsidRDefault="00676B58" w:rsidP="00C57D83">
            <w:r>
              <w:t>25.01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  <w:rPr>
                <w:bCs/>
              </w:rPr>
            </w:pPr>
            <w:r>
              <w:rPr>
                <w:bCs/>
              </w:rPr>
              <w:t>Как Незнайка сочинял стихи. По Н. Носову</w:t>
            </w:r>
          </w:p>
          <w:p w:rsidR="00676B58" w:rsidRDefault="00676B58" w:rsidP="0004632B">
            <w:pPr>
              <w:ind w:right="-134"/>
              <w:rPr>
                <w:bCs/>
              </w:rPr>
            </w:pPr>
            <w:r>
              <w:rPr>
                <w:bCs/>
              </w:rPr>
              <w:t xml:space="preserve">Тайна цены. Е. Пермяк </w:t>
            </w:r>
          </w:p>
          <w:p w:rsidR="00676B58" w:rsidRPr="00621D43" w:rsidRDefault="00676B58" w:rsidP="0004632B">
            <w:pPr>
              <w:ind w:right="-134"/>
              <w:rPr>
                <w:bCs/>
              </w:rPr>
            </w:pPr>
            <w:r>
              <w:rPr>
                <w:bCs/>
              </w:rPr>
              <w:t>Здравствуйте! Перевод с польского Д. Гальпериной</w:t>
            </w:r>
          </w:p>
        </w:tc>
        <w:tc>
          <w:tcPr>
            <w:tcW w:w="4852" w:type="dxa"/>
            <w:vAlign w:val="center"/>
          </w:tcPr>
          <w:p w:rsidR="00676B58" w:rsidRDefault="00676B58" w:rsidP="00621D43">
            <w:pPr>
              <w:ind w:right="-101"/>
            </w:pPr>
            <w:r w:rsidRPr="002A38AB">
              <w:t>Обсуждаем вопросы. Определение настроения. Переносное значение слов. Озаглавливание стихотворения.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Работа с картинкой. Беседа по содержанию. Народный календарь.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Разметка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2691" w:type="dxa"/>
            <w:vAlign w:val="center"/>
          </w:tcPr>
          <w:p w:rsidR="00676B58" w:rsidRDefault="00676B58" w:rsidP="00621D43">
            <w:pPr>
              <w:ind w:right="-101"/>
            </w:pPr>
            <w:r w:rsidRPr="002A38AB">
              <w:t xml:space="preserve">Наизусть. 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1275" w:type="dxa"/>
            <w:vAlign w:val="center"/>
          </w:tcPr>
          <w:p w:rsidR="00676B58" w:rsidRPr="0099110E" w:rsidRDefault="00676B58" w:rsidP="00F46902">
            <w:r w:rsidRPr="0099110E">
              <w:rPr>
                <w:bCs/>
              </w:rPr>
              <w:t xml:space="preserve">с. </w:t>
            </w:r>
            <w:r>
              <w:rPr>
                <w:bCs/>
              </w:rPr>
              <w:t>70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76-80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>
              <w:t>26,30,31,01,</w:t>
            </w:r>
          </w:p>
          <w:p w:rsidR="00676B58" w:rsidRPr="002A38AB" w:rsidRDefault="00676B58" w:rsidP="00C57D83">
            <w:r>
              <w:t>02.02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Р.р. Декабрь. В. Бианки</w:t>
            </w:r>
          </w:p>
          <w:p w:rsidR="00676B58" w:rsidRDefault="00676B58" w:rsidP="00621D43">
            <w:pPr>
              <w:ind w:right="-134"/>
            </w:pPr>
            <w:r>
              <w:t>Новогодние загадки. Е Благинина</w:t>
            </w:r>
          </w:p>
          <w:p w:rsidR="00676B58" w:rsidRPr="00621D43" w:rsidRDefault="00676B58" w:rsidP="00621D43">
            <w:pPr>
              <w:ind w:right="-134"/>
            </w:pPr>
            <w:r>
              <w:t>Встреча зимы. А. Никитин</w:t>
            </w:r>
          </w:p>
        </w:tc>
        <w:tc>
          <w:tcPr>
            <w:tcW w:w="4852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Работа с картиной К. Маковского «Дети, бегущие от грозы».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«Подружись» со словом. (Слова, описывающие природу как живое существо).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Обсуждение вопросов. Определяем настроение. Озаглавливание.</w:t>
            </w:r>
          </w:p>
        </w:tc>
        <w:tc>
          <w:tcPr>
            <w:tcW w:w="2831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на части.</w:t>
            </w:r>
          </w:p>
        </w:tc>
        <w:tc>
          <w:tcPr>
            <w:tcW w:w="2691" w:type="dxa"/>
            <w:vMerge w:val="restart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Pr="009D77DF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81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81-85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>
              <w:t>06,07,08,</w:t>
            </w:r>
          </w:p>
          <w:p w:rsidR="00676B58" w:rsidRPr="002A38AB" w:rsidRDefault="00676B58" w:rsidP="00C57D83">
            <w:r>
              <w:t>09,13.02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Тёплый снег. А. Дорохов</w:t>
            </w:r>
          </w:p>
          <w:p w:rsidR="00676B58" w:rsidRPr="00621D43" w:rsidRDefault="00676B58" w:rsidP="00156A5B">
            <w:pPr>
              <w:ind w:right="-134"/>
            </w:pPr>
            <w:r>
              <w:t xml:space="preserve">«Вот север, тучи нагоняя» А. Пушкин. Пушкин. Д.Хармс. </w:t>
            </w:r>
            <w:r w:rsidRPr="00B63981">
              <w:rPr>
                <w:i/>
              </w:rPr>
              <w:t>Вн.чт.Беляев А.Р. «Остров погибших кораблей»</w:t>
            </w:r>
          </w:p>
        </w:tc>
        <w:tc>
          <w:tcPr>
            <w:tcW w:w="4852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2831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2691" w:type="dxa"/>
            <w:vMerge/>
            <w:vAlign w:val="center"/>
          </w:tcPr>
          <w:p w:rsidR="00676B58" w:rsidRPr="002A38AB" w:rsidRDefault="00676B58" w:rsidP="00621D43">
            <w:pPr>
              <w:ind w:right="-101"/>
            </w:pP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C17574">
              <w:t>с.</w:t>
            </w:r>
            <w:r>
              <w:t xml:space="preserve"> 84</w:t>
            </w:r>
          </w:p>
        </w:tc>
      </w:tr>
      <w:tr w:rsidR="00676B58" w:rsidRPr="002A38AB" w:rsidTr="002973FC">
        <w:tc>
          <w:tcPr>
            <w:tcW w:w="15984" w:type="dxa"/>
            <w:gridSpan w:val="7"/>
            <w:vAlign w:val="center"/>
          </w:tcPr>
          <w:p w:rsidR="00676B58" w:rsidRPr="00E52439" w:rsidRDefault="00676B58" w:rsidP="00C57D83">
            <w:pPr>
              <w:rPr>
                <w:b/>
                <w:i/>
              </w:rPr>
            </w:pP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86-90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14,15,16,</w:t>
            </w:r>
          </w:p>
          <w:p w:rsidR="00676B58" w:rsidRPr="002A38AB" w:rsidRDefault="00676B58" w:rsidP="00C57D83">
            <w:r>
              <w:t>20,21.02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Январь. В. Бианки</w:t>
            </w:r>
          </w:p>
          <w:p w:rsidR="00676B58" w:rsidRDefault="00676B58" w:rsidP="00621D43">
            <w:pPr>
              <w:ind w:right="-134"/>
            </w:pPr>
            <w:r>
              <w:t>Ель. Х.-К. Андерсен</w:t>
            </w:r>
          </w:p>
          <w:p w:rsidR="00676B58" w:rsidRPr="00B63981" w:rsidRDefault="00676B58" w:rsidP="00621D43">
            <w:pPr>
              <w:ind w:right="-134"/>
              <w:rPr>
                <w:i/>
              </w:rPr>
            </w:pPr>
            <w:r w:rsidRPr="00B63981">
              <w:rPr>
                <w:i/>
              </w:rPr>
              <w:t>Вн.чт.Гайдар А.П. «Тимур и его команда»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 Составление рассказа о начале осени (по личным наблюдениям). Обсуждение вопросов. Составление плана.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текста на части.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по плану.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90</w:t>
            </w:r>
          </w:p>
        </w:tc>
      </w:tr>
      <w:tr w:rsidR="00676B58" w:rsidRPr="002A38AB" w:rsidTr="00B34AB1">
        <w:trPr>
          <w:trHeight w:val="1429"/>
        </w:trPr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91-95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22,27,28,</w:t>
            </w:r>
          </w:p>
          <w:p w:rsidR="00676B58" w:rsidRPr="002A38AB" w:rsidRDefault="00676B58" w:rsidP="00C57D83">
            <w:r>
              <w:t>01.03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Р.р. Ванька. А. Чехов</w:t>
            </w:r>
          </w:p>
          <w:p w:rsidR="00676B58" w:rsidRPr="00621D43" w:rsidRDefault="00676B58" w:rsidP="00621D43">
            <w:pPr>
              <w:ind w:right="-134"/>
            </w:pPr>
            <w:r>
              <w:t>«Весело сияет месяц над селом…» И. Никитин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Работа с картиной. Работа с планом. (з.5) Игра: восстанови определения (листья… )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101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96-100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06,07,09,</w:t>
            </w:r>
          </w:p>
          <w:p w:rsidR="00676B58" w:rsidRPr="002A38AB" w:rsidRDefault="00676B58" w:rsidP="00C57D83">
            <w:r>
              <w:t>10,13.03</w:t>
            </w:r>
          </w:p>
        </w:tc>
        <w:tc>
          <w:tcPr>
            <w:tcW w:w="2896" w:type="dxa"/>
            <w:vAlign w:val="center"/>
          </w:tcPr>
          <w:p w:rsidR="00676B58" w:rsidRDefault="00676B58" w:rsidP="00FE299C">
            <w:pPr>
              <w:ind w:right="-134"/>
            </w:pPr>
            <w:r>
              <w:t>«Белый снег пушистый весело кружится…» И. Суриков</w:t>
            </w:r>
          </w:p>
          <w:p w:rsidR="00676B58" w:rsidRPr="00621D43" w:rsidRDefault="00676B58" w:rsidP="00FE299C">
            <w:pPr>
              <w:ind w:right="-134"/>
            </w:pPr>
            <w:r>
              <w:t>Лёля и Минька. М. Зощенко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«Подружись» со словом. Определяем настроение. Ответы на вопросы.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Разметка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106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A83777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101-103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14,15,16.03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Р.р. Пурга. Ю. Рытхэу</w:t>
            </w:r>
          </w:p>
          <w:p w:rsidR="00676B58" w:rsidRPr="00621D43" w:rsidRDefault="00676B58" w:rsidP="00621D43">
            <w:pPr>
              <w:ind w:right="-134"/>
            </w:pPr>
            <w:r>
              <w:t>Таинственный ночной гость. Ю. Дмитриев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Обсуждение вопросов.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 xml:space="preserve">Составление плана. 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текста на части.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по плану.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111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104-107</w:t>
            </w:r>
          </w:p>
        </w:tc>
        <w:tc>
          <w:tcPr>
            <w:tcW w:w="740" w:type="dxa"/>
            <w:vAlign w:val="center"/>
          </w:tcPr>
          <w:p w:rsidR="00676B58" w:rsidRDefault="00676B58" w:rsidP="00C57D83">
            <w:r w:rsidRPr="002A38AB">
              <w:t> </w:t>
            </w:r>
            <w:r>
              <w:t>20,21,22,</w:t>
            </w:r>
          </w:p>
          <w:p w:rsidR="00676B58" w:rsidRPr="002A38AB" w:rsidRDefault="00676B58" w:rsidP="00C57D83">
            <w:r>
              <w:t>23.03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Февраль. В. Бианки</w:t>
            </w:r>
          </w:p>
          <w:p w:rsidR="00676B58" w:rsidRPr="00B63981" w:rsidRDefault="00676B58" w:rsidP="00621D43">
            <w:pPr>
              <w:ind w:right="-134"/>
              <w:rPr>
                <w:i/>
              </w:rPr>
            </w:pPr>
            <w:r w:rsidRPr="00B63981">
              <w:rPr>
                <w:i/>
              </w:rPr>
              <w:t>Вн.чт. Мамин-Сибиряк А.Н. «Умнее всех сказка»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Обсуждение вопросов. Составление плана. «Подружись»со словом  Словесное рисование картины.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текста на части.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Чтение, пересказ по плану.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117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108-110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03,04,05.04</w:t>
            </w:r>
          </w:p>
        </w:tc>
        <w:tc>
          <w:tcPr>
            <w:tcW w:w="2896" w:type="dxa"/>
            <w:vAlign w:val="center"/>
          </w:tcPr>
          <w:p w:rsidR="00676B58" w:rsidRPr="00621D43" w:rsidRDefault="00676B58" w:rsidP="00621D43">
            <w:pPr>
              <w:ind w:right="-134"/>
            </w:pPr>
            <w:r>
              <w:t>Двенадцать месяцев. С. Маршак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Обсуждение вопросов. Рисование словесное картины.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Разметка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Наизусть.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118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111-113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>
              <w:t>06,10,11.04</w:t>
            </w:r>
          </w:p>
        </w:tc>
        <w:tc>
          <w:tcPr>
            <w:tcW w:w="2896" w:type="dxa"/>
            <w:vAlign w:val="center"/>
          </w:tcPr>
          <w:p w:rsidR="00676B58" w:rsidRPr="00621D43" w:rsidRDefault="00676B58" w:rsidP="00621D43">
            <w:pPr>
              <w:ind w:right="-134"/>
            </w:pPr>
            <w:r>
              <w:t>Р.р. Снежная королева. По Х.-К. Андерсену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>Игра «Дополни строчку». Словесное рисование. Ответы на вопросы.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Самостоятельное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Нарисовать рисунки к сказке. Пересказ понравившегося эпизода.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Составить один вопрос по содержанию сказки.</w:t>
            </w:r>
          </w:p>
        </w:tc>
        <w:tc>
          <w:tcPr>
            <w:tcW w:w="1275" w:type="dxa"/>
            <w:vAlign w:val="center"/>
          </w:tcPr>
          <w:p w:rsidR="00676B58" w:rsidRPr="002A38AB" w:rsidRDefault="00676B58" w:rsidP="00C57D83">
            <w:r>
              <w:t>с. 130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114-116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12,13,17.04</w:t>
            </w:r>
          </w:p>
        </w:tc>
        <w:tc>
          <w:tcPr>
            <w:tcW w:w="2896" w:type="dxa"/>
            <w:vAlign w:val="center"/>
          </w:tcPr>
          <w:p w:rsidR="00676B58" w:rsidRPr="00621D43" w:rsidRDefault="00676B58" w:rsidP="00621D43">
            <w:pPr>
              <w:ind w:right="-134"/>
            </w:pPr>
            <w:r>
              <w:t>Р.р. Первые приметы. С.Смирнов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Обсуждаем вопросы. Определяем настроение, характеры героев. Составление плана.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текста на части.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148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117-119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18,19,20.04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Март. В. Бианки</w:t>
            </w:r>
          </w:p>
          <w:p w:rsidR="00676B58" w:rsidRPr="00B63981" w:rsidRDefault="00676B58" w:rsidP="00621D43">
            <w:pPr>
              <w:ind w:right="-134"/>
              <w:rPr>
                <w:i/>
              </w:rPr>
            </w:pPr>
            <w:r w:rsidRPr="00B63981">
              <w:rPr>
                <w:i/>
              </w:rPr>
              <w:t>Вн.чт. Носов Н.Н. «Приключения Незнайки и его друзей»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Игра: «Восстанови события»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 Чтение. Составить два вопроса по содержанию.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149</w:t>
            </w:r>
          </w:p>
        </w:tc>
      </w:tr>
      <w:tr w:rsidR="00676B58" w:rsidRPr="002A38AB" w:rsidTr="00B63981">
        <w:trPr>
          <w:trHeight w:val="822"/>
        </w:trPr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120-123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24,25,26.04</w:t>
            </w:r>
          </w:p>
        </w:tc>
        <w:tc>
          <w:tcPr>
            <w:tcW w:w="2896" w:type="dxa"/>
            <w:vAlign w:val="center"/>
          </w:tcPr>
          <w:p w:rsidR="00676B58" w:rsidRPr="00621D43" w:rsidRDefault="00676B58" w:rsidP="00621D43">
            <w:pPr>
              <w:ind w:right="-134"/>
            </w:pPr>
            <w:r>
              <w:t>Весна идёт. По В. Пескову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Слова, передающие настроение героев.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Подписать иллюстрацию словами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Чтение, ответы на вопросы 1, 2, 3.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 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150</w:t>
            </w:r>
          </w:p>
        </w:tc>
      </w:tr>
      <w:tr w:rsidR="00676B58" w:rsidRPr="002A38AB" w:rsidTr="00521E6D">
        <w:tc>
          <w:tcPr>
            <w:tcW w:w="15984" w:type="dxa"/>
            <w:gridSpan w:val="7"/>
            <w:vAlign w:val="center"/>
          </w:tcPr>
          <w:p w:rsidR="00676B58" w:rsidRPr="001660D0" w:rsidRDefault="00676B58" w:rsidP="00C57D83">
            <w:pPr>
              <w:rPr>
                <w:b/>
                <w:bCs/>
                <w:i/>
              </w:rPr>
            </w:pP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124-126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27,02,03.05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Жаркий час. М. Пришвин</w:t>
            </w:r>
          </w:p>
          <w:p w:rsidR="00676B58" w:rsidRDefault="00676B58" w:rsidP="00621D43">
            <w:pPr>
              <w:ind w:right="-134"/>
            </w:pPr>
            <w:r>
              <w:t>Весенняя песня. Г. Скребицкий</w:t>
            </w:r>
          </w:p>
          <w:p w:rsidR="00676B58" w:rsidRPr="00621D43" w:rsidRDefault="00676B58" w:rsidP="00621D43">
            <w:pPr>
              <w:ind w:right="-134"/>
            </w:pPr>
            <w:r>
              <w:t>Жаворонок. В. Жуковский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Ответы на вопросы.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Игра «Подружись» со словом.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Деление текста на части.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рассказа.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Составить два вопроса по содержанию.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152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127-129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04,10,11.05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Детство Никиты. А. Толстой</w:t>
            </w:r>
          </w:p>
          <w:p w:rsidR="00676B58" w:rsidRDefault="00676B58" w:rsidP="00621D43">
            <w:pPr>
              <w:ind w:right="-134"/>
            </w:pPr>
            <w:r>
              <w:t>«Как после мартовских метелей…» А. Твардовский</w:t>
            </w:r>
          </w:p>
          <w:p w:rsidR="00676B58" w:rsidRPr="00621D43" w:rsidRDefault="00676B58" w:rsidP="00621D43">
            <w:pPr>
              <w:ind w:right="-134"/>
            </w:pPr>
            <w:r w:rsidRPr="00B63981">
              <w:rPr>
                <w:i/>
              </w:rPr>
              <w:t>Вн.чт. Пермяк Е.А. «Волшебные истории»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Обсуждаем вопросы. Озаглавливание части.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 Чтение по ролям.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158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15.05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«И вот шатёр свой голубой опять раскинула весна…» А. Плещеев</w:t>
            </w:r>
          </w:p>
          <w:p w:rsidR="00676B58" w:rsidRDefault="00676B58" w:rsidP="00621D43">
            <w:pPr>
              <w:ind w:right="-134"/>
            </w:pPr>
            <w:r>
              <w:t>Апрель. В. Бианки</w:t>
            </w:r>
          </w:p>
          <w:p w:rsidR="00676B58" w:rsidRPr="00B63981" w:rsidRDefault="00676B58" w:rsidP="00621D43">
            <w:pPr>
              <w:ind w:right="-134"/>
            </w:pPr>
            <w:r>
              <w:t>Стальное колечко. К.Паустовский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Обсуждение вопросов. Игра: Восстанови</w:t>
            </w:r>
            <w:r>
              <w:t xml:space="preserve"> по памяти действия героев</w:t>
            </w:r>
            <w:r w:rsidRPr="002A38AB">
              <w:t>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Разметка текста.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Выразительное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Выразительное чтение стихотворения.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161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16.05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Злодейка. По В. Астафьеву</w:t>
            </w:r>
          </w:p>
          <w:p w:rsidR="00676B58" w:rsidRDefault="00676B58" w:rsidP="00621D43">
            <w:pPr>
              <w:ind w:right="-134"/>
            </w:pPr>
            <w:r>
              <w:t>Рассказы про зверей. По Е. Барониной</w:t>
            </w:r>
          </w:p>
          <w:p w:rsidR="00676B58" w:rsidRPr="00621D43" w:rsidRDefault="00676B58" w:rsidP="00621D43">
            <w:pPr>
              <w:ind w:right="-134"/>
            </w:pPr>
            <w:r>
              <w:t>Кот в сапогах. В. Драгунский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 xml:space="preserve">Обсуждение вопросов. Определение характеров героев.Что смешное в </w:t>
            </w:r>
            <w:r>
              <w:t>рассказе</w:t>
            </w:r>
            <w:r w:rsidRPr="002A38AB">
              <w:t>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«Подружись» со словом.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C17574">
              <w:t xml:space="preserve">Чтение и обсуждение </w:t>
            </w:r>
            <w:r>
              <w:t>рассказов</w:t>
            </w:r>
            <w:r w:rsidRPr="00C17574">
              <w:t>. Особенности жанра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Выразительное чтение по ролям.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170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17.05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Заяц и ёж. Д. Хармс</w:t>
            </w:r>
          </w:p>
          <w:p w:rsidR="00676B58" w:rsidRDefault="00676B58" w:rsidP="00621D43">
            <w:pPr>
              <w:ind w:right="-134"/>
            </w:pPr>
            <w:r>
              <w:t>Зеркало и обезьяна. И. Крылов</w:t>
            </w:r>
          </w:p>
          <w:p w:rsidR="00676B58" w:rsidRPr="00621D43" w:rsidRDefault="00676B58" w:rsidP="00621D43">
            <w:pPr>
              <w:ind w:right="-134"/>
            </w:pPr>
            <w:r>
              <w:t>Рикки-Тикки-Тави. По Р. Киплингу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Беседа по содержанию. Рисование картины к басне.«Подружись» со словом. Крылатые выражения в басне.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Выразительное чтение по ролям.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>
              <w:t>с. 183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18.05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«Дождь пролетел и сгорел на лету…» В. Набоков</w:t>
            </w:r>
          </w:p>
          <w:p w:rsidR="00676B58" w:rsidRDefault="00676B58" w:rsidP="00621D43">
            <w:pPr>
              <w:ind w:right="-134"/>
            </w:pPr>
            <w:r>
              <w:t>Май. В. Бианки</w:t>
            </w:r>
          </w:p>
          <w:p w:rsidR="00676B58" w:rsidRPr="00621D43" w:rsidRDefault="00676B58" w:rsidP="00621D43">
            <w:pPr>
              <w:ind w:right="-134"/>
            </w:pPr>
            <w:r>
              <w:t>Наши песни спеты на войне. М. Дудин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>Обсуждение вопросов.  «Подружись» со словом.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>
              <w:t>Выучить наизусть стих.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203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22.05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Звездолёт «Брунька». В. Медведев. Корзина с еловыми шишками. По К. Паустовскому</w:t>
            </w:r>
          </w:p>
          <w:p w:rsidR="00676B58" w:rsidRPr="00621D43" w:rsidRDefault="00676B58" w:rsidP="00621D43">
            <w:pPr>
              <w:ind w:right="-134"/>
            </w:pPr>
            <w:r>
              <w:t>Маленький принц. По А. де Сент-Экзюпери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своими словами. Беседа по содержанию рассказа. «Подружись» со словом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Выборочное чтение.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Чтение. Пересказ своими словами.</w:t>
            </w:r>
          </w:p>
        </w:tc>
        <w:tc>
          <w:tcPr>
            <w:tcW w:w="1275" w:type="dxa"/>
            <w:vAlign w:val="center"/>
          </w:tcPr>
          <w:p w:rsidR="00676B58" w:rsidRDefault="00676B58" w:rsidP="00F46902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206</w:t>
            </w:r>
          </w:p>
        </w:tc>
      </w:tr>
      <w:tr w:rsidR="00676B58" w:rsidRPr="002A38AB" w:rsidTr="00F1722B">
        <w:tc>
          <w:tcPr>
            <w:tcW w:w="699" w:type="dxa"/>
            <w:vAlign w:val="center"/>
          </w:tcPr>
          <w:p w:rsidR="00676B58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135</w:t>
            </w:r>
          </w:p>
          <w:p w:rsidR="00676B58" w:rsidRPr="002A38AB" w:rsidRDefault="00676B58" w:rsidP="00315944">
            <w:pPr>
              <w:pStyle w:val="ListParagraph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40" w:type="dxa"/>
            <w:vAlign w:val="center"/>
          </w:tcPr>
          <w:p w:rsidR="00676B58" w:rsidRPr="002A38AB" w:rsidRDefault="00676B58" w:rsidP="00C57D83">
            <w:r w:rsidRPr="002A38AB">
              <w:t> </w:t>
            </w:r>
            <w:r>
              <w:t>24,25.05</w:t>
            </w:r>
          </w:p>
        </w:tc>
        <w:tc>
          <w:tcPr>
            <w:tcW w:w="2896" w:type="dxa"/>
            <w:vAlign w:val="center"/>
          </w:tcPr>
          <w:p w:rsidR="00676B58" w:rsidRDefault="00676B58" w:rsidP="00621D43">
            <w:pPr>
              <w:ind w:right="-134"/>
            </w:pPr>
            <w:r>
              <w:t>Р.р. Зорькина песня. В. Астафьев. «Нынче ветер, как мальчишка, весел…» Н. Рыленков</w:t>
            </w:r>
          </w:p>
          <w:p w:rsidR="00676B58" w:rsidRPr="00A2605C" w:rsidRDefault="00676B58" w:rsidP="00621D43">
            <w:pPr>
              <w:ind w:right="-134"/>
              <w:rPr>
                <w:i/>
              </w:rPr>
            </w:pPr>
            <w:r w:rsidRPr="00A2605C">
              <w:rPr>
                <w:i/>
              </w:rPr>
              <w:t>Вн.чт. Пришвин М.М. «Кладовая солнца»</w:t>
            </w:r>
          </w:p>
        </w:tc>
        <w:tc>
          <w:tcPr>
            <w:tcW w:w="4852" w:type="dxa"/>
            <w:vAlign w:val="center"/>
          </w:tcPr>
          <w:p w:rsidR="00676B58" w:rsidRPr="002A38AB" w:rsidRDefault="00676B58" w:rsidP="00821BE3">
            <w:pPr>
              <w:ind w:right="-101"/>
            </w:pPr>
            <w:r w:rsidRPr="002A38AB">
              <w:t xml:space="preserve">Обсуждение вопросов. Определение характера героев. </w:t>
            </w:r>
            <w:r>
              <w:t>Озаглавливание</w:t>
            </w:r>
            <w:r w:rsidRPr="002A38AB">
              <w:t>.</w:t>
            </w:r>
          </w:p>
        </w:tc>
        <w:tc>
          <w:tcPr>
            <w:tcW w:w="283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Чтение по ролям.</w:t>
            </w:r>
          </w:p>
          <w:p w:rsidR="00676B58" w:rsidRPr="002A38AB" w:rsidRDefault="00676B58" w:rsidP="00621D43">
            <w:pPr>
              <w:ind w:right="-101"/>
            </w:pPr>
            <w:r w:rsidRPr="002A38AB">
              <w:t>Деление на части по данному плану.</w:t>
            </w:r>
          </w:p>
        </w:tc>
        <w:tc>
          <w:tcPr>
            <w:tcW w:w="2691" w:type="dxa"/>
            <w:vAlign w:val="center"/>
          </w:tcPr>
          <w:p w:rsidR="00676B58" w:rsidRPr="002A38AB" w:rsidRDefault="00676B58" w:rsidP="00621D43">
            <w:pPr>
              <w:ind w:right="-101"/>
            </w:pPr>
            <w:r w:rsidRPr="002A38AB">
              <w:t>Пересказ с опорой на авторский текст.</w:t>
            </w:r>
          </w:p>
        </w:tc>
        <w:tc>
          <w:tcPr>
            <w:tcW w:w="1275" w:type="dxa"/>
            <w:vAlign w:val="center"/>
          </w:tcPr>
          <w:p w:rsidR="00676B58" w:rsidRDefault="00676B58" w:rsidP="00C57D83">
            <w:r w:rsidRPr="00E449BA">
              <w:rPr>
                <w:bCs/>
              </w:rPr>
              <w:t xml:space="preserve">с. </w:t>
            </w:r>
            <w:r>
              <w:rPr>
                <w:bCs/>
              </w:rPr>
              <w:t>223</w:t>
            </w:r>
          </w:p>
        </w:tc>
      </w:tr>
    </w:tbl>
    <w:p w:rsidR="00676B58" w:rsidRDefault="00676B58" w:rsidP="00330CF9">
      <w:pPr>
        <w:spacing w:before="100" w:beforeAutospacing="1" w:after="100" w:afterAutospacing="1"/>
        <w:rPr>
          <w:b/>
          <w:bCs/>
        </w:rPr>
        <w:sectPr w:rsidR="00676B58" w:rsidSect="00F1722B">
          <w:pgSz w:w="16838" w:h="11906" w:orient="landscape"/>
          <w:pgMar w:top="284" w:right="253" w:bottom="426" w:left="567" w:header="709" w:footer="709" w:gutter="0"/>
          <w:cols w:space="708"/>
          <w:docGrid w:linePitch="360"/>
        </w:sectPr>
      </w:pPr>
    </w:p>
    <w:p w:rsidR="00676B58" w:rsidRDefault="00676B58" w:rsidP="004C3343">
      <w:pPr>
        <w:spacing w:before="100" w:beforeAutospacing="1" w:after="100" w:afterAutospacing="1"/>
        <w:jc w:val="center"/>
        <w:rPr>
          <w:sz w:val="96"/>
          <w:szCs w:val="96"/>
        </w:rPr>
      </w:pPr>
      <w:r w:rsidRPr="004C3343">
        <w:rPr>
          <w:sz w:val="96"/>
          <w:szCs w:val="96"/>
        </w:rPr>
        <w:t>Приложение</w:t>
      </w: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для проверки техники чтения 6 класс (сентябрь)</w:t>
      </w:r>
    </w:p>
    <w:p w:rsidR="00676B58" w:rsidRDefault="00676B58" w:rsidP="004C334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9045"/>
        <w:gridCol w:w="526"/>
      </w:tblGrid>
      <w:tr w:rsidR="00676B58" w:rsidRPr="00E505CF" w:rsidTr="005E5729">
        <w:tc>
          <w:tcPr>
            <w:tcW w:w="10456" w:type="dxa"/>
          </w:tcPr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523FFD">
              <w:rPr>
                <w:b/>
                <w:sz w:val="28"/>
                <w:szCs w:val="28"/>
              </w:rPr>
              <w:t>Чёрные руки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Бабушка замесила белое тесто. Оно пышное, мягкое.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Юра попросил испечь ему голубя. Бабушка начала лепить птицу из белого теста.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Юра не мог отвести глаз от бабушкиных рук. Словно впервые увидел он, что руки у бабушки чёрные, сухие, сморщенные, с тонкими подвижными пальцами.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Видит Юра, как появляется у голубя головка, крылышки. Каждое крылышко лёгкое и хрупкое.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Достала бабушка голубя из печки. Он белый, нежный. Вот-вот взлетит.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Юра спросил, почему руки у бабушки чёрные-чёрные, а голубь белый-белый.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бы у меня были белые руки, не было бы ни пышного теста, ни белого голубя, - тихо сказала бабушка.  </w:t>
            </w:r>
          </w:p>
          <w:p w:rsidR="00676B58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76B58" w:rsidRPr="00523FFD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676B58" w:rsidRPr="00E505CF" w:rsidTr="005E5729">
        <w:tc>
          <w:tcPr>
            <w:tcW w:w="10456" w:type="dxa"/>
          </w:tcPr>
          <w:p w:rsidR="00676B58" w:rsidRPr="004C3343" w:rsidRDefault="00676B58" w:rsidP="005E5729">
            <w:pPr>
              <w:pStyle w:val="Heading1"/>
              <w:spacing w:before="0"/>
              <w:rPr>
                <w:color w:val="auto"/>
                <w:lang w:val="ru-RU"/>
              </w:rPr>
            </w:pPr>
            <w:r w:rsidRPr="004C3343">
              <w:rPr>
                <w:color w:val="auto"/>
                <w:lang w:val="ru-RU"/>
              </w:rPr>
              <w:t>Вопросы: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1. Какое тесто замесила бабушка?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2. Какие руки у бабушки?</w:t>
            </w:r>
          </w:p>
          <w:p w:rsidR="00676B58" w:rsidRPr="006B005B" w:rsidRDefault="00676B58" w:rsidP="005E5729">
            <w:pPr>
              <w:pStyle w:val="Heading1"/>
              <w:spacing w:before="0"/>
              <w:rPr>
                <w:b w:val="0"/>
              </w:rPr>
            </w:pPr>
            <w:r w:rsidRPr="004C3343">
              <w:rPr>
                <w:b w:val="0"/>
                <w:color w:val="auto"/>
                <w:lang w:val="ru-RU"/>
              </w:rPr>
              <w:t xml:space="preserve">3. Что ответила бабушка на вопрос Юры? </w:t>
            </w:r>
            <w:r w:rsidRPr="004C3343">
              <w:rPr>
                <w:b w:val="0"/>
                <w:color w:val="auto"/>
              </w:rPr>
              <w:t>Почему она так сказала?</w:t>
            </w:r>
          </w:p>
        </w:tc>
        <w:tc>
          <w:tcPr>
            <w:tcW w:w="532" w:type="dxa"/>
          </w:tcPr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76B58" w:rsidRDefault="00676B58" w:rsidP="004C3343">
      <w:pPr>
        <w:spacing w:line="276" w:lineRule="auto"/>
        <w:ind w:left="1080"/>
        <w:jc w:val="center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для проверки техники чтения 6 класс (декабрь)</w:t>
      </w:r>
    </w:p>
    <w:p w:rsidR="00676B58" w:rsidRDefault="00676B58" w:rsidP="004C334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8935"/>
        <w:gridCol w:w="636"/>
      </w:tblGrid>
      <w:tr w:rsidR="00676B58" w:rsidRPr="00E505CF" w:rsidTr="005E5729">
        <w:tc>
          <w:tcPr>
            <w:tcW w:w="10456" w:type="dxa"/>
          </w:tcPr>
          <w:p w:rsidR="00676B58" w:rsidRPr="004C3343" w:rsidRDefault="00676B58" w:rsidP="005E5729">
            <w:pPr>
              <w:pStyle w:val="Heading1"/>
              <w:spacing w:before="0"/>
              <w:jc w:val="center"/>
              <w:rPr>
                <w:lang w:val="ru-RU"/>
              </w:rPr>
            </w:pPr>
            <w:r w:rsidRPr="004C3343">
              <w:rPr>
                <w:lang w:val="ru-RU"/>
              </w:rPr>
              <w:t xml:space="preserve">"Купание медвежат" </w:t>
            </w:r>
          </w:p>
          <w:p w:rsidR="00676B58" w:rsidRPr="004C3343" w:rsidRDefault="00676B58" w:rsidP="005E5729">
            <w:pPr>
              <w:pStyle w:val="Heading1"/>
              <w:spacing w:before="0"/>
              <w:jc w:val="center"/>
              <w:rPr>
                <w:lang w:val="ru-RU"/>
              </w:rPr>
            </w:pPr>
            <w:r w:rsidRPr="004C3343">
              <w:rPr>
                <w:lang w:val="ru-RU"/>
              </w:rPr>
              <w:t xml:space="preserve">                                                                                                              В.В. Бианки</w:t>
            </w:r>
          </w:p>
          <w:p w:rsidR="00676B58" w:rsidRPr="0081488B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1488B">
              <w:rPr>
                <w:sz w:val="28"/>
                <w:szCs w:val="28"/>
              </w:rPr>
              <w:t>Наш знакомый охотник шёл берегом лесной реки и вдруг услышал громкий треск сучьев. Он испугался и влез на дерево. Из чащи вышли на берег большая бурая медведица, с ней два весёлых медвежонка и пестун - её годовалый сын, медвежья нянька.</w:t>
            </w:r>
          </w:p>
          <w:p w:rsidR="00676B58" w:rsidRPr="0081488B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1488B">
              <w:rPr>
                <w:sz w:val="28"/>
                <w:szCs w:val="28"/>
              </w:rPr>
              <w:t>Медведица села. Пестун схватил одного медвежонка зубами за шиворот и давай окунать его в речку. Медвежонок визжал и барахтался, но пестун не выпускал его, пока хорошенько не выполоскал в воде.</w:t>
            </w:r>
          </w:p>
          <w:p w:rsidR="00676B58" w:rsidRPr="0081488B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1488B">
              <w:rPr>
                <w:sz w:val="28"/>
                <w:szCs w:val="28"/>
              </w:rPr>
              <w:t>Другой медвежонок испугался холодной ванны и пустился удирать в лес. Пестун догнал его, надавал шлепков, а потом - в воду, как первого. Полоскал, полоскал его - да ненароком и выронил в воду. Медвежонок как заорёт! Тут в один миг подскочила медведица, вытащила сынишку на берег, а пестуну таких плюх надавала, что он, бедный, взвыл.</w:t>
            </w:r>
          </w:p>
          <w:p w:rsidR="00676B58" w:rsidRPr="00E505CF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B58" w:rsidRDefault="00676B58" w:rsidP="005E5729">
            <w:pPr>
              <w:spacing w:line="276" w:lineRule="auto"/>
              <w:rPr>
                <w:sz w:val="28"/>
                <w:szCs w:val="28"/>
              </w:rPr>
            </w:pPr>
          </w:p>
          <w:p w:rsidR="00676B58" w:rsidRDefault="00676B58" w:rsidP="005E57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676B58" w:rsidRPr="00E505CF" w:rsidTr="005E5729">
        <w:tc>
          <w:tcPr>
            <w:tcW w:w="10456" w:type="dxa"/>
          </w:tcPr>
          <w:p w:rsidR="00676B58" w:rsidRPr="004C3343" w:rsidRDefault="00676B58" w:rsidP="005E5729">
            <w:pPr>
              <w:pStyle w:val="Heading1"/>
              <w:spacing w:before="0"/>
              <w:rPr>
                <w:color w:val="auto"/>
                <w:lang w:val="ru-RU"/>
              </w:rPr>
            </w:pPr>
            <w:r w:rsidRPr="004C3343">
              <w:rPr>
                <w:color w:val="auto"/>
                <w:lang w:val="ru-RU"/>
              </w:rPr>
              <w:t>Вопросы: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1. Кто шёл по берегу реки?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2. Кто такой пестун?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3. Что он делал с медвежатами?</w:t>
            </w:r>
          </w:p>
        </w:tc>
        <w:tc>
          <w:tcPr>
            <w:tcW w:w="532" w:type="dxa"/>
          </w:tcPr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76B58" w:rsidRDefault="00676B58" w:rsidP="004C3343">
      <w:pPr>
        <w:spacing w:line="276" w:lineRule="auto"/>
        <w:ind w:left="1080"/>
        <w:jc w:val="center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rPr>
          <w:b/>
          <w:sz w:val="28"/>
          <w:szCs w:val="28"/>
        </w:rPr>
      </w:pPr>
    </w:p>
    <w:p w:rsidR="00676B58" w:rsidRDefault="00676B58" w:rsidP="004C3343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для проверки техники чтения 6 класс (май)</w:t>
      </w:r>
    </w:p>
    <w:p w:rsidR="00676B58" w:rsidRDefault="00676B58" w:rsidP="004C334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5"/>
        <w:gridCol w:w="636"/>
      </w:tblGrid>
      <w:tr w:rsidR="00676B58" w:rsidRPr="00E505CF" w:rsidTr="005E572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5490">
              <w:rPr>
                <w:b/>
                <w:bCs/>
                <w:sz w:val="28"/>
                <w:szCs w:val="28"/>
              </w:rPr>
              <w:t>Золотой луг</w:t>
            </w:r>
          </w:p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485490">
              <w:rPr>
                <w:b/>
                <w:bCs/>
                <w:sz w:val="28"/>
                <w:szCs w:val="28"/>
              </w:rPr>
              <w:t>М. Пришвин</w:t>
            </w:r>
          </w:p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85490">
              <w:rPr>
                <w:bCs/>
                <w:sz w:val="28"/>
                <w:szCs w:val="28"/>
              </w:rPr>
              <w:t>Мы жили в деревне, перед окном у нас был луг, весь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золотой от множества цветущих одуванчиков. Это было очень красиво. Все говорили: «Очень красиво! Луг – золотой».</w:t>
            </w:r>
          </w:p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85490">
              <w:rPr>
                <w:bCs/>
                <w:sz w:val="28"/>
                <w:szCs w:val="28"/>
              </w:rPr>
              <w:t>Однажды я рано встал удить рыбу и заметил, что луг был не золотой, а зелёный. Когда же я возвращался около полудня домой, луг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был опять весь золотой. Тогда я пошёл, отыскал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одуванчик, и оказалось, что он сжал свои лепестки, как всё</w:t>
            </w:r>
            <w:r>
              <w:rPr>
                <w:bCs/>
                <w:sz w:val="28"/>
                <w:szCs w:val="28"/>
              </w:rPr>
              <w:t xml:space="preserve"> р</w:t>
            </w:r>
            <w:r w:rsidRPr="00485490">
              <w:rPr>
                <w:bCs/>
                <w:sz w:val="28"/>
                <w:szCs w:val="28"/>
              </w:rPr>
              <w:t>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если бы у нас пальцы со стороны ладони были жёлтые и, сжав в кулак, мы закрыли бы жёлтое.</w:t>
            </w:r>
          </w:p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85490">
              <w:rPr>
                <w:bCs/>
                <w:sz w:val="28"/>
                <w:szCs w:val="28"/>
              </w:rPr>
              <w:t>Утром, когда солнце взошло, я видел, как одуванчики раскрывают свои ладони, и от этого луг становится опять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золотым.</w:t>
            </w:r>
          </w:p>
          <w:p w:rsidR="00676B58" w:rsidRPr="00485490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485490">
              <w:rPr>
                <w:bCs/>
                <w:sz w:val="28"/>
                <w:szCs w:val="28"/>
              </w:rPr>
              <w:t>С тех пор одуванчик стал для нас одним из самых интересных цветов, потому что спать одуванчики ложились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5490">
              <w:rPr>
                <w:bCs/>
                <w:sz w:val="28"/>
                <w:szCs w:val="28"/>
              </w:rPr>
              <w:t>вместе с нами, детьми, и вместе с нами вставали.</w:t>
            </w:r>
          </w:p>
          <w:p w:rsidR="00676B58" w:rsidRPr="00E505CF" w:rsidRDefault="00676B58" w:rsidP="005E5729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676B58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676B58" w:rsidRPr="00E505CF" w:rsidTr="005E572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76B58" w:rsidRPr="004C3343" w:rsidRDefault="00676B58" w:rsidP="005E5729">
            <w:pPr>
              <w:pStyle w:val="Heading1"/>
              <w:spacing w:before="0"/>
              <w:rPr>
                <w:color w:val="auto"/>
                <w:lang w:val="ru-RU"/>
              </w:rPr>
            </w:pPr>
            <w:r w:rsidRPr="004C3343">
              <w:rPr>
                <w:color w:val="auto"/>
                <w:lang w:val="ru-RU"/>
              </w:rPr>
              <w:t>Вопросы: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1. Почему луг был золотой?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color w:val="auto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2. Что увидел автор рассказа, когда встал рано?</w:t>
            </w:r>
          </w:p>
          <w:p w:rsidR="00676B58" w:rsidRPr="004C3343" w:rsidRDefault="00676B58" w:rsidP="005E5729">
            <w:pPr>
              <w:pStyle w:val="Heading1"/>
              <w:spacing w:before="0"/>
              <w:rPr>
                <w:b w:val="0"/>
                <w:lang w:val="ru-RU"/>
              </w:rPr>
            </w:pPr>
            <w:r w:rsidRPr="004C3343">
              <w:rPr>
                <w:b w:val="0"/>
                <w:color w:val="auto"/>
                <w:lang w:val="ru-RU"/>
              </w:rPr>
              <w:t>3. Почему одуванчик стал одним из самых интересных цветов?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76B58" w:rsidRPr="00E505CF" w:rsidRDefault="00676B58" w:rsidP="005E57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Default="00676B58" w:rsidP="004C3343">
      <w:pPr>
        <w:spacing w:before="100" w:beforeAutospacing="1" w:after="100" w:afterAutospacing="1"/>
      </w:pPr>
    </w:p>
    <w:p w:rsidR="00676B58" w:rsidRPr="004C3343" w:rsidRDefault="00676B58" w:rsidP="004C3343">
      <w:pPr>
        <w:spacing w:before="100" w:beforeAutospacing="1" w:after="100" w:afterAutospacing="1"/>
      </w:pPr>
    </w:p>
    <w:sectPr w:rsidR="00676B58" w:rsidRPr="004C3343" w:rsidSect="0003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/>
        <w:sz w:val="2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6"/>
    <w:multiLevelType w:val="singleLevel"/>
    <w:tmpl w:val="A9162902"/>
    <w:lvl w:ilvl="0">
      <w:start w:val="1"/>
      <w:numFmt w:val="decimal"/>
      <w:lvlText w:val="%1"/>
      <w:lvlJc w:val="left"/>
      <w:pPr>
        <w:ind w:left="643" w:hanging="360"/>
      </w:pPr>
      <w:rPr>
        <w:rFonts w:cs="Times New Roman" w:hint="default"/>
        <w:sz w:val="20"/>
        <w:szCs w:val="20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2530A8"/>
    <w:multiLevelType w:val="hybridMultilevel"/>
    <w:tmpl w:val="B34CE1C2"/>
    <w:lvl w:ilvl="0" w:tplc="4ABED7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170F1"/>
    <w:multiLevelType w:val="hybridMultilevel"/>
    <w:tmpl w:val="A912C70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605449"/>
    <w:multiLevelType w:val="hybridMultilevel"/>
    <w:tmpl w:val="C136F100"/>
    <w:lvl w:ilvl="0" w:tplc="523659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92C3F"/>
    <w:multiLevelType w:val="hybridMultilevel"/>
    <w:tmpl w:val="48C88BE0"/>
    <w:lvl w:ilvl="0" w:tplc="12A0F1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9144C5"/>
    <w:multiLevelType w:val="hybridMultilevel"/>
    <w:tmpl w:val="879E2DC8"/>
    <w:lvl w:ilvl="0" w:tplc="B77CACEC">
      <w:start w:val="5"/>
      <w:numFmt w:val="decimal"/>
      <w:lvlText w:val="%1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13">
    <w:nsid w:val="376F6A72"/>
    <w:multiLevelType w:val="hybridMultilevel"/>
    <w:tmpl w:val="2B26C324"/>
    <w:lvl w:ilvl="0" w:tplc="C3FA08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95295"/>
    <w:multiLevelType w:val="hybridMultilevel"/>
    <w:tmpl w:val="A6B05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A247F6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17">
    <w:nsid w:val="5E256C03"/>
    <w:multiLevelType w:val="hybridMultilevel"/>
    <w:tmpl w:val="65EC6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0D43D4"/>
    <w:multiLevelType w:val="hybridMultilevel"/>
    <w:tmpl w:val="44CCA8DA"/>
    <w:lvl w:ilvl="0" w:tplc="56300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1C2EB5"/>
    <w:multiLevelType w:val="hybridMultilevel"/>
    <w:tmpl w:val="2EA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0A6BCC"/>
    <w:multiLevelType w:val="hybridMultilevel"/>
    <w:tmpl w:val="410C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F355D2"/>
    <w:multiLevelType w:val="multilevel"/>
    <w:tmpl w:val="358A3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—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21"/>
  </w:num>
  <w:num w:numId="13">
    <w:abstractNumId w:val="11"/>
  </w:num>
  <w:num w:numId="14">
    <w:abstractNumId w:val="18"/>
  </w:num>
  <w:num w:numId="15">
    <w:abstractNumId w:val="6"/>
  </w:num>
  <w:num w:numId="16">
    <w:abstractNumId w:val="8"/>
  </w:num>
  <w:num w:numId="17">
    <w:abstractNumId w:val="19"/>
  </w:num>
  <w:num w:numId="18">
    <w:abstractNumId w:val="13"/>
  </w:num>
  <w:num w:numId="19">
    <w:abstractNumId w:val="17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CF9"/>
    <w:rsid w:val="0001244A"/>
    <w:rsid w:val="000145BB"/>
    <w:rsid w:val="00020512"/>
    <w:rsid w:val="000321CA"/>
    <w:rsid w:val="0003593A"/>
    <w:rsid w:val="00044DFE"/>
    <w:rsid w:val="0004632B"/>
    <w:rsid w:val="000D2729"/>
    <w:rsid w:val="000F11A5"/>
    <w:rsid w:val="00156A5B"/>
    <w:rsid w:val="00164BCB"/>
    <w:rsid w:val="001660D0"/>
    <w:rsid w:val="0017069A"/>
    <w:rsid w:val="00204813"/>
    <w:rsid w:val="002663B1"/>
    <w:rsid w:val="0027302C"/>
    <w:rsid w:val="002858DE"/>
    <w:rsid w:val="002973FC"/>
    <w:rsid w:val="002A38AB"/>
    <w:rsid w:val="002A6BDF"/>
    <w:rsid w:val="002C1BCF"/>
    <w:rsid w:val="002F6CE1"/>
    <w:rsid w:val="003110B6"/>
    <w:rsid w:val="00315944"/>
    <w:rsid w:val="00330CF9"/>
    <w:rsid w:val="00343209"/>
    <w:rsid w:val="00344AFA"/>
    <w:rsid w:val="00355C2D"/>
    <w:rsid w:val="003647F0"/>
    <w:rsid w:val="003C074A"/>
    <w:rsid w:val="003F62F9"/>
    <w:rsid w:val="00465209"/>
    <w:rsid w:val="00470B95"/>
    <w:rsid w:val="004849C5"/>
    <w:rsid w:val="00485490"/>
    <w:rsid w:val="004B2670"/>
    <w:rsid w:val="004C3343"/>
    <w:rsid w:val="004C7737"/>
    <w:rsid w:val="004F763A"/>
    <w:rsid w:val="005177AF"/>
    <w:rsid w:val="00521E6D"/>
    <w:rsid w:val="00523FFD"/>
    <w:rsid w:val="005262D6"/>
    <w:rsid w:val="0052715D"/>
    <w:rsid w:val="005417ED"/>
    <w:rsid w:val="005A0737"/>
    <w:rsid w:val="005A3B15"/>
    <w:rsid w:val="005A55B4"/>
    <w:rsid w:val="005E1294"/>
    <w:rsid w:val="005E2BBA"/>
    <w:rsid w:val="005E5729"/>
    <w:rsid w:val="005F7D2A"/>
    <w:rsid w:val="00621D43"/>
    <w:rsid w:val="00672094"/>
    <w:rsid w:val="00676B58"/>
    <w:rsid w:val="006928EC"/>
    <w:rsid w:val="00693B12"/>
    <w:rsid w:val="006B005B"/>
    <w:rsid w:val="006E47C0"/>
    <w:rsid w:val="006F20C5"/>
    <w:rsid w:val="006F47D3"/>
    <w:rsid w:val="007235AE"/>
    <w:rsid w:val="007405D8"/>
    <w:rsid w:val="00761C57"/>
    <w:rsid w:val="007626D3"/>
    <w:rsid w:val="007870EC"/>
    <w:rsid w:val="0079005A"/>
    <w:rsid w:val="00792115"/>
    <w:rsid w:val="007A621B"/>
    <w:rsid w:val="007B510E"/>
    <w:rsid w:val="007B7891"/>
    <w:rsid w:val="008001CE"/>
    <w:rsid w:val="0081488B"/>
    <w:rsid w:val="00821BE3"/>
    <w:rsid w:val="008348D3"/>
    <w:rsid w:val="00835E2D"/>
    <w:rsid w:val="00837F44"/>
    <w:rsid w:val="008549A4"/>
    <w:rsid w:val="00864C2B"/>
    <w:rsid w:val="0087612B"/>
    <w:rsid w:val="00895A9C"/>
    <w:rsid w:val="00895B03"/>
    <w:rsid w:val="008A7334"/>
    <w:rsid w:val="008D2BF5"/>
    <w:rsid w:val="008E6846"/>
    <w:rsid w:val="0090311B"/>
    <w:rsid w:val="00917402"/>
    <w:rsid w:val="009348AC"/>
    <w:rsid w:val="0099110E"/>
    <w:rsid w:val="009D610E"/>
    <w:rsid w:val="009D77DF"/>
    <w:rsid w:val="009D7B01"/>
    <w:rsid w:val="009E5FFC"/>
    <w:rsid w:val="009E6E81"/>
    <w:rsid w:val="00A22FB7"/>
    <w:rsid w:val="00A2605C"/>
    <w:rsid w:val="00A4674E"/>
    <w:rsid w:val="00A83777"/>
    <w:rsid w:val="00AC396F"/>
    <w:rsid w:val="00AF70E7"/>
    <w:rsid w:val="00B13051"/>
    <w:rsid w:val="00B25B7F"/>
    <w:rsid w:val="00B34AB1"/>
    <w:rsid w:val="00B63981"/>
    <w:rsid w:val="00B65BAA"/>
    <w:rsid w:val="00B85F8A"/>
    <w:rsid w:val="00B87CF9"/>
    <w:rsid w:val="00BF074F"/>
    <w:rsid w:val="00BF1F3A"/>
    <w:rsid w:val="00C157A1"/>
    <w:rsid w:val="00C17574"/>
    <w:rsid w:val="00C20935"/>
    <w:rsid w:val="00C50CF9"/>
    <w:rsid w:val="00C57D83"/>
    <w:rsid w:val="00C60595"/>
    <w:rsid w:val="00C70BDC"/>
    <w:rsid w:val="00C76EB0"/>
    <w:rsid w:val="00C804BF"/>
    <w:rsid w:val="00C966C5"/>
    <w:rsid w:val="00CB45E1"/>
    <w:rsid w:val="00CE57D4"/>
    <w:rsid w:val="00CF01D3"/>
    <w:rsid w:val="00D12C47"/>
    <w:rsid w:val="00D30FB8"/>
    <w:rsid w:val="00D62935"/>
    <w:rsid w:val="00D66591"/>
    <w:rsid w:val="00DB2878"/>
    <w:rsid w:val="00DE2A3A"/>
    <w:rsid w:val="00E449BA"/>
    <w:rsid w:val="00E505CF"/>
    <w:rsid w:val="00E5188F"/>
    <w:rsid w:val="00E52439"/>
    <w:rsid w:val="00E93BBF"/>
    <w:rsid w:val="00E948CC"/>
    <w:rsid w:val="00EC5B62"/>
    <w:rsid w:val="00F02512"/>
    <w:rsid w:val="00F1722B"/>
    <w:rsid w:val="00F26717"/>
    <w:rsid w:val="00F33CC5"/>
    <w:rsid w:val="00F4539F"/>
    <w:rsid w:val="00F46902"/>
    <w:rsid w:val="00F60A58"/>
    <w:rsid w:val="00F624B4"/>
    <w:rsid w:val="00FA1CE1"/>
    <w:rsid w:val="00FA5261"/>
    <w:rsid w:val="00FB657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30C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72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72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722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722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22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22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22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22B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22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722B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722B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722B"/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722B"/>
    <w:rPr>
      <w:rFonts w:ascii="Cambria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1722B"/>
    <w:rPr>
      <w:rFonts w:ascii="Cambria" w:hAnsi="Cambria" w:cs="Times New Roman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1722B"/>
    <w:rPr>
      <w:rFonts w:ascii="Cambria" w:hAnsi="Cambria" w:cs="Times New Roman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1722B"/>
    <w:rPr>
      <w:rFonts w:ascii="Cambria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1722B"/>
    <w:rPr>
      <w:rFonts w:ascii="Cambria" w:hAnsi="Cambria" w:cs="Times New Roman"/>
      <w:color w:val="4F81BD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1722B"/>
    <w:rPr>
      <w:rFonts w:ascii="Cambria" w:hAnsi="Cambria" w:cs="Times New Roman"/>
      <w:i/>
      <w:iCs/>
      <w:color w:val="404040"/>
      <w:lang w:val="en-US" w:eastAsia="en-US"/>
    </w:rPr>
  </w:style>
  <w:style w:type="table" w:styleId="TableGrid">
    <w:name w:val="Table Grid"/>
    <w:basedOn w:val="TableNormal"/>
    <w:uiPriority w:val="99"/>
    <w:rsid w:val="00330C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92115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2115"/>
    <w:rPr>
      <w:rFonts w:eastAsia="Times New Roman" w:cs="Times New Roman"/>
      <w:kern w:val="1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792115"/>
    <w:pPr>
      <w:widowControl w:val="0"/>
      <w:suppressLineNumbers/>
      <w:suppressAutoHyphens/>
    </w:pPr>
    <w:rPr>
      <w:kern w:val="1"/>
    </w:rPr>
  </w:style>
  <w:style w:type="paragraph" w:styleId="ListParagraph">
    <w:name w:val="List Paragraph"/>
    <w:basedOn w:val="Normal"/>
    <w:uiPriority w:val="99"/>
    <w:qFormat/>
    <w:rsid w:val="00F17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F1722B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172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1722B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22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722B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F1722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722B"/>
    <w:rPr>
      <w:rFonts w:cs="Times New Roman"/>
      <w:i/>
      <w:iCs/>
    </w:rPr>
  </w:style>
  <w:style w:type="paragraph" w:styleId="NoSpacing">
    <w:name w:val="No Spacing"/>
    <w:uiPriority w:val="99"/>
    <w:qFormat/>
    <w:rsid w:val="00F1722B"/>
    <w:rPr>
      <w:rFonts w:ascii="Calibri" w:hAnsi="Calibri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1722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F1722B"/>
    <w:rPr>
      <w:rFonts w:ascii="Calibri" w:hAnsi="Calibri" w:cs="Times New Roman"/>
      <w:i/>
      <w:iCs/>
      <w:color w:val="000000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172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1722B"/>
    <w:rPr>
      <w:rFonts w:ascii="Calibri" w:hAnsi="Calibri" w:cs="Times New Roman"/>
      <w:b/>
      <w:bCs/>
      <w:i/>
      <w:iCs/>
      <w:color w:val="4F81BD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F1722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1722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1722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1722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1722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1722B"/>
    <w:pPr>
      <w:outlineLvl w:val="9"/>
    </w:pPr>
  </w:style>
  <w:style w:type="paragraph" w:customStyle="1" w:styleId="Default">
    <w:name w:val="Default"/>
    <w:uiPriority w:val="99"/>
    <w:rsid w:val="00FA1CE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locked/>
    <w:rsid w:val="00FA1CE1"/>
    <w:pPr>
      <w:spacing w:before="100" w:beforeAutospacing="1" w:after="100" w:afterAutospacing="1"/>
    </w:pPr>
  </w:style>
  <w:style w:type="paragraph" w:customStyle="1" w:styleId="a0">
    <w:name w:val="Стиль"/>
    <w:uiPriority w:val="99"/>
    <w:rsid w:val="009E5FF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14</Pages>
  <Words>2878</Words>
  <Characters>16408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Касницкая Анастасия (с.Шеломы)</dc:title>
  <dc:subject/>
  <dc:creator>МШИМ; User</dc:creator>
  <cp:keywords>6 класс VIII вида</cp:keywords>
  <dc:description/>
  <cp:lastModifiedBy>марина</cp:lastModifiedBy>
  <cp:revision>34</cp:revision>
  <cp:lastPrinted>2013-09-14T06:27:00Z</cp:lastPrinted>
  <dcterms:created xsi:type="dcterms:W3CDTF">2012-09-10T21:25:00Z</dcterms:created>
  <dcterms:modified xsi:type="dcterms:W3CDTF">2004-12-31T22:49:00Z</dcterms:modified>
  <cp:category>Обучение на дому</cp:category>
</cp:coreProperties>
</file>