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7E" w:rsidRDefault="009C207E" w:rsidP="009C207E">
      <w:pPr>
        <w:jc w:val="center"/>
        <w:rPr>
          <w:sz w:val="44"/>
          <w:szCs w:val="44"/>
        </w:rPr>
      </w:pPr>
      <w:r>
        <w:rPr>
          <w:sz w:val="44"/>
          <w:szCs w:val="44"/>
        </w:rPr>
        <w:t>МБОУ  «</w:t>
      </w:r>
      <w:proofErr w:type="spellStart"/>
      <w:r>
        <w:rPr>
          <w:sz w:val="44"/>
          <w:szCs w:val="44"/>
        </w:rPr>
        <w:t>Рыбкинская</w:t>
      </w:r>
      <w:proofErr w:type="spellEnd"/>
      <w:r>
        <w:rPr>
          <w:sz w:val="44"/>
          <w:szCs w:val="44"/>
        </w:rPr>
        <w:t xml:space="preserve"> СОШ»</w:t>
      </w:r>
    </w:p>
    <w:p w:rsidR="009C207E" w:rsidRDefault="009C207E" w:rsidP="009C207E">
      <w:pPr>
        <w:jc w:val="center"/>
        <w:rPr>
          <w:sz w:val="44"/>
          <w:szCs w:val="44"/>
        </w:rPr>
      </w:pPr>
    </w:p>
    <w:p w:rsidR="009C207E" w:rsidRDefault="009C207E" w:rsidP="009C207E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Урок – зачёт  в 8 классе по теме:</w:t>
      </w:r>
    </w:p>
    <w:p w:rsidR="009C207E" w:rsidRDefault="009C207E" w:rsidP="009C207E">
      <w:pPr>
        <w:jc w:val="center"/>
        <w:rPr>
          <w:sz w:val="56"/>
          <w:szCs w:val="56"/>
        </w:rPr>
      </w:pPr>
      <w:r>
        <w:rPr>
          <w:sz w:val="56"/>
          <w:szCs w:val="56"/>
        </w:rPr>
        <w:t>«Квадратные уравнения и способы их решения»</w:t>
      </w:r>
    </w:p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>
      <w:pPr>
        <w:jc w:val="center"/>
      </w:pPr>
      <w:r>
        <w:rPr>
          <w:noProof/>
        </w:rPr>
        <w:drawing>
          <wp:inline distT="0" distB="0" distL="0" distR="0">
            <wp:extent cx="2850515" cy="2405380"/>
            <wp:effectExtent l="0" t="0" r="6985" b="0"/>
            <wp:docPr id="1" name="Рисунок 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76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>
      <w:pPr>
        <w:jc w:val="center"/>
        <w:rPr>
          <w:i/>
          <w:sz w:val="40"/>
          <w:szCs w:val="40"/>
        </w:rPr>
      </w:pPr>
      <w:r>
        <w:rPr>
          <w:sz w:val="40"/>
          <w:szCs w:val="40"/>
        </w:rPr>
        <w:t xml:space="preserve">Учитель: </w:t>
      </w:r>
      <w:r>
        <w:rPr>
          <w:i/>
          <w:sz w:val="40"/>
          <w:szCs w:val="40"/>
        </w:rPr>
        <w:t>Мартышкина Е.П.</w:t>
      </w:r>
    </w:p>
    <w:p w:rsidR="009C207E" w:rsidRDefault="009C207E" w:rsidP="009C207E">
      <w:pPr>
        <w:jc w:val="center"/>
        <w:rPr>
          <w:i/>
          <w:sz w:val="40"/>
          <w:szCs w:val="40"/>
        </w:rPr>
      </w:pPr>
    </w:p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/>
    <w:p w:rsidR="009C207E" w:rsidRDefault="009C207E" w:rsidP="009C207E">
      <w:pPr>
        <w:jc w:val="center"/>
        <w:rPr>
          <w:sz w:val="28"/>
          <w:szCs w:val="28"/>
        </w:rPr>
      </w:pPr>
    </w:p>
    <w:p w:rsidR="009C207E" w:rsidRDefault="009C207E" w:rsidP="009C207E">
      <w:pPr>
        <w:jc w:val="center"/>
        <w:rPr>
          <w:sz w:val="28"/>
          <w:szCs w:val="28"/>
        </w:rPr>
      </w:pPr>
    </w:p>
    <w:p w:rsidR="009C207E" w:rsidRDefault="009C207E" w:rsidP="009C207E">
      <w:pPr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Урок – зачет по теме </w:t>
      </w:r>
      <w:r>
        <w:rPr>
          <w:b/>
          <w:sz w:val="36"/>
          <w:szCs w:val="36"/>
        </w:rPr>
        <w:t xml:space="preserve">«Квадратные уравнения и способы их решения» в 8 классе. </w:t>
      </w:r>
      <w:r>
        <w:rPr>
          <w:b/>
          <w:i/>
          <w:sz w:val="36"/>
          <w:szCs w:val="36"/>
        </w:rPr>
        <w:t>(урок рассчитан на 2 часа)</w:t>
      </w:r>
    </w:p>
    <w:p w:rsidR="009C207E" w:rsidRDefault="009C207E" w:rsidP="009C207E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>:  Выявить умения и навыки учащихся по решению квадратных уравнений    различных видов; выявить пробелы в знаниях, умениях и навыках;</w:t>
      </w:r>
    </w:p>
    <w:p w:rsidR="009C207E" w:rsidRDefault="009C207E" w:rsidP="009C20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Развить творческие способности учащихся путём индивидуальной работы на уроке;</w:t>
      </w:r>
    </w:p>
    <w:p w:rsidR="009C207E" w:rsidRDefault="009C207E" w:rsidP="009C20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выработке у школьников желания и потребности обобщения изучаемых фактов.</w:t>
      </w: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песочные часы, </w:t>
      </w:r>
      <w:proofErr w:type="spellStart"/>
      <w:r>
        <w:rPr>
          <w:sz w:val="28"/>
          <w:szCs w:val="28"/>
        </w:rPr>
        <w:t>графопроектор</w:t>
      </w:r>
      <w:proofErr w:type="spellEnd"/>
      <w:r>
        <w:rPr>
          <w:sz w:val="28"/>
          <w:szCs w:val="28"/>
        </w:rPr>
        <w:t>.</w:t>
      </w:r>
    </w:p>
    <w:p w:rsidR="009C207E" w:rsidRDefault="009C207E" w:rsidP="009C207E">
      <w:pPr>
        <w:rPr>
          <w:sz w:val="28"/>
          <w:szCs w:val="28"/>
        </w:rPr>
      </w:pPr>
      <w:r>
        <w:rPr>
          <w:b/>
          <w:sz w:val="28"/>
          <w:szCs w:val="28"/>
        </w:rPr>
        <w:t>Оформление</w:t>
      </w:r>
      <w:r>
        <w:rPr>
          <w:sz w:val="28"/>
          <w:szCs w:val="28"/>
        </w:rPr>
        <w:t>: на доске надпись: игра «Счастливый случай», таблица для подсчета очков.</w:t>
      </w:r>
    </w:p>
    <w:p w:rsidR="009C207E" w:rsidRDefault="009C207E" w:rsidP="009C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урока.</w:t>
      </w:r>
    </w:p>
    <w:p w:rsidR="009C207E" w:rsidRDefault="009C207E" w:rsidP="009C207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Разминка – 5 минут</w:t>
      </w:r>
    </w:p>
    <w:p w:rsidR="009C207E" w:rsidRDefault="009C207E" w:rsidP="009C207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«Спешите видеть и решить» - 30</w:t>
      </w:r>
    </w:p>
    <w:p w:rsidR="009C207E" w:rsidRDefault="009C207E" w:rsidP="009C207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Заморочки</w:t>
      </w:r>
      <w:proofErr w:type="spellEnd"/>
      <w:r>
        <w:rPr>
          <w:sz w:val="28"/>
          <w:szCs w:val="28"/>
        </w:rPr>
        <w:t xml:space="preserve"> из шкатулки» - 20</w:t>
      </w:r>
    </w:p>
    <w:p w:rsidR="009C207E" w:rsidRDefault="009C207E" w:rsidP="009C207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«Темная лошадка» - 25</w:t>
      </w:r>
    </w:p>
    <w:p w:rsidR="009C207E" w:rsidRDefault="009C207E" w:rsidP="009C207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Дальше, дальше, дальше… - 7</w:t>
      </w:r>
    </w:p>
    <w:p w:rsidR="009C207E" w:rsidRDefault="009C207E" w:rsidP="009C207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- 3  </w:t>
      </w:r>
    </w:p>
    <w:p w:rsidR="009C207E" w:rsidRDefault="009C207E" w:rsidP="009C207E">
      <w:pPr>
        <w:ind w:left="360"/>
        <w:rPr>
          <w:sz w:val="28"/>
          <w:szCs w:val="28"/>
        </w:rPr>
      </w:pPr>
    </w:p>
    <w:p w:rsidR="009C207E" w:rsidRDefault="009C207E" w:rsidP="009C207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9C207E" w:rsidRDefault="009C207E" w:rsidP="009C207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с вами поиграем в  </w:t>
      </w:r>
      <w:proofErr w:type="spellStart"/>
      <w:r>
        <w:rPr>
          <w:sz w:val="28"/>
          <w:szCs w:val="28"/>
        </w:rPr>
        <w:t>телеигру</w:t>
      </w:r>
      <w:proofErr w:type="spellEnd"/>
      <w:r>
        <w:rPr>
          <w:sz w:val="28"/>
          <w:szCs w:val="28"/>
        </w:rPr>
        <w:t xml:space="preserve"> «Счастливый случай». Как, известно, это игра для интеллектуалов. И, сегодня,  вы не просто ученики 8 класса, вы – игроки интеллектуалы. И это звание вам надо оправдать на сегодняшнем уроке. Вам надо показать, что вы умеете решать квадратные уравнения, знаете ли вы  теорию, владеете ли методами решения квадратных уравнений. В сегодняшней игре принимают участие две команды. 1 команда во главе …., 2 команда во главе .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>Как  вы заметили, сегодня на уроке у нас гостья. И я рада вам представить принцессу «Алгебру» ( ученицу 9 класса) - внучку царицы «Математики». Она будет оценивать ваши знания и подсчитывать количество набранных вами очков. Начинаем 1 гейм «Разминка».  Вам надо разгадать кроссворд, наполовину шуточный. Та команда, которая, быстрее разгадает, получит 5 баллов.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горизонтали</w:t>
      </w:r>
      <w:r>
        <w:rPr>
          <w:sz w:val="28"/>
          <w:szCs w:val="28"/>
        </w:rPr>
        <w:t>: 1.Вид уравнения  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+ 6х+1=0</w:t>
      </w:r>
    </w:p>
    <w:p w:rsidR="009C207E" w:rsidRDefault="009C207E" w:rsidP="009C207E">
      <w:pPr>
        <w:rPr>
          <w:sz w:val="28"/>
          <w:szCs w:val="28"/>
        </w:rPr>
      </w:pPr>
      <w:r>
        <w:rPr>
          <w:b/>
          <w:sz w:val="28"/>
          <w:szCs w:val="28"/>
        </w:rPr>
        <w:t>По вертикали: 1.</w:t>
      </w:r>
      <w:r>
        <w:rPr>
          <w:sz w:val="28"/>
          <w:szCs w:val="28"/>
        </w:rPr>
        <w:t xml:space="preserve"> Есть у любого слова, у растения и может быть у уравнения.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>2. Имя этого французского ученого упоминаем при решении приведённых квадратных уравнений.  3. Выражение, которое определяет характер уравнения. 4. Вид квадратного уравнения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+7х-5=0. 5. Проверка учеников на выживание. 6 Вид уравнения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+5=0   7.  Исчезающая разновидность учеников.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5к               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4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</w:t>
      </w:r>
      <w:proofErr w:type="spellEnd"/>
    </w:p>
    <w:tbl>
      <w:tblPr>
        <w:tblW w:w="0" w:type="auto"/>
        <w:tblLook w:val="01E0"/>
      </w:tblPr>
      <w:tblGrid>
        <w:gridCol w:w="563"/>
        <w:gridCol w:w="559"/>
        <w:gridCol w:w="345"/>
        <w:gridCol w:w="499"/>
        <w:gridCol w:w="366"/>
        <w:gridCol w:w="341"/>
        <w:gridCol w:w="366"/>
        <w:gridCol w:w="506"/>
        <w:gridCol w:w="496"/>
        <w:gridCol w:w="341"/>
      </w:tblGrid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1.к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2.в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3д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6н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7о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r w:rsidRPr="00420D49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</w:tr>
      <w:tr w:rsidR="009C207E" w:rsidRPr="00420D49" w:rsidTr="008E4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7E" w:rsidRPr="00420D49" w:rsidRDefault="009C207E" w:rsidP="008E4EB3">
            <w:pPr>
              <w:rPr>
                <w:sz w:val="28"/>
                <w:szCs w:val="28"/>
              </w:rPr>
            </w:pPr>
            <w:proofErr w:type="spellStart"/>
            <w:r w:rsidRPr="00420D4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07E" w:rsidRPr="00420D49" w:rsidRDefault="009C207E" w:rsidP="008E4EB3">
            <w:pPr>
              <w:rPr>
                <w:sz w:val="20"/>
                <w:szCs w:val="20"/>
              </w:rPr>
            </w:pPr>
          </w:p>
        </w:tc>
      </w:tr>
    </w:tbl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        </w:t>
      </w: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гейм «Спешите видеть и решить».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 xml:space="preserve">Я вам раздам карточки с заданиями. Обратите внимание на то, что карточка разукрашена в разные цвета. Если вы решаете 6 заданий ( зелёный цвет) вы заработаете 3 балла,  7 заданий (синий цвет) – 4 балла; и 9 заданий (красный цвет) – 5 баллов. </w:t>
      </w:r>
    </w:p>
    <w:p w:rsidR="009C207E" w:rsidRDefault="009C207E" w:rsidP="009C207E">
      <w:pPr>
        <w:jc w:val="center"/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  <w:r>
        <w:pict>
          <v:rect id="_x0000_s1026" style="position:absolute;margin-left:-9pt;margin-top:7.45pt;width:324pt;height:243pt;z-index:251660288">
            <v:textbox style="mso-next-textbox:#_x0000_s1026">
              <w:txbxContent>
                <w:p w:rsidR="009C207E" w:rsidRDefault="009C207E" w:rsidP="009C20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Решите уравнения.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darkGreen"/>
                    </w:rPr>
                  </w:pPr>
                  <w:r>
                    <w:rPr>
                      <w:highlight w:val="darkGreen"/>
                    </w:rPr>
                    <w:t>1х-х</w:t>
                  </w:r>
                  <w:r>
                    <w:rPr>
                      <w:highlight w:val="darkGreen"/>
                      <w:vertAlign w:val="superscript"/>
                    </w:rPr>
                    <w:t>2</w:t>
                  </w:r>
                  <w:r>
                    <w:rPr>
                      <w:highlight w:val="darkGreen"/>
                    </w:rPr>
                    <w:t>=0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darkGreen"/>
                    </w:rPr>
                  </w:pPr>
                  <w:r>
                    <w:rPr>
                      <w:highlight w:val="darkGreen"/>
                    </w:rPr>
                    <w:t>18х</w:t>
                  </w:r>
                  <w:r>
                    <w:rPr>
                      <w:highlight w:val="darkGreen"/>
                      <w:vertAlign w:val="superscript"/>
                    </w:rPr>
                    <w:t>2</w:t>
                  </w:r>
                  <w:r>
                    <w:rPr>
                      <w:highlight w:val="darkGreen"/>
                    </w:rPr>
                    <w:t>=162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darkGreen"/>
                    </w:rPr>
                  </w:pPr>
                  <w:r>
                    <w:rPr>
                      <w:highlight w:val="darkGreen"/>
                    </w:rPr>
                    <w:t>х</w:t>
                  </w:r>
                  <w:r>
                    <w:rPr>
                      <w:highlight w:val="darkGreen"/>
                      <w:vertAlign w:val="superscript"/>
                    </w:rPr>
                    <w:t>2</w:t>
                  </w:r>
                  <w:r>
                    <w:rPr>
                      <w:highlight w:val="darkGreen"/>
                    </w:rPr>
                    <w:t>-22х+121=0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darkGreen"/>
                    </w:rPr>
                  </w:pPr>
                  <w:r>
                    <w:rPr>
                      <w:highlight w:val="darkGreen"/>
                    </w:rPr>
                    <w:t>3х</w:t>
                  </w:r>
                  <w:r>
                    <w:rPr>
                      <w:highlight w:val="darkGreen"/>
                      <w:vertAlign w:val="superscript"/>
                    </w:rPr>
                    <w:t>2</w:t>
                  </w:r>
                  <w:r>
                    <w:rPr>
                      <w:highlight w:val="darkGreen"/>
                    </w:rPr>
                    <w:t>+8х-3=0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darkGreen"/>
                    </w:rPr>
                  </w:pPr>
                  <w:r>
                    <w:rPr>
                      <w:highlight w:val="darkGreen"/>
                    </w:rPr>
                    <w:t>4х</w:t>
                  </w:r>
                  <w:r>
                    <w:rPr>
                      <w:highlight w:val="darkGreen"/>
                      <w:vertAlign w:val="superscript"/>
                    </w:rPr>
                    <w:t>2</w:t>
                  </w:r>
                  <w:r>
                    <w:rPr>
                      <w:highlight w:val="darkGreen"/>
                    </w:rPr>
                    <w:t>+2х +1=0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darkGreen"/>
                    </w:rPr>
                  </w:pPr>
                  <w:r>
                    <w:rPr>
                      <w:highlight w:val="darkGreen"/>
                    </w:rPr>
                    <w:t>6х</w:t>
                  </w:r>
                  <w:r>
                    <w:rPr>
                      <w:highlight w:val="darkGreen"/>
                      <w:vertAlign w:val="superscript"/>
                    </w:rPr>
                    <w:t>2</w:t>
                  </w:r>
                  <w:r>
                    <w:rPr>
                      <w:highlight w:val="darkGreen"/>
                    </w:rPr>
                    <w:t>-</w:t>
                  </w:r>
                  <w:r>
                    <w:rPr>
                      <w:highlight w:val="darkGreen"/>
                    </w:rPr>
                    <w:object w:dxaOrig="1159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57.75pt;height:30.5pt" o:ole="">
                        <v:imagedata r:id="rId6" o:title=""/>
                      </v:shape>
                      <o:OLEObject Type="Embed" ProgID="Equation.3" ShapeID="_x0000_i1029" DrawAspect="Content" ObjectID="_1566327098" r:id="rId7"/>
                    </w:objec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blue"/>
                    </w:rPr>
                  </w:pPr>
                  <w:r>
                    <w:rPr>
                      <w:highlight w:val="blue"/>
                    </w:rPr>
                    <w:t>х</w:t>
                  </w:r>
                  <w:r>
                    <w:rPr>
                      <w:highlight w:val="blue"/>
                      <w:vertAlign w:val="superscript"/>
                    </w:rPr>
                    <w:t>4</w:t>
                  </w:r>
                  <w:r>
                    <w:rPr>
                      <w:highlight w:val="blue"/>
                    </w:rPr>
                    <w:t>-35х-36=0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 xml:space="preserve">Сократите дробь: </w:t>
                  </w:r>
                  <w:r>
                    <w:rPr>
                      <w:highlight w:val="red"/>
                    </w:rPr>
                    <w:object w:dxaOrig="1260" w:dyaOrig="660">
                      <v:shape id="_x0000_i1030" type="#_x0000_t75" style="width:62.9pt;height:33.1pt" o:ole="">
                        <v:imagedata r:id="rId8" o:title=""/>
                      </v:shape>
                      <o:OLEObject Type="Embed" ProgID="Equation.3" ShapeID="_x0000_i1030" DrawAspect="Content" ObjectID="_1566327099" r:id="rId9"/>
                    </w:object>
                  </w:r>
                  <w:r>
                    <w:rPr>
                      <w:highlight w:val="red"/>
                    </w:rPr>
                    <w:t xml:space="preserve"> .</w:t>
                  </w:r>
                </w:p>
                <w:p w:rsidR="009C207E" w:rsidRDefault="009C207E" w:rsidP="009C207E">
                  <w:pPr>
                    <w:numPr>
                      <w:ilvl w:val="0"/>
                      <w:numId w:val="3"/>
                    </w:numPr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Один из корней уравнения х</w:t>
                  </w:r>
                  <w:r>
                    <w:rPr>
                      <w:highlight w:val="red"/>
                      <w:vertAlign w:val="superscript"/>
                    </w:rPr>
                    <w:t>2</w:t>
                  </w:r>
                  <w:r>
                    <w:rPr>
                      <w:highlight w:val="red"/>
                    </w:rPr>
                    <w:t>+рх+72=0 равен -9. Найдите другой корень и коэффициент р.</w:t>
                  </w:r>
                </w:p>
              </w:txbxContent>
            </v:textbox>
          </v:rect>
        </w:pict>
      </w: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>Решения проверяет принцесса «Алгебра».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3 гейм «</w:t>
      </w:r>
      <w:proofErr w:type="spellStart"/>
      <w:r>
        <w:rPr>
          <w:b/>
          <w:sz w:val="28"/>
          <w:szCs w:val="28"/>
        </w:rPr>
        <w:t>Заморочки</w:t>
      </w:r>
      <w:proofErr w:type="spellEnd"/>
      <w:r>
        <w:rPr>
          <w:b/>
          <w:sz w:val="28"/>
          <w:szCs w:val="28"/>
        </w:rPr>
        <w:t xml:space="preserve"> из бочки».</w:t>
      </w:r>
      <w:r>
        <w:rPr>
          <w:sz w:val="28"/>
          <w:szCs w:val="28"/>
        </w:rPr>
        <w:t xml:space="preserve"> квадратным уравнением.</w:t>
      </w:r>
    </w:p>
    <w:p w:rsidR="009C207E" w:rsidRDefault="009C207E" w:rsidP="009C207E">
      <w:pPr>
        <w:jc w:val="center"/>
        <w:rPr>
          <w:b/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этот гейм вызываются главы  команд. Из шкатулки вы достаете уравнения, которое вам надо решить. Вы познакомите членов команды с решение более трудных квадратных уравнений. Если кому попадется задание с подковой, то команда дополнительно получает 10 баллов.</w:t>
      </w:r>
    </w:p>
    <w:p w:rsidR="009C207E" w:rsidRDefault="009C207E" w:rsidP="009C2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Образцы заданий с решениями.</w:t>
      </w:r>
    </w:p>
    <w:p w:rsidR="009C207E" w:rsidRDefault="009C207E" w:rsidP="009C207E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+6х=0. Решение.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-5х+6)=0;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=2,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  Ответ: 0,2,3.</w:t>
      </w:r>
    </w:p>
    <w:p w:rsidR="009C207E" w:rsidRDefault="009C207E" w:rsidP="009C207E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-5х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+4=0. Решение.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=у,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-5у+4=0,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=1,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=4,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>
        <w:rPr>
          <w:position w:val="-10"/>
          <w:sz w:val="28"/>
          <w:szCs w:val="28"/>
        </w:rPr>
        <w:object w:dxaOrig="1219" w:dyaOrig="380">
          <v:shape id="_x0000_i1025" type="#_x0000_t75" style="width:60.95pt;height:18.8pt" o:ole="">
            <v:imagedata r:id="rId10" o:title=""/>
          </v:shape>
          <o:OLEObject Type="Embed" ProgID="Equation.3" ShapeID="_x0000_i1025" DrawAspect="Content" ObjectID="_1566327094" r:id="rId11"/>
        </w:object>
      </w:r>
      <w:r>
        <w:rPr>
          <w:sz w:val="28"/>
          <w:szCs w:val="28"/>
        </w:rPr>
        <w:t xml:space="preserve"> Ответ: 1, </w:t>
      </w:r>
      <w:r>
        <w:rPr>
          <w:position w:val="-6"/>
          <w:sz w:val="28"/>
          <w:szCs w:val="28"/>
        </w:rPr>
        <w:object w:dxaOrig="380" w:dyaOrig="340">
          <v:shape id="_x0000_i1026" type="#_x0000_t75" style="width:18.8pt;height:17.5pt" o:ole="">
            <v:imagedata r:id="rId12" o:title=""/>
          </v:shape>
          <o:OLEObject Type="Embed" ProgID="Equation.3" ShapeID="_x0000_i1026" DrawAspect="Content" ObjectID="_1566327095" r:id="rId13"/>
        </w:object>
      </w:r>
      <w:r>
        <w:rPr>
          <w:sz w:val="28"/>
          <w:szCs w:val="28"/>
        </w:rPr>
        <w:t>.</w:t>
      </w:r>
    </w:p>
    <w:p w:rsidR="009C207E" w:rsidRDefault="009C207E" w:rsidP="009C207E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position w:val="-66"/>
          <w:sz w:val="28"/>
          <w:szCs w:val="28"/>
        </w:rPr>
        <w:object w:dxaOrig="9460" w:dyaOrig="1800">
          <v:shape id="_x0000_i1027" type="#_x0000_t75" style="width:441.1pt;height:79.8pt" o:ole="">
            <v:imagedata r:id="rId14" o:title=""/>
          </v:shape>
          <o:OLEObject Type="Embed" ProgID="Equation.3" ShapeID="_x0000_i1027" DrawAspect="Content" ObjectID="_1566327096" r:id="rId15"/>
        </w:object>
      </w: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гейм. Темная лошадка.</w:t>
      </w:r>
    </w:p>
    <w:p w:rsidR="009C207E" w:rsidRDefault="009C207E" w:rsidP="009C207E">
      <w:pPr>
        <w:rPr>
          <w:sz w:val="28"/>
          <w:szCs w:val="28"/>
        </w:rPr>
      </w:pPr>
      <w:r>
        <w:rPr>
          <w:sz w:val="28"/>
          <w:szCs w:val="28"/>
        </w:rPr>
        <w:t>Ребята,  этот гейм проведет наша гостья – принцесса «Алгебра». Ей. Слово. Здравствуйте ребята, здравствуйте! Мне очень приятно быть у вас в гостях. Я убедилась, что решать  квадратные уравнения вы можете. Сейчас я оглашу результаты гейма «Спешите видеть и решить» .  Теперь мне хочется посмотреть, а что вы знаете о теории квадратных уравнений. Я вам раздам листы с заданиями теста. Вместо многоточия вы должны поставить слово, формулу или выражение, чтобы получилось правильное определение или формула. Здесь 8 заданий. За каждое правильно выполненное задание, вы получаете 1 балл.</w:t>
      </w:r>
    </w:p>
    <w:p w:rsidR="009C207E" w:rsidRDefault="009C207E" w:rsidP="009C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№1.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Квадратным  уравнением называется уравнение …, где … заданное число, …,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переменная.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Уравнение 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=0   , где а≠0 называется … квадратным уравнением.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Уравнение …., где а≠0,  в≠0   называют    неполным  квадратным уравнением.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Уравнение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=а, где    а≠0   имеет  корни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….,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… 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Если 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+вх+с=0  квадратное уравнение, то в называют …    коэффициентом.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Корни полного  квадратного уравнения находят по формуле …..</w:t>
      </w:r>
    </w:p>
    <w:p w:rsidR="009C207E" w:rsidRDefault="009C207E" w:rsidP="009C20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Если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корни уравнения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+рх+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=0, то справедливы формулы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+х</w:t>
      </w:r>
      <w:r>
        <w:rPr>
          <w:sz w:val="28"/>
          <w:szCs w:val="28"/>
          <w:vertAlign w:val="subscript"/>
        </w:rPr>
        <w:t>2=… ,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2=….. </w:t>
      </w:r>
    </w:p>
    <w:p w:rsidR="009C207E" w:rsidRDefault="009C207E" w:rsidP="009C207E">
      <w:pPr>
        <w:rPr>
          <w:sz w:val="28"/>
          <w:szCs w:val="28"/>
          <w:vertAlign w:val="subscript"/>
        </w:rPr>
      </w:pPr>
    </w:p>
    <w:p w:rsidR="009C207E" w:rsidRDefault="009C207E" w:rsidP="009C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№2.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+вх+с=0  квадратное уравнение, то а называют … коэффициентом, с-….  членом.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Уравнение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=а, где а&lt; 0, не имеет …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Уравнение вида 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+вх+с=0 , где а ≠0, в≠0  называют  …   квадратным уравнением.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Квадратное уравнение 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+вх+с=0 имеет два различных корня, если ….. 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Корни   квадратного  уравнения 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+вх+с=0   вычисляют по формулам ...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Квадратное уравнение вида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+рх+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=0  называют  ….  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Сумма корней приведенного квадратного уравнения равна …  коэффициенту , взятого с ….   знаком, а произведение корней равно …  члену.</w:t>
      </w:r>
    </w:p>
    <w:p w:rsidR="009C207E" w:rsidRDefault="009C207E" w:rsidP="009C207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числа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, х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 х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таковы, что  ….  , то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х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корни уравнения.      ,,</w:t>
      </w:r>
    </w:p>
    <w:p w:rsidR="009C207E" w:rsidRDefault="009C207E" w:rsidP="009C207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( идет тестирование).</w:t>
      </w:r>
    </w:p>
    <w:p w:rsidR="009C207E" w:rsidRDefault="009C207E" w:rsidP="009C207E">
      <w:pPr>
        <w:ind w:left="360"/>
        <w:rPr>
          <w:sz w:val="28"/>
          <w:szCs w:val="28"/>
        </w:rPr>
      </w:pPr>
    </w:p>
    <w:p w:rsidR="009C207E" w:rsidRDefault="009C207E" w:rsidP="009C207E">
      <w:pPr>
        <w:ind w:left="360"/>
        <w:rPr>
          <w:sz w:val="28"/>
          <w:szCs w:val="28"/>
        </w:rPr>
      </w:pPr>
      <w:r>
        <w:rPr>
          <w:sz w:val="28"/>
          <w:szCs w:val="28"/>
        </w:rPr>
        <w:t>Следующее задание вам покажется лёгким. Вот из этих кусочков вам надо собрать «разрезанную»  теорему Виета вместе с доказательством; а другой команде надо собрать вывод формулы нахождения корней квадратного уравнения.</w:t>
      </w:r>
    </w:p>
    <w:p w:rsidR="009C207E" w:rsidRDefault="009C207E" w:rsidP="009C207E">
      <w:pPr>
        <w:ind w:left="360"/>
        <w:rPr>
          <w:sz w:val="28"/>
          <w:szCs w:val="28"/>
        </w:rPr>
      </w:pPr>
    </w:p>
    <w:p w:rsidR="009C207E" w:rsidRDefault="009C207E" w:rsidP="009C207E">
      <w:pPr>
        <w:ind w:left="360"/>
        <w:rPr>
          <w:sz w:val="28"/>
          <w:szCs w:val="28"/>
        </w:rPr>
      </w:pPr>
      <w:r>
        <w:rPr>
          <w:sz w:val="28"/>
          <w:szCs w:val="28"/>
        </w:rPr>
        <w:t>Я дома забыла микрокалькулятор, а мне надо срочно вычислить следующие примеры. Кто быстрее это сделает! Сосчитайте устно.</w:t>
      </w:r>
    </w:p>
    <w:p w:rsidR="009C207E" w:rsidRDefault="009C207E" w:rsidP="009C207E">
      <w:pPr>
        <w:numPr>
          <w:ilvl w:val="0"/>
          <w:numId w:val="7"/>
        </w:numPr>
        <w:rPr>
          <w:sz w:val="28"/>
          <w:szCs w:val="28"/>
        </w:rPr>
      </w:pPr>
      <w:r>
        <w:rPr>
          <w:position w:val="-66"/>
          <w:sz w:val="28"/>
          <w:szCs w:val="28"/>
        </w:rPr>
        <w:object w:dxaOrig="8520" w:dyaOrig="1040">
          <v:shape id="_x0000_i1028" type="#_x0000_t75" style="width:426.15pt;height:51.9pt" o:ole="">
            <v:imagedata r:id="rId16" o:title=""/>
          </v:shape>
          <o:OLEObject Type="Embed" ProgID="Equation.3" ShapeID="_x0000_i1028" DrawAspect="Content" ObjectID="_1566327097" r:id="rId17"/>
        </w:object>
      </w:r>
    </w:p>
    <w:p w:rsidR="009C207E" w:rsidRDefault="009C207E" w:rsidP="009C207E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теперь, посмотрим, внимательны ли вы. Напишите следующие слова: </w:t>
      </w:r>
      <w:r>
        <w:rPr>
          <w:i/>
          <w:sz w:val="28"/>
          <w:szCs w:val="28"/>
        </w:rPr>
        <w:t>дискриминант,  коэффициент, приведенное квадратное уравнение, свободный член.</w:t>
      </w:r>
    </w:p>
    <w:p w:rsidR="009C207E" w:rsidRDefault="009C207E" w:rsidP="009C207E">
      <w:pPr>
        <w:ind w:left="360"/>
        <w:rPr>
          <w:i/>
          <w:sz w:val="28"/>
          <w:szCs w:val="28"/>
        </w:rPr>
      </w:pPr>
    </w:p>
    <w:p w:rsidR="009C207E" w:rsidRDefault="009C207E" w:rsidP="009C207E">
      <w:pPr>
        <w:ind w:left="360"/>
        <w:rPr>
          <w:sz w:val="28"/>
          <w:szCs w:val="28"/>
        </w:rPr>
      </w:pPr>
    </w:p>
    <w:p w:rsidR="009C207E" w:rsidRDefault="009C207E" w:rsidP="009C207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гейм. « Дальше, дальше, дальше…»</w:t>
      </w:r>
    </w:p>
    <w:p w:rsidR="009C207E" w:rsidRDefault="009C207E" w:rsidP="009C207E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 для первой команды. Продолжите предложение.</w:t>
      </w:r>
    </w:p>
    <w:p w:rsidR="009C207E" w:rsidRDefault="009C207E" w:rsidP="009C207E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Квадратным  уравнением называется уравнение вида …</w:t>
      </w:r>
    </w:p>
    <w:p w:rsidR="009C207E" w:rsidRDefault="009C207E" w:rsidP="009C207E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Квадратное уравнение называется приведенным, если …</w:t>
      </w:r>
    </w:p>
    <w:p w:rsidR="009C207E" w:rsidRDefault="009C207E" w:rsidP="009C207E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Если Д=0, то уравнение имеет …</w:t>
      </w:r>
    </w:p>
    <w:p w:rsidR="009C207E" w:rsidRDefault="009C207E" w:rsidP="009C207E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Формула для вычисления корней   квадратного  уравнения , для нечетного в…</w:t>
      </w:r>
    </w:p>
    <w:p w:rsidR="009C207E" w:rsidRDefault="009C207E" w:rsidP="009C20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Формула для вычисления корней   приведенного квадратного  уравнения … </w:t>
      </w:r>
    </w:p>
    <w:p w:rsidR="009C207E" w:rsidRDefault="009C207E" w:rsidP="009C20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proofErr w:type="spellStart"/>
      <w:r>
        <w:rPr>
          <w:sz w:val="28"/>
          <w:szCs w:val="28"/>
        </w:rPr>
        <w:t>хх=х+х</w:t>
      </w:r>
      <w:proofErr w:type="spellEnd"/>
    </w:p>
    <w:p w:rsidR="009C207E" w:rsidRDefault="009C207E" w:rsidP="009C20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Сотая часть рубля.</w:t>
      </w:r>
    </w:p>
    <w:p w:rsidR="009C207E" w:rsidRDefault="009C207E" w:rsidP="009C207E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Третий месяц летних каникул. </w:t>
      </w:r>
    </w:p>
    <w:p w:rsidR="009C207E" w:rsidRDefault="009C207E" w:rsidP="009C20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Цифровой знак, обозначающий отсутствие величины. </w:t>
      </w:r>
    </w:p>
    <w:p w:rsidR="009C207E" w:rsidRDefault="009C207E" w:rsidP="009C20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дней в летних каникулах? </w:t>
      </w:r>
    </w:p>
    <w:p w:rsidR="009C207E" w:rsidRDefault="009C207E" w:rsidP="009C207E">
      <w:pPr>
        <w:ind w:left="360"/>
        <w:rPr>
          <w:sz w:val="28"/>
          <w:szCs w:val="28"/>
        </w:rPr>
      </w:pPr>
    </w:p>
    <w:p w:rsidR="009C207E" w:rsidRDefault="009C207E" w:rsidP="009C207E">
      <w:pPr>
        <w:ind w:left="360"/>
        <w:rPr>
          <w:sz w:val="28"/>
          <w:szCs w:val="28"/>
        </w:rPr>
      </w:pPr>
    </w:p>
    <w:p w:rsidR="009C207E" w:rsidRDefault="009C207E" w:rsidP="009C207E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 для второй  команды. Продолжите предложение.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Квадратное   уравнение называется неполным, если …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Квадратное уравнение   имеет два корня, если …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Квадратное уравнение не   имеет корней, если …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Формула для вычисления  корней квадратного  уравнения, для четного в   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Квадратное   уравнение называется приведенным, если …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Теорема Виета применяется для решений …. Квадратных уравнений и читается так  ….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Сотая часть метра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То же, что и сложение.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Какого цвета арбуз.</w:t>
      </w:r>
    </w:p>
    <w:p w:rsidR="009C207E" w:rsidRDefault="009C207E" w:rsidP="009C207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В семье 5 сыновей. У каждого есть сестра. Сколько человек в семье?</w:t>
      </w:r>
    </w:p>
    <w:p w:rsidR="009C207E" w:rsidRDefault="009C207E" w:rsidP="009C207E">
      <w:pPr>
        <w:rPr>
          <w:sz w:val="28"/>
          <w:szCs w:val="28"/>
        </w:rPr>
      </w:pPr>
    </w:p>
    <w:p w:rsidR="009C207E" w:rsidRDefault="009C207E" w:rsidP="009C2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 Выставление оценок.</w:t>
      </w:r>
    </w:p>
    <w:p w:rsidR="009C207E" w:rsidRDefault="009C207E" w:rsidP="009C207E">
      <w:pPr>
        <w:ind w:left="360"/>
        <w:rPr>
          <w:b/>
          <w:sz w:val="28"/>
          <w:szCs w:val="28"/>
        </w:rPr>
      </w:pPr>
    </w:p>
    <w:p w:rsidR="009C207E" w:rsidRDefault="009C207E" w:rsidP="009C207E">
      <w:pPr>
        <w:ind w:left="360"/>
        <w:rPr>
          <w:b/>
          <w:sz w:val="28"/>
          <w:szCs w:val="28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9C207E" w:rsidRDefault="009C207E" w:rsidP="009C207E">
      <w:pPr>
        <w:ind w:left="360"/>
        <w:rPr>
          <w:b/>
          <w:sz w:val="28"/>
          <w:szCs w:val="28"/>
          <w:lang w:val="en-US"/>
        </w:rPr>
      </w:pPr>
    </w:p>
    <w:p w:rsidR="00882C90" w:rsidRDefault="00882C90"/>
    <w:sectPr w:rsidR="00882C90" w:rsidSect="0088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B2D"/>
    <w:multiLevelType w:val="hybridMultilevel"/>
    <w:tmpl w:val="872C03E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17925"/>
    <w:multiLevelType w:val="hybridMultilevel"/>
    <w:tmpl w:val="C4E2C4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E4A4C"/>
    <w:multiLevelType w:val="hybridMultilevel"/>
    <w:tmpl w:val="84E6E92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97C48"/>
    <w:multiLevelType w:val="hybridMultilevel"/>
    <w:tmpl w:val="6B760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67F82"/>
    <w:multiLevelType w:val="hybridMultilevel"/>
    <w:tmpl w:val="EE4A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27B4D"/>
    <w:multiLevelType w:val="hybridMultilevel"/>
    <w:tmpl w:val="F9D0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16813"/>
    <w:multiLevelType w:val="hybridMultilevel"/>
    <w:tmpl w:val="F4BA1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751BE"/>
    <w:multiLevelType w:val="hybridMultilevel"/>
    <w:tmpl w:val="4F4A58EE"/>
    <w:lvl w:ilvl="0" w:tplc="B72CC5B8">
      <w:numFmt w:val="bullet"/>
      <w:lvlText w:val="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57428"/>
    <w:multiLevelType w:val="hybridMultilevel"/>
    <w:tmpl w:val="C166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C207E"/>
    <w:rsid w:val="00882C90"/>
    <w:rsid w:val="009C207E"/>
    <w:rsid w:val="00B0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0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1019</Words>
  <Characters>5812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Владимр Мартышкин</dc:creator>
  <cp:lastModifiedBy>Владимр Мартышкин</cp:lastModifiedBy>
  <cp:revision>1</cp:revision>
  <dcterms:created xsi:type="dcterms:W3CDTF">2017-09-07T19:04:00Z</dcterms:created>
  <dcterms:modified xsi:type="dcterms:W3CDTF">2017-09-07T19:05:00Z</dcterms:modified>
</cp:coreProperties>
</file>