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FD" w:rsidRPr="00671AFD" w:rsidRDefault="00671AFD" w:rsidP="00671A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D" w:rsidRPr="00671AFD" w:rsidRDefault="00671AFD" w:rsidP="00671A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FD">
        <w:rPr>
          <w:rFonts w:ascii="Times New Roman" w:hAnsi="Times New Roman" w:cs="Times New Roman"/>
          <w:b/>
          <w:sz w:val="24"/>
          <w:szCs w:val="24"/>
        </w:rPr>
        <w:t>Текст «Народ – источник власти»</w:t>
      </w:r>
    </w:p>
    <w:p w:rsidR="00671AFD" w:rsidRPr="00671AFD" w:rsidRDefault="00671AFD" w:rsidP="00671A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36A3" w:rsidRDefault="00671AFD" w:rsidP="0067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обратиться к понятию «народовластие», то каждая из двух его составляющих – «народ» и «власть» - представляют собой сложное явление. С юридической точки зрения понятие «народ» отождествляется с понятием «граждане» и определяются как принадлежность к данной группе людей в рамках единого государства. Власть – явление социальное. Она появляется вместе с возникновением общества и существует во всяком социуме, поскольку всякое общество требует управления, обеспечивающегося разумными средствами, включая и принуждение.</w:t>
      </w:r>
    </w:p>
    <w:p w:rsidR="00671AFD" w:rsidRDefault="00671AFD" w:rsidP="0067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…Конституция РФ, принятая в ходе референдума 12 декабря 1993г., закрепляет в статье 3 положение о том, что носителем суверенитета и единственным источником власти в Российской Федерации является её многонациональный народ. Это означает, что Россия провозглашает государством народовластия, т.е. демократическим государством…</w:t>
      </w:r>
    </w:p>
    <w:p w:rsidR="00671AFD" w:rsidRDefault="00671AFD" w:rsidP="0067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народа в качестве верховного носителя всей власти является выражением народного суверенитета, который должен означать, что народ, ни с кем не деля свою власть, осуществляет её самостоятельно и независимо от каких бы то ни было иных социальных сил или коронаций, использует её исключительно в своих собственных интересах.</w:t>
      </w:r>
    </w:p>
    <w:p w:rsidR="00671AFD" w:rsidRDefault="00671AFD" w:rsidP="0067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402" w:rsidRDefault="00671AFD" w:rsidP="0067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402">
        <w:rPr>
          <w:rFonts w:ascii="Times New Roman" w:hAnsi="Times New Roman" w:cs="Times New Roman"/>
          <w:b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А.Н.Радищев в работе «Опыт законодательства» пишет, что соборная народная власть есть власть первоначальная, а потому высшая, едина,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употребитель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народной власти издаёт законы, однако никакой </w:t>
      </w:r>
      <w:r w:rsidR="00601351">
        <w:rPr>
          <w:rFonts w:ascii="Times New Roman" w:hAnsi="Times New Roman" w:cs="Times New Roman"/>
          <w:sz w:val="24"/>
          <w:szCs w:val="24"/>
        </w:rPr>
        <w:t>закон не может назначить</w:t>
      </w:r>
      <w:r w:rsidR="001E2402">
        <w:rPr>
          <w:rFonts w:ascii="Times New Roman" w:hAnsi="Times New Roman" w:cs="Times New Roman"/>
          <w:sz w:val="24"/>
          <w:szCs w:val="24"/>
        </w:rPr>
        <w:t xml:space="preserve"> ни пути, ни предела соборному деянию народа. </w:t>
      </w:r>
    </w:p>
    <w:p w:rsidR="00671AFD" w:rsidRDefault="001E2402" w:rsidP="0067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сказать, что в подобном государстве существует народовластие? Приведите</w:t>
      </w:r>
      <w:r w:rsidR="006F032B">
        <w:rPr>
          <w:rFonts w:ascii="Times New Roman" w:hAnsi="Times New Roman" w:cs="Times New Roman"/>
          <w:sz w:val="24"/>
          <w:szCs w:val="24"/>
        </w:rPr>
        <w:t xml:space="preserve"> три  положения</w:t>
      </w:r>
      <w:r>
        <w:rPr>
          <w:rFonts w:ascii="Times New Roman" w:hAnsi="Times New Roman" w:cs="Times New Roman"/>
          <w:sz w:val="24"/>
          <w:szCs w:val="24"/>
        </w:rPr>
        <w:t xml:space="preserve"> текста, которые помогают ответить на этот вопрос.</w:t>
      </w:r>
    </w:p>
    <w:p w:rsidR="001E2402" w:rsidRDefault="001E2402" w:rsidP="0067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402" w:rsidRDefault="001E2402" w:rsidP="0067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402">
        <w:rPr>
          <w:rFonts w:ascii="Times New Roman" w:hAnsi="Times New Roman" w:cs="Times New Roman"/>
          <w:b/>
          <w:sz w:val="24"/>
          <w:szCs w:val="24"/>
        </w:rPr>
        <w:t xml:space="preserve">30. </w:t>
      </w:r>
      <w:r w:rsidR="00CB07E0" w:rsidRPr="00CB07E0">
        <w:rPr>
          <w:rFonts w:ascii="Times New Roman" w:hAnsi="Times New Roman" w:cs="Times New Roman"/>
          <w:sz w:val="24"/>
          <w:szCs w:val="24"/>
        </w:rPr>
        <w:t xml:space="preserve">В </w:t>
      </w:r>
      <w:r w:rsidR="00CB07E0">
        <w:rPr>
          <w:rFonts w:ascii="Times New Roman" w:hAnsi="Times New Roman" w:cs="Times New Roman"/>
          <w:sz w:val="24"/>
          <w:szCs w:val="24"/>
        </w:rPr>
        <w:t>каком юридическом документе отражено наличие в РФ народного суверенитета? Покажите на конкретных примерах проявления народовластии в исторической и современной жизни России (приведите не менее двух примеров).</w:t>
      </w:r>
    </w:p>
    <w:p w:rsidR="00CB07E0" w:rsidRDefault="00CB07E0" w:rsidP="0067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1AFD" w:rsidRDefault="00CB07E0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 xml:space="preserve">Возможна ли власть без принуждения? Обоснуйте своё мнение, опираясь на документ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обществоведческие знания.</w:t>
      </w: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BC7" w:rsidRDefault="00A10BC7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2B" w:rsidRDefault="006F032B" w:rsidP="00CB0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4555" w:rsidRDefault="00344555" w:rsidP="006F03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555" w:rsidRDefault="00344555" w:rsidP="006F03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555" w:rsidRDefault="00344555" w:rsidP="006F03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2B" w:rsidRPr="006F032B" w:rsidRDefault="006F032B" w:rsidP="006F03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32B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для экспертов</w:t>
      </w:r>
    </w:p>
    <w:p w:rsidR="00CB07E0" w:rsidRDefault="00CB07E0" w:rsidP="0067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4555" w:rsidRDefault="006F032B" w:rsidP="0034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2B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4555" w:rsidRPr="00344555">
        <w:rPr>
          <w:rFonts w:ascii="Times New Roman" w:hAnsi="Times New Roman" w:cs="Times New Roman"/>
          <w:sz w:val="24"/>
          <w:szCs w:val="24"/>
        </w:rPr>
        <w:t xml:space="preserve"> </w:t>
      </w:r>
      <w:r w:rsidR="00344555">
        <w:rPr>
          <w:rFonts w:ascii="Times New Roman" w:hAnsi="Times New Roman" w:cs="Times New Roman"/>
          <w:sz w:val="24"/>
          <w:szCs w:val="24"/>
        </w:rPr>
        <w:t xml:space="preserve">А.Н.Радищев в работе «Опыт законодательства» пишет, что соборная народная власть есть власть первоначальная, а потому высшая, едина, что </w:t>
      </w:r>
      <w:proofErr w:type="spellStart"/>
      <w:r w:rsidR="00344555">
        <w:rPr>
          <w:rFonts w:ascii="Times New Roman" w:hAnsi="Times New Roman" w:cs="Times New Roman"/>
          <w:sz w:val="24"/>
          <w:szCs w:val="24"/>
        </w:rPr>
        <w:t>употребитель</w:t>
      </w:r>
      <w:proofErr w:type="spellEnd"/>
      <w:r w:rsidR="00344555">
        <w:rPr>
          <w:rFonts w:ascii="Times New Roman" w:hAnsi="Times New Roman" w:cs="Times New Roman"/>
          <w:sz w:val="24"/>
          <w:szCs w:val="24"/>
        </w:rPr>
        <w:t xml:space="preserve"> народной власти издаёт законы, однако никакой закон не может назначить ни пути, ни предела соборному деянию народа. </w:t>
      </w:r>
    </w:p>
    <w:p w:rsidR="00CB07E0" w:rsidRDefault="00344555" w:rsidP="0034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сказать, что в подобном государстве существует народовластие? Приведите три  положения текста, которые помогают ответить на этот вопрос.</w:t>
      </w:r>
    </w:p>
    <w:p w:rsidR="006F032B" w:rsidRDefault="006F032B" w:rsidP="0067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6F032B" w:rsidTr="006F032B">
        <w:tc>
          <w:tcPr>
            <w:tcW w:w="8330" w:type="dxa"/>
          </w:tcPr>
          <w:p w:rsidR="006F032B" w:rsidRDefault="006F032B" w:rsidP="0067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241" w:type="dxa"/>
          </w:tcPr>
          <w:p w:rsidR="006F032B" w:rsidRDefault="006F032B" w:rsidP="0067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F032B" w:rsidTr="006F032B">
        <w:tc>
          <w:tcPr>
            <w:tcW w:w="8330" w:type="dxa"/>
          </w:tcPr>
          <w:p w:rsidR="006F032B" w:rsidRDefault="006F032B" w:rsidP="0067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положительный ответ на вопрос.</w:t>
            </w:r>
          </w:p>
          <w:p w:rsidR="006F032B" w:rsidRDefault="006F032B" w:rsidP="0067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текста:</w:t>
            </w:r>
          </w:p>
          <w:p w:rsidR="006F032B" w:rsidRDefault="006F032B" w:rsidP="0067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власть народа первоначальная</w:t>
            </w:r>
          </w:p>
          <w:p w:rsidR="006F032B" w:rsidRDefault="006F032B" w:rsidP="0067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власть народа высшая, единая</w:t>
            </w:r>
          </w:p>
          <w:p w:rsidR="006F032B" w:rsidRDefault="006F032B" w:rsidP="0067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закон не может назначить пути и предела соборному деянию народа</w:t>
            </w:r>
          </w:p>
        </w:tc>
        <w:tc>
          <w:tcPr>
            <w:tcW w:w="1241" w:type="dxa"/>
          </w:tcPr>
          <w:p w:rsidR="006F032B" w:rsidRDefault="006F032B" w:rsidP="0067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2B" w:rsidTr="006F032B">
        <w:tc>
          <w:tcPr>
            <w:tcW w:w="8330" w:type="dxa"/>
          </w:tcPr>
          <w:p w:rsidR="006F032B" w:rsidRDefault="006F032B" w:rsidP="0067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 на вопрос и приведено три положения из текста</w:t>
            </w:r>
          </w:p>
        </w:tc>
        <w:tc>
          <w:tcPr>
            <w:tcW w:w="1241" w:type="dxa"/>
          </w:tcPr>
          <w:p w:rsidR="006F032B" w:rsidRPr="000F50D4" w:rsidRDefault="000F50D4" w:rsidP="00671A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032B" w:rsidTr="006F032B">
        <w:tc>
          <w:tcPr>
            <w:tcW w:w="8330" w:type="dxa"/>
          </w:tcPr>
          <w:p w:rsidR="006F032B" w:rsidRDefault="00BB651E" w:rsidP="0067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 на вопрос и приведено два положения из текста</w:t>
            </w:r>
          </w:p>
        </w:tc>
        <w:tc>
          <w:tcPr>
            <w:tcW w:w="1241" w:type="dxa"/>
          </w:tcPr>
          <w:p w:rsidR="006F032B" w:rsidRPr="000F50D4" w:rsidRDefault="000F50D4" w:rsidP="00671A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032B" w:rsidTr="006F032B">
        <w:tc>
          <w:tcPr>
            <w:tcW w:w="8330" w:type="dxa"/>
          </w:tcPr>
          <w:p w:rsidR="006F032B" w:rsidRDefault="00BB651E" w:rsidP="0067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ответ на вопрос </w:t>
            </w:r>
            <w:r w:rsidR="000F50D4">
              <w:rPr>
                <w:rFonts w:ascii="Times New Roman" w:hAnsi="Times New Roman" w:cs="Times New Roman"/>
                <w:sz w:val="24"/>
                <w:szCs w:val="24"/>
              </w:rPr>
              <w:t>и приведено одно положение, И</w:t>
            </w:r>
            <w:r w:rsidR="0048770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0F50D4">
              <w:rPr>
                <w:rFonts w:ascii="Times New Roman" w:hAnsi="Times New Roman" w:cs="Times New Roman"/>
                <w:sz w:val="24"/>
                <w:szCs w:val="24"/>
              </w:rPr>
              <w:t xml:space="preserve"> дан ответ, ИЛИ приведено одно положение</w:t>
            </w:r>
          </w:p>
        </w:tc>
        <w:tc>
          <w:tcPr>
            <w:tcW w:w="1241" w:type="dxa"/>
          </w:tcPr>
          <w:p w:rsidR="006F032B" w:rsidRPr="000F50D4" w:rsidRDefault="000F50D4" w:rsidP="00671A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032B" w:rsidTr="006F032B">
        <w:tc>
          <w:tcPr>
            <w:tcW w:w="8330" w:type="dxa"/>
          </w:tcPr>
          <w:p w:rsidR="006F032B" w:rsidRDefault="001A7414" w:rsidP="0067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неверный И</w:t>
            </w:r>
            <w:r w:rsidR="0048770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  <w:tc>
          <w:tcPr>
            <w:tcW w:w="1241" w:type="dxa"/>
          </w:tcPr>
          <w:p w:rsidR="006F032B" w:rsidRPr="000F50D4" w:rsidRDefault="000F50D4" w:rsidP="00671A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F032B" w:rsidRDefault="006F032B" w:rsidP="0067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B6A" w:rsidRDefault="00487701" w:rsidP="0034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701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4555" w:rsidRPr="00344555">
        <w:rPr>
          <w:rFonts w:ascii="Times New Roman" w:hAnsi="Times New Roman" w:cs="Times New Roman"/>
          <w:sz w:val="24"/>
          <w:szCs w:val="24"/>
        </w:rPr>
        <w:t xml:space="preserve"> </w:t>
      </w:r>
      <w:r w:rsidR="00344555" w:rsidRPr="00CB07E0">
        <w:rPr>
          <w:rFonts w:ascii="Times New Roman" w:hAnsi="Times New Roman" w:cs="Times New Roman"/>
          <w:sz w:val="24"/>
          <w:szCs w:val="24"/>
        </w:rPr>
        <w:t xml:space="preserve">В </w:t>
      </w:r>
      <w:r w:rsidR="00344555">
        <w:rPr>
          <w:rFonts w:ascii="Times New Roman" w:hAnsi="Times New Roman" w:cs="Times New Roman"/>
          <w:sz w:val="24"/>
          <w:szCs w:val="24"/>
        </w:rPr>
        <w:t>каком юридическом документе отражено наличие в РФ народного суверенитета? Покажите на конкретных примерах проявления народовластии в исторической и современной жизни России (приведите не менее двух примеров).</w:t>
      </w: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487701" w:rsidTr="003C3D5F">
        <w:tc>
          <w:tcPr>
            <w:tcW w:w="8330" w:type="dxa"/>
          </w:tcPr>
          <w:p w:rsidR="00487701" w:rsidRDefault="00487701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241" w:type="dxa"/>
          </w:tcPr>
          <w:p w:rsidR="00487701" w:rsidRDefault="00487701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87701" w:rsidTr="003C3D5F">
        <w:tc>
          <w:tcPr>
            <w:tcW w:w="8330" w:type="dxa"/>
          </w:tcPr>
          <w:p w:rsidR="00487701" w:rsidRDefault="00487701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должна быть названа Конституция РФ.</w:t>
            </w:r>
          </w:p>
          <w:p w:rsidR="00487701" w:rsidRDefault="00487701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примеров могут быть названы референдумы:</w:t>
            </w:r>
          </w:p>
          <w:p w:rsidR="00487701" w:rsidRDefault="00487701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принятии Конституции 12 декабря 1993г.</w:t>
            </w:r>
          </w:p>
          <w:p w:rsidR="00487701" w:rsidRDefault="00487701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сохранении обновлённого СССР 17 марта 1991г.</w:t>
            </w:r>
          </w:p>
        </w:tc>
        <w:tc>
          <w:tcPr>
            <w:tcW w:w="1241" w:type="dxa"/>
          </w:tcPr>
          <w:p w:rsidR="00487701" w:rsidRDefault="00487701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701" w:rsidTr="003C3D5F">
        <w:tc>
          <w:tcPr>
            <w:tcW w:w="8330" w:type="dxa"/>
          </w:tcPr>
          <w:p w:rsidR="00487701" w:rsidRDefault="00487701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 на вопрос, приведено два примера</w:t>
            </w:r>
          </w:p>
        </w:tc>
        <w:tc>
          <w:tcPr>
            <w:tcW w:w="1241" w:type="dxa"/>
          </w:tcPr>
          <w:p w:rsidR="00487701" w:rsidRPr="000F50D4" w:rsidRDefault="00487701" w:rsidP="003C3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87701" w:rsidTr="003C3D5F">
        <w:tc>
          <w:tcPr>
            <w:tcW w:w="8330" w:type="dxa"/>
          </w:tcPr>
          <w:p w:rsidR="00487701" w:rsidRDefault="00487701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 на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 приведён один пример</w:t>
            </w:r>
          </w:p>
        </w:tc>
        <w:tc>
          <w:tcPr>
            <w:tcW w:w="1241" w:type="dxa"/>
          </w:tcPr>
          <w:p w:rsidR="00487701" w:rsidRPr="000F50D4" w:rsidRDefault="00487701" w:rsidP="003C3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7701" w:rsidTr="003C3D5F">
        <w:tc>
          <w:tcPr>
            <w:tcW w:w="8330" w:type="dxa"/>
          </w:tcPr>
          <w:p w:rsidR="00487701" w:rsidRDefault="00487701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неверный ИЛИ отсутствует</w:t>
            </w:r>
          </w:p>
        </w:tc>
        <w:tc>
          <w:tcPr>
            <w:tcW w:w="1241" w:type="dxa"/>
          </w:tcPr>
          <w:p w:rsidR="00487701" w:rsidRPr="000F50D4" w:rsidRDefault="00487701" w:rsidP="003C3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87701" w:rsidRDefault="00487701" w:rsidP="00344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B6A" w:rsidRPr="00344555" w:rsidRDefault="009E069E" w:rsidP="0034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 w:rsidR="00344555" w:rsidRPr="00344555">
        <w:rPr>
          <w:rFonts w:ascii="Times New Roman" w:hAnsi="Times New Roman" w:cs="Times New Roman"/>
          <w:sz w:val="24"/>
          <w:szCs w:val="24"/>
        </w:rPr>
        <w:t xml:space="preserve"> </w:t>
      </w:r>
      <w:r w:rsidR="00344555">
        <w:rPr>
          <w:rFonts w:ascii="Times New Roman" w:hAnsi="Times New Roman" w:cs="Times New Roman"/>
          <w:sz w:val="24"/>
          <w:szCs w:val="24"/>
        </w:rPr>
        <w:t xml:space="preserve">Возможна ли власть без принуждения? Обоснуйте своё мнение, опираясь на документ и </w:t>
      </w:r>
      <w:proofErr w:type="spellStart"/>
      <w:r w:rsidR="00344555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344555">
        <w:rPr>
          <w:rFonts w:ascii="Times New Roman" w:hAnsi="Times New Roman" w:cs="Times New Roman"/>
          <w:sz w:val="24"/>
          <w:szCs w:val="24"/>
        </w:rPr>
        <w:t xml:space="preserve"> – обществоведческие знания.</w:t>
      </w: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9E069E" w:rsidTr="003A5DAD">
        <w:trPr>
          <w:trHeight w:val="377"/>
        </w:trPr>
        <w:tc>
          <w:tcPr>
            <w:tcW w:w="8330" w:type="dxa"/>
          </w:tcPr>
          <w:p w:rsidR="009E069E" w:rsidRDefault="009E069E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241" w:type="dxa"/>
          </w:tcPr>
          <w:p w:rsidR="009E069E" w:rsidRDefault="009E069E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E069E" w:rsidTr="003C3D5F">
        <w:tc>
          <w:tcPr>
            <w:tcW w:w="8330" w:type="dxa"/>
          </w:tcPr>
          <w:p w:rsidR="009E069E" w:rsidRDefault="003A5DAD" w:rsidP="003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Выражена точка зрения учащегося: выбрана та или иная точка зрения.</w:t>
            </w:r>
          </w:p>
          <w:p w:rsidR="003A5DAD" w:rsidRDefault="00311729" w:rsidP="003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Приведены два аргумента, например:</w:t>
            </w:r>
          </w:p>
          <w:p w:rsidR="00311729" w:rsidRDefault="00311729" w:rsidP="003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согласия с данной точкой зрения указано:</w:t>
            </w:r>
          </w:p>
          <w:p w:rsidR="00311729" w:rsidRDefault="00311729" w:rsidP="003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государство должно создавать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 для всех правила, создавая условия для самостоятельной деятельности граждан</w:t>
            </w:r>
          </w:p>
          <w:p w:rsidR="00311729" w:rsidRDefault="00311729" w:rsidP="003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реализации власти необходимо принуждать граждан выполнять решения правительства</w:t>
            </w:r>
          </w:p>
          <w:p w:rsidR="00311729" w:rsidRDefault="00311729" w:rsidP="003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власть существовала даже в самых первых человеческих сообществах (власть старейшин).</w:t>
            </w:r>
          </w:p>
          <w:p w:rsidR="00311729" w:rsidRDefault="00311729" w:rsidP="003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несогласия указано:</w:t>
            </w:r>
          </w:p>
          <w:p w:rsidR="00311729" w:rsidRDefault="00311729" w:rsidP="003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0BC7">
              <w:rPr>
                <w:rFonts w:ascii="Times New Roman" w:hAnsi="Times New Roman" w:cs="Times New Roman"/>
                <w:sz w:val="24"/>
                <w:szCs w:val="24"/>
              </w:rPr>
              <w:t>граждане в состоянии самостоятельно обеспечивать взаимодействие с другими людьми</w:t>
            </w:r>
          </w:p>
          <w:p w:rsidR="00A10BC7" w:rsidRDefault="00A10BC7" w:rsidP="003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крестьянская община в России строилась на принципах взаимопомощи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</w:t>
            </w:r>
          </w:p>
        </w:tc>
        <w:tc>
          <w:tcPr>
            <w:tcW w:w="1241" w:type="dxa"/>
          </w:tcPr>
          <w:p w:rsidR="009E069E" w:rsidRDefault="009E069E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9E" w:rsidTr="003C3D5F">
        <w:tc>
          <w:tcPr>
            <w:tcW w:w="8330" w:type="dxa"/>
          </w:tcPr>
          <w:p w:rsidR="009E069E" w:rsidRDefault="00A10BC7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</w:t>
            </w:r>
          </w:p>
        </w:tc>
        <w:tc>
          <w:tcPr>
            <w:tcW w:w="1241" w:type="dxa"/>
          </w:tcPr>
          <w:p w:rsidR="009E069E" w:rsidRPr="000F50D4" w:rsidRDefault="009E069E" w:rsidP="003C3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069E" w:rsidTr="003C3D5F">
        <w:tc>
          <w:tcPr>
            <w:tcW w:w="8330" w:type="dxa"/>
          </w:tcPr>
          <w:p w:rsidR="009E069E" w:rsidRDefault="00A10BC7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Приведён один аргумент</w:t>
            </w:r>
          </w:p>
        </w:tc>
        <w:tc>
          <w:tcPr>
            <w:tcW w:w="1241" w:type="dxa"/>
          </w:tcPr>
          <w:p w:rsidR="009E069E" w:rsidRPr="000F50D4" w:rsidRDefault="009E069E" w:rsidP="003C3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069E" w:rsidTr="003C3D5F">
        <w:tc>
          <w:tcPr>
            <w:tcW w:w="8330" w:type="dxa"/>
          </w:tcPr>
          <w:p w:rsidR="009E069E" w:rsidRDefault="009E069E" w:rsidP="003C3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неверный ИЛИ отсутствует</w:t>
            </w:r>
          </w:p>
        </w:tc>
        <w:tc>
          <w:tcPr>
            <w:tcW w:w="1241" w:type="dxa"/>
          </w:tcPr>
          <w:p w:rsidR="009E069E" w:rsidRPr="000F50D4" w:rsidRDefault="009E069E" w:rsidP="003C3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44555" w:rsidRDefault="00344555" w:rsidP="00344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555" w:rsidRDefault="00344555" w:rsidP="00344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555" w:rsidRDefault="00344555" w:rsidP="00344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344555" w:rsidRDefault="00344555" w:rsidP="00344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2091"/>
        <w:gridCol w:w="1560"/>
        <w:gridCol w:w="1560"/>
        <w:gridCol w:w="1560"/>
        <w:gridCol w:w="1134"/>
        <w:gridCol w:w="2126"/>
      </w:tblGrid>
      <w:tr w:rsidR="00344555" w:rsidTr="00883CB3">
        <w:tc>
          <w:tcPr>
            <w:tcW w:w="2091" w:type="dxa"/>
          </w:tcPr>
          <w:p w:rsidR="00344555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перевода</w:t>
            </w:r>
          </w:p>
        </w:tc>
        <w:tc>
          <w:tcPr>
            <w:tcW w:w="5814" w:type="dxa"/>
            <w:gridSpan w:val="4"/>
          </w:tcPr>
          <w:p w:rsidR="00344555" w:rsidRDefault="00344555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ученика</w:t>
            </w:r>
          </w:p>
        </w:tc>
        <w:tc>
          <w:tcPr>
            <w:tcW w:w="2126" w:type="dxa"/>
          </w:tcPr>
          <w:p w:rsidR="00344555" w:rsidRDefault="00344555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  <w:r w:rsidR="00883CB3">
              <w:rPr>
                <w:rFonts w:ascii="Times New Roman" w:hAnsi="Times New Roman" w:cs="Times New Roman"/>
                <w:sz w:val="24"/>
                <w:szCs w:val="24"/>
              </w:rPr>
              <w:t xml:space="preserve"> (самооценка)</w:t>
            </w:r>
          </w:p>
        </w:tc>
      </w:tr>
      <w:tr w:rsidR="00883CB3" w:rsidTr="00883CB3">
        <w:tc>
          <w:tcPr>
            <w:tcW w:w="2091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1</w:t>
            </w:r>
          </w:p>
        </w:tc>
        <w:tc>
          <w:tcPr>
            <w:tcW w:w="1560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2</w:t>
            </w:r>
          </w:p>
        </w:tc>
        <w:tc>
          <w:tcPr>
            <w:tcW w:w="1560" w:type="dxa"/>
          </w:tcPr>
          <w:p w:rsidR="00883CB3" w:rsidRDefault="00883CB3" w:rsidP="00883CB3">
            <w:pPr>
              <w:ind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3</w:t>
            </w:r>
          </w:p>
        </w:tc>
        <w:tc>
          <w:tcPr>
            <w:tcW w:w="1134" w:type="dxa"/>
          </w:tcPr>
          <w:p w:rsidR="00883CB3" w:rsidRDefault="00883CB3" w:rsidP="0088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4</w:t>
            </w:r>
          </w:p>
        </w:tc>
        <w:tc>
          <w:tcPr>
            <w:tcW w:w="2126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B3" w:rsidTr="00883CB3">
        <w:tc>
          <w:tcPr>
            <w:tcW w:w="2091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6 баллов =5 (отлично)</w:t>
            </w:r>
          </w:p>
        </w:tc>
        <w:tc>
          <w:tcPr>
            <w:tcW w:w="1560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B3" w:rsidTr="00883CB3">
        <w:tc>
          <w:tcPr>
            <w:tcW w:w="2091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4 балла =4 (хорошо)</w:t>
            </w:r>
          </w:p>
        </w:tc>
        <w:tc>
          <w:tcPr>
            <w:tcW w:w="1560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CB3" w:rsidRDefault="00883CB3" w:rsidP="0034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555" w:rsidRDefault="00344555" w:rsidP="0034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D3D" w:rsidRDefault="00155D3D" w:rsidP="0034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D3D" w:rsidRDefault="00155D3D" w:rsidP="00155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D3D" w:rsidRDefault="00155D3D" w:rsidP="00155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155D3D" w:rsidRDefault="00155D3D" w:rsidP="00155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2091"/>
        <w:gridCol w:w="1560"/>
        <w:gridCol w:w="1560"/>
        <w:gridCol w:w="1560"/>
        <w:gridCol w:w="1134"/>
        <w:gridCol w:w="2126"/>
      </w:tblGrid>
      <w:tr w:rsidR="00155D3D" w:rsidTr="008641DC">
        <w:tc>
          <w:tcPr>
            <w:tcW w:w="2091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перевода</w:t>
            </w:r>
          </w:p>
        </w:tc>
        <w:tc>
          <w:tcPr>
            <w:tcW w:w="5814" w:type="dxa"/>
            <w:gridSpan w:val="4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ученика</w:t>
            </w:r>
          </w:p>
        </w:tc>
        <w:tc>
          <w:tcPr>
            <w:tcW w:w="2126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эксперта (самооценка)</w:t>
            </w:r>
          </w:p>
        </w:tc>
      </w:tr>
      <w:tr w:rsidR="00155D3D" w:rsidTr="008641DC">
        <w:tc>
          <w:tcPr>
            <w:tcW w:w="2091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1</w:t>
            </w: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2</w:t>
            </w:r>
          </w:p>
        </w:tc>
        <w:tc>
          <w:tcPr>
            <w:tcW w:w="1560" w:type="dxa"/>
          </w:tcPr>
          <w:p w:rsidR="00155D3D" w:rsidRDefault="00155D3D" w:rsidP="008641DC">
            <w:pPr>
              <w:ind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3</w:t>
            </w:r>
          </w:p>
        </w:tc>
        <w:tc>
          <w:tcPr>
            <w:tcW w:w="1134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4</w:t>
            </w:r>
          </w:p>
        </w:tc>
        <w:tc>
          <w:tcPr>
            <w:tcW w:w="2126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3D" w:rsidTr="008641DC">
        <w:tc>
          <w:tcPr>
            <w:tcW w:w="2091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6 баллов =5 (отлично)</w:t>
            </w: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3D" w:rsidTr="008641DC">
        <w:tc>
          <w:tcPr>
            <w:tcW w:w="2091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4 балла =4 (хорошо)</w:t>
            </w: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D3D" w:rsidRPr="00344555" w:rsidRDefault="00155D3D" w:rsidP="00155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D3D" w:rsidRDefault="00155D3D" w:rsidP="0034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D3D" w:rsidRDefault="00155D3D" w:rsidP="0034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D3D" w:rsidRDefault="00155D3D" w:rsidP="00155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D3D" w:rsidRDefault="00155D3D" w:rsidP="00155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155D3D" w:rsidRDefault="00155D3D" w:rsidP="00155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2091"/>
        <w:gridCol w:w="1560"/>
        <w:gridCol w:w="1560"/>
        <w:gridCol w:w="1560"/>
        <w:gridCol w:w="1134"/>
        <w:gridCol w:w="2126"/>
      </w:tblGrid>
      <w:tr w:rsidR="00155D3D" w:rsidTr="008641DC">
        <w:tc>
          <w:tcPr>
            <w:tcW w:w="2091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перевода</w:t>
            </w:r>
          </w:p>
        </w:tc>
        <w:tc>
          <w:tcPr>
            <w:tcW w:w="5814" w:type="dxa"/>
            <w:gridSpan w:val="4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ученика</w:t>
            </w:r>
          </w:p>
        </w:tc>
        <w:tc>
          <w:tcPr>
            <w:tcW w:w="2126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эксперта (самооценка)</w:t>
            </w:r>
          </w:p>
        </w:tc>
      </w:tr>
      <w:tr w:rsidR="00155D3D" w:rsidTr="008641DC">
        <w:tc>
          <w:tcPr>
            <w:tcW w:w="2091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1</w:t>
            </w: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2</w:t>
            </w:r>
          </w:p>
        </w:tc>
        <w:tc>
          <w:tcPr>
            <w:tcW w:w="1560" w:type="dxa"/>
          </w:tcPr>
          <w:p w:rsidR="00155D3D" w:rsidRDefault="00155D3D" w:rsidP="008641DC">
            <w:pPr>
              <w:ind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3</w:t>
            </w:r>
          </w:p>
        </w:tc>
        <w:tc>
          <w:tcPr>
            <w:tcW w:w="1134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4</w:t>
            </w:r>
          </w:p>
        </w:tc>
        <w:tc>
          <w:tcPr>
            <w:tcW w:w="2126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3D" w:rsidTr="008641DC">
        <w:tc>
          <w:tcPr>
            <w:tcW w:w="2091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6 баллов =5 (отлично)</w:t>
            </w: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3D" w:rsidTr="008641DC">
        <w:tc>
          <w:tcPr>
            <w:tcW w:w="2091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4 балла =4 (хорошо)</w:t>
            </w: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D3D" w:rsidRPr="00344555" w:rsidRDefault="00155D3D" w:rsidP="00155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D3D" w:rsidRDefault="00155D3D" w:rsidP="0034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D3D" w:rsidRDefault="00155D3D" w:rsidP="00155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D3D" w:rsidRDefault="00155D3D" w:rsidP="00155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155D3D" w:rsidRDefault="00155D3D" w:rsidP="00155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2091"/>
        <w:gridCol w:w="1560"/>
        <w:gridCol w:w="1560"/>
        <w:gridCol w:w="1560"/>
        <w:gridCol w:w="1134"/>
        <w:gridCol w:w="2126"/>
      </w:tblGrid>
      <w:tr w:rsidR="00155D3D" w:rsidTr="008641DC">
        <w:tc>
          <w:tcPr>
            <w:tcW w:w="2091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перевода</w:t>
            </w:r>
          </w:p>
        </w:tc>
        <w:tc>
          <w:tcPr>
            <w:tcW w:w="5814" w:type="dxa"/>
            <w:gridSpan w:val="4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ученика</w:t>
            </w:r>
          </w:p>
        </w:tc>
        <w:tc>
          <w:tcPr>
            <w:tcW w:w="2126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эксперта (самооценка)</w:t>
            </w:r>
          </w:p>
        </w:tc>
      </w:tr>
      <w:tr w:rsidR="00155D3D" w:rsidTr="008641DC">
        <w:tc>
          <w:tcPr>
            <w:tcW w:w="2091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1</w:t>
            </w: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2</w:t>
            </w:r>
          </w:p>
        </w:tc>
        <w:tc>
          <w:tcPr>
            <w:tcW w:w="1560" w:type="dxa"/>
          </w:tcPr>
          <w:p w:rsidR="00155D3D" w:rsidRDefault="00155D3D" w:rsidP="008641DC">
            <w:pPr>
              <w:ind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3</w:t>
            </w:r>
          </w:p>
        </w:tc>
        <w:tc>
          <w:tcPr>
            <w:tcW w:w="1134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4</w:t>
            </w:r>
          </w:p>
        </w:tc>
        <w:tc>
          <w:tcPr>
            <w:tcW w:w="2126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3D" w:rsidTr="008641DC">
        <w:tc>
          <w:tcPr>
            <w:tcW w:w="2091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6 баллов =5 (отлично)</w:t>
            </w: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3D" w:rsidTr="008641DC">
        <w:tc>
          <w:tcPr>
            <w:tcW w:w="2091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4 балла =4 (хорошо)</w:t>
            </w: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D3D" w:rsidRDefault="00155D3D" w:rsidP="0086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D3D" w:rsidRPr="00344555" w:rsidRDefault="00155D3D" w:rsidP="00155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D3D" w:rsidRPr="00344555" w:rsidRDefault="00155D3D" w:rsidP="00344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55D3D" w:rsidRPr="00344555" w:rsidSect="003445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AFD"/>
    <w:rsid w:val="000F50D4"/>
    <w:rsid w:val="00155D3D"/>
    <w:rsid w:val="00157B6A"/>
    <w:rsid w:val="001A7414"/>
    <w:rsid w:val="001E2402"/>
    <w:rsid w:val="00311729"/>
    <w:rsid w:val="00344555"/>
    <w:rsid w:val="003A5DAD"/>
    <w:rsid w:val="00487701"/>
    <w:rsid w:val="004E19E7"/>
    <w:rsid w:val="00601351"/>
    <w:rsid w:val="00671AFD"/>
    <w:rsid w:val="006F032B"/>
    <w:rsid w:val="00883CB3"/>
    <w:rsid w:val="009E069E"/>
    <w:rsid w:val="00A10BC7"/>
    <w:rsid w:val="00AC36A3"/>
    <w:rsid w:val="00BB651E"/>
    <w:rsid w:val="00CB07E0"/>
    <w:rsid w:val="00E7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16</cp:revision>
  <cp:lastPrinted>2016-04-18T10:53:00Z</cp:lastPrinted>
  <dcterms:created xsi:type="dcterms:W3CDTF">2016-04-18T06:58:00Z</dcterms:created>
  <dcterms:modified xsi:type="dcterms:W3CDTF">2016-04-18T11:03:00Z</dcterms:modified>
</cp:coreProperties>
</file>