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62" w:rsidRPr="008C6DDC" w:rsidRDefault="00DB4D62" w:rsidP="008C62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C6DDC">
        <w:rPr>
          <w:rFonts w:ascii="Times New Roman" w:hAnsi="Times New Roman" w:cs="Times New Roman"/>
          <w:b/>
          <w:sz w:val="32"/>
          <w:szCs w:val="32"/>
        </w:rPr>
        <w:t>Инс</w:t>
      </w:r>
      <w:r w:rsidR="008C6DDC">
        <w:rPr>
          <w:rFonts w:ascii="Times New Roman" w:hAnsi="Times New Roman" w:cs="Times New Roman"/>
          <w:b/>
          <w:sz w:val="32"/>
          <w:szCs w:val="32"/>
        </w:rPr>
        <w:t>трукция</w:t>
      </w:r>
      <w:r w:rsidRPr="008C6DDC">
        <w:rPr>
          <w:rFonts w:ascii="Times New Roman" w:hAnsi="Times New Roman" w:cs="Times New Roman"/>
          <w:b/>
          <w:sz w:val="32"/>
          <w:szCs w:val="32"/>
        </w:rPr>
        <w:t xml:space="preserve"> 1 группе</w:t>
      </w:r>
    </w:p>
    <w:p w:rsidR="00DB4D62" w:rsidRPr="008C6DDC" w:rsidRDefault="00A72CB8" w:rsidP="00DB4D6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Выбрать</w:t>
      </w:r>
      <w:r w:rsidR="00DB4D62" w:rsidRPr="008C6DDC">
        <w:rPr>
          <w:rFonts w:ascii="Times New Roman" w:hAnsi="Times New Roman" w:cs="Times New Roman"/>
          <w:sz w:val="32"/>
          <w:szCs w:val="32"/>
        </w:rPr>
        <w:t xml:space="preserve"> из статей 17, 21 Гражданского кодекса </w:t>
      </w:r>
    </w:p>
    <w:p w:rsidR="00DB4D62" w:rsidRPr="008C6DDC" w:rsidRDefault="00DB4D62" w:rsidP="00DB4D6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 xml:space="preserve">информацию о субъектах гражданского права; </w:t>
      </w:r>
    </w:p>
    <w:p w:rsidR="00DB4D62" w:rsidRPr="008C6DDC" w:rsidRDefault="00DB4D62" w:rsidP="00DB4D6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дать</w:t>
      </w:r>
      <w:r w:rsidR="00E50098" w:rsidRPr="008C6DDC">
        <w:rPr>
          <w:rFonts w:ascii="Times New Roman" w:hAnsi="Times New Roman" w:cs="Times New Roman"/>
          <w:sz w:val="32"/>
          <w:szCs w:val="32"/>
        </w:rPr>
        <w:t xml:space="preserve"> характеристики</w:t>
      </w:r>
      <w:r w:rsidRPr="008C6DDC">
        <w:rPr>
          <w:rFonts w:ascii="Times New Roman" w:hAnsi="Times New Roman" w:cs="Times New Roman"/>
          <w:sz w:val="32"/>
          <w:szCs w:val="32"/>
        </w:rPr>
        <w:t xml:space="preserve"> ф</w:t>
      </w:r>
      <w:r w:rsidR="00E50098" w:rsidRPr="008C6DDC">
        <w:rPr>
          <w:rFonts w:ascii="Times New Roman" w:hAnsi="Times New Roman" w:cs="Times New Roman"/>
          <w:sz w:val="32"/>
          <w:szCs w:val="32"/>
        </w:rPr>
        <w:t>и</w:t>
      </w:r>
      <w:r w:rsidRPr="008C6DDC">
        <w:rPr>
          <w:rFonts w:ascii="Times New Roman" w:hAnsi="Times New Roman" w:cs="Times New Roman"/>
          <w:sz w:val="32"/>
          <w:szCs w:val="32"/>
        </w:rPr>
        <w:t>зического лица</w:t>
      </w:r>
      <w:r w:rsidR="00E50098" w:rsidRPr="008C6DDC">
        <w:rPr>
          <w:rFonts w:ascii="Times New Roman" w:hAnsi="Times New Roman" w:cs="Times New Roman"/>
          <w:sz w:val="32"/>
          <w:szCs w:val="32"/>
        </w:rPr>
        <w:t>;</w:t>
      </w:r>
    </w:p>
    <w:p w:rsidR="00E50098" w:rsidRPr="008C6DDC" w:rsidRDefault="00E50098" w:rsidP="00DB4D6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определить виды дееспособности физического лица.</w:t>
      </w:r>
    </w:p>
    <w:p w:rsidR="00A72CB8" w:rsidRPr="008C6DDC" w:rsidRDefault="00B96F92" w:rsidP="00A72CB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</w:t>
      </w:r>
      <w:r w:rsidR="00E50098" w:rsidRPr="008C6DDC">
        <w:rPr>
          <w:rFonts w:ascii="Times New Roman" w:hAnsi="Times New Roman" w:cs="Times New Roman"/>
          <w:sz w:val="32"/>
          <w:szCs w:val="32"/>
        </w:rPr>
        <w:t xml:space="preserve">азместить соответствующие карточки </w:t>
      </w:r>
      <w:r w:rsidR="00A72CB8" w:rsidRPr="008C6DDC">
        <w:rPr>
          <w:rFonts w:ascii="Times New Roman" w:hAnsi="Times New Roman" w:cs="Times New Roman"/>
          <w:sz w:val="32"/>
          <w:szCs w:val="32"/>
        </w:rPr>
        <w:t>на учебной доске</w:t>
      </w:r>
    </w:p>
    <w:p w:rsidR="00A72CB8" w:rsidRDefault="00E50098" w:rsidP="00E5009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и озвучить их содержание</w:t>
      </w:r>
    </w:p>
    <w:p w:rsidR="00E50098" w:rsidRDefault="00A72CB8" w:rsidP="00E500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Во время выступления </w:t>
      </w:r>
      <w:r w:rsidR="00E50098" w:rsidRPr="008C6DDC">
        <w:rPr>
          <w:rFonts w:ascii="Times New Roman" w:hAnsi="Times New Roman" w:cs="Times New Roman"/>
          <w:sz w:val="32"/>
          <w:szCs w:val="32"/>
        </w:rPr>
        <w:t xml:space="preserve">групп каждому ученику </w:t>
      </w:r>
      <w:r w:rsidR="004F48B6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="00D10372">
        <w:rPr>
          <w:rFonts w:ascii="Times New Roman" w:hAnsi="Times New Roman" w:cs="Times New Roman"/>
          <w:sz w:val="32"/>
          <w:szCs w:val="32"/>
        </w:rPr>
        <w:t>выполнить задание</w:t>
      </w:r>
      <w:r>
        <w:rPr>
          <w:rFonts w:ascii="Times New Roman" w:hAnsi="Times New Roman" w:cs="Times New Roman"/>
          <w:sz w:val="32"/>
          <w:szCs w:val="32"/>
        </w:rPr>
        <w:t xml:space="preserve"> №1</w:t>
      </w:r>
      <w:r w:rsidR="00B96F92">
        <w:rPr>
          <w:rFonts w:ascii="Times New Roman" w:hAnsi="Times New Roman" w:cs="Times New Roman"/>
          <w:sz w:val="32"/>
          <w:szCs w:val="32"/>
        </w:rPr>
        <w:t xml:space="preserve"> в Лист</w:t>
      </w:r>
      <w:r w:rsidR="00E50098" w:rsidRPr="008C6DDC">
        <w:rPr>
          <w:rFonts w:ascii="Times New Roman" w:hAnsi="Times New Roman" w:cs="Times New Roman"/>
          <w:sz w:val="32"/>
          <w:szCs w:val="32"/>
        </w:rPr>
        <w:t xml:space="preserve"> успешности</w:t>
      </w:r>
      <w:r w:rsidR="007032FF" w:rsidRPr="008C6DDC">
        <w:rPr>
          <w:rFonts w:ascii="Times New Roman" w:hAnsi="Times New Roman" w:cs="Times New Roman"/>
          <w:sz w:val="32"/>
          <w:szCs w:val="32"/>
        </w:rPr>
        <w:t>.</w:t>
      </w:r>
    </w:p>
    <w:p w:rsidR="008C629C" w:rsidRPr="008C6DDC" w:rsidRDefault="008C629C" w:rsidP="00E500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Выставить баллы в Лист самоконтроля</w:t>
      </w:r>
    </w:p>
    <w:p w:rsidR="00F06D53" w:rsidRPr="008C6DDC" w:rsidRDefault="00F06D53" w:rsidP="00E500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6D53" w:rsidRPr="008C6DDC" w:rsidRDefault="00F06D53" w:rsidP="00F06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DDC">
        <w:rPr>
          <w:rFonts w:ascii="Times New Roman" w:hAnsi="Times New Roman" w:cs="Times New Roman"/>
          <w:b/>
          <w:sz w:val="32"/>
          <w:szCs w:val="32"/>
        </w:rPr>
        <w:t>Инструкция 2 группе</w:t>
      </w:r>
    </w:p>
    <w:p w:rsidR="00F06D53" w:rsidRPr="008C6DDC" w:rsidRDefault="00F06D53" w:rsidP="00F06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53" w:rsidRPr="008C6DDC" w:rsidRDefault="00B96F92" w:rsidP="008C6D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Выбрать</w:t>
      </w:r>
      <w:r w:rsidR="008C6DDC" w:rsidRPr="008C6DDC">
        <w:rPr>
          <w:rFonts w:ascii="Times New Roman" w:hAnsi="Times New Roman" w:cs="Times New Roman"/>
          <w:sz w:val="32"/>
          <w:szCs w:val="32"/>
        </w:rPr>
        <w:t xml:space="preserve"> из статей 2, 130, 150 Гражданского кодекса</w:t>
      </w:r>
    </w:p>
    <w:p w:rsidR="008C6DDC" w:rsidRPr="008C6DDC" w:rsidRDefault="008C6DDC" w:rsidP="008C6DD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информацию о гражданских правоотношениях;</w:t>
      </w:r>
    </w:p>
    <w:p w:rsidR="00B96F92" w:rsidRPr="00B96F92" w:rsidRDefault="008C6DDC" w:rsidP="00B96F9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дать характеристику имущественным и личным неимущественным отношениям</w:t>
      </w:r>
    </w:p>
    <w:p w:rsidR="00B96F92" w:rsidRPr="008C6DDC" w:rsidRDefault="00B96F92" w:rsidP="00B96F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</w:t>
      </w:r>
      <w:r w:rsidRPr="008C6DDC">
        <w:rPr>
          <w:rFonts w:ascii="Times New Roman" w:hAnsi="Times New Roman" w:cs="Times New Roman"/>
          <w:sz w:val="32"/>
          <w:szCs w:val="32"/>
        </w:rPr>
        <w:t>азместить соответствующие карточки на учебной доске</w:t>
      </w:r>
    </w:p>
    <w:p w:rsidR="00B96F92" w:rsidRDefault="00B96F92" w:rsidP="00B96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и озвучить их содержание</w:t>
      </w:r>
    </w:p>
    <w:p w:rsidR="00B96F92" w:rsidRPr="008C6DDC" w:rsidRDefault="00B96F92" w:rsidP="00B96F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Во время выступления </w:t>
      </w:r>
      <w:r w:rsidRPr="008C6DDC">
        <w:rPr>
          <w:rFonts w:ascii="Times New Roman" w:hAnsi="Times New Roman" w:cs="Times New Roman"/>
          <w:sz w:val="32"/>
          <w:szCs w:val="32"/>
        </w:rPr>
        <w:t xml:space="preserve"> групп каждому ученику </w:t>
      </w:r>
      <w:r w:rsidR="004F48B6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="00D10372">
        <w:rPr>
          <w:rFonts w:ascii="Times New Roman" w:hAnsi="Times New Roman" w:cs="Times New Roman"/>
          <w:sz w:val="32"/>
          <w:szCs w:val="32"/>
        </w:rPr>
        <w:t>выполнить задание</w:t>
      </w:r>
      <w:r>
        <w:rPr>
          <w:rFonts w:ascii="Times New Roman" w:hAnsi="Times New Roman" w:cs="Times New Roman"/>
          <w:sz w:val="32"/>
          <w:szCs w:val="32"/>
        </w:rPr>
        <w:t xml:space="preserve"> №1 в Лист</w:t>
      </w:r>
      <w:r w:rsidRPr="008C6DDC">
        <w:rPr>
          <w:rFonts w:ascii="Times New Roman" w:hAnsi="Times New Roman" w:cs="Times New Roman"/>
          <w:sz w:val="32"/>
          <w:szCs w:val="32"/>
        </w:rPr>
        <w:t xml:space="preserve"> успешности.</w:t>
      </w:r>
    </w:p>
    <w:p w:rsidR="008C629C" w:rsidRPr="008C6DDC" w:rsidRDefault="008C629C" w:rsidP="008C629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Выставить баллы в Лист самоконтроля</w:t>
      </w:r>
    </w:p>
    <w:p w:rsidR="008C6DDC" w:rsidRPr="008C6DDC" w:rsidRDefault="008C6DDC" w:rsidP="00B96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6DDC" w:rsidRPr="00B96F92" w:rsidRDefault="008C6DDC" w:rsidP="00B96F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6DDC" w:rsidRPr="008C6DDC" w:rsidRDefault="008C6DDC" w:rsidP="008C6D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DDC">
        <w:rPr>
          <w:rFonts w:ascii="Times New Roman" w:hAnsi="Times New Roman" w:cs="Times New Roman"/>
          <w:b/>
          <w:sz w:val="32"/>
          <w:szCs w:val="32"/>
        </w:rPr>
        <w:t>Инструкция 3 группе</w:t>
      </w:r>
    </w:p>
    <w:p w:rsidR="008C6DDC" w:rsidRPr="008C6DDC" w:rsidRDefault="008C6DDC" w:rsidP="008C6DD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4D62" w:rsidRPr="008C6DDC" w:rsidRDefault="008C6DDC" w:rsidP="008C6DD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 xml:space="preserve">1. </w:t>
      </w:r>
      <w:r w:rsidR="00B96F92">
        <w:rPr>
          <w:rFonts w:ascii="Times New Roman" w:hAnsi="Times New Roman" w:cs="Times New Roman"/>
          <w:sz w:val="32"/>
          <w:szCs w:val="32"/>
        </w:rPr>
        <w:t xml:space="preserve">Подобрать из статей 153, 420 </w:t>
      </w:r>
      <w:r w:rsidRPr="008C6DDC">
        <w:rPr>
          <w:rFonts w:ascii="Times New Roman" w:hAnsi="Times New Roman" w:cs="Times New Roman"/>
          <w:sz w:val="32"/>
          <w:szCs w:val="32"/>
        </w:rPr>
        <w:t>Гражданского кодекса</w:t>
      </w:r>
    </w:p>
    <w:p w:rsidR="008C6DDC" w:rsidRPr="008C6DDC" w:rsidRDefault="008C6DDC" w:rsidP="008C6DD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информацию о сделке и договоре</w:t>
      </w:r>
    </w:p>
    <w:p w:rsidR="008C6DDC" w:rsidRPr="008C6DDC" w:rsidRDefault="008C6DDC" w:rsidP="008C6DD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C6DDC">
        <w:rPr>
          <w:rFonts w:ascii="Times New Roman" w:hAnsi="Times New Roman" w:cs="Times New Roman"/>
          <w:sz w:val="32"/>
          <w:szCs w:val="32"/>
        </w:rPr>
        <w:t>дать характеристику различным видам договоров</w:t>
      </w:r>
    </w:p>
    <w:p w:rsidR="00B96F92" w:rsidRPr="00B96F92" w:rsidRDefault="00B96F92" w:rsidP="00B96F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B96F92">
        <w:rPr>
          <w:rFonts w:ascii="Times New Roman" w:hAnsi="Times New Roman" w:cs="Times New Roman"/>
          <w:sz w:val="32"/>
          <w:szCs w:val="32"/>
        </w:rPr>
        <w:t xml:space="preserve"> Разместить соответствующие карточки на учебной доск</w:t>
      </w:r>
      <w:r w:rsidR="004F48B6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6F92">
        <w:rPr>
          <w:rFonts w:ascii="Times New Roman" w:hAnsi="Times New Roman" w:cs="Times New Roman"/>
          <w:sz w:val="32"/>
          <w:szCs w:val="32"/>
        </w:rPr>
        <w:t>и озвучить их содержание</w:t>
      </w:r>
    </w:p>
    <w:p w:rsidR="00B96F92" w:rsidRDefault="00B96F92" w:rsidP="00B96F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6F92">
        <w:rPr>
          <w:rFonts w:ascii="Times New Roman" w:hAnsi="Times New Roman" w:cs="Times New Roman"/>
          <w:sz w:val="32"/>
          <w:szCs w:val="32"/>
        </w:rPr>
        <w:t xml:space="preserve">3. Во время выступления групп каждому ученику </w:t>
      </w:r>
      <w:r w:rsidR="004F48B6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="00D10372">
        <w:rPr>
          <w:rFonts w:ascii="Times New Roman" w:hAnsi="Times New Roman" w:cs="Times New Roman"/>
          <w:sz w:val="32"/>
          <w:szCs w:val="32"/>
        </w:rPr>
        <w:t>выполнить задание</w:t>
      </w:r>
      <w:r w:rsidRPr="00B96F92">
        <w:rPr>
          <w:rFonts w:ascii="Times New Roman" w:hAnsi="Times New Roman" w:cs="Times New Roman"/>
          <w:sz w:val="32"/>
          <w:szCs w:val="32"/>
        </w:rPr>
        <w:t xml:space="preserve"> №1</w:t>
      </w:r>
      <w:r>
        <w:rPr>
          <w:rFonts w:ascii="Times New Roman" w:hAnsi="Times New Roman" w:cs="Times New Roman"/>
          <w:sz w:val="32"/>
          <w:szCs w:val="32"/>
        </w:rPr>
        <w:t xml:space="preserve"> в Лист</w:t>
      </w:r>
      <w:r w:rsidRPr="00B96F92">
        <w:rPr>
          <w:rFonts w:ascii="Times New Roman" w:hAnsi="Times New Roman" w:cs="Times New Roman"/>
          <w:sz w:val="32"/>
          <w:szCs w:val="32"/>
        </w:rPr>
        <w:t xml:space="preserve"> успешности.</w:t>
      </w:r>
    </w:p>
    <w:p w:rsidR="008C6DDC" w:rsidRPr="008C629C" w:rsidRDefault="008C629C" w:rsidP="008C629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Выставить баллы в Лист самоконтроля</w:t>
      </w:r>
    </w:p>
    <w:p w:rsidR="00B96F92" w:rsidRPr="009555D4" w:rsidRDefault="00B96F92" w:rsidP="00955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DDC" w:rsidRDefault="009555D4" w:rsidP="009555D4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успешности</w:t>
      </w:r>
    </w:p>
    <w:p w:rsidR="001C4011" w:rsidRDefault="001C4011" w:rsidP="001C4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Pr="00300796" w:rsidRDefault="001C4011" w:rsidP="001C4011">
      <w:pPr>
        <w:spacing w:after="0"/>
        <w:jc w:val="center"/>
        <w:rPr>
          <w:rFonts w:ascii="Times New Roman" w:hAnsi="Times New Roman" w:cs="Times New Roman"/>
          <w:b/>
        </w:rPr>
      </w:pPr>
      <w:r w:rsidRPr="00300796">
        <w:rPr>
          <w:rFonts w:ascii="Times New Roman" w:hAnsi="Times New Roman" w:cs="Times New Roman"/>
          <w:b/>
        </w:rPr>
        <w:t>Задание 1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C4011" w:rsidRPr="00300796" w:rsidTr="001C4011">
        <w:tc>
          <w:tcPr>
            <w:tcW w:w="3190" w:type="dxa"/>
          </w:tcPr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3190" w:type="dxa"/>
          </w:tcPr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191" w:type="dxa"/>
          </w:tcPr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Группа 3</w:t>
            </w:r>
          </w:p>
        </w:tc>
      </w:tr>
      <w:tr w:rsidR="001C4011" w:rsidRPr="00300796" w:rsidTr="001C4011">
        <w:tc>
          <w:tcPr>
            <w:tcW w:w="3190" w:type="dxa"/>
          </w:tcPr>
          <w:p w:rsidR="001C4011" w:rsidRPr="00300796" w:rsidRDefault="007730C9" w:rsidP="001C40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субъекты</w:t>
            </w:r>
            <w:r w:rsidR="001C4011" w:rsidRPr="00300796">
              <w:rPr>
                <w:rFonts w:ascii="Times New Roman" w:hAnsi="Times New Roman" w:cs="Times New Roman"/>
              </w:rPr>
              <w:t xml:space="preserve"> гражданского права: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1.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2.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3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C4011" w:rsidRPr="00300796" w:rsidRDefault="001C4011" w:rsidP="001C401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Написать виды гражданских правоотношений: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1.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1" w:type="dxa"/>
          </w:tcPr>
          <w:p w:rsidR="001C4011" w:rsidRPr="00300796" w:rsidRDefault="001C4011" w:rsidP="001C401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Написать виды договоров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1.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2.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3.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4.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5.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6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4011" w:rsidRPr="00300796" w:rsidTr="001C4011">
        <w:tc>
          <w:tcPr>
            <w:tcW w:w="3190" w:type="dxa"/>
          </w:tcPr>
          <w:p w:rsidR="001C4011" w:rsidRPr="00300796" w:rsidRDefault="001C4011" w:rsidP="001C401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Написать виды дееспособности: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1.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2.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  <w:r w:rsidRPr="00300796">
              <w:rPr>
                <w:rFonts w:ascii="Times New Roman" w:hAnsi="Times New Roman" w:cs="Times New Roman"/>
              </w:rPr>
              <w:t>3</w:t>
            </w:r>
          </w:p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C4011" w:rsidRPr="00300796" w:rsidRDefault="001C4011" w:rsidP="001C40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4011" w:rsidRPr="001C4011" w:rsidRDefault="001C4011" w:rsidP="001C4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011" w:rsidRDefault="00300796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4C6CA3">
        <w:rPr>
          <w:rFonts w:ascii="Times New Roman" w:hAnsi="Times New Roman" w:cs="Times New Roman"/>
          <w:b/>
          <w:sz w:val="24"/>
          <w:szCs w:val="24"/>
        </w:rPr>
        <w:t xml:space="preserve"> (да – нет)</w:t>
      </w:r>
    </w:p>
    <w:p w:rsidR="004C6CA3" w:rsidRDefault="004C6CA3" w:rsidP="004C6C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4C6CA3" w:rsidRDefault="004C6CA3" w:rsidP="004C6C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4C6CA3" w:rsidRDefault="004C6CA3" w:rsidP="004C6C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4C6CA3" w:rsidRDefault="004C6CA3" w:rsidP="004C6C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4C6CA3" w:rsidRDefault="004C6CA3" w:rsidP="004C6C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8F2276" w:rsidP="00236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>
        <w:rPr>
          <w:rFonts w:ascii="Times New Roman" w:hAnsi="Times New Roman" w:cs="Times New Roman"/>
          <w:sz w:val="24"/>
          <w:szCs w:val="24"/>
        </w:rPr>
        <w:t>(устно)</w:t>
      </w:r>
    </w:p>
    <w:p w:rsidR="008F2276" w:rsidRPr="008F2276" w:rsidRDefault="008F2276" w:rsidP="008F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276" w:rsidRPr="00D460E9" w:rsidRDefault="008F2276" w:rsidP="008F2276">
      <w:pPr>
        <w:rPr>
          <w:rFonts w:ascii="Times New Roman" w:hAnsi="Times New Roman" w:cs="Times New Roman"/>
          <w:sz w:val="24"/>
          <w:szCs w:val="24"/>
        </w:rPr>
      </w:pPr>
      <w:r w:rsidRPr="00D460E9">
        <w:rPr>
          <w:rFonts w:ascii="Times New Roman" w:hAnsi="Times New Roman" w:cs="Times New Roman"/>
          <w:sz w:val="24"/>
          <w:szCs w:val="24"/>
        </w:rPr>
        <w:t>1. Какие кредитные организации были представлены?</w:t>
      </w:r>
    </w:p>
    <w:p w:rsidR="008F2276" w:rsidRPr="00D460E9" w:rsidRDefault="008F2276" w:rsidP="008F2276">
      <w:pPr>
        <w:rPr>
          <w:rFonts w:ascii="Times New Roman" w:hAnsi="Times New Roman" w:cs="Times New Roman"/>
          <w:sz w:val="24"/>
          <w:szCs w:val="24"/>
        </w:rPr>
      </w:pPr>
      <w:r w:rsidRPr="00D460E9">
        <w:rPr>
          <w:rFonts w:ascii="Times New Roman" w:hAnsi="Times New Roman" w:cs="Times New Roman"/>
          <w:sz w:val="24"/>
          <w:szCs w:val="24"/>
        </w:rPr>
        <w:t>2. Как называется вид договора, который они предлагают заключит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460E9">
        <w:rPr>
          <w:rFonts w:ascii="Times New Roman" w:hAnsi="Times New Roman" w:cs="Times New Roman"/>
          <w:sz w:val="24"/>
          <w:szCs w:val="24"/>
        </w:rPr>
        <w:t>?</w:t>
      </w:r>
    </w:p>
    <w:p w:rsidR="008F2276" w:rsidRPr="00D460E9" w:rsidRDefault="008F2276" w:rsidP="008F2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D460E9">
        <w:rPr>
          <w:rFonts w:ascii="Times New Roman" w:hAnsi="Times New Roman" w:cs="Times New Roman"/>
          <w:sz w:val="24"/>
          <w:szCs w:val="24"/>
        </w:rPr>
        <w:t>а каких условиях предлагаются займы?</w:t>
      </w: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BAF" w:rsidRDefault="00571BAF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B9" w:rsidRDefault="00340EB9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B9" w:rsidRDefault="00340EB9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B9" w:rsidRDefault="00340EB9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B9" w:rsidRDefault="00340EB9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B9" w:rsidRDefault="00340EB9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B9" w:rsidRDefault="00340EB9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BAF" w:rsidRDefault="00571BAF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BAF" w:rsidRDefault="00571BAF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самоконтроля</w:t>
      </w:r>
    </w:p>
    <w:p w:rsidR="00F40954" w:rsidRDefault="00F40954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54" w:rsidRDefault="00F40954" w:rsidP="00F40954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Выставить баллы по каждому критерию:</w:t>
      </w:r>
    </w:p>
    <w:tbl>
      <w:tblPr>
        <w:tblStyle w:val="a6"/>
        <w:tblW w:w="0" w:type="auto"/>
        <w:tblInd w:w="360" w:type="dxa"/>
        <w:tblLook w:val="04A0"/>
      </w:tblPr>
      <w:tblGrid>
        <w:gridCol w:w="396"/>
        <w:gridCol w:w="3104"/>
        <w:gridCol w:w="2021"/>
        <w:gridCol w:w="1926"/>
        <w:gridCol w:w="1764"/>
      </w:tblGrid>
      <w:tr w:rsidR="009F4AC0" w:rsidTr="009F4AC0">
        <w:tc>
          <w:tcPr>
            <w:tcW w:w="7447" w:type="dxa"/>
            <w:gridSpan w:val="4"/>
          </w:tcPr>
          <w:p w:rsidR="009F4AC0" w:rsidRPr="00C0180D" w:rsidRDefault="009F4AC0" w:rsidP="009F4AC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0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(Лист успешности)</w:t>
            </w:r>
          </w:p>
        </w:tc>
        <w:tc>
          <w:tcPr>
            <w:tcW w:w="1764" w:type="dxa"/>
          </w:tcPr>
          <w:p w:rsidR="009F4AC0" w:rsidRDefault="009F4AC0" w:rsidP="009F4AC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C0" w:rsidTr="009F4AC0">
        <w:tc>
          <w:tcPr>
            <w:tcW w:w="396" w:type="dxa"/>
          </w:tcPr>
          <w:p w:rsidR="009F4AC0" w:rsidRP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9F4AC0" w:rsidRP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  <w:r w:rsidR="00A82704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  <w:r w:rsidR="00A827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2021" w:type="dxa"/>
          </w:tcPr>
          <w:p w:rsidR="009F4AC0" w:rsidRP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1 балл – допустил ошибку</w:t>
            </w:r>
          </w:p>
        </w:tc>
        <w:tc>
          <w:tcPr>
            <w:tcW w:w="1926" w:type="dxa"/>
          </w:tcPr>
          <w:p w:rsidR="009F4AC0" w:rsidRP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2 балла – не допустил ошибку</w:t>
            </w:r>
          </w:p>
        </w:tc>
        <w:tc>
          <w:tcPr>
            <w:tcW w:w="1764" w:type="dxa"/>
          </w:tcPr>
          <w:p w:rsid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9F4AC0" w:rsidTr="009F4AC0">
        <w:tc>
          <w:tcPr>
            <w:tcW w:w="396" w:type="dxa"/>
          </w:tcPr>
          <w:p w:rsidR="009F4AC0" w:rsidRPr="009F4AC0" w:rsidRDefault="00A82704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04" w:type="dxa"/>
          </w:tcPr>
          <w:p w:rsidR="009F4AC0" w:rsidRPr="009F4AC0" w:rsidRDefault="00A82704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изложения понятий</w:t>
            </w:r>
          </w:p>
        </w:tc>
        <w:tc>
          <w:tcPr>
            <w:tcW w:w="2021" w:type="dxa"/>
          </w:tcPr>
          <w:p w:rsidR="009F4AC0" w:rsidRPr="009F4AC0" w:rsidRDefault="00A82704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понятий</w:t>
            </w:r>
          </w:p>
        </w:tc>
        <w:tc>
          <w:tcPr>
            <w:tcW w:w="1926" w:type="dxa"/>
          </w:tcPr>
          <w:p w:rsidR="009F4AC0" w:rsidRPr="009F4AC0" w:rsidRDefault="00A82704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записано от 11 до 16 понятий</w:t>
            </w:r>
          </w:p>
        </w:tc>
        <w:tc>
          <w:tcPr>
            <w:tcW w:w="1764" w:type="dxa"/>
          </w:tcPr>
          <w:p w:rsid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80D" w:rsidTr="00C22E31">
        <w:tc>
          <w:tcPr>
            <w:tcW w:w="9211" w:type="dxa"/>
            <w:gridSpan w:val="5"/>
          </w:tcPr>
          <w:p w:rsidR="00C0180D" w:rsidRDefault="00C0180D" w:rsidP="00C018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(Лист успешности)</w:t>
            </w:r>
          </w:p>
        </w:tc>
      </w:tr>
      <w:tr w:rsidR="009F4AC0" w:rsidTr="009F4AC0">
        <w:tc>
          <w:tcPr>
            <w:tcW w:w="396" w:type="dxa"/>
          </w:tcPr>
          <w:p w:rsidR="009F4AC0" w:rsidRPr="009F4AC0" w:rsidRDefault="00C0180D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4" w:type="dxa"/>
          </w:tcPr>
          <w:p w:rsidR="009F4AC0" w:rsidRPr="009F4AC0" w:rsidRDefault="00C0180D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2021" w:type="dxa"/>
          </w:tcPr>
          <w:p w:rsidR="009F4AC0" w:rsidRPr="009F4AC0" w:rsidRDefault="00C0180D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 3 правильных ответов</w:t>
            </w:r>
          </w:p>
        </w:tc>
        <w:tc>
          <w:tcPr>
            <w:tcW w:w="1926" w:type="dxa"/>
          </w:tcPr>
          <w:p w:rsidR="009F4AC0" w:rsidRPr="009F4AC0" w:rsidRDefault="00C0180D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 – 4-5 правильных ответов</w:t>
            </w:r>
          </w:p>
        </w:tc>
        <w:tc>
          <w:tcPr>
            <w:tcW w:w="1764" w:type="dxa"/>
          </w:tcPr>
          <w:p w:rsid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80D" w:rsidTr="008D152E">
        <w:tc>
          <w:tcPr>
            <w:tcW w:w="9211" w:type="dxa"/>
            <w:gridSpan w:val="5"/>
          </w:tcPr>
          <w:p w:rsidR="00C0180D" w:rsidRDefault="00C0180D" w:rsidP="00C018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вклада учащегося в обсуждении вопросов в группе</w:t>
            </w:r>
          </w:p>
        </w:tc>
      </w:tr>
      <w:tr w:rsidR="009F4AC0" w:rsidTr="009F4AC0">
        <w:tc>
          <w:tcPr>
            <w:tcW w:w="396" w:type="dxa"/>
          </w:tcPr>
          <w:p w:rsidR="009F4AC0" w:rsidRPr="009F4AC0" w:rsidRDefault="00C0180D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</w:tcPr>
          <w:p w:rsidR="009F4AC0" w:rsidRPr="009F4AC0" w:rsidRDefault="00C0180D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Помогал группе выполнять задания, высказывал мнение </w:t>
            </w:r>
            <w:r w:rsidR="00FF2DDF">
              <w:rPr>
                <w:rFonts w:ascii="Times New Roman" w:hAnsi="Times New Roman" w:cs="Times New Roman"/>
                <w:sz w:val="24"/>
                <w:szCs w:val="24"/>
              </w:rPr>
              <w:t>по существу вопросов</w:t>
            </w:r>
          </w:p>
        </w:tc>
        <w:tc>
          <w:tcPr>
            <w:tcW w:w="2021" w:type="dxa"/>
          </w:tcPr>
          <w:p w:rsidR="009F4AC0" w:rsidRPr="009F4AC0" w:rsidRDefault="00FF2DDF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иногда</w:t>
            </w:r>
          </w:p>
        </w:tc>
        <w:tc>
          <w:tcPr>
            <w:tcW w:w="1926" w:type="dxa"/>
          </w:tcPr>
          <w:p w:rsidR="009F4AC0" w:rsidRPr="009F4AC0" w:rsidRDefault="00FF2DDF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всегда</w:t>
            </w:r>
          </w:p>
        </w:tc>
        <w:tc>
          <w:tcPr>
            <w:tcW w:w="1764" w:type="dxa"/>
          </w:tcPr>
          <w:p w:rsidR="009F4AC0" w:rsidRDefault="009F4AC0" w:rsidP="009F4AC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F" w:rsidTr="00E52403">
        <w:tc>
          <w:tcPr>
            <w:tcW w:w="9211" w:type="dxa"/>
            <w:gridSpan w:val="5"/>
          </w:tcPr>
          <w:p w:rsidR="00FF2DDF" w:rsidRDefault="00FF2DDF" w:rsidP="00FF2D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учащимся собственного выступления от группы</w:t>
            </w:r>
          </w:p>
        </w:tc>
      </w:tr>
      <w:tr w:rsidR="00FF2DDF" w:rsidTr="009F4AC0">
        <w:tc>
          <w:tcPr>
            <w:tcW w:w="396" w:type="dxa"/>
          </w:tcPr>
          <w:p w:rsidR="00FF2DDF" w:rsidRPr="009F4AC0" w:rsidRDefault="00FF2DDF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</w:tcPr>
          <w:p w:rsidR="00FF2DDF" w:rsidRPr="009F4AC0" w:rsidRDefault="00FF2DDF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Выступал перед другими группами   с презентацией работы своей группы</w:t>
            </w:r>
          </w:p>
        </w:tc>
        <w:tc>
          <w:tcPr>
            <w:tcW w:w="2021" w:type="dxa"/>
          </w:tcPr>
          <w:p w:rsidR="00FF2DDF" w:rsidRPr="009F4AC0" w:rsidRDefault="00FF2DDF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иногда</w:t>
            </w:r>
          </w:p>
        </w:tc>
        <w:tc>
          <w:tcPr>
            <w:tcW w:w="1926" w:type="dxa"/>
          </w:tcPr>
          <w:p w:rsidR="00FF2DDF" w:rsidRPr="009F4AC0" w:rsidRDefault="00FF2DDF" w:rsidP="009F4A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- всегда</w:t>
            </w:r>
          </w:p>
        </w:tc>
        <w:tc>
          <w:tcPr>
            <w:tcW w:w="1764" w:type="dxa"/>
          </w:tcPr>
          <w:p w:rsidR="00FF2DDF" w:rsidRDefault="00FF2DDF" w:rsidP="009F4AC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954" w:rsidRPr="00F720A8" w:rsidRDefault="00F40954" w:rsidP="00F4095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F2DDF" w:rsidRPr="00F720A8" w:rsidRDefault="00FF2DDF" w:rsidP="00F4095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40954" w:rsidRPr="00F720A8" w:rsidRDefault="00F40954" w:rsidP="00F4095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720A8">
        <w:rPr>
          <w:rFonts w:ascii="Times New Roman" w:hAnsi="Times New Roman" w:cs="Times New Roman"/>
          <w:b/>
          <w:sz w:val="28"/>
          <w:szCs w:val="28"/>
        </w:rPr>
        <w:t>Перевести баллы в отметочную систему:</w:t>
      </w:r>
    </w:p>
    <w:p w:rsidR="00F40954" w:rsidRPr="00F720A8" w:rsidRDefault="00FF2DDF" w:rsidP="00F40954">
      <w:pPr>
        <w:rPr>
          <w:rFonts w:ascii="Times New Roman" w:hAnsi="Times New Roman" w:cs="Times New Roman"/>
          <w:sz w:val="28"/>
          <w:szCs w:val="28"/>
        </w:rPr>
      </w:pPr>
      <w:r w:rsidRPr="00F720A8">
        <w:rPr>
          <w:rFonts w:ascii="Times New Roman" w:hAnsi="Times New Roman" w:cs="Times New Roman"/>
          <w:sz w:val="28"/>
          <w:szCs w:val="28"/>
        </w:rPr>
        <w:t>10 – 9</w:t>
      </w:r>
      <w:r w:rsidR="00F40954" w:rsidRPr="00F720A8">
        <w:rPr>
          <w:rFonts w:ascii="Times New Roman" w:hAnsi="Times New Roman" w:cs="Times New Roman"/>
          <w:sz w:val="28"/>
          <w:szCs w:val="28"/>
        </w:rPr>
        <w:t xml:space="preserve"> баллов = «отлично»</w:t>
      </w:r>
    </w:p>
    <w:p w:rsidR="00F40954" w:rsidRPr="00F720A8" w:rsidRDefault="00FF2DDF" w:rsidP="00F40954">
      <w:pPr>
        <w:rPr>
          <w:rFonts w:ascii="Times New Roman" w:hAnsi="Times New Roman" w:cs="Times New Roman"/>
          <w:sz w:val="28"/>
          <w:szCs w:val="28"/>
        </w:rPr>
      </w:pPr>
      <w:r w:rsidRPr="00F720A8">
        <w:rPr>
          <w:rFonts w:ascii="Times New Roman" w:hAnsi="Times New Roman" w:cs="Times New Roman"/>
          <w:sz w:val="28"/>
          <w:szCs w:val="28"/>
        </w:rPr>
        <w:t>8 – 7</w:t>
      </w:r>
      <w:r w:rsidR="00F40954" w:rsidRPr="00F720A8">
        <w:rPr>
          <w:rFonts w:ascii="Times New Roman" w:hAnsi="Times New Roman" w:cs="Times New Roman"/>
          <w:sz w:val="28"/>
          <w:szCs w:val="28"/>
        </w:rPr>
        <w:t xml:space="preserve"> баллов = «хорошо»</w:t>
      </w:r>
    </w:p>
    <w:p w:rsidR="00F40954" w:rsidRPr="00F720A8" w:rsidRDefault="00FF2DDF" w:rsidP="00F40954">
      <w:pPr>
        <w:rPr>
          <w:rFonts w:ascii="Times New Roman" w:hAnsi="Times New Roman" w:cs="Times New Roman"/>
          <w:sz w:val="28"/>
          <w:szCs w:val="28"/>
        </w:rPr>
      </w:pPr>
      <w:r w:rsidRPr="00F720A8">
        <w:rPr>
          <w:rFonts w:ascii="Times New Roman" w:hAnsi="Times New Roman" w:cs="Times New Roman"/>
          <w:sz w:val="28"/>
          <w:szCs w:val="28"/>
        </w:rPr>
        <w:t>6– 5</w:t>
      </w:r>
      <w:r w:rsidR="00F40954" w:rsidRPr="00F720A8">
        <w:rPr>
          <w:rFonts w:ascii="Times New Roman" w:hAnsi="Times New Roman" w:cs="Times New Roman"/>
          <w:sz w:val="28"/>
          <w:szCs w:val="28"/>
        </w:rPr>
        <w:t xml:space="preserve"> балла = «удовлетворительно»</w:t>
      </w:r>
    </w:p>
    <w:p w:rsidR="00F40954" w:rsidRPr="00F720A8" w:rsidRDefault="00F40954" w:rsidP="00F40954">
      <w:pPr>
        <w:rPr>
          <w:rFonts w:ascii="Times New Roman" w:hAnsi="Times New Roman" w:cs="Times New Roman"/>
          <w:sz w:val="28"/>
          <w:szCs w:val="28"/>
        </w:rPr>
      </w:pPr>
    </w:p>
    <w:p w:rsidR="00F40954" w:rsidRPr="00F720A8" w:rsidRDefault="00F40954" w:rsidP="00F4095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40954" w:rsidRDefault="00F40954" w:rsidP="00F40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54" w:rsidRDefault="00F40954" w:rsidP="00F40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11" w:rsidRDefault="001C4011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54" w:rsidRDefault="00F40954" w:rsidP="00FF2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0954" w:rsidRDefault="00F40954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544" w:rsidRDefault="0023626D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5E1F09" w:rsidRPr="0023626D" w:rsidRDefault="005E1F09" w:rsidP="00236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26D" w:rsidRDefault="0023626D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из Гражданского Кодекса РФ.</w:t>
      </w:r>
    </w:p>
    <w:p w:rsidR="005E1F09" w:rsidRPr="005E1F09" w:rsidRDefault="005E1F09" w:rsidP="0023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991582" w:rsidRDefault="005E1F09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09">
        <w:rPr>
          <w:rFonts w:ascii="Times New Roman" w:hAnsi="Times New Roman" w:cs="Times New Roman"/>
          <w:sz w:val="24"/>
          <w:szCs w:val="24"/>
        </w:rPr>
        <w:t>Участниками регулируемых гражданским законодательством отношений являются граждане и юридические лица. В регулируемых гражданским законодательством отношениях могут участвовать также Российская Федерация, субъекты Российской Федерации и муниципальные образования</w:t>
      </w:r>
    </w:p>
    <w:p w:rsidR="005E1F09" w:rsidRDefault="005E1F09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26D" w:rsidRPr="0023626D" w:rsidRDefault="0023626D" w:rsidP="0023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D">
        <w:rPr>
          <w:rFonts w:ascii="Times New Roman" w:hAnsi="Times New Roman" w:cs="Times New Roman"/>
          <w:b/>
          <w:sz w:val="24"/>
          <w:szCs w:val="24"/>
        </w:rPr>
        <w:t>Статья 17</w:t>
      </w:r>
    </w:p>
    <w:p w:rsidR="0023626D" w:rsidRPr="0023626D" w:rsidRDefault="0023626D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26D">
        <w:rPr>
          <w:rFonts w:ascii="Times New Roman" w:hAnsi="Times New Roman" w:cs="Times New Roman"/>
          <w:sz w:val="24"/>
          <w:szCs w:val="24"/>
        </w:rPr>
        <w:t xml:space="preserve">1. Способность иметь гражданские права и </w:t>
      </w:r>
      <w:proofErr w:type="gramStart"/>
      <w:r w:rsidRPr="0023626D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23626D">
        <w:rPr>
          <w:rFonts w:ascii="Times New Roman" w:hAnsi="Times New Roman" w:cs="Times New Roman"/>
          <w:sz w:val="24"/>
          <w:szCs w:val="24"/>
        </w:rPr>
        <w:t xml:space="preserve"> (гражданская правоспособность) признается в равной мере за всеми гражданами.</w:t>
      </w:r>
    </w:p>
    <w:p w:rsidR="0023626D" w:rsidRDefault="0023626D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26D">
        <w:rPr>
          <w:rFonts w:ascii="Times New Roman" w:hAnsi="Times New Roman" w:cs="Times New Roman"/>
          <w:sz w:val="24"/>
          <w:szCs w:val="24"/>
        </w:rPr>
        <w:t>2. Правоспособность гражданина возникает в момент его рождения и прекращается смертью</w:t>
      </w:r>
    </w:p>
    <w:p w:rsidR="000D1920" w:rsidRDefault="000D1920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26D" w:rsidRPr="0023626D" w:rsidRDefault="0023626D" w:rsidP="0023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21</w:t>
      </w:r>
    </w:p>
    <w:p w:rsidR="0023626D" w:rsidRPr="0023626D" w:rsidRDefault="0023626D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26D">
        <w:rPr>
          <w:rFonts w:ascii="Times New Roman" w:hAnsi="Times New Roman" w:cs="Times New Roman"/>
          <w:sz w:val="24"/>
          <w:szCs w:val="24"/>
        </w:rPr>
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</w:t>
      </w:r>
    </w:p>
    <w:p w:rsidR="0023626D" w:rsidRPr="0023626D" w:rsidRDefault="0023626D" w:rsidP="0023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26D" w:rsidRDefault="005E1F09" w:rsidP="0023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F09">
        <w:rPr>
          <w:rFonts w:ascii="Times New Roman" w:hAnsi="Times New Roman" w:cs="Times New Roman"/>
          <w:b/>
          <w:sz w:val="24"/>
          <w:szCs w:val="24"/>
        </w:rPr>
        <w:t>Статья 28</w:t>
      </w:r>
    </w:p>
    <w:p w:rsidR="005E1F09" w:rsidRPr="005E1F09" w:rsidRDefault="005E1F09" w:rsidP="005E1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F09">
        <w:rPr>
          <w:rFonts w:ascii="Times New Roman" w:hAnsi="Times New Roman" w:cs="Times New Roman"/>
          <w:sz w:val="24"/>
          <w:szCs w:val="24"/>
        </w:rPr>
        <w:t>Малолетние</w:t>
      </w:r>
      <w:proofErr w:type="gramEnd"/>
      <w:r w:rsidRPr="005E1F09">
        <w:rPr>
          <w:rFonts w:ascii="Times New Roman" w:hAnsi="Times New Roman" w:cs="Times New Roman"/>
          <w:sz w:val="24"/>
          <w:szCs w:val="24"/>
        </w:rPr>
        <w:t xml:space="preserve"> в возрасте от шести до четырнадцати лет вправе самостоятельно совершать:</w:t>
      </w:r>
    </w:p>
    <w:p w:rsidR="005E1F09" w:rsidRPr="005E1F09" w:rsidRDefault="005E1F09" w:rsidP="005E1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09">
        <w:rPr>
          <w:rFonts w:ascii="Times New Roman" w:hAnsi="Times New Roman" w:cs="Times New Roman"/>
          <w:sz w:val="24"/>
          <w:szCs w:val="24"/>
        </w:rPr>
        <w:t>1) мелкие бытовые сделки;</w:t>
      </w:r>
    </w:p>
    <w:p w:rsidR="005E1F09" w:rsidRDefault="005E1F09" w:rsidP="005E1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09">
        <w:rPr>
          <w:rFonts w:ascii="Times New Roman" w:hAnsi="Times New Roman" w:cs="Times New Roman"/>
          <w:sz w:val="24"/>
          <w:szCs w:val="24"/>
        </w:rPr>
        <w:t>2) сделки, направленные на безвозмездное получение выгоды, не требующие нотариального удостоверения либо государственной реги</w:t>
      </w:r>
      <w:r>
        <w:rPr>
          <w:rFonts w:ascii="Times New Roman" w:hAnsi="Times New Roman" w:cs="Times New Roman"/>
          <w:sz w:val="24"/>
          <w:szCs w:val="24"/>
        </w:rPr>
        <w:t>страции</w:t>
      </w:r>
    </w:p>
    <w:p w:rsidR="005E1F09" w:rsidRDefault="005E1F09" w:rsidP="005E1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F09" w:rsidRDefault="005E1F09" w:rsidP="005E1F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26</w:t>
      </w:r>
    </w:p>
    <w:p w:rsidR="00EA44C3" w:rsidRDefault="00EA44C3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4C3">
        <w:rPr>
          <w:rFonts w:ascii="Times New Roman" w:hAnsi="Times New Roman" w:cs="Times New Roman"/>
          <w:sz w:val="24"/>
          <w:szCs w:val="24"/>
        </w:rPr>
        <w:t>Несовершеннолетние в возрасте от четырнадцати до восемнадцати лет вправе самостоятельно, без согласия родителей, усыновителей и попечителя:</w:t>
      </w:r>
    </w:p>
    <w:p w:rsidR="00EA44C3" w:rsidRPr="00EA44C3" w:rsidRDefault="00EA44C3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4C3">
        <w:rPr>
          <w:rFonts w:ascii="Times New Roman" w:hAnsi="Times New Roman" w:cs="Times New Roman"/>
          <w:sz w:val="24"/>
          <w:szCs w:val="24"/>
        </w:rPr>
        <w:t>1) распоряжаться своими заработком, стипендией и иными доходами; 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</w:t>
      </w:r>
      <w:r w:rsidR="00030967">
        <w:rPr>
          <w:rFonts w:ascii="Times New Roman" w:hAnsi="Times New Roman" w:cs="Times New Roman"/>
          <w:sz w:val="24"/>
          <w:szCs w:val="24"/>
        </w:rPr>
        <w:t>сти; 3)</w:t>
      </w:r>
      <w:r w:rsidRPr="00EA44C3">
        <w:rPr>
          <w:rFonts w:ascii="Times New Roman" w:hAnsi="Times New Roman" w:cs="Times New Roman"/>
          <w:sz w:val="24"/>
          <w:szCs w:val="24"/>
        </w:rPr>
        <w:t xml:space="preserve"> вносить вклады в кредитные орг</w:t>
      </w:r>
      <w:r w:rsidR="00030967">
        <w:rPr>
          <w:rFonts w:ascii="Times New Roman" w:hAnsi="Times New Roman" w:cs="Times New Roman"/>
          <w:sz w:val="24"/>
          <w:szCs w:val="24"/>
        </w:rPr>
        <w:t>анизации и распоряжаться ими</w:t>
      </w:r>
    </w:p>
    <w:p w:rsidR="00EA44C3" w:rsidRDefault="00EA44C3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25D" w:rsidRDefault="008A725D" w:rsidP="004E4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FB" w:rsidRDefault="004E49A0" w:rsidP="004E4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</w:t>
      </w:r>
    </w:p>
    <w:p w:rsidR="004E49A0" w:rsidRPr="004E49A0" w:rsidRDefault="004E49A0" w:rsidP="004E4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A0" w:rsidRDefault="004E49A0" w:rsidP="004E4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из Гражданского Кодекса РФ.</w:t>
      </w:r>
    </w:p>
    <w:p w:rsidR="004E49A0" w:rsidRPr="005E1F09" w:rsidRDefault="004E49A0" w:rsidP="004E4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3436FB" w:rsidRDefault="004E49A0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E49A0">
        <w:rPr>
          <w:rFonts w:ascii="Times New Roman" w:hAnsi="Times New Roman" w:cs="Times New Roman"/>
          <w:sz w:val="24"/>
          <w:szCs w:val="24"/>
        </w:rPr>
        <w:t xml:space="preserve">ражданское законодательство определяет основания возникновения и порядок осуществления </w:t>
      </w:r>
      <w:r w:rsidRPr="001B5D18">
        <w:rPr>
          <w:rFonts w:ascii="Times New Roman" w:hAnsi="Times New Roman" w:cs="Times New Roman"/>
          <w:b/>
          <w:sz w:val="24"/>
          <w:szCs w:val="24"/>
        </w:rPr>
        <w:t>права собственности</w:t>
      </w:r>
      <w:r w:rsidRPr="004E49A0">
        <w:rPr>
          <w:rFonts w:ascii="Times New Roman" w:hAnsi="Times New Roman" w:cs="Times New Roman"/>
          <w:sz w:val="24"/>
          <w:szCs w:val="24"/>
        </w:rPr>
        <w:t xml:space="preserve"> и других вещных прав, исключительных </w:t>
      </w:r>
      <w:r w:rsidRPr="001B5D18">
        <w:rPr>
          <w:rFonts w:ascii="Times New Roman" w:hAnsi="Times New Roman" w:cs="Times New Roman"/>
          <w:b/>
          <w:sz w:val="24"/>
          <w:szCs w:val="24"/>
        </w:rPr>
        <w:t>прав на результаты интеллектуальной деятельности</w:t>
      </w:r>
      <w:r w:rsidRPr="004E49A0">
        <w:rPr>
          <w:rFonts w:ascii="Times New Roman" w:hAnsi="Times New Roman" w:cs="Times New Roman"/>
          <w:sz w:val="24"/>
          <w:szCs w:val="24"/>
        </w:rPr>
        <w:t xml:space="preserve"> (интеллектуальной собственности), регулирует связанные с ними </w:t>
      </w:r>
      <w:r w:rsidRPr="001B5D18">
        <w:rPr>
          <w:rFonts w:ascii="Times New Roman" w:hAnsi="Times New Roman" w:cs="Times New Roman"/>
          <w:b/>
          <w:sz w:val="24"/>
          <w:szCs w:val="24"/>
        </w:rPr>
        <w:t>личные неимущественные отношения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Pr="00FE6947" w:rsidRDefault="00FE6947" w:rsidP="00EA4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47">
        <w:rPr>
          <w:rFonts w:ascii="Times New Roman" w:hAnsi="Times New Roman" w:cs="Times New Roman"/>
          <w:b/>
          <w:sz w:val="24"/>
          <w:szCs w:val="24"/>
        </w:rPr>
        <w:t>Статья 130</w:t>
      </w:r>
    </w:p>
    <w:p w:rsidR="00427248" w:rsidRDefault="00427248" w:rsidP="00427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27248">
        <w:rPr>
          <w:rFonts w:ascii="Times New Roman" w:hAnsi="Times New Roman" w:cs="Times New Roman"/>
          <w:b/>
          <w:sz w:val="24"/>
          <w:szCs w:val="24"/>
        </w:rPr>
        <w:t>имущественным отношениям</w:t>
      </w:r>
      <w:r>
        <w:rPr>
          <w:rFonts w:ascii="Times New Roman" w:hAnsi="Times New Roman" w:cs="Times New Roman"/>
          <w:sz w:val="24"/>
          <w:szCs w:val="24"/>
        </w:rPr>
        <w:t xml:space="preserve"> относятся владение, распоряжение, пользование </w:t>
      </w:r>
      <w:r w:rsidRPr="00427248">
        <w:rPr>
          <w:rFonts w:ascii="Times New Roman" w:hAnsi="Times New Roman" w:cs="Times New Roman"/>
          <w:sz w:val="24"/>
          <w:szCs w:val="24"/>
        </w:rPr>
        <w:t>недвижимым</w:t>
      </w:r>
      <w:r>
        <w:rPr>
          <w:rFonts w:ascii="Times New Roman" w:hAnsi="Times New Roman" w:cs="Times New Roman"/>
          <w:sz w:val="24"/>
          <w:szCs w:val="24"/>
        </w:rPr>
        <w:t>и вещам (участки, недра, здания, сооружения</w:t>
      </w:r>
      <w:r w:rsidRPr="004272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также движимым имуществом (деньги, ценные бумаги).</w:t>
      </w:r>
      <w:proofErr w:type="gramEnd"/>
    </w:p>
    <w:p w:rsidR="00427248" w:rsidRDefault="00427248" w:rsidP="00427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Pr="00427248" w:rsidRDefault="00427248" w:rsidP="00427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150</w:t>
      </w: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48" w:rsidRPr="00427248" w:rsidRDefault="00427248" w:rsidP="00427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248">
        <w:rPr>
          <w:rFonts w:ascii="Times New Roman" w:hAnsi="Times New Roman" w:cs="Times New Roman"/>
          <w:sz w:val="24"/>
          <w:szCs w:val="24"/>
        </w:rPr>
        <w:t>Жизнь и здоровье, достоинство личности, личная неприкосновенность, честь и доброе имя, деловая репутация, неприкосновенность частной жизни, неприкосновенность жилища, личная и семейная тайна, свобода передвижения, свобода выбора места пребывания и жительства, имя гражданина, авторство, иные нематериальные блага, принадлежащие гражданину от рождения или в силу закона, неотчуждаем</w:t>
      </w:r>
      <w:r>
        <w:rPr>
          <w:rFonts w:ascii="Times New Roman" w:hAnsi="Times New Roman" w:cs="Times New Roman"/>
          <w:sz w:val="24"/>
          <w:szCs w:val="24"/>
        </w:rPr>
        <w:t xml:space="preserve">ы и непередаваемы иным способом  относится к </w:t>
      </w:r>
      <w:r w:rsidRPr="00427248">
        <w:rPr>
          <w:rFonts w:ascii="Times New Roman" w:hAnsi="Times New Roman" w:cs="Times New Roman"/>
          <w:b/>
          <w:sz w:val="24"/>
          <w:szCs w:val="24"/>
        </w:rPr>
        <w:t>личным неимущественным отношениям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27248" w:rsidRPr="00427248" w:rsidRDefault="00427248" w:rsidP="00427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48" w:rsidRPr="008A725D" w:rsidRDefault="008A725D" w:rsidP="008A7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3</w:t>
      </w:r>
    </w:p>
    <w:p w:rsidR="008A725D" w:rsidRDefault="008A725D" w:rsidP="008A7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из Гражданского Кодекса РФ.</w:t>
      </w:r>
    </w:p>
    <w:p w:rsidR="003436FB" w:rsidRPr="008A725D" w:rsidRDefault="008A725D" w:rsidP="00EA4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153</w:t>
      </w:r>
    </w:p>
    <w:p w:rsidR="003436FB" w:rsidRDefault="008A725D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25D">
        <w:rPr>
          <w:rFonts w:ascii="Times New Roman" w:hAnsi="Times New Roman" w:cs="Times New Roman"/>
          <w:sz w:val="24"/>
          <w:szCs w:val="24"/>
        </w:rPr>
        <w:t>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3436FB" w:rsidRDefault="003436FB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934" w:rsidRPr="00367934" w:rsidRDefault="00367934" w:rsidP="00EA4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420</w:t>
      </w:r>
    </w:p>
    <w:p w:rsidR="00367934" w:rsidRPr="00367934" w:rsidRDefault="00367934" w:rsidP="00367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 признается сделка</w:t>
      </w:r>
      <w:r w:rsidRPr="00367934">
        <w:rPr>
          <w:rFonts w:ascii="Times New Roman" w:hAnsi="Times New Roman" w:cs="Times New Roman"/>
          <w:sz w:val="24"/>
          <w:szCs w:val="24"/>
        </w:rPr>
        <w:t xml:space="preserve"> двух или нескольких лиц об установлении, изменении или прекращении гражданских прав и обязанностей.</w:t>
      </w:r>
    </w:p>
    <w:p w:rsidR="00367934" w:rsidRPr="00367934" w:rsidRDefault="00367934" w:rsidP="00367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6FB" w:rsidRDefault="00367934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договоров: </w:t>
      </w:r>
    </w:p>
    <w:p w:rsidR="003436FB" w:rsidRDefault="0014576A" w:rsidP="00145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4576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76A">
        <w:rPr>
          <w:rFonts w:ascii="Times New Roman" w:hAnsi="Times New Roman" w:cs="Times New Roman"/>
          <w:sz w:val="24"/>
          <w:szCs w:val="24"/>
        </w:rPr>
        <w:t xml:space="preserve">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сумму.</w:t>
      </w:r>
    </w:p>
    <w:p w:rsidR="003436FB" w:rsidRDefault="0014576A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576A">
        <w:rPr>
          <w:rFonts w:ascii="Times New Roman" w:hAnsi="Times New Roman" w:cs="Times New Roman"/>
          <w:b/>
          <w:sz w:val="24"/>
          <w:szCs w:val="24"/>
        </w:rPr>
        <w:t>По договору дарения</w:t>
      </w:r>
      <w:r w:rsidRPr="0014576A">
        <w:rPr>
          <w:rFonts w:ascii="Times New Roman" w:hAnsi="Times New Roman" w:cs="Times New Roman"/>
          <w:sz w:val="24"/>
          <w:szCs w:val="24"/>
        </w:rPr>
        <w:t xml:space="preserve">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3436FB" w:rsidRDefault="0014576A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576A">
        <w:rPr>
          <w:rFonts w:ascii="Times New Roman" w:hAnsi="Times New Roman" w:cs="Times New Roman"/>
          <w:b/>
          <w:sz w:val="24"/>
          <w:szCs w:val="24"/>
        </w:rPr>
        <w:t>По договору аренды</w:t>
      </w:r>
      <w:r w:rsidRPr="0014576A">
        <w:rPr>
          <w:rFonts w:ascii="Times New Roman" w:hAnsi="Times New Roman" w:cs="Times New Roman"/>
          <w:sz w:val="24"/>
          <w:szCs w:val="24"/>
        </w:rPr>
        <w:t xml:space="preserve"> аренд</w:t>
      </w:r>
      <w:r>
        <w:rPr>
          <w:rFonts w:ascii="Times New Roman" w:hAnsi="Times New Roman" w:cs="Times New Roman"/>
          <w:sz w:val="24"/>
          <w:szCs w:val="24"/>
        </w:rPr>
        <w:t>одатель</w:t>
      </w:r>
      <w:r w:rsidRPr="0014576A">
        <w:rPr>
          <w:rFonts w:ascii="Times New Roman" w:hAnsi="Times New Roman" w:cs="Times New Roman"/>
          <w:sz w:val="24"/>
          <w:szCs w:val="24"/>
        </w:rPr>
        <w:t xml:space="preserve"> обязуется пред</w:t>
      </w:r>
      <w:r>
        <w:rPr>
          <w:rFonts w:ascii="Times New Roman" w:hAnsi="Times New Roman" w:cs="Times New Roman"/>
          <w:sz w:val="24"/>
          <w:szCs w:val="24"/>
        </w:rPr>
        <w:t>оставить арендатору</w:t>
      </w:r>
      <w:r w:rsidRPr="0014576A">
        <w:rPr>
          <w:rFonts w:ascii="Times New Roman" w:hAnsi="Times New Roman" w:cs="Times New Roman"/>
          <w:sz w:val="24"/>
          <w:szCs w:val="24"/>
        </w:rPr>
        <w:t xml:space="preserve"> имущество за плату во временное владение и пользование или во временное пользование.</w:t>
      </w:r>
    </w:p>
    <w:p w:rsidR="003436FB" w:rsidRDefault="002D1627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D1627">
        <w:rPr>
          <w:rFonts w:ascii="Times New Roman" w:hAnsi="Times New Roman" w:cs="Times New Roman"/>
          <w:b/>
          <w:sz w:val="24"/>
          <w:szCs w:val="24"/>
        </w:rPr>
        <w:t>По договору хранения</w:t>
      </w:r>
      <w:r>
        <w:rPr>
          <w:rFonts w:ascii="Times New Roman" w:hAnsi="Times New Roman" w:cs="Times New Roman"/>
          <w:sz w:val="24"/>
          <w:szCs w:val="24"/>
        </w:rPr>
        <w:t xml:space="preserve"> одна сторона</w:t>
      </w:r>
      <w:r w:rsidRPr="002D1627">
        <w:rPr>
          <w:rFonts w:ascii="Times New Roman" w:hAnsi="Times New Roman" w:cs="Times New Roman"/>
          <w:sz w:val="24"/>
          <w:szCs w:val="24"/>
        </w:rPr>
        <w:t xml:space="preserve"> обязуется хранить вещь,  переданную ей </w:t>
      </w:r>
      <w:r>
        <w:rPr>
          <w:rFonts w:ascii="Times New Roman" w:hAnsi="Times New Roman" w:cs="Times New Roman"/>
          <w:sz w:val="24"/>
          <w:szCs w:val="24"/>
        </w:rPr>
        <w:t>другой стороной</w:t>
      </w:r>
      <w:r w:rsidRPr="002D1627">
        <w:rPr>
          <w:rFonts w:ascii="Times New Roman" w:hAnsi="Times New Roman" w:cs="Times New Roman"/>
          <w:sz w:val="24"/>
          <w:szCs w:val="24"/>
        </w:rPr>
        <w:t>, и возвратить эту вещь в  сохранности</w:t>
      </w:r>
    </w:p>
    <w:p w:rsidR="002D1627" w:rsidRDefault="002D1627" w:rsidP="00EA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D1627">
        <w:rPr>
          <w:rFonts w:ascii="Times New Roman" w:hAnsi="Times New Roman" w:cs="Times New Roman"/>
          <w:b/>
          <w:sz w:val="24"/>
          <w:szCs w:val="24"/>
        </w:rPr>
        <w:t>По договору займа</w:t>
      </w:r>
      <w:r w:rsidRPr="002D1627">
        <w:rPr>
          <w:rFonts w:ascii="Times New Roman" w:hAnsi="Times New Roman" w:cs="Times New Roman"/>
          <w:sz w:val="24"/>
          <w:szCs w:val="24"/>
        </w:rPr>
        <w:t xml:space="preserve"> одна сто</w:t>
      </w:r>
      <w:r>
        <w:rPr>
          <w:rFonts w:ascii="Times New Roman" w:hAnsi="Times New Roman" w:cs="Times New Roman"/>
          <w:sz w:val="24"/>
          <w:szCs w:val="24"/>
        </w:rPr>
        <w:t>рона</w:t>
      </w:r>
      <w:r w:rsidRPr="002D1627">
        <w:rPr>
          <w:rFonts w:ascii="Times New Roman" w:hAnsi="Times New Roman" w:cs="Times New Roman"/>
          <w:sz w:val="24"/>
          <w:szCs w:val="24"/>
        </w:rPr>
        <w:t xml:space="preserve"> передает в собственность другой стороне (зае</w:t>
      </w:r>
      <w:r>
        <w:rPr>
          <w:rFonts w:ascii="Times New Roman" w:hAnsi="Times New Roman" w:cs="Times New Roman"/>
          <w:sz w:val="24"/>
          <w:szCs w:val="24"/>
        </w:rPr>
        <w:t>мщику) деньги или другие вещи,</w:t>
      </w:r>
      <w:r w:rsidRPr="002D1627">
        <w:rPr>
          <w:rFonts w:ascii="Times New Roman" w:hAnsi="Times New Roman" w:cs="Times New Roman"/>
          <w:sz w:val="24"/>
          <w:szCs w:val="24"/>
        </w:rPr>
        <w:t xml:space="preserve"> а заемщик </w:t>
      </w:r>
      <w:r>
        <w:rPr>
          <w:rFonts w:ascii="Times New Roman" w:hAnsi="Times New Roman" w:cs="Times New Roman"/>
          <w:sz w:val="24"/>
          <w:szCs w:val="24"/>
        </w:rPr>
        <w:t xml:space="preserve">обязуется возвратить займодавцу </w:t>
      </w:r>
      <w:r w:rsidRPr="002D1627">
        <w:rPr>
          <w:rFonts w:ascii="Times New Roman" w:hAnsi="Times New Roman" w:cs="Times New Roman"/>
          <w:sz w:val="24"/>
          <w:szCs w:val="24"/>
        </w:rPr>
        <w:t>такую же сумму денег (сумму займа) или равное количество других полученных им вещей того же рода и качества.</w:t>
      </w:r>
    </w:p>
    <w:sectPr w:rsidR="002D1627" w:rsidSect="00D4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DA"/>
    <w:multiLevelType w:val="hybridMultilevel"/>
    <w:tmpl w:val="48BEF4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922"/>
    <w:multiLevelType w:val="hybridMultilevel"/>
    <w:tmpl w:val="6AE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6E72"/>
    <w:multiLevelType w:val="hybridMultilevel"/>
    <w:tmpl w:val="9FEA45D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3D95"/>
    <w:multiLevelType w:val="hybridMultilevel"/>
    <w:tmpl w:val="6A82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55D25"/>
    <w:multiLevelType w:val="hybridMultilevel"/>
    <w:tmpl w:val="D7BA96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D13D3"/>
    <w:multiLevelType w:val="hybridMultilevel"/>
    <w:tmpl w:val="377855D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007622"/>
    <w:multiLevelType w:val="hybridMultilevel"/>
    <w:tmpl w:val="D7BA96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9255C"/>
    <w:multiLevelType w:val="hybridMultilevel"/>
    <w:tmpl w:val="E752DF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7934"/>
    <w:multiLevelType w:val="hybridMultilevel"/>
    <w:tmpl w:val="32BC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6D"/>
    <w:rsid w:val="00030967"/>
    <w:rsid w:val="000D1920"/>
    <w:rsid w:val="0014576A"/>
    <w:rsid w:val="001B5D18"/>
    <w:rsid w:val="001C4011"/>
    <w:rsid w:val="0023626D"/>
    <w:rsid w:val="002D1627"/>
    <w:rsid w:val="00300796"/>
    <w:rsid w:val="00340EB9"/>
    <w:rsid w:val="003436FB"/>
    <w:rsid w:val="00367934"/>
    <w:rsid w:val="00427248"/>
    <w:rsid w:val="004C6CA3"/>
    <w:rsid w:val="004E49A0"/>
    <w:rsid w:val="004E6D2C"/>
    <w:rsid w:val="004F48B6"/>
    <w:rsid w:val="00536878"/>
    <w:rsid w:val="00571BAF"/>
    <w:rsid w:val="005735FE"/>
    <w:rsid w:val="005E1F09"/>
    <w:rsid w:val="00635C45"/>
    <w:rsid w:val="006D1AE7"/>
    <w:rsid w:val="007032FF"/>
    <w:rsid w:val="007730C9"/>
    <w:rsid w:val="008A725D"/>
    <w:rsid w:val="008B5D1A"/>
    <w:rsid w:val="008C629C"/>
    <w:rsid w:val="008C6DDC"/>
    <w:rsid w:val="008F2276"/>
    <w:rsid w:val="00904F09"/>
    <w:rsid w:val="009555D4"/>
    <w:rsid w:val="00991582"/>
    <w:rsid w:val="00991DFC"/>
    <w:rsid w:val="009F4AC0"/>
    <w:rsid w:val="009F5EAD"/>
    <w:rsid w:val="00A42C7B"/>
    <w:rsid w:val="00A72CB8"/>
    <w:rsid w:val="00A82704"/>
    <w:rsid w:val="00B96F92"/>
    <w:rsid w:val="00BF63D5"/>
    <w:rsid w:val="00C0180D"/>
    <w:rsid w:val="00D10372"/>
    <w:rsid w:val="00D43560"/>
    <w:rsid w:val="00DB4D62"/>
    <w:rsid w:val="00E50098"/>
    <w:rsid w:val="00EA44C3"/>
    <w:rsid w:val="00F06D53"/>
    <w:rsid w:val="00F21A69"/>
    <w:rsid w:val="00F40954"/>
    <w:rsid w:val="00F720A8"/>
    <w:rsid w:val="00F76FD5"/>
    <w:rsid w:val="00F81544"/>
    <w:rsid w:val="00F945EE"/>
    <w:rsid w:val="00FE6947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5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D62"/>
    <w:pPr>
      <w:ind w:left="720"/>
      <w:contextualSpacing/>
    </w:pPr>
  </w:style>
  <w:style w:type="table" w:styleId="a6">
    <w:name w:val="Table Grid"/>
    <w:basedOn w:val="a1"/>
    <w:uiPriority w:val="59"/>
    <w:rsid w:val="001C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830C6-A778-4537-9623-FAE9863E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Tatyana</cp:lastModifiedBy>
  <cp:revision>46</cp:revision>
  <cp:lastPrinted>2016-04-28T01:15:00Z</cp:lastPrinted>
  <dcterms:created xsi:type="dcterms:W3CDTF">2016-04-24T11:16:00Z</dcterms:created>
  <dcterms:modified xsi:type="dcterms:W3CDTF">2016-04-28T01:22:00Z</dcterms:modified>
</cp:coreProperties>
</file>