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2" w:rsidRDefault="00A27712" w:rsidP="00A2771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40"/>
          <w:szCs w:val="40"/>
        </w:rPr>
      </w:pPr>
      <w:r w:rsidRPr="00A27712">
        <w:rPr>
          <w:rStyle w:val="c1"/>
          <w:b/>
          <w:i/>
          <w:color w:val="000000"/>
          <w:sz w:val="40"/>
          <w:szCs w:val="40"/>
        </w:rPr>
        <w:t xml:space="preserve">Роль дополнительного образования </w:t>
      </w:r>
    </w:p>
    <w:p w:rsidR="00A27712" w:rsidRDefault="00A27712" w:rsidP="00A2771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40"/>
          <w:szCs w:val="40"/>
        </w:rPr>
      </w:pPr>
      <w:r w:rsidRPr="00A27712">
        <w:rPr>
          <w:rStyle w:val="c1"/>
          <w:b/>
          <w:i/>
          <w:color w:val="000000"/>
          <w:sz w:val="40"/>
          <w:szCs w:val="40"/>
        </w:rPr>
        <w:t> в условиях детского дома</w:t>
      </w:r>
    </w:p>
    <w:p w:rsidR="00A27712" w:rsidRPr="00A27712" w:rsidRDefault="00A27712" w:rsidP="00A2771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условиях общеобразовательного учреждения дополнительное образование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способностями. Дополнительное образование детей увеличивает пространство, в котором дети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Другая важная особенность дополнительного образования детей – его воспитательная доминанта, поскольку именно в сфере свободного выбора видов деятельности можно рассчитывать на «незаметное», а значит и более эффективное воспитание. В процессе совместной творческой деятельности взрослого и ребенка происходит развитие нравственных качеств личности. Поэтому так важно, обращаясь к конкретным образовательным задачам, развивая определенные навыки, помнить о приоритетности воспитания. 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и определяет во многом успешность развития дополнительного образования детей в целом и тем более в условиях общеобразовательного учреждения.</w:t>
      </w:r>
    </w:p>
    <w:p w:rsidR="00A27712" w:rsidRDefault="00A27712" w:rsidP="00A277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Сложившаяся система дополнительного образования в нашем детском доме отвечает интересам и запросам любого воспитанника. Каждый ребенок может найти применение своей фантазии, творчеству, выбрать свой путь развития. Творческие программы педагогов дополнительного образования нацелены не только на развитие творческих способностей воспитанников, но и на внутренние изменения в их сознании и самооценки. Применение разных форм по данным программам позволило объединить в сотворчество детей с разными индивидуальными возможностями, в том числе детей, склонных к асоциальным формам поведения. Это помогает в осуществлении комплексного подхода в профилактике правонарушений среди воспитанников.</w:t>
      </w:r>
    </w:p>
    <w:p w:rsidR="00A27712" w:rsidRDefault="00A27712" w:rsidP="00A277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дополнительного образования в нашем детском доме: создание условий для развития творческой индивидуальности воспитанников на основе их интересов, потребностей и потенциальных возможностей, условий для самореализации и </w:t>
      </w:r>
      <w:proofErr w:type="spellStart"/>
      <w:r>
        <w:rPr>
          <w:rStyle w:val="c1"/>
          <w:color w:val="000000"/>
          <w:sz w:val="28"/>
          <w:szCs w:val="28"/>
        </w:rPr>
        <w:t>самоактуализации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A27712" w:rsidRP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A27712">
        <w:rPr>
          <w:rStyle w:val="c1"/>
          <w:i/>
          <w:color w:val="000000"/>
          <w:sz w:val="28"/>
          <w:szCs w:val="28"/>
          <w:u w:val="single"/>
        </w:rPr>
        <w:t>Задачи:</w:t>
      </w:r>
    </w:p>
    <w:p w:rsidR="00A27712" w:rsidRDefault="00A27712" w:rsidP="00A2771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Выявление интересов, способностей, склонностей, возможностей воспитанников к различным видам деятельности;</w:t>
      </w:r>
    </w:p>
    <w:p w:rsidR="00A27712" w:rsidRDefault="00A27712" w:rsidP="00A2771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Оказание помощи в выборе кружка, секции;</w:t>
      </w:r>
    </w:p>
    <w:p w:rsidR="00A27712" w:rsidRDefault="00A27712" w:rsidP="00A2771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Формирование системы знаний, умений, навыков в избранном направлении деятельности;</w:t>
      </w:r>
    </w:p>
    <w:p w:rsidR="00A27712" w:rsidRDefault="00A27712" w:rsidP="00A2771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Развитие творческих способностей;</w:t>
      </w:r>
    </w:p>
    <w:p w:rsidR="00A27712" w:rsidRDefault="00A27712" w:rsidP="00A2771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Создание необходимых условий для реализации приобретенных знаний, умений, навыков (участие в выставках, ярмарках, благотворительная деятельность, обмен опытом).</w:t>
      </w:r>
    </w:p>
    <w:p w:rsidR="00A27712" w:rsidRDefault="00A27712" w:rsidP="00A27712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нашем детском доме дополнительное образование осуществляется в следующих направлениях: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-  театрализованная деятельность;</w:t>
      </w:r>
    </w:p>
    <w:p w:rsid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Деятельность театральной студии определяется необходимостью успешной социализации детей- сирот и детей, оставшихся без попечения родителей в современном обществе, их жизненным и профессиональным самоопределением, продуктивным освоением социальных ролей в широком диапазоне, направлена на развитие коммуникативных навыков, способствует удовлетворению потребности ребёнка в самовыражении, позволяет реализовать накопленный физический и эмоциональный потенциал.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- музыкально-эстетическая деятельность;</w:t>
      </w:r>
    </w:p>
    <w:p w:rsid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способствует развитию эмоциональных и интеллектуальных сторон личности, развитию ее творческих способностей, фантазии, воображения, ориентирует ценностные идеалы, поведение человека, тем самым специфически воспитывает его.</w:t>
      </w:r>
    </w:p>
    <w:p w:rsid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работы по данному направлению - разностороннее развитие личности ребенка средствами музыкального искусства, формирование личности ребенка через приобщение к мировой и народной культуре, музыкальному и песенному творчеству, воспитание художественного вкуса и творческого воображения,  развитие музыкально-творческих способностей воспитанников.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- домоводство;</w:t>
      </w:r>
    </w:p>
    <w:p w:rsid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Домоводство – </w:t>
      </w:r>
      <w:proofErr w:type="gramStart"/>
      <w:r>
        <w:rPr>
          <w:rStyle w:val="c1"/>
          <w:color w:val="000000"/>
          <w:sz w:val="28"/>
          <w:szCs w:val="28"/>
        </w:rPr>
        <w:t>искусство  ведения</w:t>
      </w:r>
      <w:proofErr w:type="gramEnd"/>
      <w:r>
        <w:rPr>
          <w:rStyle w:val="c1"/>
          <w:color w:val="000000"/>
          <w:sz w:val="28"/>
          <w:szCs w:val="28"/>
        </w:rPr>
        <w:t xml:space="preserve"> хозяйства. И пусть не каждый день приходится готовить или мыть посуду, вязать или штопать. Для наших воспитанников такой опыт очень важен.  Занятия по этому направлению воспитанники посещают с большим удовольствием. На занятиях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 по домоводству, ребята учатся рукодельничать: вязать как </w:t>
      </w:r>
      <w:proofErr w:type="gramStart"/>
      <w:r>
        <w:rPr>
          <w:rStyle w:val="c1"/>
          <w:color w:val="000000"/>
          <w:sz w:val="28"/>
          <w:szCs w:val="28"/>
        </w:rPr>
        <w:t>крючком</w:t>
      </w:r>
      <w:proofErr w:type="gramEnd"/>
      <w:r>
        <w:rPr>
          <w:rStyle w:val="c1"/>
          <w:color w:val="000000"/>
          <w:sz w:val="28"/>
          <w:szCs w:val="28"/>
        </w:rPr>
        <w:t xml:space="preserve"> так и спицами, шить на швейной машинке, делать своими руками из различных материалов красивые вещицы для интерьера, словом, учатся как с пользой и удовольствием не только проводить свое свободное время, ну и оформить свою жизнь.</w:t>
      </w:r>
    </w:p>
    <w:p w:rsidR="00A27712" w:rsidRDefault="00A27712" w:rsidP="00A27712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  <w:u w:val="single"/>
        </w:rPr>
        <w:t>п</w:t>
      </w:r>
      <w:proofErr w:type="gramEnd"/>
      <w:r>
        <w:rPr>
          <w:rStyle w:val="c1"/>
          <w:color w:val="000000"/>
          <w:sz w:val="28"/>
          <w:szCs w:val="28"/>
          <w:u w:val="single"/>
        </w:rPr>
        <w:t>рикладное искусство;</w:t>
      </w:r>
    </w:p>
    <w:p w:rsid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Приобщение детей к декоративно- прикладному искусству, включение их в активную творческую деятельность помогает становлению процесса социальной адаптации. При проведении занятий создаются благоприятные условия для разрешения проблем личностного развития детей-сирот: развивается эмоциональная сфера ребенка, снижается уровень тревожности, формируются инициатива, умственная активность, самостоятельность, любознательность.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Мастерская прикладного искусства распахивает двери </w:t>
      </w:r>
      <w:r>
        <w:rPr>
          <w:rStyle w:val="c1"/>
          <w:color w:val="000000"/>
          <w:sz w:val="28"/>
          <w:szCs w:val="28"/>
        </w:rPr>
        <w:lastRenderedPageBreak/>
        <w:t>всем воспитанникам детского дома желающим научиться делать красоту своими руками.  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Большое внимание в детском доме  уделяется физкультуре и спорту. Занимаясь в спортивных кружках и секциях, ребята обогащаются как духовно, так и физически.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физическое развитие</w:t>
      </w:r>
    </w:p>
    <w:p w:rsidR="00A27712" w:rsidRDefault="00A27712" w:rsidP="00A2771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Целью физического воспитания является содействие всестороннему развитию личности. Установка на всестороннее развитие личности предполагает овладение школьниками </w:t>
      </w:r>
      <w:proofErr w:type="gramStart"/>
      <w:r>
        <w:rPr>
          <w:rStyle w:val="c1"/>
          <w:color w:val="000000"/>
          <w:sz w:val="28"/>
          <w:szCs w:val="28"/>
        </w:rPr>
        <w:t>основами физической культуры, слагаемыми которой являются</w:t>
      </w:r>
      <w:proofErr w:type="gramEnd"/>
      <w:r>
        <w:rPr>
          <w:rStyle w:val="c1"/>
          <w:color w:val="000000"/>
          <w:sz w:val="28"/>
          <w:szCs w:val="28"/>
        </w:rPr>
        <w:t>: крепкое здоровье, хорошее физическое развитие, оптимальный уровень двигательных способностей, знания в области физической культуры, мотивы и умения осуществлять физкультурно-оздоровительную и спортивную деятельность.</w:t>
      </w:r>
    </w:p>
    <w:p w:rsidR="00A27712" w:rsidRDefault="00A27712" w:rsidP="00A2771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Посещение детьми занятий дополнительного образования  происходит в соответствии с расписанием и составляет сто процентную занятость воспитанников. В течение учебного года специалисты </w:t>
      </w:r>
      <w:proofErr w:type="gramStart"/>
      <w:r>
        <w:rPr>
          <w:rStyle w:val="c1"/>
          <w:color w:val="000000"/>
          <w:sz w:val="28"/>
          <w:szCs w:val="28"/>
        </w:rPr>
        <w:t>отчитываются о</w:t>
      </w:r>
      <w:proofErr w:type="gramEnd"/>
      <w:r>
        <w:rPr>
          <w:rStyle w:val="c1"/>
          <w:color w:val="000000"/>
          <w:sz w:val="28"/>
          <w:szCs w:val="28"/>
        </w:rPr>
        <w:t xml:space="preserve"> проделанной работе, показывая свои результаты на выставках, соревнованиях, конкурсах.</w:t>
      </w:r>
    </w:p>
    <w:p w:rsidR="00A27712" w:rsidRDefault="00A27712" w:rsidP="00A277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воспитанники детского дома в системе дополнительного образования имеют возможность осознать себя, находят удовлетворение потребности в разных видах деятельности: в спорте, в ведении хозяйства, в изготовлении поделок и т.д.</w:t>
      </w:r>
    </w:p>
    <w:p w:rsidR="00A27712" w:rsidRDefault="00A27712" w:rsidP="00A277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воспитанников есть свобода выбора и это выражается в наборе кружков и секций, целью которых служит подготовка воспитанников к дальнейшей жизни.</w:t>
      </w:r>
    </w:p>
    <w:sectPr w:rsidR="00A27712" w:rsidSect="00DD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136"/>
    <w:rsid w:val="000A3136"/>
    <w:rsid w:val="00167FD0"/>
    <w:rsid w:val="00A24208"/>
    <w:rsid w:val="00A27712"/>
    <w:rsid w:val="00DD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36"/>
    <w:pPr>
      <w:spacing w:after="0" w:line="240" w:lineRule="auto"/>
    </w:pPr>
  </w:style>
  <w:style w:type="table" w:styleId="a4">
    <w:name w:val="Table Grid"/>
    <w:basedOn w:val="a1"/>
    <w:uiPriority w:val="59"/>
    <w:rsid w:val="000A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A2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7712"/>
  </w:style>
  <w:style w:type="paragraph" w:customStyle="1" w:styleId="c3">
    <w:name w:val="c3"/>
    <w:basedOn w:val="a"/>
    <w:rsid w:val="00A2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2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2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2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2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2017-04-10T06:46:00Z</dcterms:created>
  <dcterms:modified xsi:type="dcterms:W3CDTF">2017-04-20T11:55:00Z</dcterms:modified>
</cp:coreProperties>
</file>