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D5" w:rsidRDefault="001C7CD5" w:rsidP="00D64058">
      <w:pPr>
        <w:spacing w:after="0" w:line="240" w:lineRule="auto"/>
        <w:jc w:val="right"/>
        <w:rPr>
          <w:rFonts w:eastAsia="Times New Roman" w:cs="Times New Roman"/>
          <w:i/>
          <w:iCs/>
          <w:sz w:val="32"/>
          <w:lang w:eastAsia="ru-RU"/>
        </w:rPr>
      </w:pPr>
    </w:p>
    <w:p w:rsidR="001C7CD5" w:rsidRPr="00022B5A" w:rsidRDefault="001A5EBB" w:rsidP="001C7CD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7CD5" w:rsidRPr="005F44B5" w:rsidRDefault="001C7CD5" w:rsidP="001C7CD5">
      <w:pPr>
        <w:jc w:val="center"/>
        <w:rPr>
          <w:sz w:val="28"/>
          <w:szCs w:val="28"/>
        </w:rPr>
      </w:pPr>
      <w:r w:rsidRPr="005F44B5">
        <w:rPr>
          <w:sz w:val="28"/>
          <w:szCs w:val="28"/>
        </w:rPr>
        <w:t> </w:t>
      </w:r>
    </w:p>
    <w:p w:rsidR="001C7CD5" w:rsidRPr="005F44B5" w:rsidRDefault="001C7CD5" w:rsidP="001C7CD5">
      <w:pPr>
        <w:jc w:val="center"/>
        <w:rPr>
          <w:sz w:val="28"/>
          <w:szCs w:val="28"/>
        </w:rPr>
      </w:pPr>
      <w:r w:rsidRPr="005F44B5">
        <w:rPr>
          <w:sz w:val="28"/>
          <w:szCs w:val="28"/>
        </w:rPr>
        <w:t> </w:t>
      </w:r>
    </w:p>
    <w:p w:rsidR="001C7CD5" w:rsidRPr="005F44B5" w:rsidRDefault="001C7CD5" w:rsidP="001C7CD5">
      <w:pPr>
        <w:jc w:val="center"/>
        <w:rPr>
          <w:sz w:val="28"/>
          <w:szCs w:val="28"/>
        </w:rPr>
      </w:pPr>
      <w:r w:rsidRPr="005F44B5">
        <w:rPr>
          <w:sz w:val="28"/>
          <w:szCs w:val="28"/>
        </w:rPr>
        <w:t> </w:t>
      </w:r>
    </w:p>
    <w:p w:rsidR="001C7CD5" w:rsidRPr="005F44B5" w:rsidRDefault="001C7CD5" w:rsidP="00DD6921">
      <w:pPr>
        <w:jc w:val="center"/>
        <w:rPr>
          <w:sz w:val="28"/>
          <w:szCs w:val="28"/>
        </w:rPr>
      </w:pPr>
      <w:r w:rsidRPr="005F44B5">
        <w:rPr>
          <w:b/>
          <w:bCs/>
          <w:sz w:val="28"/>
          <w:szCs w:val="28"/>
        </w:rPr>
        <w:t>Тема «</w:t>
      </w:r>
      <w:r>
        <w:rPr>
          <w:b/>
          <w:bCs/>
          <w:sz w:val="28"/>
          <w:szCs w:val="28"/>
        </w:rPr>
        <w:t>Проектно-исследовательская деятельность младших школьников на уроках филологического цикла</w:t>
      </w:r>
      <w:r w:rsidR="00DD6921">
        <w:rPr>
          <w:b/>
          <w:bCs/>
          <w:sz w:val="28"/>
          <w:szCs w:val="28"/>
        </w:rPr>
        <w:t>»</w:t>
      </w:r>
    </w:p>
    <w:p w:rsidR="001C7CD5" w:rsidRPr="001C7CD5" w:rsidRDefault="001C7CD5" w:rsidP="001C7CD5">
      <w:pPr>
        <w:rPr>
          <w:sz w:val="28"/>
          <w:szCs w:val="28"/>
        </w:rPr>
      </w:pPr>
    </w:p>
    <w:p w:rsidR="001C7CD5" w:rsidRDefault="001C7CD5" w:rsidP="00FD457B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5F2C4C">
        <w:rPr>
          <w:b/>
          <w:bCs/>
          <w:sz w:val="28"/>
          <w:szCs w:val="28"/>
        </w:rPr>
        <w:t xml:space="preserve">                             </w:t>
      </w:r>
      <w:r w:rsidR="00FD457B">
        <w:rPr>
          <w:b/>
          <w:bCs/>
          <w:sz w:val="28"/>
          <w:szCs w:val="28"/>
        </w:rPr>
        <w:t xml:space="preserve">                       </w:t>
      </w:r>
      <w:r w:rsidR="001A5EBB">
        <w:rPr>
          <w:b/>
          <w:bCs/>
          <w:sz w:val="28"/>
          <w:szCs w:val="28"/>
        </w:rPr>
        <w:t xml:space="preserve"> </w:t>
      </w:r>
    </w:p>
    <w:p w:rsidR="001C7CD5" w:rsidRPr="005F44B5" w:rsidRDefault="00FD457B" w:rsidP="00FD457B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Степаненко Ольга Ивановна</w:t>
      </w:r>
    </w:p>
    <w:p w:rsidR="001C7CD5" w:rsidRPr="005F44B5" w:rsidRDefault="001C7CD5" w:rsidP="00FD457B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МКОУ </w:t>
      </w:r>
      <w:proofErr w:type="spellStart"/>
      <w:r>
        <w:rPr>
          <w:b/>
          <w:bCs/>
          <w:sz w:val="28"/>
          <w:szCs w:val="28"/>
        </w:rPr>
        <w:t>Новожизненская</w:t>
      </w:r>
      <w:proofErr w:type="spellEnd"/>
      <w:r>
        <w:rPr>
          <w:b/>
          <w:bCs/>
          <w:sz w:val="28"/>
          <w:szCs w:val="28"/>
        </w:rPr>
        <w:t xml:space="preserve"> ООШ </w:t>
      </w:r>
      <w:r w:rsidR="00FD457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Аннинский район </w:t>
      </w:r>
    </w:p>
    <w:p w:rsidR="001C7CD5" w:rsidRPr="005F44B5" w:rsidRDefault="001C7CD5" w:rsidP="001C7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7CD5" w:rsidRPr="001C7CD5" w:rsidRDefault="001C7CD5" w:rsidP="005F2C4C">
      <w:pPr>
        <w:spacing w:line="240" w:lineRule="auto"/>
        <w:jc w:val="center"/>
        <w:rPr>
          <w:sz w:val="28"/>
          <w:szCs w:val="28"/>
        </w:rPr>
      </w:pPr>
      <w:r w:rsidRPr="005F44B5">
        <w:rPr>
          <w:sz w:val="28"/>
          <w:szCs w:val="28"/>
        </w:rPr>
        <w:t> </w:t>
      </w:r>
    </w:p>
    <w:p w:rsidR="00FD457B" w:rsidRPr="005F44B5" w:rsidRDefault="001A5EBB" w:rsidP="00FD457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7CD5" w:rsidRPr="005F44B5" w:rsidRDefault="001C7CD5" w:rsidP="00FD457B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FD457B">
        <w:rPr>
          <w:b/>
          <w:bCs/>
          <w:sz w:val="28"/>
          <w:szCs w:val="28"/>
        </w:rPr>
        <w:t xml:space="preserve"> </w:t>
      </w:r>
    </w:p>
    <w:p w:rsidR="001C7CD5" w:rsidRPr="005F44B5" w:rsidRDefault="001C7CD5" w:rsidP="001C7CD5">
      <w:pPr>
        <w:jc w:val="center"/>
        <w:rPr>
          <w:sz w:val="28"/>
          <w:szCs w:val="28"/>
        </w:rPr>
      </w:pPr>
      <w:r w:rsidRPr="005F44B5">
        <w:rPr>
          <w:sz w:val="28"/>
          <w:szCs w:val="28"/>
        </w:rPr>
        <w:t> </w:t>
      </w:r>
    </w:p>
    <w:p w:rsidR="001C7CD5" w:rsidRDefault="001C7CD5" w:rsidP="001C7CD5">
      <w:pPr>
        <w:rPr>
          <w:b/>
          <w:bCs/>
          <w:sz w:val="28"/>
          <w:szCs w:val="28"/>
        </w:rPr>
      </w:pPr>
    </w:p>
    <w:p w:rsidR="001C7CD5" w:rsidRPr="005F44B5" w:rsidRDefault="001C7CD5" w:rsidP="001C7CD5">
      <w:pPr>
        <w:jc w:val="center"/>
        <w:rPr>
          <w:sz w:val="28"/>
          <w:szCs w:val="28"/>
        </w:rPr>
      </w:pPr>
      <w:r w:rsidRPr="005F44B5">
        <w:rPr>
          <w:b/>
          <w:bCs/>
          <w:sz w:val="28"/>
          <w:szCs w:val="28"/>
        </w:rPr>
        <w:t>2016 г.</w:t>
      </w: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A5EBB" w:rsidRDefault="001A5EBB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</w:p>
    <w:p w:rsidR="001C7CD5" w:rsidRPr="009E3F07" w:rsidRDefault="009E3F07" w:rsidP="009E3F07">
      <w:pPr>
        <w:spacing w:after="0" w:line="240" w:lineRule="auto"/>
        <w:jc w:val="center"/>
        <w:rPr>
          <w:rFonts w:eastAsia="Times New Roman" w:cs="Times New Roman"/>
          <w:iCs/>
          <w:sz w:val="32"/>
          <w:lang w:eastAsia="ru-RU"/>
        </w:rPr>
      </w:pPr>
      <w:r>
        <w:rPr>
          <w:rFonts w:eastAsia="Times New Roman" w:cs="Times New Roman"/>
          <w:iCs/>
          <w:sz w:val="32"/>
          <w:lang w:eastAsia="ru-RU"/>
        </w:rPr>
        <w:lastRenderedPageBreak/>
        <w:t>ОГЛАВЛЕНИЕ</w:t>
      </w:r>
    </w:p>
    <w:p w:rsidR="001C7CD5" w:rsidRPr="00E56CC6" w:rsidRDefault="001C7CD5" w:rsidP="00E56CC6">
      <w:pPr>
        <w:spacing w:after="0" w:line="360" w:lineRule="auto"/>
        <w:rPr>
          <w:rFonts w:eastAsia="Times New Roman" w:cs="Times New Roman"/>
          <w:iCs/>
          <w:sz w:val="32"/>
          <w:lang w:eastAsia="ru-RU"/>
        </w:rPr>
      </w:pPr>
    </w:p>
    <w:p w:rsidR="00BE6F0B" w:rsidRPr="00DD6921" w:rsidRDefault="00974D50" w:rsidP="00FB0551">
      <w:pPr>
        <w:tabs>
          <w:tab w:val="left" w:pos="195"/>
        </w:tabs>
        <w:spacing w:after="0"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DD6921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BE6F0B" w:rsidRPr="00DD6921">
        <w:rPr>
          <w:rFonts w:eastAsia="Times New Roman" w:cs="Times New Roman"/>
          <w:iCs/>
          <w:sz w:val="28"/>
          <w:szCs w:val="28"/>
          <w:lang w:eastAsia="ru-RU"/>
        </w:rPr>
        <w:t>Введение</w:t>
      </w:r>
      <w:r w:rsidR="00FD457B" w:rsidRPr="00DD6921">
        <w:rPr>
          <w:rFonts w:eastAsia="Times New Roman" w:cs="Times New Roman"/>
          <w:iCs/>
          <w:sz w:val="28"/>
          <w:szCs w:val="28"/>
          <w:lang w:eastAsia="ru-RU"/>
        </w:rPr>
        <w:t>…………………………………………………………</w:t>
      </w:r>
      <w:r w:rsidR="005C04D5" w:rsidRPr="00DD6921">
        <w:rPr>
          <w:rFonts w:eastAsia="Times New Roman" w:cs="Times New Roman"/>
          <w:iCs/>
          <w:sz w:val="28"/>
          <w:szCs w:val="28"/>
          <w:lang w:eastAsia="ru-RU"/>
        </w:rPr>
        <w:t>.....</w:t>
      </w:r>
      <w:r w:rsidR="00DD6921">
        <w:rPr>
          <w:rFonts w:eastAsia="Times New Roman" w:cs="Times New Roman"/>
          <w:iCs/>
          <w:sz w:val="28"/>
          <w:szCs w:val="28"/>
          <w:lang w:eastAsia="ru-RU"/>
        </w:rPr>
        <w:t>............</w:t>
      </w:r>
      <w:r w:rsidR="005C04D5" w:rsidRPr="00DD6921">
        <w:rPr>
          <w:rFonts w:eastAsia="Times New Roman" w:cs="Times New Roman"/>
          <w:iCs/>
          <w:sz w:val="28"/>
          <w:szCs w:val="28"/>
          <w:lang w:eastAsia="ru-RU"/>
        </w:rPr>
        <w:t>3</w:t>
      </w:r>
    </w:p>
    <w:p w:rsidR="00CF502A" w:rsidRDefault="00034BFA" w:rsidP="00FB0551">
      <w:pPr>
        <w:spacing w:after="0" w:line="360" w:lineRule="auto"/>
        <w:jc w:val="both"/>
        <w:rPr>
          <w:sz w:val="28"/>
          <w:szCs w:val="28"/>
        </w:rPr>
      </w:pPr>
      <w:r w:rsidRPr="00DD6921">
        <w:rPr>
          <w:iCs/>
          <w:sz w:val="28"/>
          <w:szCs w:val="28"/>
        </w:rPr>
        <w:t xml:space="preserve"> </w:t>
      </w:r>
      <w:r w:rsidRPr="00DD6921">
        <w:rPr>
          <w:sz w:val="28"/>
          <w:szCs w:val="28"/>
        </w:rPr>
        <w:t>Глава 1.</w:t>
      </w:r>
      <w:r w:rsidRPr="00DD6921">
        <w:rPr>
          <w:b/>
          <w:bCs/>
          <w:color w:val="000000"/>
          <w:sz w:val="28"/>
          <w:szCs w:val="28"/>
        </w:rPr>
        <w:t xml:space="preserve"> </w:t>
      </w:r>
      <w:r w:rsidR="00CF502A" w:rsidRPr="00DD6921">
        <w:rPr>
          <w:sz w:val="28"/>
          <w:szCs w:val="28"/>
        </w:rPr>
        <w:t xml:space="preserve">Теоретические основы проблемы  проектно – </w:t>
      </w:r>
      <w:r w:rsidR="00CF502A">
        <w:rPr>
          <w:sz w:val="28"/>
          <w:szCs w:val="28"/>
        </w:rPr>
        <w:t xml:space="preserve">исследовательской </w:t>
      </w:r>
    </w:p>
    <w:p w:rsidR="00034BFA" w:rsidRDefault="00CF502A" w:rsidP="00FB0551">
      <w:pPr>
        <w:spacing w:after="0"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деятельности </w:t>
      </w:r>
      <w:r w:rsidR="00DA492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младших школьников</w:t>
      </w:r>
      <w:r w:rsidR="00DA492A">
        <w:rPr>
          <w:sz w:val="28"/>
          <w:szCs w:val="28"/>
        </w:rPr>
        <w:t>………………………………………</w:t>
      </w:r>
      <w:r w:rsidR="00997B30">
        <w:rPr>
          <w:sz w:val="28"/>
          <w:szCs w:val="28"/>
        </w:rPr>
        <w:t>.</w:t>
      </w:r>
      <w:r w:rsidR="006B7C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A492A">
        <w:rPr>
          <w:sz w:val="28"/>
          <w:szCs w:val="28"/>
        </w:rPr>
        <w:t xml:space="preserve"> </w:t>
      </w:r>
      <w:r w:rsidRPr="00DD6921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DA492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38256E" w:rsidRDefault="0038256E" w:rsidP="00FB0551">
      <w:pPr>
        <w:spacing w:after="0"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1.1Сравнительная характеристика исследования и проектирования……</w:t>
      </w:r>
      <w:r w:rsidR="00997B30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6B7C03">
        <w:rPr>
          <w:rFonts w:eastAsia="Times New Roman" w:cs="Times New Roman"/>
          <w:iCs/>
          <w:sz w:val="28"/>
          <w:szCs w:val="28"/>
          <w:lang w:eastAsia="ru-RU"/>
        </w:rPr>
        <w:t>7</w:t>
      </w:r>
    </w:p>
    <w:p w:rsidR="0038256E" w:rsidRPr="00DD6921" w:rsidRDefault="0038256E" w:rsidP="00FB0551">
      <w:pPr>
        <w:spacing w:after="0"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1.2</w:t>
      </w:r>
      <w:r w:rsidRPr="0038256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D69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Проектно-исследовательская деятельность как образовательный</w:t>
      </w:r>
      <w:r w:rsidRPr="00DD692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 w:rsidRPr="00DD6921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ресурс для учащихся и педагогов…………………………………………</w:t>
      </w:r>
      <w:r w:rsidR="00997B30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="008E28C4">
        <w:rPr>
          <w:rFonts w:eastAsia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404DDB" w:rsidRPr="00B365C8" w:rsidRDefault="00034BFA" w:rsidP="00FB0551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DD6921">
        <w:rPr>
          <w:rFonts w:eastAsia="Times New Roman" w:cs="Times New Roman"/>
          <w:iCs/>
          <w:sz w:val="28"/>
          <w:szCs w:val="28"/>
          <w:lang w:eastAsia="ru-RU"/>
        </w:rPr>
        <w:t xml:space="preserve">Глава </w:t>
      </w:r>
      <w:r w:rsidR="003168BF" w:rsidRPr="00DD6921">
        <w:rPr>
          <w:rFonts w:eastAsia="Times New Roman" w:cs="Times New Roman"/>
          <w:iCs/>
          <w:sz w:val="28"/>
          <w:szCs w:val="28"/>
          <w:lang w:eastAsia="ru-RU"/>
        </w:rPr>
        <w:t>2</w:t>
      </w:r>
      <w:r w:rsidRPr="00DD6921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404DDB">
        <w:rPr>
          <w:bCs/>
          <w:color w:val="000000"/>
          <w:sz w:val="28"/>
          <w:szCs w:val="28"/>
        </w:rPr>
        <w:t xml:space="preserve"> Методическая основа проектно-исследовательской деятельности</w:t>
      </w:r>
    </w:p>
    <w:p w:rsidR="00F860FF" w:rsidRPr="00F860FF" w:rsidRDefault="00F860FF" w:rsidP="00FB0551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</w:t>
      </w:r>
      <w:r w:rsidR="00997B30">
        <w:rPr>
          <w:bCs/>
          <w:color w:val="000000"/>
          <w:sz w:val="28"/>
          <w:szCs w:val="28"/>
        </w:rPr>
        <w:t>…15</w:t>
      </w:r>
    </w:p>
    <w:p w:rsidR="004C500E" w:rsidRDefault="00404DDB" w:rsidP="00FB0551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2.1 </w:t>
      </w:r>
      <w:r w:rsidRPr="00DD6921">
        <w:rPr>
          <w:rFonts w:eastAsia="Times New Roman" w:cs="Times New Roman"/>
          <w:iCs/>
          <w:sz w:val="28"/>
          <w:szCs w:val="28"/>
          <w:lang w:eastAsia="ru-RU"/>
        </w:rPr>
        <w:t>Особенности организации проектно-исследовательской деятельности на уроках русского языка и литературного чтения</w:t>
      </w:r>
      <w:r>
        <w:rPr>
          <w:rFonts w:eastAsia="Times New Roman" w:cs="Times New Roman"/>
          <w:iCs/>
          <w:sz w:val="28"/>
          <w:szCs w:val="28"/>
          <w:lang w:eastAsia="ru-RU"/>
        </w:rPr>
        <w:t>…………………………</w:t>
      </w:r>
      <w:r w:rsidR="00D57EFA">
        <w:rPr>
          <w:rFonts w:eastAsia="Times New Roman" w:cs="Times New Roman"/>
          <w:iCs/>
          <w:sz w:val="28"/>
          <w:szCs w:val="28"/>
          <w:lang w:eastAsia="ru-RU"/>
        </w:rPr>
        <w:t>16</w:t>
      </w:r>
    </w:p>
    <w:p w:rsidR="00034BFA" w:rsidRDefault="004C500E" w:rsidP="00FB0551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2.2</w:t>
      </w:r>
      <w:r w:rsidR="00404DD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DD6921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Содержание, этапы и формы в обучении проектно-исследовательской деятельности</w:t>
      </w:r>
      <w:r w:rsidRPr="00DD692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Pr="00DD69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начальной школе на уроках русского языка и литературного чтения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</w:t>
      </w:r>
      <w:r w:rsidR="00D57EFA">
        <w:rPr>
          <w:rFonts w:eastAsia="Times New Roman" w:cs="Times New Roman"/>
          <w:bCs/>
          <w:color w:val="000000"/>
          <w:sz w:val="28"/>
          <w:szCs w:val="28"/>
          <w:lang w:eastAsia="ru-RU"/>
        </w:rPr>
        <w:t>..20</w:t>
      </w:r>
    </w:p>
    <w:p w:rsidR="003E767C" w:rsidRDefault="003E767C" w:rsidP="00FB0551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2.3</w:t>
      </w:r>
      <w:r w:rsidRPr="003E767C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Практическая работа. </w:t>
      </w:r>
      <w:r w:rsidRPr="00DD6921">
        <w:rPr>
          <w:rFonts w:eastAsia="Times New Roman" w:cs="Times New Roman"/>
          <w:iCs/>
          <w:sz w:val="28"/>
          <w:szCs w:val="28"/>
          <w:lang w:eastAsia="ru-RU"/>
        </w:rPr>
        <w:t>Проект «Русская горница»………...................</w:t>
      </w:r>
      <w:r>
        <w:rPr>
          <w:rFonts w:eastAsia="Times New Roman" w:cs="Times New Roman"/>
          <w:iCs/>
          <w:sz w:val="28"/>
          <w:szCs w:val="28"/>
          <w:lang w:eastAsia="ru-RU"/>
        </w:rPr>
        <w:t>...</w:t>
      </w:r>
      <w:r w:rsidR="00624159">
        <w:rPr>
          <w:rFonts w:eastAsia="Times New Roman" w:cs="Times New Roman"/>
          <w:iCs/>
          <w:sz w:val="28"/>
          <w:szCs w:val="28"/>
          <w:lang w:eastAsia="ru-RU"/>
        </w:rPr>
        <w:t>28</w:t>
      </w:r>
    </w:p>
    <w:p w:rsidR="00974D50" w:rsidRPr="003E767C" w:rsidRDefault="003E767C" w:rsidP="00FB0551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DD6921">
        <w:rPr>
          <w:rFonts w:eastAsia="Times New Roman" w:cs="Times New Roman"/>
          <w:iCs/>
          <w:sz w:val="28"/>
          <w:szCs w:val="28"/>
          <w:lang w:eastAsia="ru-RU"/>
        </w:rPr>
        <w:t>Заключение</w:t>
      </w:r>
      <w:r>
        <w:rPr>
          <w:rFonts w:eastAsia="Times New Roman" w:cs="Times New Roman"/>
          <w:iCs/>
          <w:sz w:val="28"/>
          <w:szCs w:val="28"/>
          <w:lang w:eastAsia="ru-RU"/>
        </w:rPr>
        <w:t>…………………………………………………………………….</w:t>
      </w:r>
      <w:r w:rsidR="00624159">
        <w:rPr>
          <w:rFonts w:eastAsia="Times New Roman" w:cs="Times New Roman"/>
          <w:iCs/>
          <w:sz w:val="28"/>
          <w:szCs w:val="28"/>
          <w:lang w:eastAsia="ru-RU"/>
        </w:rPr>
        <w:t>30</w:t>
      </w:r>
    </w:p>
    <w:p w:rsidR="003168BF" w:rsidRPr="00DD6921" w:rsidRDefault="003E767C" w:rsidP="00FB0551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D6921">
        <w:rPr>
          <w:rFonts w:eastAsia="Times New Roman" w:cs="Times New Roman"/>
          <w:iCs/>
          <w:sz w:val="28"/>
          <w:szCs w:val="28"/>
          <w:lang w:eastAsia="ru-RU"/>
        </w:rPr>
        <w:t>Литература</w:t>
      </w:r>
      <w:r>
        <w:rPr>
          <w:rFonts w:eastAsia="Times New Roman" w:cs="Times New Roman"/>
          <w:iCs/>
          <w:sz w:val="28"/>
          <w:szCs w:val="28"/>
          <w:lang w:eastAsia="ru-RU"/>
        </w:rPr>
        <w:t>……………………………………………………………………</w:t>
      </w:r>
      <w:r w:rsidR="00FC0B8E">
        <w:rPr>
          <w:rFonts w:eastAsia="Times New Roman" w:cs="Times New Roman"/>
          <w:iCs/>
          <w:sz w:val="28"/>
          <w:szCs w:val="28"/>
          <w:lang w:eastAsia="ru-RU"/>
        </w:rPr>
        <w:t>.31</w:t>
      </w:r>
    </w:p>
    <w:p w:rsidR="001C7CD5" w:rsidRPr="00DD6921" w:rsidRDefault="003E767C" w:rsidP="00FB0551">
      <w:pPr>
        <w:spacing w:after="0" w:line="36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1C7CD5" w:rsidRDefault="003E767C" w:rsidP="00FB0551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1C7CD5" w:rsidRDefault="001C7CD5" w:rsidP="00FD457B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</w:p>
    <w:p w:rsidR="001C7CD5" w:rsidRDefault="003E767C" w:rsidP="00FD457B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  <w:r>
        <w:rPr>
          <w:rFonts w:eastAsia="Times New Roman" w:cs="Times New Roman"/>
          <w:i/>
          <w:iCs/>
          <w:sz w:val="32"/>
          <w:lang w:eastAsia="ru-RU"/>
        </w:rPr>
        <w:t xml:space="preserve"> </w:t>
      </w:r>
    </w:p>
    <w:p w:rsidR="001C7CD5" w:rsidRDefault="001C7CD5" w:rsidP="00FD457B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</w:p>
    <w:p w:rsidR="001C7CD5" w:rsidRDefault="001C7CD5" w:rsidP="00FD457B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</w:p>
    <w:p w:rsidR="001C7CD5" w:rsidRDefault="001C7CD5" w:rsidP="00FD457B">
      <w:pPr>
        <w:spacing w:after="0" w:line="360" w:lineRule="auto"/>
        <w:jc w:val="both"/>
        <w:rPr>
          <w:rFonts w:eastAsia="Times New Roman" w:cs="Times New Roman"/>
          <w:i/>
          <w:iCs/>
          <w:sz w:val="32"/>
          <w:lang w:eastAsia="ru-RU"/>
        </w:rPr>
      </w:pPr>
    </w:p>
    <w:p w:rsidR="00FB0551" w:rsidRDefault="00FB0551" w:rsidP="00A119B0">
      <w:pPr>
        <w:spacing w:after="0" w:line="360" w:lineRule="auto"/>
        <w:rPr>
          <w:rFonts w:eastAsia="Times New Roman" w:cs="Times New Roman"/>
          <w:b/>
          <w:iCs/>
          <w:sz w:val="32"/>
          <w:lang w:eastAsia="ru-RU"/>
        </w:rPr>
      </w:pPr>
    </w:p>
    <w:p w:rsidR="001C7CD5" w:rsidRDefault="005F2C4C" w:rsidP="00FD457B">
      <w:pPr>
        <w:spacing w:after="0" w:line="360" w:lineRule="auto"/>
        <w:jc w:val="center"/>
        <w:rPr>
          <w:rFonts w:eastAsia="Times New Roman" w:cs="Times New Roman"/>
          <w:b/>
          <w:iCs/>
          <w:sz w:val="32"/>
          <w:lang w:eastAsia="ru-RU"/>
        </w:rPr>
      </w:pPr>
      <w:r w:rsidRPr="005F2C4C">
        <w:rPr>
          <w:rFonts w:eastAsia="Times New Roman" w:cs="Times New Roman"/>
          <w:b/>
          <w:iCs/>
          <w:sz w:val="32"/>
          <w:lang w:eastAsia="ru-RU"/>
        </w:rPr>
        <w:lastRenderedPageBreak/>
        <w:t>ВВЕДЕНИЕ</w:t>
      </w:r>
    </w:p>
    <w:p w:rsidR="005F2C4C" w:rsidRPr="005F2C4C" w:rsidRDefault="005F2C4C" w:rsidP="00FD457B">
      <w:pPr>
        <w:spacing w:after="0" w:line="360" w:lineRule="auto"/>
        <w:jc w:val="center"/>
        <w:rPr>
          <w:rFonts w:eastAsia="Times New Roman" w:cs="Times New Roman"/>
          <w:b/>
          <w:iCs/>
          <w:sz w:val="32"/>
          <w:lang w:eastAsia="ru-RU"/>
        </w:rPr>
      </w:pPr>
    </w:p>
    <w:p w:rsidR="00D64058" w:rsidRPr="00F63003" w:rsidRDefault="00D64058" w:rsidP="00FD457B">
      <w:pPr>
        <w:spacing w:after="0" w:line="360" w:lineRule="auto"/>
        <w:jc w:val="right"/>
        <w:rPr>
          <w:rFonts w:eastAsia="Times New Roman" w:cs="Times New Roman"/>
          <w:sz w:val="48"/>
          <w:szCs w:val="24"/>
          <w:lang w:eastAsia="ru-RU"/>
        </w:rPr>
      </w:pPr>
      <w:r w:rsidRPr="00F63003">
        <w:rPr>
          <w:rFonts w:eastAsia="Times New Roman" w:cs="Times New Roman"/>
          <w:i/>
          <w:iCs/>
          <w:sz w:val="32"/>
          <w:lang w:eastAsia="ru-RU"/>
        </w:rPr>
        <w:t>«К школьнику относиться нужно не как к сосуду,</w:t>
      </w:r>
      <w:r w:rsidRPr="00F63003">
        <w:rPr>
          <w:rFonts w:eastAsia="Times New Roman" w:cs="Times New Roman"/>
          <w:sz w:val="32"/>
          <w:szCs w:val="17"/>
          <w:lang w:eastAsia="ru-RU"/>
        </w:rPr>
        <w:br/>
      </w:r>
      <w:r w:rsidRPr="00F63003">
        <w:rPr>
          <w:rFonts w:eastAsia="Times New Roman" w:cs="Times New Roman"/>
          <w:i/>
          <w:iCs/>
          <w:sz w:val="32"/>
          <w:lang w:eastAsia="ru-RU"/>
        </w:rPr>
        <w:t>который предстоит наполнить информацией,</w:t>
      </w:r>
      <w:r w:rsidRPr="00F63003">
        <w:rPr>
          <w:rFonts w:eastAsia="Times New Roman" w:cs="Times New Roman"/>
          <w:i/>
          <w:iCs/>
          <w:sz w:val="32"/>
          <w:szCs w:val="17"/>
          <w:lang w:eastAsia="ru-RU"/>
        </w:rPr>
        <w:br/>
      </w:r>
      <w:r w:rsidRPr="00F63003">
        <w:rPr>
          <w:rFonts w:eastAsia="Times New Roman" w:cs="Times New Roman"/>
          <w:i/>
          <w:iCs/>
          <w:sz w:val="32"/>
          <w:lang w:eastAsia="ru-RU"/>
        </w:rPr>
        <w:t>а как к факелу, который необходимо зажечь»</w:t>
      </w:r>
    </w:p>
    <w:p w:rsidR="00D64058" w:rsidRDefault="00D64058" w:rsidP="00FD457B">
      <w:pPr>
        <w:spacing w:after="0" w:line="360" w:lineRule="auto"/>
        <w:jc w:val="right"/>
        <w:rPr>
          <w:rFonts w:eastAsia="Times New Roman" w:cs="Times New Roman"/>
          <w:sz w:val="32"/>
          <w:szCs w:val="17"/>
          <w:lang w:eastAsia="ru-RU"/>
        </w:rPr>
      </w:pPr>
      <w:r w:rsidRPr="00F63003">
        <w:rPr>
          <w:rFonts w:eastAsia="Times New Roman" w:cs="Times New Roman"/>
          <w:sz w:val="32"/>
          <w:szCs w:val="17"/>
          <w:lang w:eastAsia="ru-RU"/>
        </w:rPr>
        <w:t>В.А. Сухомлинский</w:t>
      </w:r>
    </w:p>
    <w:p w:rsidR="004324EE" w:rsidRPr="004324EE" w:rsidRDefault="004324EE" w:rsidP="00FD457B">
      <w:pPr>
        <w:spacing w:after="0" w:line="360" w:lineRule="auto"/>
        <w:jc w:val="right"/>
        <w:rPr>
          <w:rFonts w:eastAsia="Times New Roman" w:cs="Times New Roman"/>
          <w:sz w:val="32"/>
          <w:szCs w:val="17"/>
          <w:lang w:eastAsia="ru-RU"/>
        </w:rPr>
      </w:pPr>
    </w:p>
    <w:p w:rsidR="005C4D51" w:rsidRPr="00B549C5" w:rsidRDefault="005C4D51" w:rsidP="00FD457B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49C5">
        <w:rPr>
          <w:rFonts w:eastAsia="Times New Roman" w:cs="Times New Roman"/>
          <w:sz w:val="28"/>
          <w:szCs w:val="28"/>
          <w:lang w:eastAsia="ru-RU"/>
        </w:rPr>
        <w:t>В современном мире особенное значение для развития цивилизации, для обеспечения благосостояния людей приобретает образование.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Только высоко и всесторонне образованные специалисты смогут обеспечить дальнейший прогресс науки, техники, технологии и обратить их достижения на пользу общества. В этих условиях, несомненно, должна измениться и сама школа.</w:t>
      </w:r>
    </w:p>
    <w:p w:rsidR="004324EE" w:rsidRPr="004324EE" w:rsidRDefault="00322147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549C5" w:rsidRPr="00B549C5">
        <w:rPr>
          <w:rFonts w:eastAsia="Times New Roman" w:cs="Times New Roman"/>
          <w:sz w:val="28"/>
          <w:szCs w:val="28"/>
          <w:lang w:eastAsia="ru-RU"/>
        </w:rPr>
        <w:t>Одной  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  <w:r w:rsidR="00D64058" w:rsidRPr="00B549C5">
        <w:rPr>
          <w:rFonts w:cs="Times New Roman"/>
        </w:rPr>
        <w:t xml:space="preserve"> </w:t>
      </w:r>
      <w:r w:rsidR="004324EE" w:rsidRPr="00E56C70">
        <w:rPr>
          <w:color w:val="000000"/>
          <w:sz w:val="28"/>
          <w:szCs w:val="28"/>
        </w:rPr>
        <w:t>В современной школе необходимо использование технологий и методов, которые формировали бы активную и самостоятельную позицию учащихся в учении и были направлены на развитие познавательной активности.</w:t>
      </w:r>
    </w:p>
    <w:p w:rsidR="004324EE" w:rsidRPr="006A0AC1" w:rsidRDefault="004324EE" w:rsidP="00FD457B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6C70">
        <w:rPr>
          <w:color w:val="000000"/>
          <w:sz w:val="28"/>
          <w:szCs w:val="28"/>
        </w:rPr>
        <w:lastRenderedPageBreak/>
        <w:t>Этим обусловлено введение в образовательный контекст образовательных учреждений методов и технологий на основе проектной и исследовательской деятельности обучающихся</w:t>
      </w:r>
      <w:r>
        <w:rPr>
          <w:color w:val="000000"/>
          <w:sz w:val="28"/>
          <w:szCs w:val="28"/>
        </w:rPr>
        <w:t>.</w:t>
      </w:r>
      <w:r w:rsidR="00974D50">
        <w:rPr>
          <w:color w:val="000000"/>
          <w:sz w:val="28"/>
          <w:szCs w:val="28"/>
        </w:rPr>
        <w:t xml:space="preserve"> </w:t>
      </w:r>
      <w:proofErr w:type="gramStart"/>
      <w:r w:rsidRPr="00E56C70">
        <w:rPr>
          <w:color w:val="000000"/>
          <w:sz w:val="28"/>
          <w:szCs w:val="28"/>
        </w:rPr>
        <w:t>Педагогическая общественность осознаёт проектную и исследовательскую деятельность обучающихся неотъемлемой частью образования, отдельной системой в образовании, одним из направлений модернизации современного образования.</w:t>
      </w:r>
      <w:proofErr w:type="gramEnd"/>
      <w:r w:rsidR="006A0AC1" w:rsidRPr="006A0A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AC1" w:rsidRPr="000741B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> использования метода проектов обусловлена возрастанием потока информации и стремительным развитием информационно-коммуникативных технологий, без которых уже немыслимы любые виды деятельности. И для этого, чтобы адаптироваться в жизни, а в дальнейшем быть востребованным и компетентным во многих областях, ребенку необходимо научиться самостоятельному исследованию, добыванию необходимых знаний и умений, приобретению навыков.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3221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>Начиная работать по теме: «Проектно-исследовательская деятел</w:t>
      </w:r>
      <w:r w:rsidR="00D75C40">
        <w:rPr>
          <w:rFonts w:eastAsia="Times New Roman" w:cs="Times New Roman"/>
          <w:color w:val="000000"/>
          <w:sz w:val="28"/>
          <w:szCs w:val="28"/>
          <w:lang w:eastAsia="ru-RU"/>
        </w:rPr>
        <w:t>ьность в начальных классах» нами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была поставлена </w:t>
      </w:r>
      <w:r w:rsidR="006A0AC1" w:rsidRPr="000741B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>: выяснить, насколько проектно-исследовательская деятельность способствует развитию творческих способностей</w:t>
      </w:r>
      <w:r w:rsidR="006A0A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учащихся и развитию познавательной активности. </w:t>
      </w:r>
      <w:r w:rsidR="00ED5A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Перед нами  стояли 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6A0AC1" w:rsidRPr="000741B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>: - изучить теоретич</w:t>
      </w:r>
      <w:r w:rsidR="006A0AC1">
        <w:rPr>
          <w:rFonts w:eastAsia="Times New Roman" w:cs="Times New Roman"/>
          <w:color w:val="000000"/>
          <w:sz w:val="28"/>
          <w:szCs w:val="28"/>
          <w:lang w:eastAsia="ru-RU"/>
        </w:rPr>
        <w:t>еские основы новой технологии; -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выявить наиболее приемлемы</w:t>
      </w:r>
      <w:r w:rsidR="00716B96">
        <w:rPr>
          <w:rFonts w:eastAsia="Times New Roman" w:cs="Times New Roman"/>
          <w:color w:val="000000"/>
          <w:sz w:val="28"/>
          <w:szCs w:val="28"/>
          <w:lang w:eastAsia="ru-RU"/>
        </w:rPr>
        <w:t>е формы введения проектно-исследовательского метода</w:t>
      </w:r>
      <w:r w:rsidR="004F50C9">
        <w:rPr>
          <w:rFonts w:eastAsia="Times New Roman" w:cs="Times New Roman"/>
          <w:color w:val="000000"/>
          <w:sz w:val="28"/>
          <w:szCs w:val="28"/>
          <w:lang w:eastAsia="ru-RU"/>
        </w:rPr>
        <w:t>;- использовать метод проектов в классно-урочной и внеурочной деятельности.</w:t>
      </w:r>
      <w:r w:rsidR="00ED5A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Базой   исследований является МКОУ </w:t>
      </w:r>
      <w:proofErr w:type="spellStart"/>
      <w:r w:rsidR="00ED5AE0">
        <w:rPr>
          <w:rFonts w:eastAsia="Times New Roman" w:cs="Times New Roman"/>
          <w:color w:val="000000"/>
          <w:sz w:val="28"/>
          <w:szCs w:val="28"/>
          <w:lang w:eastAsia="ru-RU"/>
        </w:rPr>
        <w:t>Новожизненская</w:t>
      </w:r>
      <w:proofErr w:type="spellEnd"/>
      <w:r w:rsidR="00ED5A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ООШ Аннинского района (2 класс).</w:t>
      </w:r>
      <w:r w:rsidR="006A0AC1" w:rsidRPr="000741B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A0AC1">
        <w:rPr>
          <w:color w:val="000000" w:themeColor="text1"/>
          <w:sz w:val="28"/>
          <w:szCs w:val="28"/>
        </w:rPr>
        <w:t xml:space="preserve"> </w:t>
      </w:r>
      <w:r w:rsidR="00ED5AE0">
        <w:rPr>
          <w:color w:val="000000" w:themeColor="text1"/>
          <w:sz w:val="28"/>
          <w:szCs w:val="28"/>
        </w:rPr>
        <w:t xml:space="preserve">       </w:t>
      </w:r>
      <w:r w:rsidR="006A0AC1">
        <w:rPr>
          <w:color w:val="000000" w:themeColor="text1"/>
          <w:sz w:val="28"/>
          <w:szCs w:val="28"/>
        </w:rPr>
        <w:t>«</w:t>
      </w:r>
      <w:r w:rsidRPr="00490FCA">
        <w:rPr>
          <w:color w:val="000000" w:themeColor="text1"/>
          <w:sz w:val="28"/>
          <w:szCs w:val="28"/>
        </w:rPr>
        <w:t>Учитель сегодня не столько тот, кто учит, сколько тот, кто помогает овладеть способами, как ребенку учиться</w:t>
      </w:r>
      <w:r w:rsidR="006A0AC1">
        <w:rPr>
          <w:color w:val="000000" w:themeColor="text1"/>
          <w:sz w:val="28"/>
          <w:szCs w:val="28"/>
        </w:rPr>
        <w:t>»</w:t>
      </w:r>
      <w:r w:rsidRPr="00490FCA">
        <w:rPr>
          <w:color w:val="000000" w:themeColor="text1"/>
          <w:sz w:val="28"/>
          <w:szCs w:val="28"/>
        </w:rPr>
        <w:t>. Это задача личностно-ориентированной педагогики, где ценят не только результат, но и сам процесс учения. Это возможно в рамках учебно</w:t>
      </w:r>
      <w:r w:rsidR="005F2C4C">
        <w:rPr>
          <w:color w:val="000000" w:themeColor="text1"/>
          <w:sz w:val="28"/>
          <w:szCs w:val="28"/>
        </w:rPr>
        <w:t>-исследовательского</w:t>
      </w:r>
      <w:r w:rsidRPr="00490FCA">
        <w:rPr>
          <w:color w:val="000000" w:themeColor="text1"/>
          <w:sz w:val="28"/>
          <w:szCs w:val="28"/>
        </w:rPr>
        <w:t xml:space="preserve"> проекта, где большая роль отводится самостоятельной работе учащихся.</w:t>
      </w:r>
    </w:p>
    <w:p w:rsidR="004C2D97" w:rsidRDefault="00475B11" w:rsidP="00FD45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6C70">
        <w:rPr>
          <w:color w:val="000000" w:themeColor="text1"/>
          <w:sz w:val="28"/>
          <w:szCs w:val="28"/>
        </w:rPr>
        <w:lastRenderedPageBreak/>
        <w:t xml:space="preserve">Универсальные умения и навыки исследовательского поиска необходимы не только тем, чья жизнь связана с научной работой –  это необходимо каждому человеку. Исследовательское поведение в современном мире рассматривается не как узкоспециализированная деятельность, характерная для небольшой группы научных работников, а как неотъемлемая характеристика личности, входящая в структуру представлений о профессионализме в любой сфере деятельности. И даже шире – как стиль жизни современного человека. </w:t>
      </w:r>
    </w:p>
    <w:p w:rsidR="00F90277" w:rsidRDefault="00322147" w:rsidP="00FD457B">
      <w:pPr>
        <w:spacing w:line="360" w:lineRule="auto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75B11" w:rsidRPr="00E56C70">
        <w:rPr>
          <w:color w:val="000000" w:themeColor="text1"/>
          <w:sz w:val="28"/>
          <w:szCs w:val="28"/>
        </w:rPr>
        <w:t xml:space="preserve">Подготовка ребёнка к </w:t>
      </w:r>
      <w:r w:rsidR="004C2D97">
        <w:rPr>
          <w:color w:val="000000" w:themeColor="text1"/>
          <w:sz w:val="28"/>
          <w:szCs w:val="28"/>
        </w:rPr>
        <w:t xml:space="preserve">исследовательской деятельности, </w:t>
      </w:r>
      <w:r w:rsidR="00475B11" w:rsidRPr="00E56C70">
        <w:rPr>
          <w:color w:val="000000" w:themeColor="text1"/>
          <w:sz w:val="28"/>
          <w:szCs w:val="28"/>
        </w:rPr>
        <w:t>обучение его умениям и навыкам исследовательского поиска становится важнейшей задачей современного образования.</w:t>
      </w:r>
      <w:r w:rsidR="00475B11" w:rsidRPr="00AA778B">
        <w:rPr>
          <w:color w:val="000000"/>
          <w:sz w:val="28"/>
        </w:rPr>
        <w:t xml:space="preserve"> </w:t>
      </w:r>
      <w:r w:rsidR="00475B11" w:rsidRPr="005A219F">
        <w:rPr>
          <w:color w:val="000000"/>
          <w:sz w:val="28"/>
        </w:rPr>
        <w:t>Успех решения этих задач будет обеспечен в том случае, если их осуществление начнётся на младшей ступени обучения</w:t>
      </w:r>
      <w:r w:rsidR="005F2C4C">
        <w:rPr>
          <w:color w:val="000000"/>
          <w:sz w:val="28"/>
        </w:rPr>
        <w:t xml:space="preserve">, </w:t>
      </w:r>
      <w:r w:rsidR="00475B11" w:rsidRPr="005A219F">
        <w:rPr>
          <w:color w:val="000000"/>
          <w:sz w:val="28"/>
        </w:rPr>
        <w:t>то есть с первого класса.</w:t>
      </w:r>
      <w:r w:rsidR="00F90277" w:rsidRPr="00F90277">
        <w:rPr>
          <w:color w:val="000000"/>
          <w:sz w:val="28"/>
        </w:rPr>
        <w:t xml:space="preserve"> </w:t>
      </w:r>
      <w:r w:rsidR="00F90277" w:rsidRPr="005A219F">
        <w:rPr>
          <w:color w:val="000000"/>
          <w:sz w:val="28"/>
        </w:rPr>
        <w:t xml:space="preserve">Учителя начальных классов хорошо знают как важно заинтересовать детей на уроке, сделать процесс обучения понятным и доступным и как трудно решать те учебные задачи, которые не вызывают интереса у детей. Стимулирование </w:t>
      </w:r>
      <w:r w:rsidR="00F90277">
        <w:rPr>
          <w:color w:val="000000"/>
          <w:sz w:val="28"/>
        </w:rPr>
        <w:t xml:space="preserve"> </w:t>
      </w:r>
      <w:r w:rsidR="00F90277" w:rsidRPr="005A219F">
        <w:rPr>
          <w:color w:val="000000"/>
          <w:sz w:val="28"/>
        </w:rPr>
        <w:t>познавательной активности -   одна из составляющих современного урока.</w:t>
      </w: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DD6921" w:rsidRDefault="00DD6921" w:rsidP="00FD457B">
      <w:pPr>
        <w:spacing w:line="360" w:lineRule="auto"/>
        <w:jc w:val="both"/>
        <w:rPr>
          <w:color w:val="000000"/>
          <w:sz w:val="28"/>
        </w:rPr>
      </w:pPr>
    </w:p>
    <w:p w:rsidR="00833FBB" w:rsidRDefault="00833FBB" w:rsidP="00833FBB">
      <w:pPr>
        <w:shd w:val="clear" w:color="auto" w:fill="FFFFFF"/>
        <w:spacing w:after="120" w:line="480" w:lineRule="auto"/>
        <w:rPr>
          <w:color w:val="000000"/>
          <w:sz w:val="28"/>
        </w:rPr>
      </w:pPr>
    </w:p>
    <w:p w:rsidR="00F90277" w:rsidRPr="00562D66" w:rsidRDefault="00833FBB" w:rsidP="00833FBB">
      <w:pPr>
        <w:shd w:val="clear" w:color="auto" w:fill="FFFFFF"/>
        <w:spacing w:after="120" w:line="480" w:lineRule="auto"/>
        <w:rPr>
          <w:b/>
          <w:color w:val="000000" w:themeColor="text1"/>
          <w:sz w:val="32"/>
          <w:szCs w:val="32"/>
        </w:rPr>
      </w:pPr>
      <w:r>
        <w:rPr>
          <w:color w:val="000000"/>
          <w:sz w:val="28"/>
        </w:rPr>
        <w:lastRenderedPageBreak/>
        <w:t xml:space="preserve">                                          </w:t>
      </w:r>
      <w:r w:rsidR="004C2D97" w:rsidRPr="00562D66">
        <w:rPr>
          <w:b/>
          <w:color w:val="000000" w:themeColor="text1"/>
          <w:sz w:val="32"/>
          <w:szCs w:val="32"/>
        </w:rPr>
        <w:t>ОСНОВНАЯ ЧАСТЬ</w:t>
      </w:r>
    </w:p>
    <w:p w:rsidR="00E56CC6" w:rsidRPr="00ED5AE0" w:rsidRDefault="00ED5AE0" w:rsidP="00ED5AE0">
      <w:pPr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</w:t>
      </w:r>
      <w:proofErr w:type="gramStart"/>
      <w:r w:rsidR="00175331" w:rsidRPr="008728BB">
        <w:rPr>
          <w:b/>
          <w:color w:val="000000" w:themeColor="text1"/>
          <w:sz w:val="28"/>
          <w:szCs w:val="28"/>
        </w:rPr>
        <w:t>1</w:t>
      </w:r>
      <w:proofErr w:type="gramEnd"/>
      <w:r>
        <w:rPr>
          <w:b/>
          <w:color w:val="000000" w:themeColor="text1"/>
          <w:sz w:val="28"/>
          <w:szCs w:val="28"/>
        </w:rPr>
        <w:t xml:space="preserve"> Теоретические основы  проблемы проектно-исследовательской деятельности младших школьников</w:t>
      </w:r>
      <w:r>
        <w:rPr>
          <w:b/>
          <w:sz w:val="28"/>
          <w:szCs w:val="28"/>
        </w:rPr>
        <w:t xml:space="preserve"> </w:t>
      </w:r>
    </w:p>
    <w:p w:rsidR="004C2D97" w:rsidRPr="00944E8F" w:rsidRDefault="004C2D97" w:rsidP="00FD457B">
      <w:pPr>
        <w:shd w:val="clear" w:color="auto" w:fill="FFFFFF"/>
        <w:spacing w:before="30" w:after="0" w:line="360" w:lineRule="auto"/>
        <w:jc w:val="both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</w:t>
      </w:r>
      <w:r w:rsidR="00322147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4C2D97" w:rsidRPr="00A06015" w:rsidRDefault="004C2D97" w:rsidP="00FD457B">
      <w:pPr>
        <w:spacing w:after="0" w:line="36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-  формировали бы активную, самостоятельную и инициативную позицию учащихся в учении;</w:t>
      </w:r>
    </w:p>
    <w:p w:rsidR="004C2D97" w:rsidRPr="00A06015" w:rsidRDefault="004C2D97" w:rsidP="00FD457B">
      <w:pPr>
        <w:spacing w:after="0" w:line="36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-  развивали бы в первую очередь </w:t>
      </w:r>
      <w:proofErr w:type="spellStart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общеучебные</w:t>
      </w:r>
      <w:proofErr w:type="spellEnd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умения и навыки: исследовательские, рефлексивные, </w:t>
      </w:r>
      <w:proofErr w:type="spellStart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самооценочные</w:t>
      </w:r>
      <w:proofErr w:type="spellEnd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4C2D97" w:rsidRPr="00A06015" w:rsidRDefault="004C2D97" w:rsidP="00FD457B">
      <w:pPr>
        <w:spacing w:after="0" w:line="36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-  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4C2D97" w:rsidRPr="00A06015" w:rsidRDefault="004C2D97" w:rsidP="00FD457B">
      <w:pPr>
        <w:spacing w:after="0" w:line="36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-  были бы приоритетно нацелены на развитие познавательного интереса учащихся;</w:t>
      </w:r>
    </w:p>
    <w:p w:rsidR="004C2D97" w:rsidRPr="00A06015" w:rsidRDefault="004C2D97" w:rsidP="00FD457B">
      <w:pPr>
        <w:spacing w:after="0" w:line="36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-  реализовывали бы принцип связи обучения с жизнью.</w:t>
      </w:r>
    </w:p>
    <w:p w:rsidR="007D00CC" w:rsidRPr="00F63003" w:rsidRDefault="004C2D97" w:rsidP="00FD457B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 Инновационный поиск новых сре</w:t>
      </w:r>
      <w:proofErr w:type="gramStart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дств пр</w:t>
      </w:r>
      <w:proofErr w:type="gramEnd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иводит педагогов к пониманию того, что нам нужны </w:t>
      </w:r>
      <w:proofErr w:type="spellStart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деятельностные</w:t>
      </w:r>
      <w:proofErr w:type="spellEnd"/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, групповые, игровые, ролевые, практико-ориентированные, проблемные, рефлексивные и прочие формы и методы учения и обучения. Ведущее место среди таких методов</w:t>
      </w:r>
      <w:r w:rsidR="0082189A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2189A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 принадлежит </w:t>
      </w:r>
      <w:r w:rsidRPr="00F5632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сегодня </w:t>
      </w:r>
      <w:r w:rsidR="00F56325" w:rsidRPr="00F56325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проектно-исследовательскому методу</w:t>
      </w:r>
      <w:r w:rsidRPr="00A06015">
        <w:rPr>
          <w:rFonts w:eastAsia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A06015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который о</w:t>
      </w:r>
      <w:r w:rsidR="00BB23D7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рганич</w:t>
      </w:r>
      <w:r w:rsidRPr="00A06015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но вписывается в школьное жизнеустройство, включая начальную школу.</w:t>
      </w:r>
      <w:r w:rsidR="007D00CC" w:rsidRPr="007D00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00CC" w:rsidRPr="00F63003">
        <w:rPr>
          <w:rFonts w:eastAsia="Times New Roman" w:cs="Times New Roman"/>
          <w:sz w:val="28"/>
          <w:szCs w:val="28"/>
          <w:lang w:eastAsia="ru-RU"/>
        </w:rPr>
        <w:t xml:space="preserve">Начальная школа – фундамент, от качества которого зависит дальнейшее обучение ребёнка, и это налагает особую ответственность на учителя начальных классов. Его задача не только научить читать, писать, но и заложить основы духовности ребёнка, развивать его лучшие качества, </w:t>
      </w:r>
      <w:r w:rsidR="007D00CC" w:rsidRPr="00F63003">
        <w:rPr>
          <w:rFonts w:eastAsia="Times New Roman" w:cs="Times New Roman"/>
          <w:sz w:val="28"/>
          <w:szCs w:val="28"/>
          <w:lang w:eastAsia="ru-RU"/>
        </w:rPr>
        <w:lastRenderedPageBreak/>
        <w:t>обучить способам учебной деятельности, последнее особенно важно сейчас в наш быстро меняющийся мир, переполненный информацией. Научить ребёнка работать с информацией - научить учиться. Что может быть важнее?</w:t>
      </w:r>
    </w:p>
    <w:p w:rsidR="00DD6921" w:rsidRPr="00B365C8" w:rsidRDefault="007D00CC" w:rsidP="00DD6921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3003">
        <w:rPr>
          <w:rFonts w:eastAsia="Times New Roman" w:cs="Times New Roman"/>
          <w:sz w:val="28"/>
          <w:szCs w:val="28"/>
          <w:lang w:eastAsia="ru-RU"/>
        </w:rPr>
        <w:t xml:space="preserve">Высказывание академика Семёнова А.П. </w:t>
      </w:r>
      <w:r w:rsidR="0082189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F63003">
        <w:rPr>
          <w:rFonts w:eastAsia="Times New Roman" w:cs="Times New Roman"/>
          <w:sz w:val="28"/>
          <w:szCs w:val="28"/>
          <w:lang w:eastAsia="ru-RU"/>
        </w:rPr>
        <w:t>Научить человека жить в информационном мире – важнейшая задача современной школы</w:t>
      </w:r>
      <w:r w:rsidR="0082189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F63003">
        <w:rPr>
          <w:rFonts w:eastAsia="Times New Roman" w:cs="Times New Roman"/>
          <w:sz w:val="28"/>
          <w:szCs w:val="28"/>
          <w:lang w:eastAsia="ru-RU"/>
        </w:rPr>
        <w:t xml:space="preserve"> должно стать определяющим в работе каждого учителя.</w:t>
      </w:r>
      <w:r w:rsidR="00B365C8" w:rsidRPr="00B365C8">
        <w:rPr>
          <w:rFonts w:eastAsia="Times New Roman" w:cs="Times New Roman"/>
          <w:sz w:val="28"/>
          <w:szCs w:val="28"/>
          <w:lang w:eastAsia="ru-RU"/>
        </w:rPr>
        <w:t>[16</w:t>
      </w:r>
      <w:r w:rsidR="00B365C8">
        <w:rPr>
          <w:rFonts w:eastAsia="Times New Roman" w:cs="Times New Roman"/>
          <w:sz w:val="28"/>
          <w:szCs w:val="28"/>
          <w:lang w:eastAsia="ru-RU"/>
        </w:rPr>
        <w:t>,</w:t>
      </w:r>
      <w:r w:rsidR="00B365C8">
        <w:rPr>
          <w:rFonts w:eastAsia="Times New Roman" w:cs="Times New Roman"/>
          <w:sz w:val="28"/>
          <w:szCs w:val="28"/>
          <w:lang w:val="en-US" w:eastAsia="ru-RU"/>
        </w:rPr>
        <w:t>c</w:t>
      </w:r>
      <w:r w:rsidR="00B365C8">
        <w:rPr>
          <w:rFonts w:eastAsia="Times New Roman" w:cs="Times New Roman"/>
          <w:sz w:val="28"/>
          <w:szCs w:val="28"/>
          <w:lang w:eastAsia="ru-RU"/>
        </w:rPr>
        <w:t xml:space="preserve"> 127</w:t>
      </w:r>
      <w:r w:rsidR="00B365C8" w:rsidRPr="00B365C8">
        <w:rPr>
          <w:rFonts w:eastAsia="Times New Roman" w:cs="Times New Roman"/>
          <w:sz w:val="28"/>
          <w:szCs w:val="28"/>
          <w:lang w:eastAsia="ru-RU"/>
        </w:rPr>
        <w:t>]</w:t>
      </w:r>
    </w:p>
    <w:p w:rsidR="004B77B0" w:rsidRDefault="004B77B0" w:rsidP="00DD6921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77B0" w:rsidRPr="004B77B0" w:rsidRDefault="004B77B0" w:rsidP="004B77B0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B77B0">
        <w:rPr>
          <w:rFonts w:eastAsia="Times New Roman" w:cs="Times New Roman"/>
          <w:b/>
          <w:sz w:val="28"/>
          <w:szCs w:val="28"/>
          <w:lang w:eastAsia="ru-RU"/>
        </w:rPr>
        <w:t>1.1</w:t>
      </w:r>
      <w:r w:rsidRPr="004B77B0">
        <w:rPr>
          <w:rFonts w:eastAsia="Times New Roman" w:cs="Times New Roman"/>
          <w:b/>
          <w:iCs/>
          <w:sz w:val="28"/>
          <w:szCs w:val="28"/>
          <w:lang w:eastAsia="ru-RU"/>
        </w:rPr>
        <w:t>Сравнительная характеристика исследования и проектирования</w:t>
      </w:r>
    </w:p>
    <w:p w:rsidR="00DD6921" w:rsidRPr="00DD6921" w:rsidRDefault="00DD6921" w:rsidP="00DD6921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00CC" w:rsidRPr="004B77B0" w:rsidRDefault="004B77B0" w:rsidP="004B77B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</w:t>
      </w:r>
      <w:r w:rsidR="004C2D97" w:rsidRPr="00A06015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Дети младшего школьного возраста по природе своей исследователи и с большим интересом участвуют  в различных  исследовательских делах. </w:t>
      </w:r>
      <w:r w:rsidR="00F56325" w:rsidRPr="009C2AE9">
        <w:rPr>
          <w:rFonts w:eastAsia="Times New Roman" w:cs="Times New Roman"/>
          <w:sz w:val="28"/>
          <w:szCs w:val="28"/>
          <w:lang w:eastAsia="ru-RU"/>
        </w:rPr>
        <w:t xml:space="preserve">Им интересно все. Поддерживать стремление ребенка к самостоятельной деятельности, способствовать развитию интереса к экспериментированию, создавать условия для исследовательской деятельности – задачи, которые стоят </w:t>
      </w:r>
      <w:r>
        <w:rPr>
          <w:rFonts w:eastAsia="Times New Roman" w:cs="Times New Roman"/>
          <w:sz w:val="28"/>
          <w:szCs w:val="28"/>
          <w:lang w:eastAsia="ru-RU"/>
        </w:rPr>
        <w:t>перед начальной школой. По нашему</w:t>
      </w:r>
      <w:r w:rsidR="00F56325" w:rsidRPr="009C2AE9">
        <w:rPr>
          <w:rFonts w:eastAsia="Times New Roman" w:cs="Times New Roman"/>
          <w:sz w:val="28"/>
          <w:szCs w:val="28"/>
          <w:lang w:eastAsia="ru-RU"/>
        </w:rPr>
        <w:t xml:space="preserve"> мнению, их в полной мере можно  решить, строя учебный процесс на основе развивающего обучения.</w:t>
      </w:r>
      <w:r w:rsidR="007D00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00CC" w:rsidRPr="00F63003">
        <w:rPr>
          <w:rFonts w:eastAsia="Times New Roman" w:cs="Times New Roman"/>
          <w:sz w:val="28"/>
          <w:szCs w:val="28"/>
          <w:lang w:eastAsia="ru-RU"/>
        </w:rPr>
        <w:t xml:space="preserve"> А что лучше может развить ребёнка, помочь ему приобрести опыт разнообразной деятельности, чем проект</w:t>
      </w:r>
      <w:r w:rsidR="007D00CC">
        <w:rPr>
          <w:rFonts w:eastAsia="Times New Roman" w:cs="Times New Roman"/>
          <w:sz w:val="28"/>
          <w:szCs w:val="28"/>
          <w:lang w:eastAsia="ru-RU"/>
        </w:rPr>
        <w:t>но-исследовательская технология?</w:t>
      </w:r>
    </w:p>
    <w:p w:rsidR="003360B7" w:rsidRDefault="007D00CC" w:rsidP="00FD457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</w:rPr>
      </w:pPr>
      <w:r w:rsidRPr="00F63003">
        <w:rPr>
          <w:rFonts w:eastAsia="Times New Roman" w:cs="Times New Roman"/>
          <w:sz w:val="28"/>
          <w:szCs w:val="28"/>
          <w:lang w:eastAsia="ru-RU"/>
        </w:rPr>
        <w:t>Проектно-исследовательская технология как система интегрированных процедур в образовательном процессе включает многие известные методы и способы активного обучения, как то: метод проектов, методы сбора и обработки данных, исследовательский и проблемный методы, анализ справочных и литературных источников, поисковый эксперимент, опытная работа, обобщение результатов и другие.</w:t>
      </w:r>
      <w:r w:rsidR="003360B7" w:rsidRPr="003360B7">
        <w:rPr>
          <w:color w:val="000000"/>
          <w:sz w:val="28"/>
        </w:rPr>
        <w:t xml:space="preserve"> </w:t>
      </w:r>
      <w:r w:rsidR="003360B7" w:rsidRPr="005A219F">
        <w:rPr>
          <w:color w:val="000000"/>
          <w:sz w:val="28"/>
        </w:rPr>
        <w:t>В современной профессиональной литературе понятия </w:t>
      </w:r>
      <w:r w:rsidR="003360B7" w:rsidRPr="005A219F">
        <w:rPr>
          <w:i/>
          <w:iCs/>
          <w:color w:val="000000"/>
          <w:sz w:val="28"/>
        </w:rPr>
        <w:t>исследовательское обучение </w:t>
      </w:r>
      <w:r w:rsidR="003360B7" w:rsidRPr="005A219F">
        <w:rPr>
          <w:color w:val="000000"/>
          <w:sz w:val="28"/>
        </w:rPr>
        <w:t>и</w:t>
      </w:r>
      <w:r w:rsidR="003360B7">
        <w:rPr>
          <w:color w:val="000000"/>
          <w:sz w:val="28"/>
        </w:rPr>
        <w:t xml:space="preserve"> </w:t>
      </w:r>
      <w:r w:rsidR="003360B7" w:rsidRPr="005A219F">
        <w:rPr>
          <w:i/>
          <w:iCs/>
          <w:color w:val="000000"/>
          <w:sz w:val="28"/>
        </w:rPr>
        <w:t>проектное обучение, исследовательские методы обучения</w:t>
      </w:r>
      <w:r w:rsidR="003360B7" w:rsidRPr="005A219F">
        <w:rPr>
          <w:color w:val="000000"/>
          <w:sz w:val="28"/>
        </w:rPr>
        <w:t> и </w:t>
      </w:r>
      <w:r w:rsidR="003360B7" w:rsidRPr="005A219F">
        <w:rPr>
          <w:i/>
          <w:iCs/>
          <w:color w:val="000000"/>
          <w:sz w:val="28"/>
        </w:rPr>
        <w:t>метод проектов </w:t>
      </w:r>
      <w:r w:rsidR="003360B7" w:rsidRPr="005A219F">
        <w:rPr>
          <w:color w:val="000000"/>
          <w:sz w:val="28"/>
        </w:rPr>
        <w:t xml:space="preserve">часто используются как синонимы, хотя даже </w:t>
      </w:r>
      <w:r w:rsidR="003360B7" w:rsidRPr="005A219F">
        <w:rPr>
          <w:color w:val="000000"/>
          <w:sz w:val="28"/>
        </w:rPr>
        <w:lastRenderedPageBreak/>
        <w:t>беглый взгляд на эти термины позволяет увидеть существенную разницу между соответствующими педагогическими явлениями. Понимание их истинного смысла – не абстрактная задача для кабинетных теоретиков. Это очень важно, прежде всего, с точки зрения образовательной практики.</w:t>
      </w:r>
    </w:p>
    <w:p w:rsidR="003360B7" w:rsidRPr="003360B7" w:rsidRDefault="003360B7" w:rsidP="00FD457B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A06015">
        <w:rPr>
          <w:color w:val="1D1B11" w:themeColor="background2" w:themeShade="1A"/>
          <w:sz w:val="28"/>
          <w:szCs w:val="28"/>
        </w:rPr>
        <w:t>Проектный метод обучения предполагает процесс разработки и создания проекта, прототипа, прообраза, предполагаемого или возможного объекта или состояния.</w:t>
      </w:r>
    </w:p>
    <w:p w:rsidR="00A55303" w:rsidRDefault="003360B7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 w:rsidRPr="00A06015">
        <w:rPr>
          <w:color w:val="1D1B11" w:themeColor="background2" w:themeShade="1A"/>
          <w:sz w:val="28"/>
          <w:szCs w:val="28"/>
        </w:rPr>
        <w:t>Исследовательский метод обучения предполагает организацию процесса выработки новых знаний. Принципиальное отличие исследования от проекта состоит в том, что исследование не предполагает создания какого-либо заранее планируемого объекта, даже его модели или прототипа. Исследование, по сути, - процесс поиска неизвестного, новых знаний, один из видов познавательной деятельности.</w:t>
      </w:r>
      <w:r w:rsidR="00A55303">
        <w:rPr>
          <w:color w:val="1D1B11" w:themeColor="background2" w:themeShade="1A"/>
          <w:sz w:val="28"/>
          <w:szCs w:val="28"/>
        </w:rPr>
        <w:t xml:space="preserve"> Исследование и проектирование</w:t>
      </w:r>
      <w:r w:rsidR="00BE6F0B">
        <w:rPr>
          <w:color w:val="1D1B11" w:themeColor="background2" w:themeShade="1A"/>
          <w:sz w:val="28"/>
          <w:szCs w:val="28"/>
        </w:rPr>
        <w:t xml:space="preserve"> </w:t>
      </w:r>
      <w:r w:rsidR="00A55303">
        <w:rPr>
          <w:color w:val="1D1B11" w:themeColor="background2" w:themeShade="1A"/>
          <w:sz w:val="28"/>
          <w:szCs w:val="28"/>
        </w:rPr>
        <w:t xml:space="preserve">- типы </w:t>
      </w:r>
      <w:proofErr w:type="spellStart"/>
      <w:r w:rsidR="00A55303">
        <w:rPr>
          <w:color w:val="1D1B11" w:themeColor="background2" w:themeShade="1A"/>
          <w:sz w:val="28"/>
          <w:szCs w:val="28"/>
        </w:rPr>
        <w:t>мыследеятельности</w:t>
      </w:r>
      <w:proofErr w:type="spellEnd"/>
      <w:r w:rsidR="00A55303">
        <w:rPr>
          <w:color w:val="1D1B11" w:themeColor="background2" w:themeShade="1A"/>
          <w:sz w:val="28"/>
          <w:szCs w:val="28"/>
        </w:rPr>
        <w:t>,</w:t>
      </w:r>
      <w:r w:rsidR="00482337">
        <w:rPr>
          <w:color w:val="1D1B11" w:themeColor="background2" w:themeShade="1A"/>
          <w:sz w:val="28"/>
          <w:szCs w:val="28"/>
        </w:rPr>
        <w:t xml:space="preserve"> </w:t>
      </w:r>
      <w:r w:rsidR="00A55303">
        <w:rPr>
          <w:color w:val="1D1B11" w:themeColor="background2" w:themeShade="1A"/>
          <w:sz w:val="28"/>
          <w:szCs w:val="28"/>
        </w:rPr>
        <w:t>которые отличаются по ряду параметров:</w:t>
      </w:r>
    </w:p>
    <w:p w:rsidR="00A55303" w:rsidRDefault="00A55303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-отношение к категории времени;</w:t>
      </w:r>
    </w:p>
    <w:p w:rsidR="00A55303" w:rsidRDefault="00A55303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-отличие по продукту;</w:t>
      </w:r>
    </w:p>
    <w:p w:rsidR="00A55303" w:rsidRDefault="00A55303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-отличие по критериям результативности;</w:t>
      </w:r>
    </w:p>
    <w:p w:rsidR="00482337" w:rsidRDefault="00A55303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-отличие по </w:t>
      </w:r>
      <w:r w:rsidR="00482337">
        <w:rPr>
          <w:color w:val="1D1B11" w:themeColor="background2" w:themeShade="1A"/>
          <w:sz w:val="28"/>
          <w:szCs w:val="28"/>
        </w:rPr>
        <w:t>направленности;</w:t>
      </w:r>
    </w:p>
    <w:p w:rsidR="003360B7" w:rsidRDefault="00482337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отличие по схеме организации </w:t>
      </w:r>
      <w:proofErr w:type="spellStart"/>
      <w:r>
        <w:rPr>
          <w:color w:val="1D1B11" w:themeColor="background2" w:themeShade="1A"/>
          <w:sz w:val="28"/>
          <w:szCs w:val="28"/>
        </w:rPr>
        <w:t>мыследеятельности</w:t>
      </w:r>
      <w:proofErr w:type="spellEnd"/>
      <w:r>
        <w:rPr>
          <w:color w:val="1D1B11" w:themeColor="background2" w:themeShade="1A"/>
          <w:sz w:val="28"/>
          <w:szCs w:val="28"/>
        </w:rPr>
        <w:t>.</w:t>
      </w:r>
      <w:r w:rsidR="00A55303">
        <w:rPr>
          <w:color w:val="1D1B11" w:themeColor="background2" w:themeShade="1A"/>
          <w:sz w:val="28"/>
          <w:szCs w:val="28"/>
        </w:rPr>
        <w:t xml:space="preserve"> </w:t>
      </w:r>
    </w:p>
    <w:p w:rsidR="0030523F" w:rsidRDefault="0030523F" w:rsidP="0030523F">
      <w:pPr>
        <w:shd w:val="clear" w:color="auto" w:fill="FFFFFF"/>
        <w:spacing w:before="30" w:after="30" w:line="360" w:lineRule="auto"/>
        <w:jc w:val="righ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Таблица 1</w:t>
      </w:r>
    </w:p>
    <w:p w:rsidR="0030523F" w:rsidRDefault="0030523F" w:rsidP="0030523F">
      <w:pPr>
        <w:shd w:val="clear" w:color="auto" w:fill="FFFFFF"/>
        <w:spacing w:before="30" w:after="30" w:line="360" w:lineRule="auto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Сравнительная характеристика исследования и проектирования</w:t>
      </w:r>
    </w:p>
    <w:tbl>
      <w:tblPr>
        <w:tblStyle w:val="a5"/>
        <w:tblW w:w="0" w:type="auto"/>
        <w:tblLook w:val="04A0"/>
      </w:tblPr>
      <w:tblGrid>
        <w:gridCol w:w="2866"/>
        <w:gridCol w:w="3067"/>
        <w:gridCol w:w="3354"/>
      </w:tblGrid>
      <w:tr w:rsidR="00482337" w:rsidRPr="0001555C" w:rsidTr="00482337">
        <w:trPr>
          <w:trHeight w:val="300"/>
        </w:trPr>
        <w:tc>
          <w:tcPr>
            <w:tcW w:w="3085" w:type="dxa"/>
            <w:vMerge w:val="restart"/>
          </w:tcPr>
          <w:p w:rsidR="00482337" w:rsidRPr="0001555C" w:rsidRDefault="00482337" w:rsidP="00FD457B">
            <w:pPr>
              <w:spacing w:before="30" w:after="30" w:line="360" w:lineRule="auto"/>
              <w:jc w:val="center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 w:rsidRPr="0001555C">
              <w:rPr>
                <w:rFonts w:cs="Times New Roman"/>
                <w:color w:val="1D1B11" w:themeColor="background2" w:themeShade="1A"/>
                <w:sz w:val="28"/>
                <w:szCs w:val="28"/>
              </w:rPr>
              <w:t>Параметры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:rsidR="00482337" w:rsidRPr="0001555C" w:rsidRDefault="0001555C" w:rsidP="00FD457B">
            <w:pPr>
              <w:spacing w:before="30" w:after="30" w:line="360" w:lineRule="auto"/>
              <w:jc w:val="center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 xml:space="preserve">Типы </w:t>
            </w:r>
            <w:proofErr w:type="spellStart"/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мыследеятельности</w:t>
            </w:r>
            <w:proofErr w:type="spellEnd"/>
          </w:p>
        </w:tc>
      </w:tr>
      <w:tr w:rsidR="0001555C" w:rsidRPr="0001555C" w:rsidTr="0001555C">
        <w:trPr>
          <w:trHeight w:val="270"/>
        </w:trPr>
        <w:tc>
          <w:tcPr>
            <w:tcW w:w="3085" w:type="dxa"/>
            <w:vMerge/>
          </w:tcPr>
          <w:p w:rsidR="0001555C" w:rsidRPr="0001555C" w:rsidRDefault="0001555C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C" w:rsidRPr="0001555C" w:rsidRDefault="0001555C" w:rsidP="00FD457B">
            <w:pPr>
              <w:spacing w:before="30" w:after="30" w:line="360" w:lineRule="auto"/>
              <w:jc w:val="center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Исследование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55C" w:rsidRPr="0001555C" w:rsidRDefault="0001555C" w:rsidP="00FD457B">
            <w:pPr>
              <w:spacing w:before="30" w:after="30" w:line="360" w:lineRule="auto"/>
              <w:jc w:val="center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Проектирование</w:t>
            </w:r>
          </w:p>
        </w:tc>
      </w:tr>
      <w:tr w:rsidR="0001555C" w:rsidRPr="0001555C" w:rsidTr="00493816">
        <w:trPr>
          <w:trHeight w:val="270"/>
        </w:trPr>
        <w:tc>
          <w:tcPr>
            <w:tcW w:w="3085" w:type="dxa"/>
          </w:tcPr>
          <w:p w:rsidR="0001555C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Критерии времени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C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Вневременной</w:t>
            </w:r>
            <w:proofErr w:type="gramEnd"/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 xml:space="preserve"> характер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55C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Нацелено в будущее</w:t>
            </w:r>
          </w:p>
        </w:tc>
      </w:tr>
      <w:tr w:rsidR="00493816" w:rsidRPr="0001555C" w:rsidTr="00493816">
        <w:trPr>
          <w:trHeight w:val="270"/>
        </w:trPr>
        <w:tc>
          <w:tcPr>
            <w:tcW w:w="3085" w:type="dxa"/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Продукт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Знания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Проект</w:t>
            </w:r>
          </w:p>
        </w:tc>
      </w:tr>
      <w:tr w:rsidR="00493816" w:rsidRPr="0001555C" w:rsidTr="00493816">
        <w:trPr>
          <w:trHeight w:val="270"/>
        </w:trPr>
        <w:tc>
          <w:tcPr>
            <w:tcW w:w="3085" w:type="dxa"/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 xml:space="preserve">Критерии </w:t>
            </w: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lastRenderedPageBreak/>
              <w:t>Истинность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Реализуемость</w:t>
            </w:r>
          </w:p>
        </w:tc>
      </w:tr>
      <w:tr w:rsidR="00493816" w:rsidRPr="0001555C" w:rsidTr="00493816">
        <w:trPr>
          <w:trHeight w:val="270"/>
        </w:trPr>
        <w:tc>
          <w:tcPr>
            <w:tcW w:w="3085" w:type="dxa"/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6" w:rsidRDefault="00D27091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На организационную</w:t>
            </w:r>
          </w:p>
          <w:p w:rsidR="00D27091" w:rsidRPr="0001555C" w:rsidRDefault="00D27091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форму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16" w:rsidRPr="0001555C" w:rsidRDefault="00D27091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На идеальный объект</w:t>
            </w:r>
          </w:p>
        </w:tc>
      </w:tr>
      <w:tr w:rsidR="00493816" w:rsidRPr="0001555C" w:rsidTr="0001555C">
        <w:trPr>
          <w:trHeight w:val="270"/>
        </w:trPr>
        <w:tc>
          <w:tcPr>
            <w:tcW w:w="3085" w:type="dxa"/>
          </w:tcPr>
          <w:p w:rsidR="00493816" w:rsidRPr="0001555C" w:rsidRDefault="00493816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Схема организации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493816" w:rsidRPr="0001555C" w:rsidRDefault="00D27091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- проблема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</w:tcPr>
          <w:p w:rsidR="00493816" w:rsidRPr="0001555C" w:rsidRDefault="00D27091" w:rsidP="00FD457B">
            <w:pPr>
              <w:spacing w:before="30" w:after="30" w:line="360" w:lineRule="auto"/>
              <w:jc w:val="both"/>
              <w:rPr>
                <w:rFonts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cs="Times New Roman"/>
                <w:color w:val="1D1B11" w:themeColor="background2" w:themeShade="1A"/>
                <w:sz w:val="28"/>
                <w:szCs w:val="28"/>
              </w:rPr>
              <w:t>- замысел</w:t>
            </w:r>
          </w:p>
        </w:tc>
      </w:tr>
    </w:tbl>
    <w:p w:rsidR="00276B1C" w:rsidRPr="00276B1C" w:rsidRDefault="00276B1C" w:rsidP="00FD45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6B1C">
        <w:rPr>
          <w:color w:val="000000" w:themeColor="text1"/>
          <w:sz w:val="28"/>
          <w:szCs w:val="28"/>
        </w:rPr>
        <w:t>Исходя из опыта работы по испол</w:t>
      </w:r>
      <w:r w:rsidR="00517059">
        <w:rPr>
          <w:color w:val="000000" w:themeColor="text1"/>
          <w:sz w:val="28"/>
          <w:szCs w:val="28"/>
        </w:rPr>
        <w:t>ьзованию проектного метода,  отмечаем</w:t>
      </w:r>
      <w:r w:rsidRPr="00276B1C">
        <w:rPr>
          <w:color w:val="000000" w:themeColor="text1"/>
          <w:sz w:val="28"/>
          <w:szCs w:val="28"/>
        </w:rPr>
        <w:t xml:space="preserve"> достоинства этой технологии: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76B1C">
        <w:rPr>
          <w:rFonts w:cs="Times New Roman"/>
          <w:color w:val="000000" w:themeColor="text1"/>
          <w:sz w:val="28"/>
          <w:szCs w:val="28"/>
        </w:rPr>
        <w:t>повышение мотивации учащихся в учебе;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76B1C">
        <w:rPr>
          <w:rFonts w:cs="Times New Roman"/>
          <w:color w:val="000000" w:themeColor="text1"/>
          <w:sz w:val="28"/>
          <w:szCs w:val="28"/>
        </w:rPr>
        <w:t>получение навыков самостоятельного поиска и обработки необходимой информации;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76B1C">
        <w:rPr>
          <w:rFonts w:cs="Times New Roman"/>
          <w:color w:val="000000" w:themeColor="text1"/>
          <w:sz w:val="28"/>
          <w:szCs w:val="28"/>
        </w:rPr>
        <w:t>повышение самооценки учащихся, занимающихся выполнением проектной работы;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276B1C">
        <w:rPr>
          <w:rFonts w:cs="Times New Roman"/>
          <w:color w:val="000000"/>
          <w:sz w:val="28"/>
          <w:szCs w:val="28"/>
        </w:rPr>
        <w:t>предоставление каждому возможностей самореализации;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276B1C">
        <w:rPr>
          <w:rFonts w:cs="Times New Roman"/>
          <w:color w:val="000000"/>
          <w:sz w:val="28"/>
          <w:szCs w:val="28"/>
        </w:rPr>
        <w:t>развитие творческих способностей;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276B1C">
        <w:rPr>
          <w:rFonts w:cs="Times New Roman"/>
          <w:color w:val="000000"/>
          <w:sz w:val="28"/>
          <w:szCs w:val="28"/>
        </w:rPr>
        <w:t>развитие коммуникативных навыков, умения работать в коллективе;</w:t>
      </w:r>
    </w:p>
    <w:p w:rsidR="00276B1C" w:rsidRPr="00276B1C" w:rsidRDefault="00276B1C" w:rsidP="00FD457B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276B1C">
        <w:rPr>
          <w:rFonts w:cs="Times New Roman"/>
          <w:color w:val="000000"/>
          <w:sz w:val="28"/>
          <w:szCs w:val="28"/>
        </w:rPr>
        <w:t xml:space="preserve">получение навыков презентации себя и своей работы </w:t>
      </w:r>
      <w:proofErr w:type="gramStart"/>
      <w:r w:rsidRPr="00276B1C">
        <w:rPr>
          <w:rFonts w:cs="Times New Roman"/>
          <w:color w:val="000000"/>
          <w:sz w:val="28"/>
          <w:szCs w:val="28"/>
        </w:rPr>
        <w:t>в</w:t>
      </w:r>
      <w:proofErr w:type="gramEnd"/>
      <w:r w:rsidRPr="00276B1C">
        <w:rPr>
          <w:rFonts w:cs="Times New Roman"/>
          <w:color w:val="000000"/>
          <w:sz w:val="28"/>
          <w:szCs w:val="28"/>
        </w:rPr>
        <w:t xml:space="preserve"> различных форм: устной, письменной с использованием новейших технологических средств.</w:t>
      </w:r>
    </w:p>
    <w:p w:rsidR="00276B1C" w:rsidRPr="00276B1C" w:rsidRDefault="00276B1C" w:rsidP="00FD457B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276B1C">
        <w:rPr>
          <w:rFonts w:cs="Times New Roman"/>
          <w:color w:val="000000"/>
          <w:sz w:val="28"/>
          <w:szCs w:val="28"/>
        </w:rPr>
        <w:t>Но нужно отметить и недостатки этой технологии: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B1C">
        <w:rPr>
          <w:color w:val="000000"/>
          <w:sz w:val="28"/>
          <w:szCs w:val="28"/>
        </w:rPr>
        <w:t>Всегда существует опасность переоценить результат проекта и недооценить сам процесс.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B1C">
        <w:rPr>
          <w:color w:val="000000"/>
          <w:sz w:val="28"/>
          <w:szCs w:val="28"/>
        </w:rPr>
        <w:t>При выполнении исследовательского проекта важно избежать превращения его в реферат.</w:t>
      </w:r>
    </w:p>
    <w:p w:rsidR="00276B1C" w:rsidRPr="00276B1C" w:rsidRDefault="00276B1C" w:rsidP="00FD457B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C">
        <w:rPr>
          <w:rFonts w:ascii="Times New Roman" w:hAnsi="Times New Roman" w:cs="Times New Roman"/>
          <w:color w:val="000000"/>
          <w:sz w:val="28"/>
          <w:szCs w:val="28"/>
        </w:rPr>
        <w:t>Одним из наиболее непростых, проблематичных является вопрос о реализации воспитательных задач в ходе проектной деятельности.</w:t>
      </w:r>
    </w:p>
    <w:p w:rsidR="00276B1C" w:rsidRPr="00276B1C" w:rsidRDefault="00276B1C" w:rsidP="00FD457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Какие трудности возникают при организации проектной учебной деятельности на уроке: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 Из поля зрения выпадает слабый ученик;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Трудно оценить степень участия каждого участника проекта;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Затруднен контроль всех этапов работы;</w:t>
      </w:r>
    </w:p>
    <w:p w:rsidR="00276B1C" w:rsidRPr="00276B1C" w:rsidRDefault="00276B1C" w:rsidP="00FD457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B1C">
        <w:rPr>
          <w:sz w:val="28"/>
          <w:szCs w:val="28"/>
        </w:rPr>
        <w:lastRenderedPageBreak/>
        <w:t>Сложно связать все части проекта воедино;</w:t>
      </w:r>
    </w:p>
    <w:p w:rsidR="007D00CC" w:rsidRPr="0030523F" w:rsidRDefault="00322147" w:rsidP="00FD457B">
      <w:pPr>
        <w:spacing w:before="100" w:beforeAutospacing="1" w:after="100" w:afterAutospacing="1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</w:t>
      </w:r>
      <w:r w:rsidR="003360B7" w:rsidRPr="00A06015">
        <w:rPr>
          <w:color w:val="1D1B11" w:themeColor="background2" w:themeShade="1A"/>
          <w:sz w:val="28"/>
          <w:szCs w:val="28"/>
        </w:rPr>
        <w:t xml:space="preserve">Таким образом, как отмечает А.И. Савенков, «проектирование и исследование – изначально принципиально разные по направленности, смыслу и содержанию виды деятельности. Исследование </w:t>
      </w:r>
      <w:r w:rsidR="005C04D5">
        <w:rPr>
          <w:color w:val="1D1B11" w:themeColor="background2" w:themeShade="1A"/>
          <w:sz w:val="28"/>
          <w:szCs w:val="28"/>
        </w:rPr>
        <w:t>–</w:t>
      </w:r>
      <w:r w:rsidR="003360B7" w:rsidRPr="00A06015">
        <w:rPr>
          <w:color w:val="1D1B11" w:themeColor="background2" w:themeShade="1A"/>
          <w:sz w:val="28"/>
          <w:szCs w:val="28"/>
        </w:rPr>
        <w:t> бескорыстный поиск истины, а проектирование – решение определе</w:t>
      </w:r>
      <w:r w:rsidR="0030523F">
        <w:rPr>
          <w:color w:val="1D1B11" w:themeColor="background2" w:themeShade="1A"/>
          <w:sz w:val="28"/>
          <w:szCs w:val="28"/>
        </w:rPr>
        <w:t xml:space="preserve">нной, ясно осознаваемой задачи». </w:t>
      </w:r>
      <w:r w:rsidR="0030523F" w:rsidRPr="0030523F">
        <w:rPr>
          <w:color w:val="1D1B11" w:themeColor="background2" w:themeShade="1A"/>
          <w:sz w:val="28"/>
          <w:szCs w:val="28"/>
        </w:rPr>
        <w:t>[</w:t>
      </w:r>
      <w:r w:rsidR="00335A4B">
        <w:rPr>
          <w:color w:val="1D1B11" w:themeColor="background2" w:themeShade="1A"/>
          <w:sz w:val="28"/>
          <w:szCs w:val="28"/>
          <w:lang w:val="en-US"/>
        </w:rPr>
        <w:t>11</w:t>
      </w:r>
      <w:r w:rsidR="0030523F">
        <w:rPr>
          <w:color w:val="1D1B11" w:themeColor="background2" w:themeShade="1A"/>
          <w:sz w:val="28"/>
          <w:szCs w:val="28"/>
        </w:rPr>
        <w:t>, с.231</w:t>
      </w:r>
      <w:r w:rsidR="0030523F" w:rsidRPr="0030523F">
        <w:rPr>
          <w:color w:val="1D1B11" w:themeColor="background2" w:themeShade="1A"/>
          <w:sz w:val="28"/>
          <w:szCs w:val="28"/>
        </w:rPr>
        <w:t>]</w:t>
      </w:r>
    </w:p>
    <w:p w:rsidR="00C20A2A" w:rsidRPr="0074027B" w:rsidRDefault="00C20A2A" w:rsidP="00FD457B">
      <w:pPr>
        <w:shd w:val="clear" w:color="auto" w:fill="FFFFFF"/>
        <w:spacing w:before="30" w:after="30" w:line="360" w:lineRule="auto"/>
        <w:jc w:val="both"/>
        <w:rPr>
          <w:b/>
          <w:sz w:val="28"/>
          <w:szCs w:val="28"/>
        </w:rPr>
      </w:pPr>
      <w:r w:rsidRPr="0074027B">
        <w:rPr>
          <w:b/>
          <w:sz w:val="28"/>
          <w:szCs w:val="28"/>
        </w:rPr>
        <w:t xml:space="preserve">Вместе с тем в основе обоих методов лежат одни и те же  задачи, а именно: </w:t>
      </w:r>
    </w:p>
    <w:p w:rsidR="00C20A2A" w:rsidRDefault="00322147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A94">
        <w:rPr>
          <w:sz w:val="28"/>
          <w:szCs w:val="28"/>
        </w:rPr>
        <w:t> О</w:t>
      </w:r>
      <w:r w:rsidR="00C20A2A" w:rsidRPr="009C2AE9">
        <w:rPr>
          <w:rFonts w:eastAsia="Times New Roman" w:cs="Times New Roman"/>
          <w:sz w:val="28"/>
          <w:szCs w:val="28"/>
          <w:lang w:eastAsia="ru-RU"/>
        </w:rPr>
        <w:t>бразовательная: активация и актуализация знаний, полученных школьниками при изучении определенной темы. Систематизация знаний. Знакомство с комплексом материалов, заведомо выходящим за пределы школьной программы.</w:t>
      </w:r>
    </w:p>
    <w:p w:rsidR="00C20A2A" w:rsidRDefault="00322147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20A2A" w:rsidRPr="009C2AE9">
        <w:rPr>
          <w:rFonts w:eastAsia="Times New Roman" w:cs="Times New Roman"/>
          <w:sz w:val="28"/>
          <w:szCs w:val="28"/>
          <w:lang w:eastAsia="ru-RU"/>
        </w:rPr>
        <w:t>Развивающая</w:t>
      </w:r>
      <w:proofErr w:type="gramEnd"/>
      <w:r w:rsidR="00C20A2A" w:rsidRPr="009C2AE9">
        <w:rPr>
          <w:rFonts w:eastAsia="Times New Roman" w:cs="Times New Roman"/>
          <w:sz w:val="28"/>
          <w:szCs w:val="28"/>
          <w:lang w:eastAsia="ru-RU"/>
        </w:rPr>
        <w:t>: развитие умения размышлять в контексте изучаемой темы, анализировать, сравнивать, делать собственные выводы; отбирать и систематизировать материал, реферировать его; использовать ИКТ при оформлении результатов проведенного исследования; публично  представлять результаты исследования.</w:t>
      </w:r>
    </w:p>
    <w:p w:rsidR="00C20A2A" w:rsidRDefault="00322147" w:rsidP="00FD457B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20A2A" w:rsidRPr="009C2AE9">
        <w:rPr>
          <w:rFonts w:eastAsia="Times New Roman" w:cs="Times New Roman"/>
          <w:sz w:val="28"/>
          <w:szCs w:val="28"/>
          <w:lang w:eastAsia="ru-RU"/>
        </w:rPr>
        <w:t>Воспитательная</w:t>
      </w:r>
      <w:proofErr w:type="gramEnd"/>
      <w:r w:rsidR="00C20A2A" w:rsidRPr="009C2AE9">
        <w:rPr>
          <w:rFonts w:eastAsia="Times New Roman" w:cs="Times New Roman"/>
          <w:sz w:val="28"/>
          <w:szCs w:val="28"/>
          <w:lang w:eastAsia="ru-RU"/>
        </w:rPr>
        <w:t>: создание продукта, востребованного другими.        </w:t>
      </w:r>
    </w:p>
    <w:p w:rsidR="00C20A2A" w:rsidRDefault="00C20A2A" w:rsidP="00FD457B">
      <w:pPr>
        <w:shd w:val="clear" w:color="auto" w:fill="FFFFFF"/>
        <w:spacing w:before="30" w:after="30" w:line="360" w:lineRule="auto"/>
        <w:jc w:val="both"/>
        <w:rPr>
          <w:rFonts w:ascii="Verdana" w:hAnsi="Verdana"/>
          <w:color w:val="1D1B11" w:themeColor="background2" w:themeShade="1A"/>
          <w:sz w:val="28"/>
          <w:szCs w:val="28"/>
        </w:rPr>
      </w:pPr>
      <w:r w:rsidRPr="00A06015">
        <w:rPr>
          <w:color w:val="1D1B11" w:themeColor="background2" w:themeShade="1A"/>
          <w:sz w:val="28"/>
          <w:szCs w:val="28"/>
        </w:rPr>
        <w:t> 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 недель, месяцев).</w:t>
      </w:r>
    </w:p>
    <w:p w:rsidR="00C20A2A" w:rsidRPr="00EC1D1C" w:rsidRDefault="00C20A2A" w:rsidP="00FD457B">
      <w:pPr>
        <w:shd w:val="clear" w:color="auto" w:fill="FFFFFF"/>
        <w:spacing w:before="30" w:after="30" w:line="360" w:lineRule="auto"/>
        <w:jc w:val="both"/>
        <w:rPr>
          <w:rFonts w:ascii="Verdana" w:hAnsi="Verdana"/>
          <w:color w:val="1D1B11" w:themeColor="background2" w:themeShade="1A"/>
          <w:sz w:val="28"/>
          <w:szCs w:val="28"/>
        </w:rPr>
      </w:pPr>
      <w:r w:rsidRPr="00A06015">
        <w:rPr>
          <w:color w:val="1D1B11" w:themeColor="background2" w:themeShade="1A"/>
          <w:sz w:val="28"/>
          <w:szCs w:val="28"/>
        </w:rPr>
        <w:t xml:space="preserve"> </w:t>
      </w:r>
      <w:r w:rsidR="00322147">
        <w:rPr>
          <w:color w:val="1D1B11" w:themeColor="background2" w:themeShade="1A"/>
          <w:sz w:val="28"/>
          <w:szCs w:val="28"/>
        </w:rPr>
        <w:t xml:space="preserve">    </w:t>
      </w:r>
      <w:r w:rsidRPr="00A06015">
        <w:rPr>
          <w:color w:val="1D1B11" w:themeColor="background2" w:themeShade="1A"/>
          <w:sz w:val="28"/>
          <w:szCs w:val="28"/>
        </w:rPr>
        <w:t>Исследование </w:t>
      </w:r>
      <w:r w:rsidR="005C04D5">
        <w:rPr>
          <w:color w:val="1D1B11" w:themeColor="background2" w:themeShade="1A"/>
          <w:sz w:val="28"/>
          <w:szCs w:val="28"/>
        </w:rPr>
        <w:t>–</w:t>
      </w:r>
      <w:r w:rsidRPr="00A06015">
        <w:rPr>
          <w:color w:val="1D1B11" w:themeColor="background2" w:themeShade="1A"/>
          <w:sz w:val="28"/>
          <w:szCs w:val="28"/>
        </w:rPr>
        <w:t> это в большей степени научная деятельность, а проект </w:t>
      </w:r>
      <w:r w:rsidR="005C04D5">
        <w:rPr>
          <w:color w:val="1D1B11" w:themeColor="background2" w:themeShade="1A"/>
          <w:sz w:val="28"/>
          <w:szCs w:val="28"/>
        </w:rPr>
        <w:t>–</w:t>
      </w:r>
      <w:r w:rsidRPr="00A06015">
        <w:rPr>
          <w:color w:val="1D1B11" w:themeColor="background2" w:themeShade="1A"/>
          <w:sz w:val="28"/>
          <w:szCs w:val="28"/>
        </w:rPr>
        <w:t> это в большей степени творческая деятельность. Причем, проект может быть формой оформления результатов исследования.</w:t>
      </w:r>
    </w:p>
    <w:p w:rsidR="00C20A2A" w:rsidRPr="0074027B" w:rsidRDefault="00C20A2A" w:rsidP="00FD457B">
      <w:pPr>
        <w:shd w:val="clear" w:color="auto" w:fill="FFFFFF"/>
        <w:spacing w:before="30" w:after="30" w:line="360" w:lineRule="auto"/>
        <w:jc w:val="both"/>
        <w:rPr>
          <w:b/>
          <w:sz w:val="28"/>
          <w:szCs w:val="28"/>
        </w:rPr>
      </w:pPr>
      <w:r w:rsidRPr="0074027B">
        <w:rPr>
          <w:b/>
          <w:sz w:val="28"/>
          <w:szCs w:val="28"/>
        </w:rPr>
        <w:t>В основе и метода проектов, и метода исследований лежат:</w:t>
      </w:r>
    </w:p>
    <w:p w:rsidR="00C20A2A" w:rsidRPr="00A06015" w:rsidRDefault="00C20A2A" w:rsidP="00FD457B">
      <w:pPr>
        <w:pStyle w:val="a4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развитие познавательных умений и навыков учащихся</w:t>
      </w:r>
    </w:p>
    <w:p w:rsidR="00C20A2A" w:rsidRPr="00A06015" w:rsidRDefault="00C20A2A" w:rsidP="00FD457B">
      <w:pPr>
        <w:pStyle w:val="a4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умение ориентироваться в информационном пространстве</w:t>
      </w:r>
    </w:p>
    <w:p w:rsidR="00C20A2A" w:rsidRPr="00A06015" w:rsidRDefault="00C20A2A" w:rsidP="00FD457B">
      <w:pPr>
        <w:pStyle w:val="a4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умение самостоятельно конструировать свои знания</w:t>
      </w:r>
    </w:p>
    <w:p w:rsidR="00C20A2A" w:rsidRPr="00A06015" w:rsidRDefault="00C20A2A" w:rsidP="00FD457B">
      <w:pPr>
        <w:pStyle w:val="a4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умение интегрировать знания из различных областей наук</w:t>
      </w:r>
    </w:p>
    <w:p w:rsidR="00C20A2A" w:rsidRDefault="00C20A2A" w:rsidP="00FD457B">
      <w:pPr>
        <w:pStyle w:val="a4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умение критически мыслить.</w:t>
      </w:r>
    </w:p>
    <w:p w:rsidR="00356B72" w:rsidRPr="00356B72" w:rsidRDefault="00356B72" w:rsidP="00FD457B">
      <w:pPr>
        <w:shd w:val="clear" w:color="auto" w:fill="FFFFFF"/>
        <w:spacing w:before="30" w:after="30" w:line="360" w:lineRule="auto"/>
        <w:ind w:left="360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Оба метода всегда ориентированы на самостоятельную деятельность учащихся </w:t>
      </w:r>
    </w:p>
    <w:p w:rsidR="00C20A2A" w:rsidRPr="0074027B" w:rsidRDefault="00C20A2A" w:rsidP="00FD457B">
      <w:pPr>
        <w:shd w:val="clear" w:color="auto" w:fill="FFFFFF"/>
        <w:spacing w:before="30" w:after="30" w:line="360" w:lineRule="auto"/>
        <w:jc w:val="both"/>
        <w:rPr>
          <w:b/>
          <w:sz w:val="28"/>
          <w:szCs w:val="28"/>
        </w:rPr>
      </w:pPr>
      <w:r w:rsidRPr="0074027B">
        <w:rPr>
          <w:b/>
          <w:sz w:val="28"/>
          <w:szCs w:val="28"/>
        </w:rPr>
        <w:t>Проектная технология и технология исследовательской деятельности предполагают:</w:t>
      </w:r>
    </w:p>
    <w:p w:rsidR="00C20A2A" w:rsidRPr="00A06015" w:rsidRDefault="00C20A2A" w:rsidP="00FD457B">
      <w:pPr>
        <w:pStyle w:val="a4"/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наличие проблемы, требующей интегрированных знаний и исследовательского поиска ее решения</w:t>
      </w:r>
    </w:p>
    <w:p w:rsidR="00C20A2A" w:rsidRPr="00A06015" w:rsidRDefault="00C20A2A" w:rsidP="00FD457B">
      <w:pPr>
        <w:pStyle w:val="a4"/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практическую, теоретическую, познавательную значимость предполагаемых результатов</w:t>
      </w:r>
    </w:p>
    <w:p w:rsidR="00C20A2A" w:rsidRPr="00A06015" w:rsidRDefault="00C20A2A" w:rsidP="00FD457B">
      <w:pPr>
        <w:pStyle w:val="a4"/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0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самостоятельную деятельность ученика</w:t>
      </w:r>
    </w:p>
    <w:p w:rsidR="00C20A2A" w:rsidRPr="00ED0A06" w:rsidRDefault="00C20A2A" w:rsidP="00FD457B">
      <w:pPr>
        <w:pStyle w:val="a4"/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D0A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структурирование содержательной части проекта с указанием поэтапных результатов</w:t>
      </w:r>
    </w:p>
    <w:p w:rsidR="00276B1C" w:rsidRPr="00D36831" w:rsidRDefault="00C20A2A" w:rsidP="00FD457B">
      <w:pPr>
        <w:pStyle w:val="a4"/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ED0A0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</w:t>
      </w:r>
      <w:r w:rsidR="00276B1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276B1C" w:rsidRPr="00276B1C" w:rsidRDefault="00276B1C" w:rsidP="00FD457B">
      <w:pPr>
        <w:shd w:val="clear" w:color="auto" w:fill="FFFFFF"/>
        <w:spacing w:before="30" w:after="30" w:line="360" w:lineRule="auto"/>
        <w:ind w:left="360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C20A2A" w:rsidRPr="00A06015" w:rsidRDefault="00C20A2A" w:rsidP="00322147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 w:rsidRPr="00A06015">
        <w:rPr>
          <w:color w:val="1D1B11" w:themeColor="background2" w:themeShade="1A"/>
          <w:sz w:val="28"/>
          <w:szCs w:val="28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027E55" w:rsidRDefault="00C20A2A" w:rsidP="00322147">
      <w:pPr>
        <w:shd w:val="clear" w:color="auto" w:fill="FFFFFF"/>
        <w:spacing w:before="30" w:after="30" w:line="360" w:lineRule="auto"/>
        <w:jc w:val="both"/>
        <w:rPr>
          <w:color w:val="1D1B11" w:themeColor="background2" w:themeShade="1A"/>
          <w:sz w:val="28"/>
          <w:szCs w:val="28"/>
        </w:rPr>
      </w:pPr>
      <w:r w:rsidRPr="00356B72">
        <w:rPr>
          <w:bCs/>
          <w:iCs/>
          <w:color w:val="1D1B11" w:themeColor="background2" w:themeShade="1A"/>
          <w:sz w:val="28"/>
          <w:szCs w:val="28"/>
        </w:rPr>
        <w:t>“Все, что я познаю, я знаю, для чего это мне надо и где и как я могу эти знания применить” </w:t>
      </w:r>
      <w:r w:rsidR="005C04D5">
        <w:rPr>
          <w:color w:val="1D1B11" w:themeColor="background2" w:themeShade="1A"/>
          <w:sz w:val="28"/>
          <w:szCs w:val="28"/>
        </w:rPr>
        <w:t>–</w:t>
      </w:r>
      <w:r w:rsidRPr="00A06015">
        <w:rPr>
          <w:color w:val="1D1B11" w:themeColor="background2" w:themeShade="1A"/>
          <w:sz w:val="28"/>
          <w:szCs w:val="28"/>
        </w:rPr>
        <w:t xml:space="preserve"> вот основной тезис современного понимания метода проектов.</w:t>
      </w:r>
    </w:p>
    <w:p w:rsidR="007D00CC" w:rsidRPr="00027E55" w:rsidRDefault="008728BB" w:rsidP="00FD457B">
      <w:pPr>
        <w:shd w:val="clear" w:color="auto" w:fill="FFFFFF"/>
        <w:spacing w:before="30" w:after="3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</w:t>
      </w:r>
    </w:p>
    <w:p w:rsidR="00C0645F" w:rsidRDefault="00575357" w:rsidP="00F860F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1</w:t>
      </w:r>
      <w:r w:rsidR="008728BB">
        <w:rPr>
          <w:rFonts w:eastAsia="Times New Roman" w:cs="Times New Roman"/>
          <w:b/>
          <w:bCs/>
          <w:color w:val="000000"/>
          <w:sz w:val="28"/>
          <w:lang w:eastAsia="ru-RU"/>
        </w:rPr>
        <w:t>.2</w:t>
      </w:r>
      <w:r w:rsidR="00C0645F"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Проектно-исследовательская деятельность как образовательный</w:t>
      </w:r>
      <w:r w:rsidR="00C064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0645F"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ресурс для учащихся и педагогов</w:t>
      </w:r>
    </w:p>
    <w:p w:rsidR="0080391F" w:rsidRPr="005A219F" w:rsidRDefault="00356B72" w:rsidP="00FD457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iCs/>
          <w:sz w:val="28"/>
          <w:szCs w:val="28"/>
        </w:rPr>
        <w:t xml:space="preserve">       </w:t>
      </w:r>
      <w:r w:rsidR="0080391F">
        <w:rPr>
          <w:iCs/>
          <w:sz w:val="28"/>
          <w:szCs w:val="28"/>
        </w:rPr>
        <w:t xml:space="preserve"> </w:t>
      </w:r>
      <w:r w:rsidR="0080391F" w:rsidRPr="005A219F">
        <w:rPr>
          <w:rFonts w:eastAsia="Times New Roman" w:cs="Times New Roman"/>
          <w:color w:val="000000"/>
          <w:sz w:val="28"/>
          <w:lang w:eastAsia="ru-RU"/>
        </w:rPr>
        <w:t xml:space="preserve">В новом образовательном стандарте существенным планируемым результатом обучения младших школьников является усвоение </w:t>
      </w:r>
      <w:r w:rsidR="0080391F" w:rsidRPr="005A219F">
        <w:rPr>
          <w:rFonts w:eastAsia="Times New Roman" w:cs="Times New Roman"/>
          <w:color w:val="000000"/>
          <w:sz w:val="28"/>
          <w:lang w:eastAsia="ru-RU"/>
        </w:rPr>
        <w:lastRenderedPageBreak/>
        <w:t>универсальных учебных действий.</w:t>
      </w:r>
      <w:r w:rsidR="0080391F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80391F" w:rsidRPr="00D36831">
        <w:rPr>
          <w:iCs/>
          <w:sz w:val="28"/>
          <w:szCs w:val="28"/>
        </w:rPr>
        <w:t>Проектно-исследовательская деятельность является эффективным средством для формирования УУД</w:t>
      </w:r>
      <w:r>
        <w:rPr>
          <w:iCs/>
          <w:sz w:val="28"/>
          <w:szCs w:val="28"/>
        </w:rPr>
        <w:t>.</w:t>
      </w:r>
      <w:r w:rsidR="0080391F" w:rsidRPr="005A219F">
        <w:rPr>
          <w:rFonts w:eastAsia="Times New Roman" w:cs="Times New Roman"/>
          <w:color w:val="000000"/>
          <w:sz w:val="28"/>
          <w:lang w:eastAsia="ru-RU"/>
        </w:rPr>
        <w:t xml:space="preserve"> Универсальные учебные действия рассматриваются как:</w:t>
      </w:r>
    </w:p>
    <w:p w:rsidR="0080391F" w:rsidRPr="005A219F" w:rsidRDefault="0080391F" w:rsidP="00FD45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Способность обучающегося самостоятельно и успешно усваивать новые знания, формировать умения  и компетентности, включая самостоятельную организацию этого процесса;</w:t>
      </w:r>
    </w:p>
    <w:p w:rsidR="0080391F" w:rsidRPr="005A219F" w:rsidRDefault="0080391F" w:rsidP="00FD45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Полноценное освоение </w:t>
      </w:r>
      <w:proofErr w:type="gramStart"/>
      <w:r w:rsidRPr="005A219F">
        <w:rPr>
          <w:rFonts w:eastAsia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всех компонентов учебной деятельности, включающее познавательные и учебные мотивы, учебную цель, учебную задачу, учебные действия и операции (ориентирование, преобразование материала, контроль и оценку).</w:t>
      </w:r>
    </w:p>
    <w:p w:rsidR="0080391F" w:rsidRPr="005A219F" w:rsidRDefault="0080391F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В новом стандарте выделены четыре вида универсальных учебных действий:</w:t>
      </w:r>
    </w:p>
    <w:p w:rsidR="0080391F" w:rsidRPr="005A219F" w:rsidRDefault="0080391F" w:rsidP="00FD45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i/>
          <w:iCs/>
          <w:color w:val="000000"/>
          <w:sz w:val="28"/>
          <w:lang w:eastAsia="ru-RU"/>
        </w:rPr>
        <w:t>личностные</w:t>
      </w:r>
      <w:r w:rsidRPr="005A219F">
        <w:rPr>
          <w:rFonts w:eastAsia="Times New Roman" w:cs="Times New Roman"/>
          <w:color w:val="000000"/>
          <w:sz w:val="28"/>
          <w:lang w:eastAsia="ru-RU"/>
        </w:rPr>
        <w:t> – внутренняя мотивация к учебной деятельности, ориентация на моральные нормы и их выполнение;</w:t>
      </w:r>
    </w:p>
    <w:p w:rsidR="0080391F" w:rsidRPr="005A219F" w:rsidRDefault="0080391F" w:rsidP="00FD45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i/>
          <w:iCs/>
          <w:color w:val="000000"/>
          <w:sz w:val="28"/>
          <w:lang w:eastAsia="ru-RU"/>
        </w:rPr>
        <w:t>регулятивные – </w:t>
      </w:r>
      <w:r w:rsidRPr="005A219F">
        <w:rPr>
          <w:rFonts w:eastAsia="Times New Roman" w:cs="Times New Roman"/>
          <w:color w:val="000000"/>
          <w:sz w:val="28"/>
          <w:lang w:eastAsia="ru-RU"/>
        </w:rPr>
        <w:t>способность принимать и сохранять учебную цель, планировать её достижение, контролировать и оценивать свои действия;</w:t>
      </w:r>
    </w:p>
    <w:p w:rsidR="0080391F" w:rsidRPr="005A219F" w:rsidRDefault="0080391F" w:rsidP="00FD45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i/>
          <w:iCs/>
          <w:color w:val="000000"/>
          <w:sz w:val="28"/>
          <w:lang w:eastAsia="ru-RU"/>
        </w:rPr>
        <w:t>познавательные –</w:t>
      </w:r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 умение использовать </w:t>
      </w:r>
      <w:proofErr w:type="spellStart"/>
      <w:proofErr w:type="gramStart"/>
      <w:r w:rsidRPr="005A219F">
        <w:rPr>
          <w:rFonts w:eastAsia="Times New Roman" w:cs="Times New Roman"/>
          <w:color w:val="000000"/>
          <w:sz w:val="28"/>
          <w:lang w:eastAsia="ru-RU"/>
        </w:rPr>
        <w:t>знаково</w:t>
      </w:r>
      <w:proofErr w:type="spellEnd"/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5C04D5">
        <w:rPr>
          <w:rFonts w:eastAsia="Times New Roman" w:cs="Times New Roman"/>
          <w:color w:val="000000"/>
          <w:sz w:val="28"/>
          <w:lang w:eastAsia="ru-RU"/>
        </w:rPr>
        <w:t>–</w:t>
      </w:r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символические</w:t>
      </w:r>
      <w:proofErr w:type="gramEnd"/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средства, овладение действиями моделирования, широким спектром логических действий и операций, общими примерами решения задач,</w:t>
      </w:r>
    </w:p>
    <w:p w:rsidR="0080391F" w:rsidRPr="005A219F" w:rsidRDefault="0080391F" w:rsidP="00FD45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i/>
          <w:iCs/>
          <w:color w:val="000000"/>
          <w:sz w:val="28"/>
          <w:lang w:eastAsia="ru-RU"/>
        </w:rPr>
        <w:t>коммуникативные  - </w:t>
      </w:r>
      <w:r w:rsidRPr="005A219F">
        <w:rPr>
          <w:rFonts w:eastAsia="Times New Roman" w:cs="Times New Roman"/>
          <w:color w:val="000000"/>
          <w:sz w:val="28"/>
          <w:lang w:eastAsia="ru-RU"/>
        </w:rPr>
        <w:t>умение учитывать позицию собеседника, партнёра, организовывать и осуществлять сотрудничество с учителем и сверстниками, адекватно передавать информацию и отображать  предметное содержание и условия деятельности в речи.</w:t>
      </w:r>
      <w:r w:rsidR="008A37D7" w:rsidRPr="008A37D7">
        <w:rPr>
          <w:rFonts w:eastAsia="Times New Roman" w:cs="Times New Roman"/>
          <w:color w:val="000000"/>
          <w:sz w:val="28"/>
          <w:lang w:eastAsia="ru-RU"/>
        </w:rPr>
        <w:t xml:space="preserve"> [</w:t>
      </w:r>
      <w:r w:rsidR="008A37D7">
        <w:rPr>
          <w:rFonts w:eastAsia="Times New Roman" w:cs="Times New Roman"/>
          <w:color w:val="000000"/>
          <w:sz w:val="28"/>
          <w:lang w:val="en-US" w:eastAsia="ru-RU"/>
        </w:rPr>
        <w:t>7</w:t>
      </w:r>
      <w:r w:rsidR="008A37D7">
        <w:rPr>
          <w:rFonts w:eastAsia="Times New Roman" w:cs="Times New Roman"/>
          <w:color w:val="000000"/>
          <w:sz w:val="28"/>
          <w:lang w:eastAsia="ru-RU"/>
        </w:rPr>
        <w:t>,с.125</w:t>
      </w:r>
      <w:r w:rsidR="008A37D7">
        <w:rPr>
          <w:rFonts w:eastAsia="Times New Roman" w:cs="Times New Roman"/>
          <w:color w:val="000000"/>
          <w:sz w:val="28"/>
          <w:lang w:val="en-US" w:eastAsia="ru-RU"/>
        </w:rPr>
        <w:t>]</w:t>
      </w:r>
    </w:p>
    <w:p w:rsidR="00D74132" w:rsidRPr="00514250" w:rsidRDefault="00D74132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Эффективность используемых в начальной школе образовательных технологий определяется тем, насколько они могут способствовать формированию у младших школьников перечисленных универсальных учебных действий. С этой точки </w:t>
      </w:r>
      <w:proofErr w:type="gramStart"/>
      <w:r w:rsidRPr="005A219F">
        <w:rPr>
          <w:rFonts w:eastAsia="Times New Roman" w:cs="Times New Roman"/>
          <w:color w:val="000000"/>
          <w:sz w:val="28"/>
          <w:lang w:eastAsia="ru-RU"/>
        </w:rPr>
        <w:t>зрения</w:t>
      </w:r>
      <w:proofErr w:type="gramEnd"/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наиболее востребованной в </w:t>
      </w:r>
      <w:r w:rsidRPr="005A219F">
        <w:rPr>
          <w:rFonts w:eastAsia="Times New Roman" w:cs="Times New Roman"/>
          <w:color w:val="000000"/>
          <w:sz w:val="28"/>
          <w:lang w:eastAsia="ru-RU"/>
        </w:rPr>
        <w:lastRenderedPageBreak/>
        <w:t xml:space="preserve">современной начальной школе </w:t>
      </w:r>
      <w:r>
        <w:rPr>
          <w:rFonts w:eastAsia="Times New Roman" w:cs="Times New Roman"/>
          <w:color w:val="000000"/>
          <w:sz w:val="28"/>
          <w:lang w:eastAsia="ru-RU"/>
        </w:rPr>
        <w:t xml:space="preserve"> есть </w:t>
      </w:r>
      <w:r w:rsidRPr="005A219F">
        <w:rPr>
          <w:rFonts w:eastAsia="Times New Roman" w:cs="Times New Roman"/>
          <w:color w:val="000000"/>
          <w:sz w:val="28"/>
          <w:lang w:eastAsia="ru-RU"/>
        </w:rPr>
        <w:t> </w:t>
      </w:r>
      <w:r w:rsidRPr="00514250">
        <w:rPr>
          <w:rFonts w:eastAsia="Times New Roman" w:cs="Times New Roman"/>
          <w:bCs/>
          <w:color w:val="000000"/>
          <w:sz w:val="28"/>
          <w:lang w:eastAsia="ru-RU"/>
        </w:rPr>
        <w:t>проектно – исследовательская деятельность</w:t>
      </w:r>
      <w:r w:rsidRPr="00514250">
        <w:rPr>
          <w:rFonts w:eastAsia="Times New Roman" w:cs="Times New Roman"/>
          <w:color w:val="000000"/>
          <w:sz w:val="28"/>
          <w:lang w:eastAsia="ru-RU"/>
        </w:rPr>
        <w:t>.</w:t>
      </w:r>
    </w:p>
    <w:p w:rsidR="00D74132" w:rsidRPr="005A219F" w:rsidRDefault="00D74132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Каждый этап в организации проектно – исследовательской деятельности предполагает формирование определённых универсальных действий, которые помогают ребёнку организовывать процесс познания самостоятельно.</w:t>
      </w:r>
    </w:p>
    <w:p w:rsidR="00D74132" w:rsidRPr="005A219F" w:rsidRDefault="00D74132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На </w:t>
      </w:r>
      <w:r w:rsidRPr="00514250">
        <w:rPr>
          <w:rFonts w:eastAsia="Times New Roman" w:cs="Times New Roman"/>
          <w:bCs/>
          <w:color w:val="000000"/>
          <w:sz w:val="28"/>
          <w:lang w:eastAsia="ru-RU"/>
        </w:rPr>
        <w:t>этапе рождения замысла</w:t>
      </w:r>
      <w:r w:rsidRPr="005A219F">
        <w:rPr>
          <w:rFonts w:eastAsia="Times New Roman" w:cs="Times New Roman"/>
          <w:color w:val="000000"/>
          <w:sz w:val="28"/>
          <w:lang w:eastAsia="ru-RU"/>
        </w:rPr>
        <w:t> осуществляется:  </w:t>
      </w:r>
    </w:p>
    <w:p w:rsidR="00D74132" w:rsidRPr="005A219F" w:rsidRDefault="00D74132" w:rsidP="00FD45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добровольный выбор участниками проекта темы;</w:t>
      </w:r>
    </w:p>
    <w:p w:rsidR="00D74132" w:rsidRPr="005A219F" w:rsidRDefault="00D74132" w:rsidP="00FD45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определение цели и задач работы;</w:t>
      </w:r>
    </w:p>
    <w:p w:rsidR="00D74132" w:rsidRPr="005A219F" w:rsidRDefault="00D74132" w:rsidP="00FD45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формулирование гипотезы;</w:t>
      </w:r>
    </w:p>
    <w:p w:rsidR="00D74132" w:rsidRPr="005A219F" w:rsidRDefault="00D74132" w:rsidP="00FD45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определение методов исследования.</w:t>
      </w:r>
    </w:p>
    <w:p w:rsidR="00D74132" w:rsidRPr="00514250" w:rsidRDefault="00D74132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На </w:t>
      </w:r>
      <w:r w:rsidRPr="00514250">
        <w:rPr>
          <w:rFonts w:eastAsia="Times New Roman" w:cs="Times New Roman"/>
          <w:bCs/>
          <w:color w:val="000000"/>
          <w:sz w:val="28"/>
          <w:lang w:eastAsia="ru-RU"/>
        </w:rPr>
        <w:t>этапе развёртывания замысла в деятельности:</w:t>
      </w:r>
    </w:p>
    <w:p w:rsidR="00D74132" w:rsidRPr="005A219F" w:rsidRDefault="00D74132" w:rsidP="00FD45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распределение задач между участниками проекта;</w:t>
      </w:r>
    </w:p>
    <w:p w:rsidR="00D74132" w:rsidRPr="005A219F" w:rsidRDefault="00D74132" w:rsidP="00FD45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консультирование у педагога и друг друга относительно содержания работы;</w:t>
      </w:r>
    </w:p>
    <w:p w:rsidR="00D74132" w:rsidRPr="005A219F" w:rsidRDefault="00D74132" w:rsidP="00FD45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систематизация и обобщение опыта;</w:t>
      </w:r>
    </w:p>
    <w:p w:rsidR="00D74132" w:rsidRPr="005A219F" w:rsidRDefault="00D74132" w:rsidP="00FD45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построение выводов и заключений.</w:t>
      </w:r>
    </w:p>
    <w:p w:rsidR="00D74132" w:rsidRPr="005A219F" w:rsidRDefault="00D74132" w:rsidP="00FD457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На </w:t>
      </w:r>
      <w:r w:rsidRPr="00514250">
        <w:rPr>
          <w:rFonts w:eastAsia="Times New Roman" w:cs="Times New Roman"/>
          <w:bCs/>
          <w:color w:val="000000"/>
          <w:sz w:val="28"/>
          <w:lang w:eastAsia="ru-RU"/>
        </w:rPr>
        <w:t>этапе оформления и предъявления результатов</w:t>
      </w:r>
      <w:r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5A219F">
        <w:rPr>
          <w:rFonts w:eastAsia="Times New Roman" w:cs="Times New Roman"/>
          <w:color w:val="000000"/>
          <w:sz w:val="28"/>
          <w:lang w:eastAsia="ru-RU"/>
        </w:rPr>
        <w:t>происходит:</w:t>
      </w:r>
    </w:p>
    <w:p w:rsidR="00D74132" w:rsidRPr="005A219F" w:rsidRDefault="00D74132" w:rsidP="00FD457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оформление их в виде моделей, макетов;</w:t>
      </w:r>
    </w:p>
    <w:p w:rsidR="00D74132" w:rsidRPr="005A219F" w:rsidRDefault="00D74132" w:rsidP="00FD457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обсуждение результатов;</w:t>
      </w:r>
    </w:p>
    <w:p w:rsidR="00D74132" w:rsidRPr="005A219F" w:rsidRDefault="00D74132" w:rsidP="00FD457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самоконтроль;</w:t>
      </w:r>
    </w:p>
    <w:p w:rsidR="00D74132" w:rsidRPr="008728BB" w:rsidRDefault="00D74132" w:rsidP="00FD457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их самооценка и </w:t>
      </w:r>
      <w:proofErr w:type="spellStart"/>
      <w:r w:rsidRPr="005A219F">
        <w:rPr>
          <w:rFonts w:eastAsia="Times New Roman" w:cs="Times New Roman"/>
          <w:color w:val="000000"/>
          <w:sz w:val="28"/>
          <w:lang w:eastAsia="ru-RU"/>
        </w:rPr>
        <w:t>взаимооценка</w:t>
      </w:r>
      <w:proofErr w:type="spellEnd"/>
      <w:r w:rsidRPr="005A219F">
        <w:rPr>
          <w:rFonts w:eastAsia="Times New Roman" w:cs="Times New Roman"/>
          <w:color w:val="000000"/>
          <w:sz w:val="28"/>
          <w:lang w:eastAsia="ru-RU"/>
        </w:rPr>
        <w:t xml:space="preserve"> действий и результатов работы участников проекта.</w:t>
      </w:r>
    </w:p>
    <w:p w:rsidR="008728BB" w:rsidRDefault="008728BB" w:rsidP="005C04D5">
      <w:pPr>
        <w:shd w:val="clear" w:color="auto" w:fill="FFFFFF"/>
        <w:spacing w:after="0" w:line="360" w:lineRule="auto"/>
        <w:ind w:left="36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C04D5" w:rsidRPr="005C04D5">
        <w:rPr>
          <w:rFonts w:eastAsia="Times New Roman" w:cs="Times New Roman"/>
          <w:color w:val="000000"/>
          <w:sz w:val="28"/>
          <w:szCs w:val="28"/>
          <w:lang w:eastAsia="ru-RU"/>
        </w:rPr>
        <w:t>Таблица 2</w:t>
      </w:r>
    </w:p>
    <w:p w:rsidR="005C04D5" w:rsidRPr="005C04D5" w:rsidRDefault="005C04D5" w:rsidP="005C04D5">
      <w:pPr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Результативность УУД</w:t>
      </w:r>
    </w:p>
    <w:tbl>
      <w:tblPr>
        <w:tblW w:w="9337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2"/>
        <w:gridCol w:w="2535"/>
        <w:gridCol w:w="4350"/>
      </w:tblGrid>
      <w:tr w:rsidR="008728BB" w:rsidRPr="00E67C75" w:rsidTr="006A0AC1">
        <w:trPr>
          <w:tblCellSpacing w:w="0" w:type="dxa"/>
        </w:trPr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Виды проектов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4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Результативность деятельности</w:t>
            </w:r>
          </w:p>
        </w:tc>
      </w:tr>
      <w:tr w:rsidR="008728BB" w:rsidRPr="00E67C75" w:rsidTr="006A0AC1">
        <w:trPr>
          <w:tblCellSpacing w:w="0" w:type="dxa"/>
        </w:trPr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Творческие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Регулятивные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67C75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 xml:space="preserve">– определение целей деятельности, составление плана действий по достижению </w:t>
            </w:r>
            <w:r w:rsidRPr="00E67C75">
              <w:rPr>
                <w:color w:val="000000"/>
                <w:sz w:val="28"/>
                <w:szCs w:val="28"/>
              </w:rPr>
              <w:lastRenderedPageBreak/>
              <w:t>результата творческого характера,</w:t>
            </w:r>
            <w:bookmarkStart w:id="0" w:name="_GoBack"/>
            <w:bookmarkEnd w:id="0"/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работа по составленному плану с сопоставлением получающегося результата с исходным замыслом,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понимание причин возникающих затруднений и поиск способов выхода из ситуации.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28BB" w:rsidRPr="00E67C75" w:rsidTr="006A0AC1">
        <w:trPr>
          <w:tblCellSpacing w:w="0" w:type="dxa"/>
        </w:trPr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lastRenderedPageBreak/>
              <w:t>Информационные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4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предполагать, какая информация нужна,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отбирать необходимые словари, энциклопедии, справочники, электронные диски,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сопоставлять и отбирать информацию, полученную из различных источников: словарей, энциклопедий, справочников, электронных дисков, сети Интернет.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28BB" w:rsidRPr="00E67C75" w:rsidTr="006A0AC1">
        <w:trPr>
          <w:tblCellSpacing w:w="0" w:type="dxa"/>
        </w:trPr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Коллективные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4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 xml:space="preserve">– организовывать взаимодействие в группе (распределять роли, договариваться друг с другом и </w:t>
            </w:r>
            <w:r w:rsidRPr="00E67C75">
              <w:rPr>
                <w:color w:val="000000"/>
                <w:sz w:val="28"/>
                <w:szCs w:val="28"/>
              </w:rPr>
              <w:lastRenderedPageBreak/>
              <w:t>т.д.),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предвидеть (прогнозировать) последствия коллективных решений,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оформлять свои мысли в устной и письменной речи с учётом своих учебных и жизненных речевых ситуаций, в том числе с применением средств ИКТ,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– при необходимости отстаивать свою точку зрения, аргументируя ее. Учиться подтверждать аргументы фактами.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28BB" w:rsidRPr="00E67C75" w:rsidTr="006A0AC1">
        <w:trPr>
          <w:tblCellSpacing w:w="0" w:type="dxa"/>
        </w:trPr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lastRenderedPageBreak/>
              <w:t>Культурно-исторической тематики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4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формирование самоопределения школьников как граждан России.</w:t>
            </w:r>
          </w:p>
          <w:p w:rsidR="008728BB" w:rsidRPr="00E67C75" w:rsidRDefault="008728BB" w:rsidP="00FD45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67C7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728BB" w:rsidRPr="005A219F" w:rsidRDefault="008728BB" w:rsidP="00FD457B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860FF" w:rsidRDefault="00D74132" w:rsidP="004A107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5A219F">
        <w:rPr>
          <w:rFonts w:eastAsia="Times New Roman" w:cs="Times New Roman"/>
          <w:color w:val="000000"/>
          <w:sz w:val="28"/>
          <w:lang w:eastAsia="ru-RU"/>
        </w:rPr>
        <w:t>Широкие возможности проектно – исследовательской деятельности для формирования у школьников универсальных учебных действий объясняются спецификой этой деятельности как интеграции проектирования и </w:t>
      </w:r>
      <w:r w:rsidRPr="00514250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исследования</w:t>
      </w:r>
      <w:r w:rsidRPr="00514250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A107A" w:rsidRDefault="004A107A" w:rsidP="004A107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F860FF" w:rsidRPr="00F860FF" w:rsidRDefault="00F860FF" w:rsidP="004A107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860FF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Глава 2 </w:t>
      </w:r>
      <w:r w:rsidRPr="00F860FF">
        <w:rPr>
          <w:b/>
          <w:bCs/>
          <w:color w:val="000000"/>
          <w:sz w:val="28"/>
          <w:szCs w:val="28"/>
        </w:rPr>
        <w:t>Методическая основа проектно-исследовательской деятельности</w:t>
      </w:r>
    </w:p>
    <w:p w:rsidR="009B584A" w:rsidRDefault="0015744B" w:rsidP="004A107A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A107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9B584A" w:rsidRPr="009B584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Проектно - исследовательская деятельность учащихся прописана в стандарте образования</w:t>
      </w:r>
      <w:r w:rsidR="009B584A" w:rsidRPr="009B58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Следовательно, каждый ученик должен быть обучен этой деятельности.</w:t>
      </w:r>
      <w:r w:rsidR="009B584A" w:rsidRPr="009B584A">
        <w:rPr>
          <w:rFonts w:eastAsia="Times New Roman" w:cs="Times New Roman"/>
          <w:color w:val="00B050"/>
          <w:sz w:val="28"/>
          <w:szCs w:val="28"/>
          <w:lang w:eastAsia="ru-RU"/>
        </w:rPr>
        <w:t xml:space="preserve"> 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>Программы всех школьных предметов ориентированы на данный вид деятельности.</w:t>
      </w:r>
      <w:r w:rsidR="009B584A" w:rsidRPr="009B584A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proofErr w:type="gramStart"/>
      <w:r w:rsidR="009B584A" w:rsidRPr="009B584A">
        <w:rPr>
          <w:rFonts w:eastAsia="Times New Roman" w:cs="Times New Roman"/>
          <w:sz w:val="28"/>
          <w:szCs w:val="28"/>
          <w:lang w:eastAsia="ru-RU"/>
        </w:rPr>
        <w:t>Изучение предметной области «Филология»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763531" w:rsidRDefault="00763531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-получение доступа к литературному наследию и через него к сокровищам отечественной и мировой культуры;</w:t>
      </w:r>
    </w:p>
    <w:p w:rsidR="00763531" w:rsidRDefault="00763531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-формирование основы для понимания особенностей разных культур и воспитания уважения к ним;</w:t>
      </w:r>
    </w:p>
    <w:p w:rsidR="00763531" w:rsidRDefault="00763531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 xml:space="preserve"> осознание взаимосвязи между своим интеллектуальным и социальным ростом, способствующим духовному, нравственному, эмоциональному,</w:t>
      </w:r>
      <w:r>
        <w:rPr>
          <w:rFonts w:eastAsia="Times New Roman" w:cs="Times New Roman"/>
          <w:sz w:val="28"/>
          <w:szCs w:val="28"/>
          <w:lang w:eastAsia="ru-RU"/>
        </w:rPr>
        <w:t xml:space="preserve"> творческому и познавательному развитию;</w:t>
      </w:r>
    </w:p>
    <w:p w:rsidR="00763531" w:rsidRDefault="00763531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>формирование базовых умений, обеспечивающих 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дальнейшего изучения языков;</w:t>
      </w:r>
    </w:p>
    <w:p w:rsidR="009B584A" w:rsidRDefault="00763531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>обогащение словаря для достижения более высоких результатов при изучении других предметов</w:t>
      </w:r>
      <w:r w:rsidR="004A107A">
        <w:rPr>
          <w:rFonts w:eastAsia="Times New Roman" w:cs="Times New Roman"/>
          <w:sz w:val="28"/>
          <w:szCs w:val="28"/>
          <w:lang w:eastAsia="ru-RU"/>
        </w:rPr>
        <w:t>.</w:t>
      </w:r>
    </w:p>
    <w:p w:rsidR="004A107A" w:rsidRPr="004A107A" w:rsidRDefault="004A107A" w:rsidP="00FD457B">
      <w:pPr>
        <w:spacing w:after="135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A107A">
        <w:rPr>
          <w:rFonts w:eastAsia="Times New Roman" w:cs="Times New Roman"/>
          <w:b/>
          <w:sz w:val="28"/>
          <w:szCs w:val="28"/>
          <w:lang w:eastAsia="ru-RU"/>
        </w:rPr>
        <w:t>2.1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Особенности </w:t>
      </w:r>
      <w:r w:rsidRPr="004A107A">
        <w:rPr>
          <w:rFonts w:eastAsia="Times New Roman" w:cs="Times New Roman"/>
          <w:b/>
          <w:iCs/>
          <w:sz w:val="28"/>
          <w:szCs w:val="28"/>
          <w:lang w:eastAsia="ru-RU"/>
        </w:rPr>
        <w:t>организации проектно-исследовательской деятельности на уроках русского языка и литературного чтения</w:t>
      </w:r>
    </w:p>
    <w:p w:rsidR="00155327" w:rsidRDefault="0015744B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 xml:space="preserve">Организация </w:t>
      </w:r>
      <w:r w:rsidR="008759C6">
        <w:rPr>
          <w:rFonts w:eastAsia="Times New Roman" w:cs="Times New Roman"/>
          <w:sz w:val="28"/>
          <w:szCs w:val="28"/>
          <w:lang w:eastAsia="ru-RU"/>
        </w:rPr>
        <w:t>проектно-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>исследовательской деятельности на уроках русского языка и литературы является одним из приоритетов современного</w:t>
      </w:r>
      <w:r w:rsidR="00155327">
        <w:rPr>
          <w:rFonts w:eastAsia="Times New Roman" w:cs="Times New Roman"/>
          <w:sz w:val="28"/>
          <w:szCs w:val="28"/>
          <w:lang w:eastAsia="ru-RU"/>
        </w:rPr>
        <w:t xml:space="preserve"> образования. Развивающие приёмы обучения, учебные проекты позволяют лучше учесть личные склонности учеников, что способствует формированию их активной и самостоятельной позиции в учении.</w:t>
      </w:r>
    </w:p>
    <w:p w:rsidR="003E775D" w:rsidRPr="00C70C56" w:rsidRDefault="00C70C56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t xml:space="preserve">На уроках русского языка и литературы мы учим детей самостоятельно </w:t>
      </w:r>
      <w:proofErr w:type="gramStart"/>
      <w:r w:rsidR="009B584A" w:rsidRPr="009B584A">
        <w:rPr>
          <w:rFonts w:eastAsia="Times New Roman" w:cs="Times New Roman"/>
          <w:sz w:val="28"/>
          <w:szCs w:val="28"/>
          <w:lang w:eastAsia="ru-RU"/>
        </w:rPr>
        <w:t>мыслить</w:t>
      </w:r>
      <w:proofErr w:type="gramEnd"/>
      <w:r w:rsidR="009B584A" w:rsidRPr="009B584A">
        <w:rPr>
          <w:rFonts w:eastAsia="Times New Roman" w:cs="Times New Roman"/>
          <w:sz w:val="28"/>
          <w:szCs w:val="28"/>
          <w:lang w:eastAsia="ru-RU"/>
        </w:rPr>
        <w:t xml:space="preserve">, находить и решать проблемы, привлекая для </w:t>
      </w:r>
      <w:r w:rsidR="009B584A" w:rsidRPr="009B584A">
        <w:rPr>
          <w:rFonts w:eastAsia="Times New Roman" w:cs="Times New Roman"/>
          <w:sz w:val="28"/>
          <w:szCs w:val="28"/>
          <w:lang w:eastAsia="ru-RU"/>
        </w:rPr>
        <w:lastRenderedPageBreak/>
        <w:t>этой цели знания из разных областей, развиваем умения устанавливать причинно-следственные связи. Стараемся так построить урок, создать такие ситуации, чтобы школьник мог защитить своё мнение, приводить в его защиту аргументы, доказательства, факты.</w:t>
      </w:r>
      <w:r>
        <w:rPr>
          <w:rFonts w:cs="Times New Roman"/>
          <w:sz w:val="28"/>
          <w:szCs w:val="28"/>
        </w:rPr>
        <w:t xml:space="preserve"> </w:t>
      </w:r>
    </w:p>
    <w:p w:rsidR="003E775D" w:rsidRDefault="003E775D" w:rsidP="00FD457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показывают наблюдения за учебным процессом в начальной школе, занятия русским языком не всегда и не везде неизменно привлекают к себе внимание учащихся и вызывают у них устойчивый интерес. Нередко русский язык как учебная дисциплина представляется определенному количеству школьников неинтересным и довольно-таки скучным предметом.</w:t>
      </w:r>
    </w:p>
    <w:p w:rsidR="003E775D" w:rsidRPr="00BD550D" w:rsidRDefault="003E775D" w:rsidP="00FD457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учителя в данной ситуации вовлечь учащихся в увлекательный творческий процесс познания русского языка.</w:t>
      </w:r>
    </w:p>
    <w:p w:rsidR="00D72E09" w:rsidRDefault="00C70C56" w:rsidP="00D72E09">
      <w:pPr>
        <w:spacing w:line="360" w:lineRule="auto"/>
        <w:ind w:left="240"/>
        <w:jc w:val="both"/>
        <w:rPr>
          <w:sz w:val="28"/>
          <w:szCs w:val="28"/>
        </w:rPr>
      </w:pPr>
      <w:r w:rsidRPr="00C70C56">
        <w:rPr>
          <w:sz w:val="28"/>
          <w:szCs w:val="28"/>
        </w:rPr>
        <w:t xml:space="preserve">Специфика исследовательской работы в начальной школе </w:t>
      </w:r>
      <w:r w:rsidR="007B5F73">
        <w:rPr>
          <w:sz w:val="28"/>
          <w:szCs w:val="28"/>
        </w:rPr>
        <w:t xml:space="preserve">на уроках русского языка и литературного чтения </w:t>
      </w:r>
      <w:r w:rsidRPr="00C70C56">
        <w:rPr>
          <w:sz w:val="28"/>
          <w:szCs w:val="28"/>
        </w:rPr>
        <w:t>заключается в систематической направляющей, стимулирующей и корректирующей роли учителя. Главное для учителя – увлечь и «заразить»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</w:t>
      </w:r>
    </w:p>
    <w:p w:rsidR="00D72E09" w:rsidRDefault="00C70C56" w:rsidP="00D72E09">
      <w:pPr>
        <w:spacing w:line="360" w:lineRule="auto"/>
        <w:ind w:left="240"/>
        <w:jc w:val="both"/>
        <w:rPr>
          <w:sz w:val="28"/>
          <w:szCs w:val="28"/>
        </w:rPr>
      </w:pPr>
      <w:r w:rsidRPr="00C70C56">
        <w:rPr>
          <w:sz w:val="28"/>
          <w:szCs w:val="28"/>
        </w:rPr>
        <w:t xml:space="preserve"> </w:t>
      </w:r>
      <w:r w:rsidR="00D72E09">
        <w:rPr>
          <w:sz w:val="28"/>
          <w:szCs w:val="28"/>
        </w:rPr>
        <w:t xml:space="preserve">  </w:t>
      </w:r>
      <w:r w:rsidR="001824A2" w:rsidRPr="001824A2">
        <w:rPr>
          <w:rFonts w:eastAsia="Times New Roman" w:cs="Times New Roman"/>
          <w:bCs/>
          <w:color w:val="000000"/>
          <w:sz w:val="28"/>
          <w:szCs w:val="28"/>
          <w:lang w:eastAsia="ru-RU"/>
        </w:rPr>
        <w:t>С чего начать работу по организации проектно-исследовательской деятельности младших школьников</w:t>
      </w:r>
      <w:r w:rsidR="007B5F73" w:rsidRPr="007B5F73">
        <w:rPr>
          <w:sz w:val="28"/>
          <w:szCs w:val="28"/>
        </w:rPr>
        <w:t xml:space="preserve"> </w:t>
      </w:r>
      <w:r w:rsidR="007B5F73">
        <w:rPr>
          <w:sz w:val="28"/>
          <w:szCs w:val="28"/>
        </w:rPr>
        <w:t>на уроках русского языка и литературного чтения</w:t>
      </w:r>
      <w:r w:rsidR="001824A2" w:rsidRPr="001824A2">
        <w:rPr>
          <w:rFonts w:eastAsia="Times New Roman" w:cs="Times New Roman"/>
          <w:bCs/>
          <w:color w:val="000000"/>
          <w:sz w:val="28"/>
          <w:szCs w:val="28"/>
          <w:lang w:eastAsia="ru-RU"/>
        </w:rPr>
        <w:t>?</w:t>
      </w:r>
      <w:r w:rsidR="007B5F7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824A2" w:rsidRPr="00D72E09" w:rsidRDefault="001824A2" w:rsidP="00D72E09">
      <w:pPr>
        <w:spacing w:line="360" w:lineRule="auto"/>
        <w:ind w:left="240"/>
        <w:jc w:val="both"/>
        <w:rPr>
          <w:sz w:val="28"/>
          <w:szCs w:val="28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Работу по организации в классе проектно-исследовательской деятельности необходимо начинать с проведения диагностики по изучению интересов и склонностей обучающихся. На основе полученных данных создался образ </w:t>
      </w: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класса</w:t>
      </w:r>
      <w:proofErr w:type="gram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была спланирована дальнейшая работа. Хотелось бы отметить, что дальнейшую деятельность нужно строить в сотрудничестве с родителями. Отдельно на каждого ученика создаётся </w:t>
      </w:r>
      <w:proofErr w:type="spell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котором накапливаются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творческие и исследовательские работы, отражены результаты деятельности.</w:t>
      </w:r>
    </w:p>
    <w:p w:rsidR="00BD6025" w:rsidRDefault="001824A2" w:rsidP="00F92E5F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Уже в первом классе</w:t>
      </w:r>
      <w:r w:rsidR="00E363E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уроках обучения</w:t>
      </w:r>
      <w:r w:rsidR="00E363E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грамоте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включать  задания, направленные на обще-логические умения (анализ, синтез, классификация, сравнение и обобщение), проводить специальные уроки, содержащие проектную деятельность. Специфической особенностью таких уроков является их направленность на обучение детей элементарным приемам совместной деятельности и учет возрастных особенностей детей, в плане возрастания самостоятельности и творческой активности детей.</w:t>
      </w:r>
      <w:r w:rsidR="00CB4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Например,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B4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предлагаю  </w:t>
      </w:r>
      <w:r w:rsidR="00CB4D58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4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4D58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ученикам творческое задание «На что похожа буква</w:t>
      </w:r>
      <w:r w:rsidR="00CB4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?» И тут </w:t>
      </w:r>
      <w:r w:rsidR="007B5F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B4D58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первоклассники станут настоящими исследователями, ведь для того, чтобы ответить на вопрос, им придется внимательно осмотреться вокруг, смотреть, найти сходство, спросить у родителей и, наконец</w:t>
      </w:r>
      <w:r w:rsidR="00CB4D5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CB4D58" w:rsidRPr="000741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создать «продукт» - рисун</w:t>
      </w:r>
      <w:r w:rsidR="00672615">
        <w:rPr>
          <w:rFonts w:eastAsia="Times New Roman" w:cs="Times New Roman"/>
          <w:color w:val="000000"/>
          <w:sz w:val="28"/>
          <w:szCs w:val="28"/>
          <w:lang w:eastAsia="ru-RU"/>
        </w:rPr>
        <w:t>ок предмета, похожего на букву.</w:t>
      </w:r>
    </w:p>
    <w:p w:rsidR="00B121AD" w:rsidRDefault="00CB780E" w:rsidP="00B121AD">
      <w:pPr>
        <w:spacing w:line="360" w:lineRule="auto"/>
        <w:jc w:val="both"/>
        <w:rPr>
          <w:sz w:val="28"/>
          <w:szCs w:val="28"/>
        </w:rPr>
      </w:pPr>
      <w:r w:rsidRPr="00CB780E">
        <w:rPr>
          <w:rFonts w:cs="Times New Roman"/>
          <w:sz w:val="28"/>
          <w:szCs w:val="28"/>
        </w:rPr>
        <w:t xml:space="preserve">        </w:t>
      </w:r>
      <w:r w:rsidR="00F92E5F" w:rsidRPr="00CB780E">
        <w:rPr>
          <w:rFonts w:cs="Times New Roman"/>
          <w:sz w:val="28"/>
          <w:szCs w:val="28"/>
        </w:rPr>
        <w:t xml:space="preserve">На уроках русского языка и литературного чтения  </w:t>
      </w:r>
      <w:proofErr w:type="spellStart"/>
      <w:r w:rsidR="00F92E5F" w:rsidRPr="00CB780E">
        <w:rPr>
          <w:rFonts w:cs="Times New Roman"/>
          <w:sz w:val="28"/>
          <w:szCs w:val="28"/>
        </w:rPr>
        <w:t>проекто-исследовательскую</w:t>
      </w:r>
      <w:proofErr w:type="spellEnd"/>
      <w:r w:rsidR="00F92E5F" w:rsidRPr="00CB780E">
        <w:rPr>
          <w:rFonts w:cs="Times New Roman"/>
          <w:sz w:val="28"/>
          <w:szCs w:val="28"/>
        </w:rPr>
        <w:t xml:space="preserve"> работу с учащимися целесообразно использовать не вместо систематического предметного обучения, а наряду с ним, как компонент системы образования.</w:t>
      </w:r>
      <w:r w:rsidRPr="00CB780E">
        <w:rPr>
          <w:rFonts w:cs="Times New Roman"/>
          <w:sz w:val="28"/>
          <w:szCs w:val="28"/>
        </w:rPr>
        <w:t xml:space="preserve"> По доминирующей деятельности учащихся выделяют информационный, ролевой, практико-ориентированный, творческий и исследовательский проекты.</w:t>
      </w:r>
      <w:r w:rsidR="00C50FB0">
        <w:rPr>
          <w:sz w:val="28"/>
          <w:szCs w:val="28"/>
        </w:rPr>
        <w:t xml:space="preserve"> </w:t>
      </w:r>
    </w:p>
    <w:p w:rsidR="00B121AD" w:rsidRDefault="00C50FB0" w:rsidP="00B12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интерес вызывает у учащихся ролевые проекты.    </w:t>
      </w:r>
      <w:r w:rsidRPr="00F0099D">
        <w:rPr>
          <w:sz w:val="28"/>
          <w:szCs w:val="28"/>
        </w:rPr>
        <w:t xml:space="preserve">В ролевом проекте учащиеся берут на себя роли литературных </w:t>
      </w:r>
      <w:r>
        <w:rPr>
          <w:sz w:val="28"/>
          <w:szCs w:val="28"/>
        </w:rPr>
        <w:t xml:space="preserve"> </w:t>
      </w:r>
      <w:r w:rsidRPr="00F0099D">
        <w:rPr>
          <w:sz w:val="28"/>
          <w:szCs w:val="28"/>
        </w:rPr>
        <w:t xml:space="preserve"> персонажей, выдуманных героев. </w:t>
      </w:r>
      <w:r w:rsidR="001A340C">
        <w:rPr>
          <w:sz w:val="28"/>
          <w:szCs w:val="28"/>
        </w:rPr>
        <w:t>В виде ролевой игры дети представили анализ басен</w:t>
      </w:r>
      <w:r w:rsidRPr="00F0099D">
        <w:rPr>
          <w:sz w:val="28"/>
          <w:szCs w:val="28"/>
        </w:rPr>
        <w:t xml:space="preserve"> И.А.Крылова, например по теме</w:t>
      </w:r>
      <w:r>
        <w:rPr>
          <w:sz w:val="28"/>
          <w:szCs w:val="28"/>
        </w:rPr>
        <w:t xml:space="preserve"> «Языковая выразительность басен</w:t>
      </w:r>
      <w:r w:rsidRPr="00F0099D">
        <w:rPr>
          <w:sz w:val="28"/>
          <w:szCs w:val="28"/>
        </w:rPr>
        <w:t xml:space="preserve"> И.А.Крылова</w:t>
      </w:r>
      <w:r>
        <w:rPr>
          <w:sz w:val="28"/>
          <w:szCs w:val="28"/>
        </w:rPr>
        <w:t>»</w:t>
      </w:r>
      <w:r w:rsidRPr="00F0099D">
        <w:rPr>
          <w:sz w:val="28"/>
          <w:szCs w:val="28"/>
        </w:rPr>
        <w:t xml:space="preserve"> </w:t>
      </w:r>
      <w:r>
        <w:rPr>
          <w:sz w:val="28"/>
          <w:szCs w:val="28"/>
        </w:rPr>
        <w:t>(«Стрекоза и муравей</w:t>
      </w:r>
      <w:r w:rsidRPr="00F0099D">
        <w:rPr>
          <w:sz w:val="28"/>
          <w:szCs w:val="28"/>
        </w:rPr>
        <w:t>»</w:t>
      </w:r>
      <w:r w:rsidR="00784EAD">
        <w:rPr>
          <w:sz w:val="28"/>
          <w:szCs w:val="28"/>
        </w:rPr>
        <w:t>, «Мартышка и очки»</w:t>
      </w:r>
      <w:r>
        <w:rPr>
          <w:sz w:val="28"/>
          <w:szCs w:val="28"/>
        </w:rPr>
        <w:t>)</w:t>
      </w:r>
      <w:r w:rsidRPr="00F0099D">
        <w:rPr>
          <w:sz w:val="28"/>
          <w:szCs w:val="28"/>
        </w:rPr>
        <w:t>.</w:t>
      </w:r>
      <w:r w:rsidR="00B121AD" w:rsidRPr="00B121AD">
        <w:rPr>
          <w:sz w:val="28"/>
          <w:szCs w:val="28"/>
        </w:rPr>
        <w:t xml:space="preserve"> </w:t>
      </w:r>
    </w:p>
    <w:p w:rsidR="00E66A65" w:rsidRDefault="00B121AD" w:rsidP="00E66A65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99D">
        <w:rPr>
          <w:sz w:val="28"/>
          <w:szCs w:val="28"/>
        </w:rPr>
        <w:t xml:space="preserve">Практико-ориентированный проект по русскому языку нацелен на социальные интересы самих участников проекта. Проект заранее определен и может быть использован в жизни класса и школы. Так, </w:t>
      </w:r>
      <w:r w:rsidRPr="00F0099D">
        <w:rPr>
          <w:sz w:val="28"/>
          <w:szCs w:val="28"/>
        </w:rPr>
        <w:lastRenderedPageBreak/>
        <w:t>например, результатом разработки тем</w:t>
      </w:r>
      <w:r w:rsidR="001A340C">
        <w:rPr>
          <w:sz w:val="28"/>
          <w:szCs w:val="28"/>
        </w:rPr>
        <w:t>ы «</w:t>
      </w:r>
      <w:r>
        <w:rPr>
          <w:sz w:val="28"/>
          <w:szCs w:val="28"/>
        </w:rPr>
        <w:t xml:space="preserve"> </w:t>
      </w:r>
      <w:r w:rsidR="001A340C">
        <w:rPr>
          <w:sz w:val="28"/>
          <w:szCs w:val="28"/>
        </w:rPr>
        <w:t>Ф</w:t>
      </w:r>
      <w:r>
        <w:rPr>
          <w:sz w:val="28"/>
          <w:szCs w:val="28"/>
        </w:rPr>
        <w:t>разеологизм</w:t>
      </w:r>
      <w:r w:rsidR="001A340C">
        <w:rPr>
          <w:sz w:val="28"/>
          <w:szCs w:val="28"/>
        </w:rPr>
        <w:t xml:space="preserve">ы в русском языке» стала </w:t>
      </w:r>
      <w:r w:rsidRPr="00F0099D">
        <w:rPr>
          <w:sz w:val="28"/>
          <w:szCs w:val="28"/>
        </w:rPr>
        <w:t xml:space="preserve"> подборка материалов «</w:t>
      </w:r>
      <w:r>
        <w:rPr>
          <w:sz w:val="28"/>
          <w:szCs w:val="28"/>
        </w:rPr>
        <w:t xml:space="preserve">Фразеологизмы </w:t>
      </w:r>
      <w:r w:rsidRPr="00F0099D">
        <w:rPr>
          <w:sz w:val="28"/>
          <w:szCs w:val="28"/>
        </w:rPr>
        <w:t>двадцатого столетия» и</w:t>
      </w:r>
      <w:r w:rsidR="001A340C">
        <w:rPr>
          <w:sz w:val="28"/>
          <w:szCs w:val="28"/>
        </w:rPr>
        <w:t xml:space="preserve"> </w:t>
      </w:r>
      <w:r w:rsidRPr="00F0099D">
        <w:rPr>
          <w:sz w:val="28"/>
          <w:szCs w:val="28"/>
        </w:rPr>
        <w:t xml:space="preserve"> составление </w:t>
      </w:r>
      <w:r w:rsidR="001A340C">
        <w:rPr>
          <w:sz w:val="28"/>
          <w:szCs w:val="28"/>
        </w:rPr>
        <w:t>«С</w:t>
      </w:r>
      <w:r w:rsidRPr="00F0099D">
        <w:rPr>
          <w:sz w:val="28"/>
          <w:szCs w:val="28"/>
        </w:rPr>
        <w:t xml:space="preserve">ловаря </w:t>
      </w:r>
      <w:r>
        <w:rPr>
          <w:sz w:val="28"/>
          <w:szCs w:val="28"/>
        </w:rPr>
        <w:t>фразеологизмов</w:t>
      </w:r>
      <w:r w:rsidR="001A340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E66A65">
        <w:rPr>
          <w:rFonts w:eastAsia="Times New Roman" w:cs="Times New Roman"/>
          <w:sz w:val="28"/>
          <w:szCs w:val="28"/>
          <w:lang w:eastAsia="ru-RU"/>
        </w:rPr>
        <w:t>Эту работу с учащимися мы проводили по следующему плану: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Слово и его лексическое значение (работа со словарями).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История происхождения слова (работа со словарями).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Слово и его «родственники»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Синонимы и антонимы.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Слово во фразеологических оборотах.</w:t>
      </w:r>
    </w:p>
    <w:p w:rsidR="00E66A65" w:rsidRPr="00913891" w:rsidRDefault="00E66A65" w:rsidP="00E66A6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Рисунок слова.</w:t>
      </w:r>
    </w:p>
    <w:p w:rsidR="00E66A65" w:rsidRDefault="00E66A65" w:rsidP="00734119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3891">
        <w:rPr>
          <w:rFonts w:eastAsia="Times New Roman" w:cs="Times New Roman"/>
          <w:sz w:val="28"/>
          <w:szCs w:val="28"/>
          <w:lang w:eastAsia="ru-RU"/>
        </w:rPr>
        <w:t>Слово в фольклоре.</w:t>
      </w:r>
    </w:p>
    <w:p w:rsidR="00734119" w:rsidRDefault="001A340C" w:rsidP="0073411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Учащиеся работали в двух группах. Материалы для проекта подбирали в интернете, в библиотеке</w:t>
      </w:r>
      <w:r w:rsidR="00A719C4">
        <w:rPr>
          <w:rFonts w:eastAsia="Times New Roman" w:cs="Times New Roman"/>
          <w:sz w:val="28"/>
          <w:szCs w:val="28"/>
          <w:lang w:eastAsia="ru-RU"/>
        </w:rPr>
        <w:t>. Результатом работы стал урок-отчёт, где учащимися были представлены работы: словарь фразеологизмов и красочно оформленный журнал «</w:t>
      </w:r>
      <w:r w:rsidR="00A719C4">
        <w:rPr>
          <w:sz w:val="28"/>
          <w:szCs w:val="28"/>
        </w:rPr>
        <w:t xml:space="preserve">Фразеологизмы </w:t>
      </w:r>
      <w:r w:rsidR="00A719C4" w:rsidRPr="00F0099D">
        <w:rPr>
          <w:sz w:val="28"/>
          <w:szCs w:val="28"/>
        </w:rPr>
        <w:t>двадцатого столетия»</w:t>
      </w:r>
      <w:r w:rsidR="00A719C4">
        <w:rPr>
          <w:sz w:val="28"/>
          <w:szCs w:val="28"/>
        </w:rPr>
        <w:t>.</w:t>
      </w:r>
    </w:p>
    <w:p w:rsidR="00734119" w:rsidRDefault="00734119" w:rsidP="0073411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99D">
        <w:rPr>
          <w:sz w:val="28"/>
          <w:szCs w:val="28"/>
        </w:rPr>
        <w:t xml:space="preserve">Творческий проект предполагает максимально свободный и нетрадиционный подход к оформлению результатов. Это могут быть </w:t>
      </w:r>
      <w:r>
        <w:rPr>
          <w:sz w:val="28"/>
          <w:szCs w:val="28"/>
        </w:rPr>
        <w:t xml:space="preserve"> </w:t>
      </w:r>
      <w:r w:rsidRPr="00F0099D">
        <w:rPr>
          <w:sz w:val="28"/>
          <w:szCs w:val="28"/>
        </w:rPr>
        <w:t xml:space="preserve"> театрализованные представления произведений</w:t>
      </w:r>
      <w:r>
        <w:rPr>
          <w:sz w:val="28"/>
          <w:szCs w:val="28"/>
        </w:rPr>
        <w:t xml:space="preserve"> литературного,</w:t>
      </w:r>
      <w:r w:rsidRPr="00F0099D">
        <w:rPr>
          <w:sz w:val="28"/>
          <w:szCs w:val="28"/>
        </w:rPr>
        <w:t xml:space="preserve"> изобразительного  или декоративно-прикладного искусства. Например, проект «</w:t>
      </w:r>
      <w:r>
        <w:rPr>
          <w:sz w:val="28"/>
          <w:szCs w:val="28"/>
        </w:rPr>
        <w:t xml:space="preserve"> Люблю берё</w:t>
      </w:r>
      <w:r w:rsidR="00784EAD">
        <w:rPr>
          <w:sz w:val="28"/>
          <w:szCs w:val="28"/>
        </w:rPr>
        <w:t>зку русскую</w:t>
      </w:r>
      <w:r w:rsidRPr="00F0099D">
        <w:rPr>
          <w:sz w:val="28"/>
          <w:szCs w:val="28"/>
        </w:rPr>
        <w:t>»</w:t>
      </w:r>
      <w:r w:rsidR="00784EAD">
        <w:rPr>
          <w:sz w:val="28"/>
          <w:szCs w:val="28"/>
        </w:rPr>
        <w:t>.(2 класс).</w:t>
      </w:r>
      <w:r w:rsidRPr="00F0099D">
        <w:rPr>
          <w:sz w:val="28"/>
          <w:szCs w:val="28"/>
        </w:rPr>
        <w:t xml:space="preserve"> </w:t>
      </w:r>
      <w:r w:rsidR="00784EAD">
        <w:rPr>
          <w:sz w:val="28"/>
          <w:szCs w:val="28"/>
        </w:rPr>
        <w:t>После первого этапа работы, учащиеся приступили к сбору материал</w:t>
      </w:r>
      <w:r w:rsidR="001C6195">
        <w:rPr>
          <w:sz w:val="28"/>
          <w:szCs w:val="28"/>
        </w:rPr>
        <w:t xml:space="preserve">а по теме проекта. Первая </w:t>
      </w:r>
      <w:r w:rsidR="00784EAD">
        <w:rPr>
          <w:sz w:val="28"/>
          <w:szCs w:val="28"/>
        </w:rPr>
        <w:t xml:space="preserve"> </w:t>
      </w:r>
      <w:r w:rsidR="001C6195">
        <w:rPr>
          <w:sz w:val="28"/>
          <w:szCs w:val="28"/>
        </w:rPr>
        <w:t>группа детей собирала материал по теме « Русская берёза в устном народном творчестве». Вторая группа учащихся –</w:t>
      </w:r>
      <w:proofErr w:type="gramStart"/>
      <w:r w:rsidR="001C6195">
        <w:rPr>
          <w:sz w:val="28"/>
          <w:szCs w:val="28"/>
        </w:rPr>
        <w:t>«Б</w:t>
      </w:r>
      <w:proofErr w:type="gramEnd"/>
      <w:r w:rsidR="001C6195">
        <w:rPr>
          <w:sz w:val="28"/>
          <w:szCs w:val="28"/>
        </w:rPr>
        <w:t>ерёза в творчестве русских поэтов и писателей».</w:t>
      </w:r>
      <w:r w:rsidR="00443FB0">
        <w:rPr>
          <w:sz w:val="28"/>
          <w:szCs w:val="28"/>
        </w:rPr>
        <w:t>Третья группа учащихся собирала материал о пользе этого дерева.</w:t>
      </w:r>
      <w:r w:rsidR="001C6195">
        <w:rPr>
          <w:sz w:val="28"/>
          <w:szCs w:val="28"/>
        </w:rPr>
        <w:t xml:space="preserve"> Результатом стал </w:t>
      </w:r>
      <w:proofErr w:type="spellStart"/>
      <w:r w:rsidR="001C6195">
        <w:rPr>
          <w:sz w:val="28"/>
          <w:szCs w:val="28"/>
        </w:rPr>
        <w:t>тетрализованный</w:t>
      </w:r>
      <w:proofErr w:type="spellEnd"/>
      <w:r w:rsidR="001C6195">
        <w:rPr>
          <w:sz w:val="28"/>
          <w:szCs w:val="28"/>
        </w:rPr>
        <w:t xml:space="preserve"> урок, где  </w:t>
      </w:r>
      <w:r w:rsidR="001C6195">
        <w:rPr>
          <w:rFonts w:eastAsia="Times New Roman" w:cs="Times New Roman"/>
          <w:sz w:val="28"/>
          <w:szCs w:val="28"/>
          <w:lang w:eastAsia="ru-RU"/>
        </w:rPr>
        <w:t>д</w:t>
      </w:r>
      <w:r w:rsidR="001C6195" w:rsidRPr="006148E1">
        <w:rPr>
          <w:rFonts w:eastAsia="Times New Roman" w:cs="Times New Roman"/>
          <w:sz w:val="28"/>
          <w:szCs w:val="28"/>
          <w:lang w:eastAsia="ru-RU"/>
        </w:rPr>
        <w:t>ети с интересом читали пословицы, поговорки,</w:t>
      </w:r>
      <w:r w:rsidR="001C6195">
        <w:rPr>
          <w:rFonts w:eastAsia="Times New Roman" w:cs="Times New Roman"/>
          <w:sz w:val="28"/>
          <w:szCs w:val="28"/>
          <w:lang w:eastAsia="ru-RU"/>
        </w:rPr>
        <w:t xml:space="preserve"> стихи </w:t>
      </w:r>
      <w:proofErr w:type="gramStart"/>
      <w:r w:rsidR="001C6195">
        <w:rPr>
          <w:rFonts w:eastAsia="Times New Roman" w:cs="Times New Roman"/>
          <w:sz w:val="28"/>
          <w:szCs w:val="28"/>
          <w:lang w:eastAsia="ru-RU"/>
        </w:rPr>
        <w:t>(</w:t>
      </w:r>
      <w:r w:rsidR="001C6195" w:rsidRPr="006148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="00D747AD">
        <w:rPr>
          <w:rFonts w:eastAsia="Times New Roman" w:cs="Times New Roman"/>
          <w:sz w:val="28"/>
          <w:szCs w:val="28"/>
          <w:lang w:eastAsia="ru-RU"/>
        </w:rPr>
        <w:t xml:space="preserve">Берёза моя, берёзонька, Берёза моя белая, Берёза кудрявая!) </w:t>
      </w:r>
      <w:r w:rsidR="001C6195">
        <w:rPr>
          <w:rFonts w:eastAsia="Times New Roman" w:cs="Times New Roman"/>
          <w:sz w:val="28"/>
          <w:szCs w:val="28"/>
          <w:lang w:eastAsia="ru-RU"/>
        </w:rPr>
        <w:t>загадывали загадки, водили хоровод под р.н.п. «Во поле берёзонька стояла…»</w:t>
      </w:r>
      <w:proofErr w:type="gramStart"/>
      <w:r w:rsidR="00D747AD">
        <w:rPr>
          <w:rFonts w:eastAsia="Times New Roman" w:cs="Times New Roman"/>
          <w:sz w:val="28"/>
          <w:szCs w:val="28"/>
          <w:lang w:eastAsia="ru-RU"/>
        </w:rPr>
        <w:t>.Д</w:t>
      </w:r>
      <w:proofErr w:type="gramEnd"/>
      <w:r w:rsidR="00D747AD">
        <w:rPr>
          <w:rFonts w:eastAsia="Times New Roman" w:cs="Times New Roman"/>
          <w:sz w:val="28"/>
          <w:szCs w:val="28"/>
          <w:lang w:eastAsia="ru-RU"/>
        </w:rPr>
        <w:t xml:space="preserve">ети были одеты в русские </w:t>
      </w:r>
      <w:r w:rsidR="00D747AD">
        <w:rPr>
          <w:rFonts w:eastAsia="Times New Roman" w:cs="Times New Roman"/>
          <w:sz w:val="28"/>
          <w:szCs w:val="28"/>
          <w:lang w:eastAsia="ru-RU"/>
        </w:rPr>
        <w:lastRenderedPageBreak/>
        <w:t>народные костюмы.</w:t>
      </w:r>
      <w:r w:rsidR="001C6195">
        <w:rPr>
          <w:sz w:val="28"/>
          <w:szCs w:val="28"/>
        </w:rPr>
        <w:t xml:space="preserve"> </w:t>
      </w:r>
      <w:r w:rsidR="00D747AD">
        <w:rPr>
          <w:sz w:val="28"/>
          <w:szCs w:val="28"/>
        </w:rPr>
        <w:t>Другая группа детей представила свою работу в виде устного журнала, где были представлены фотографии, рисунки детей с изображением берёзы, стихи, рассказы русских писателей и поэтов</w:t>
      </w:r>
      <w:proofErr w:type="gramStart"/>
      <w:r w:rsidR="00D747AD">
        <w:rPr>
          <w:sz w:val="28"/>
          <w:szCs w:val="28"/>
        </w:rPr>
        <w:t>.(</w:t>
      </w:r>
      <w:proofErr w:type="gramEnd"/>
      <w:r w:rsidR="00D747AD">
        <w:rPr>
          <w:sz w:val="28"/>
          <w:szCs w:val="28"/>
        </w:rPr>
        <w:t>С.Есенин «Берёза»,С.Васильев «Белая берёза»</w:t>
      </w:r>
      <w:r w:rsidR="00443FB0">
        <w:rPr>
          <w:sz w:val="28"/>
          <w:szCs w:val="28"/>
        </w:rPr>
        <w:t>и др.</w:t>
      </w:r>
      <w:r w:rsidR="00D747AD">
        <w:rPr>
          <w:sz w:val="28"/>
          <w:szCs w:val="28"/>
        </w:rPr>
        <w:t xml:space="preserve"> </w:t>
      </w:r>
      <w:r w:rsidR="00443FB0">
        <w:rPr>
          <w:sz w:val="28"/>
          <w:szCs w:val="28"/>
        </w:rPr>
        <w:t xml:space="preserve">Третья группа детей рассказали о важности этого дерева в жизни человека. </w:t>
      </w:r>
      <w:r w:rsidR="00443FB0">
        <w:rPr>
          <w:rFonts w:eastAsia="Times New Roman" w:cs="Times New Roman"/>
          <w:sz w:val="28"/>
          <w:szCs w:val="28"/>
          <w:lang w:eastAsia="ru-RU"/>
        </w:rPr>
        <w:t xml:space="preserve">В результате все </w:t>
      </w:r>
      <w:r w:rsidR="00443FB0" w:rsidRPr="006148E1">
        <w:rPr>
          <w:rFonts w:eastAsia="Times New Roman" w:cs="Times New Roman"/>
          <w:sz w:val="28"/>
          <w:szCs w:val="28"/>
          <w:lang w:eastAsia="ru-RU"/>
        </w:rPr>
        <w:t xml:space="preserve"> узнали, что береза – лекарственное растение, и какую пользу </w:t>
      </w:r>
      <w:r w:rsidR="00107A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3FB0" w:rsidRPr="006148E1">
        <w:rPr>
          <w:rFonts w:eastAsia="Times New Roman" w:cs="Times New Roman"/>
          <w:sz w:val="28"/>
          <w:szCs w:val="28"/>
          <w:lang w:eastAsia="ru-RU"/>
        </w:rPr>
        <w:t>приносило оно в годы Великой Отечественной войны.</w:t>
      </w:r>
      <w:r w:rsidR="00107ABB" w:rsidRPr="00107ABB">
        <w:rPr>
          <w:sz w:val="28"/>
          <w:szCs w:val="28"/>
        </w:rPr>
        <w:t xml:space="preserve"> </w:t>
      </w:r>
      <w:r w:rsidR="00107ABB">
        <w:rPr>
          <w:sz w:val="28"/>
          <w:szCs w:val="28"/>
        </w:rPr>
        <w:t>Детям очень понравился урок.</w:t>
      </w:r>
    </w:p>
    <w:p w:rsidR="00F92E5F" w:rsidRPr="00107ABB" w:rsidRDefault="009B2589" w:rsidP="00107ABB">
      <w:pPr>
        <w:spacing w:line="360" w:lineRule="auto"/>
        <w:jc w:val="both"/>
        <w:rPr>
          <w:sz w:val="28"/>
          <w:szCs w:val="28"/>
        </w:rPr>
      </w:pPr>
      <w:r w:rsidRPr="00F0099D">
        <w:rPr>
          <w:sz w:val="28"/>
          <w:szCs w:val="28"/>
        </w:rPr>
        <w:t xml:space="preserve">Информационный проект направлен на сбор информации о каком-то объекте, явлении с целью её анализа, обобщения и представления для широкой аудитории. К таким проектам можно отнести </w:t>
      </w:r>
      <w:r>
        <w:rPr>
          <w:sz w:val="28"/>
          <w:szCs w:val="28"/>
        </w:rPr>
        <w:t>работу по литературному чтению</w:t>
      </w:r>
      <w:r w:rsidR="000C06A6">
        <w:rPr>
          <w:sz w:val="28"/>
          <w:szCs w:val="28"/>
        </w:rPr>
        <w:t xml:space="preserve"> </w:t>
      </w:r>
      <w:r w:rsidRPr="00F0099D">
        <w:rPr>
          <w:sz w:val="28"/>
          <w:szCs w:val="28"/>
        </w:rPr>
        <w:t>«</w:t>
      </w:r>
      <w:r>
        <w:rPr>
          <w:sz w:val="28"/>
          <w:szCs w:val="28"/>
        </w:rPr>
        <w:t xml:space="preserve"> Происхождение русских имён и фамилий».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класс).</w:t>
      </w:r>
      <w:r w:rsidR="000C06A6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группа де</w:t>
      </w:r>
      <w:r w:rsidR="000C06A6">
        <w:rPr>
          <w:sz w:val="28"/>
          <w:szCs w:val="28"/>
        </w:rPr>
        <w:t>т</w:t>
      </w:r>
      <w:r>
        <w:rPr>
          <w:sz w:val="28"/>
          <w:szCs w:val="28"/>
        </w:rPr>
        <w:t xml:space="preserve">ей </w:t>
      </w:r>
      <w:r w:rsidR="000C06A6">
        <w:rPr>
          <w:sz w:val="28"/>
          <w:szCs w:val="28"/>
        </w:rPr>
        <w:t>работала по сбору материала «Происхождение русских имён», другая - «Происхождение русских   фамилий»</w:t>
      </w:r>
      <w:proofErr w:type="gramStart"/>
      <w:r w:rsidR="000C06A6">
        <w:rPr>
          <w:sz w:val="28"/>
          <w:szCs w:val="28"/>
        </w:rPr>
        <w:t>.</w:t>
      </w:r>
      <w:r w:rsidR="0066604E">
        <w:rPr>
          <w:sz w:val="28"/>
          <w:szCs w:val="28"/>
        </w:rPr>
        <w:t>Р</w:t>
      </w:r>
      <w:proofErr w:type="gramEnd"/>
      <w:r w:rsidR="0066604E">
        <w:rPr>
          <w:sz w:val="28"/>
          <w:szCs w:val="28"/>
        </w:rPr>
        <w:t>езультатом проектно-исследовательской работы стал урок-путешествие, где дети не только рассказывали о своих находках, но и сопровождали свои ответы</w:t>
      </w:r>
      <w:r w:rsidR="00947AFF">
        <w:rPr>
          <w:sz w:val="28"/>
          <w:szCs w:val="28"/>
        </w:rPr>
        <w:t xml:space="preserve"> книжками</w:t>
      </w:r>
      <w:r w:rsidR="0066604E">
        <w:rPr>
          <w:sz w:val="28"/>
          <w:szCs w:val="28"/>
        </w:rPr>
        <w:t xml:space="preserve"> </w:t>
      </w:r>
      <w:r w:rsidR="00947AFF">
        <w:rPr>
          <w:sz w:val="28"/>
          <w:szCs w:val="28"/>
        </w:rPr>
        <w:t xml:space="preserve">малышками с </w:t>
      </w:r>
      <w:r w:rsidR="0066604E">
        <w:rPr>
          <w:sz w:val="28"/>
          <w:szCs w:val="28"/>
        </w:rPr>
        <w:t>рисунками.</w:t>
      </w:r>
      <w:r w:rsidR="00947AFF">
        <w:rPr>
          <w:sz w:val="28"/>
          <w:szCs w:val="28"/>
        </w:rPr>
        <w:t xml:space="preserve"> </w:t>
      </w:r>
      <w:r w:rsidR="00107ABB">
        <w:rPr>
          <w:sz w:val="28"/>
          <w:szCs w:val="28"/>
        </w:rPr>
        <w:t>Например,</w:t>
      </w:r>
      <w:r w:rsidR="0066604E">
        <w:rPr>
          <w:sz w:val="28"/>
          <w:szCs w:val="28"/>
        </w:rPr>
        <w:t xml:space="preserve"> «Иван - самое распространённое имя на Руси. А пришло оно к нам из давних библейских времён…» или « Кузнецов – одна из известных русских фамилий, образованных </w:t>
      </w:r>
      <w:r w:rsidR="00107ABB">
        <w:rPr>
          <w:sz w:val="28"/>
          <w:szCs w:val="28"/>
        </w:rPr>
        <w:t>от названия профессий на Руси (</w:t>
      </w:r>
      <w:r w:rsidR="0066604E">
        <w:rPr>
          <w:sz w:val="28"/>
          <w:szCs w:val="28"/>
        </w:rPr>
        <w:t xml:space="preserve">она связана с кузнечным ремеслом). </w:t>
      </w:r>
      <w:r w:rsidR="002643DF">
        <w:rPr>
          <w:sz w:val="28"/>
          <w:szCs w:val="28"/>
        </w:rPr>
        <w:t>Дети так же рассказали о происхождении своих фамилий и имён, а также своих родных.</w:t>
      </w:r>
    </w:p>
    <w:p w:rsidR="00A968CD" w:rsidRDefault="00107ABB" w:rsidP="00FD45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2</w:t>
      </w:r>
      <w:r w:rsidR="000C517C">
        <w:rPr>
          <w:rFonts w:eastAsia="Times New Roman" w:cs="Times New Roman"/>
          <w:b/>
          <w:bCs/>
          <w:color w:val="000000"/>
          <w:sz w:val="28"/>
          <w:lang w:eastAsia="ru-RU"/>
        </w:rPr>
        <w:t>.2</w:t>
      </w:r>
      <w:r w:rsidR="00A968CD"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Содержание, этапы и формы обучения</w:t>
      </w:r>
      <w:r w:rsidR="00A968CD"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A968CD"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проектно-исследовательской деятельности</w:t>
      </w:r>
      <w:r w:rsidR="00A968C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A968CD" w:rsidRPr="005A219F">
        <w:rPr>
          <w:rFonts w:eastAsia="Times New Roman" w:cs="Times New Roman"/>
          <w:b/>
          <w:bCs/>
          <w:color w:val="000000"/>
          <w:sz w:val="28"/>
          <w:lang w:eastAsia="ru-RU"/>
        </w:rPr>
        <w:t>в начальной школе</w:t>
      </w:r>
      <w:r w:rsidR="006523D7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на ур</w:t>
      </w:r>
      <w:r w:rsidR="00330043">
        <w:rPr>
          <w:rFonts w:eastAsia="Times New Roman" w:cs="Times New Roman"/>
          <w:b/>
          <w:bCs/>
          <w:color w:val="000000"/>
          <w:sz w:val="28"/>
          <w:lang w:eastAsia="ru-RU"/>
        </w:rPr>
        <w:t>оках русского языка и литературного чтения</w:t>
      </w:r>
    </w:p>
    <w:p w:rsidR="00190953" w:rsidRPr="00F06842" w:rsidRDefault="00190953" w:rsidP="00F06842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BD602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Основными этапами проектно-исследовательской  деятельности</w:t>
      </w:r>
      <w:r w:rsidR="00F06842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на уроках </w:t>
      </w:r>
      <w:r w:rsidR="00F06842" w:rsidRPr="00F06842">
        <w:rPr>
          <w:rFonts w:eastAsia="Times New Roman" w:cs="Times New Roman"/>
          <w:bCs/>
          <w:color w:val="000000"/>
          <w:sz w:val="28"/>
          <w:lang w:eastAsia="ru-RU"/>
        </w:rPr>
        <w:t>русского языка и литературного чтения</w:t>
      </w:r>
      <w:r w:rsidR="00F06842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BD602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являются:</w:t>
      </w:r>
    </w:p>
    <w:p w:rsidR="00190953" w:rsidRPr="00190953" w:rsidRDefault="00190953" w:rsidP="00FD457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тематического поля и темы проекта, поиск и анализ проблемы, постановка цели проекта, выбор названия проекта;</w:t>
      </w:r>
    </w:p>
    <w:p w:rsidR="00190953" w:rsidRPr="00190953" w:rsidRDefault="00190953" w:rsidP="00FD457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190953" w:rsidRPr="00190953" w:rsidRDefault="00190953" w:rsidP="00FD457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t>Выполнение запланированных технологических операций, внесение необходимых изменений;</w:t>
      </w:r>
    </w:p>
    <w:p w:rsidR="00190953" w:rsidRPr="00190953" w:rsidRDefault="00190953" w:rsidP="00FD457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t>Подготовка и защита презентации;</w:t>
      </w:r>
    </w:p>
    <w:p w:rsidR="00190953" w:rsidRPr="00860E6C" w:rsidRDefault="00190953" w:rsidP="00860E6C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t>Анализ результатов выполнения проекта, оценка качества выполнения проекта.</w:t>
      </w:r>
    </w:p>
    <w:p w:rsidR="00190953" w:rsidRPr="00190953" w:rsidRDefault="00190953" w:rsidP="00FD457B">
      <w:pPr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90953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Этапы научного исследования: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0953">
        <w:rPr>
          <w:rFonts w:eastAsia="Times New Roman" w:cs="Times New Roman"/>
          <w:color w:val="000000"/>
          <w:sz w:val="28"/>
          <w:szCs w:val="28"/>
          <w:lang w:eastAsia="ru-RU"/>
        </w:rPr>
        <w:t>Формулирование проблемы, обоснование актуальности выбр</w:t>
      </w: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анной темы.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Постановка цели и конкретных задач исследования.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объекта и предмета исследования.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Выбор метода (методики) проведения исследования.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Описание процесса исследования.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Обсуждение результатов исследования.</w:t>
      </w:r>
    </w:p>
    <w:p w:rsidR="00190953" w:rsidRPr="008B34FC" w:rsidRDefault="00190953" w:rsidP="00FD457B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color w:val="000000"/>
          <w:sz w:val="28"/>
          <w:szCs w:val="28"/>
          <w:lang w:eastAsia="ru-RU"/>
        </w:rPr>
        <w:t>Формулирование выводов и оценка полученных результатов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90953" w:rsidRPr="008B34FC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B34FC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В настоящее время проектно-исследовательская  деятельность классифицируется:</w:t>
      </w:r>
    </w:p>
    <w:p w:rsidR="00190953" w:rsidRPr="002D2364" w:rsidRDefault="00190953" w:rsidP="00FD457B">
      <w:pPr>
        <w:numPr>
          <w:ilvl w:val="0"/>
          <w:numId w:val="10"/>
        </w:numPr>
        <w:spacing w:after="0" w:line="360" w:lineRule="auto"/>
        <w:ind w:left="20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 составу участников;</w:t>
      </w:r>
    </w:p>
    <w:p w:rsidR="00190953" w:rsidRPr="002D2364" w:rsidRDefault="00190953" w:rsidP="00FD457B">
      <w:pPr>
        <w:numPr>
          <w:ilvl w:val="0"/>
          <w:numId w:val="10"/>
        </w:numPr>
        <w:spacing w:after="0" w:line="360" w:lineRule="auto"/>
        <w:ind w:left="20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 целевой установке;</w:t>
      </w:r>
    </w:p>
    <w:p w:rsidR="00190953" w:rsidRPr="002D2364" w:rsidRDefault="00190953" w:rsidP="00FD457B">
      <w:pPr>
        <w:numPr>
          <w:ilvl w:val="0"/>
          <w:numId w:val="10"/>
        </w:numPr>
        <w:spacing w:after="0" w:line="360" w:lineRule="auto"/>
        <w:ind w:left="20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 тематике;</w:t>
      </w:r>
    </w:p>
    <w:p w:rsidR="00190953" w:rsidRPr="002D2364" w:rsidRDefault="00190953" w:rsidP="00FD457B">
      <w:pPr>
        <w:numPr>
          <w:ilvl w:val="0"/>
          <w:numId w:val="10"/>
        </w:numPr>
        <w:spacing w:after="0" w:line="360" w:lineRule="auto"/>
        <w:ind w:left="20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 срокам реализации.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 количеству участников проектно-исследовательская деятельность может быть организована по-разному:</w:t>
      </w:r>
    </w:p>
    <w:p w:rsidR="00190953" w:rsidRPr="002D2364" w:rsidRDefault="00190953" w:rsidP="00FD457B">
      <w:pPr>
        <w:numPr>
          <w:ilvl w:val="0"/>
          <w:numId w:val="11"/>
        </w:numPr>
        <w:spacing w:after="0" w:line="360" w:lineRule="auto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</w:t>
      </w:r>
      <w:proofErr w:type="gram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микрогрупповое</w:t>
      </w:r>
      <w:proofErr w:type="spell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(2-5 участников)</w:t>
      </w:r>
    </w:p>
    <w:p w:rsidR="00190953" w:rsidRPr="002D2364" w:rsidRDefault="00190953" w:rsidP="00FD457B">
      <w:pPr>
        <w:numPr>
          <w:ilvl w:val="0"/>
          <w:numId w:val="11"/>
        </w:numPr>
        <w:spacing w:after="0" w:line="360" w:lineRule="auto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коллективная исследовательская эвристическая деятельность всех учащихся.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Определены следующие </w:t>
      </w:r>
      <w:r w:rsidRPr="00BD550D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виды учебных исследований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, проводимых в начальной школе.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Экспресс - исследования.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Эта форма организации предполагает массовое участие детей в исследовательской деятельности. Суть ее сводится к тому, что дети оперативно проводят кратковременные исследования по предложенной педагогом тематике.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Долговременные исследования.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Эта работа  проводится  в рамках </w:t>
      </w:r>
      <w:proofErr w:type="spell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деятельности. Ее методическая сторона может быть условно поделена на шесть относительно самостоятельных этапов: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ребенок выделяет  и ставит проблему (выбор темы исследования);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предлагает возможные варианты решения;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собирает материал;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делает обобщения;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готовит проект (доклад, макет и др.);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-  защищает проект.</w:t>
      </w:r>
    </w:p>
    <w:p w:rsidR="00190953" w:rsidRPr="00BD550D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Вся эта поэтапная деятельность и формирует культуру умственного труда учащихся, приучая их самостоятельно добывать знания.</w:t>
      </w:r>
    </w:p>
    <w:p w:rsidR="00190953" w:rsidRPr="00BD550D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D550D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Рассмотрим эти этапы подробнее.</w:t>
      </w:r>
    </w:p>
    <w:p w:rsidR="00190953" w:rsidRPr="00BD550D" w:rsidRDefault="00190953" w:rsidP="00FD457B">
      <w:pPr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BD550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Выбор темы исследования.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Постановка проблемы, или как выбрать тему исследования?  От правильного выбора темы в значительной степени зависит результат работы.  Темы можно объединить в три основные группы: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-фантастические – темы, ориентированные на разработку  несуществующих,  фантастических объектов и явлений;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-  </w:t>
      </w: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теоретические</w:t>
      </w:r>
      <w:proofErr w:type="gram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– эта группа тем ориентирована на работу по изучению и обобщению фактов, материалов, содержащихся в разных источниках: это то, что можно спросить у людей, это то, что  написано в книгах,  и  др.;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- эмпирические – темы, предполагающие проведение собственных наблюдений и экспериментов.  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Правила выбора темы.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Тема должна  быть </w:t>
      </w:r>
      <w:r w:rsidRPr="00BD550D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интересна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ребенку, должна увлекать его. Исследовательская работа, как и  всякое творчество, возможна и эффективна только на добровольной основе. Тема, навязанная ребенку, какой бы важной она не казалась нам,  взрослым, не даст должного эффекта, вместо живого увлекательного поиска ребенок будет чувствовать себя вовлеченным в очередное скучное,  добровольно-обязательное мероприятие.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Тема должна быть </w:t>
      </w:r>
      <w:r w:rsidRPr="00BD550D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выполнима,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решение ее должно быть полезно участникам исследования. </w:t>
      </w:r>
      <w:r w:rsidR="00F06842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еобходимо предложить ребенку ту идею, в реализации которой он раскроет лучшие стороны своего интеллекта, получит новые полезные знания, умения и навыки. Задача сложная, но без ее решения эта работа теряет смысл. Искусство педагога при проведении  этой работы   в том и  состоит, чтобы подвести ребенка к такой проблеме, выбор которой он считал бы своим  выбором.   </w:t>
      </w:r>
    </w:p>
    <w:p w:rsidR="00190953" w:rsidRPr="002D2364" w:rsidRDefault="0015744B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F068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D33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="00190953"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Тема должна быть </w:t>
      </w:r>
      <w:r w:rsidR="00190953" w:rsidRPr="00BD550D">
        <w:rPr>
          <w:rFonts w:eastAsia="Times New Roman" w:cs="Times New Roman"/>
          <w:b/>
          <w:color w:val="000000"/>
          <w:sz w:val="28"/>
          <w:szCs w:val="28"/>
          <w:lang w:eastAsia="ru-RU"/>
        </w:rPr>
        <w:t>оригинальной,</w:t>
      </w:r>
      <w:r w:rsidR="00190953"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ней необходим  элемент неожиданности, необычности. Оригинальность в данном случае следует понимать не только как способность найти нечто необычное, но и как способность нестандартно смотреть на традиционные предметы и явления. </w:t>
      </w:r>
      <w:r w:rsidR="001909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Тема должна быть такой, чтобы </w:t>
      </w:r>
      <w:r w:rsidRPr="00BD550D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работа могла быть выполнена относительно быстро.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Выполнить исследование « на одном  дыхании» практически очень сложно, но, учитывая, что способность долговременно </w:t>
      </w: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работать в одном направлении  у  младшего  школьника  ограничена</w:t>
      </w:r>
      <w:proofErr w:type="gram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, следует стремиться к тому, чтобы первые исследовательские опыты не требовали длительного времени.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Тема должна быть </w:t>
      </w:r>
      <w:r w:rsidRPr="00BD550D">
        <w:rPr>
          <w:rFonts w:eastAsia="Times New Roman" w:cs="Times New Roman"/>
          <w:b/>
          <w:color w:val="000000"/>
          <w:sz w:val="28"/>
          <w:szCs w:val="28"/>
          <w:lang w:eastAsia="ru-RU"/>
        </w:rPr>
        <w:t>доступной.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Необходимо учитывать, что проблема должна соответствовать возрастным особенностям детей. Не забывайте о сочетании желаний и возможностей ребенка. </w:t>
      </w:r>
      <w:r w:rsidR="00F068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80185F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018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Поиск вариантов решения и сбор материала.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Надо помочь детям найти все пути, ведущие к достижению цели. Затем выделить общепринятые, общеизвестные и нестандартные, альтернативные. Проведя классификацию, сделать выбор, оценив эффективность каждого способа.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Выбор источников для сбора материала во многом зависит от формулировки темы. Но сама актуализация поиска новой информации создает прекрасную почву для привлечения ребенка на основе его собственных исследовательских, познавательных потребностей к работе с самыми разными источниками и средствами.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90953" w:rsidRPr="0080185F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018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Обобщение полученных данных и подготовка к представлению результатов.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Задача учителя помочь проанализировать полученную информацию, обобщить, выделить главное, исключить второстепенное, подготовить к представлению результатов. Итогом исследовательской работы может быть макет, выполненный из самых разных материалов; это может быть и книга, и научный отчет о проведенном эксперименте, и многое другое. Важно, чтобы представленные материалы отвечали не только содержанию исследования, но и эстетическим требованиям.</w:t>
      </w:r>
    </w:p>
    <w:p w:rsidR="00190953" w:rsidRPr="0080185F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018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Защита результатов исследования.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Защита – венец исследовательской работы и один из главных этапов обучения начинающего исследователя. Защита проекта должна быть публичной, с привлечением, как авторов других проектов, так и зрителей. Это могут быть учителя, родители. В ходе защиты ребенок учится излагать добытую информацию, учится доказывать свою точку зрения. </w:t>
      </w:r>
      <w:r w:rsidR="00F068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8F080F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080F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 оценке следует учитывать</w:t>
      </w:r>
      <w:r w:rsidRPr="008F080F">
        <w:rPr>
          <w:rFonts w:eastAsia="Times New Roman" w:cs="Times New Roman"/>
          <w:color w:val="000000"/>
          <w:sz w:val="28"/>
          <w:szCs w:val="28"/>
          <w:lang w:eastAsia="ru-RU"/>
        </w:rPr>
        <w:t>, что:</w:t>
      </w:r>
    </w:p>
    <w:p w:rsidR="00190953" w:rsidRPr="002D2364" w:rsidRDefault="0015744B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</w:t>
      </w:r>
      <w:r w:rsidR="00190953" w:rsidRPr="002D2364">
        <w:rPr>
          <w:rFonts w:eastAsia="Times New Roman" w:cs="Times New Roman"/>
          <w:color w:val="000000"/>
          <w:sz w:val="28"/>
          <w:szCs w:val="28"/>
          <w:lang w:eastAsia="ru-RU"/>
        </w:rPr>
        <w:t>чащиеся должны чувствовать себя  успешными;</w:t>
      </w:r>
    </w:p>
    <w:p w:rsidR="00190953" w:rsidRPr="002D2364" w:rsidRDefault="0015744B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190953" w:rsidRPr="002D2364">
        <w:rPr>
          <w:rFonts w:eastAsia="Times New Roman" w:cs="Times New Roman"/>
          <w:color w:val="000000"/>
          <w:sz w:val="28"/>
          <w:szCs w:val="28"/>
          <w:lang w:eastAsia="ru-RU"/>
        </w:rPr>
        <w:t>чащиеся лишь учатся проводить исследование, любое их достижение является движением вперед;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Исследовательская работа – желание самих учащихся достичь новых знаний, расширить свой кругозор или достичь другой какой-то цели. </w:t>
      </w:r>
      <w:r w:rsidR="00860E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Разработаны </w:t>
      </w:r>
      <w:r w:rsidRPr="0080185F">
        <w:rPr>
          <w:rFonts w:eastAsia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 детских исследований.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исследовательских навыков.       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Оригинальность и познавательная ценность собранного материала. 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 - Структура и логика работы.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 - Язык и стиль изложения (убедительность и доказательность изложения), ответы на вопросы.</w:t>
      </w:r>
    </w:p>
    <w:p w:rsidR="00190953" w:rsidRPr="002D2364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Степень активности</w:t>
      </w:r>
      <w:r w:rsidRPr="002D2364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учеников и учителя на разных этапах.</w:t>
      </w:r>
    </w:p>
    <w:p w:rsidR="00190953" w:rsidRPr="002D2364" w:rsidRDefault="0015744B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181818"/>
          <w:sz w:val="28"/>
          <w:szCs w:val="28"/>
          <w:lang w:eastAsia="ru-RU"/>
        </w:rPr>
        <w:t xml:space="preserve">       </w:t>
      </w:r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 xml:space="preserve">Хотелось бы подробнее отметить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1-й этап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УЧИТЕЛЬ ученик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2-й и 3-й этапы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учитель УЧЕНИК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Последний этап</w:t>
      </w:r>
    </w:p>
    <w:p w:rsidR="00190953" w:rsidRPr="002D2364" w:rsidRDefault="00190953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color w:val="181818"/>
          <w:sz w:val="28"/>
          <w:szCs w:val="28"/>
          <w:lang w:eastAsia="ru-RU"/>
        </w:rPr>
        <w:t>УЧИТЕЛЬ ученик</w:t>
      </w:r>
    </w:p>
    <w:p w:rsidR="00190953" w:rsidRPr="002D2364" w:rsidRDefault="0015744B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>выполнит свою роль</w:t>
      </w:r>
      <w:proofErr w:type="gramEnd"/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</w:t>
      </w:r>
      <w:r w:rsidR="00190953" w:rsidRPr="002D2364">
        <w:rPr>
          <w:rFonts w:eastAsia="Times New Roman" w:cs="Times New Roman"/>
          <w:color w:val="181818"/>
          <w:sz w:val="28"/>
          <w:szCs w:val="28"/>
          <w:lang w:eastAsia="ru-RU"/>
        </w:rPr>
        <w:lastRenderedPageBreak/>
        <w:t>поможет сделать учитель с его богатым жизненным опытом, научным кругозором, аналитическим мышлением.</w:t>
      </w:r>
    </w:p>
    <w:p w:rsidR="00190953" w:rsidRPr="0080185F" w:rsidRDefault="00190953" w:rsidP="00FD457B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018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Для формирования исследовательских умений младших школьников необходимо соблюдение следующих условий</w:t>
      </w:r>
      <w:proofErr w:type="gramStart"/>
      <w:r w:rsidRPr="008018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90953" w:rsidRPr="002D2364" w:rsidRDefault="00190953" w:rsidP="00FD457B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Целенаправленность и систематичность.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Работа по развитию исследовательских умений должна проходить в классе постоянно как в урочной, так  и во внеурочной   деятельности. Учитель должен использовать исследовательский метод в преподавании тем. </w:t>
      </w:r>
      <w:r w:rsidR="00860E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Необходимо </w:t>
      </w: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помогать учащимся видеть</w:t>
      </w:r>
      <w:proofErr w:type="gramEnd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смысл их творческой исследовательской деятельности, видеть в этом возможность реализации собственных талантов и возможностей, способ саморазвития и самосовершенствования.</w:t>
      </w:r>
    </w:p>
    <w:p w:rsidR="00190953" w:rsidRPr="002D2364" w:rsidRDefault="00190953" w:rsidP="00FD457B">
      <w:pPr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Творческая среда.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   Учитель должен способствовать созданию творческой, рабочей атмосферы, поддерживать интерес к исследовательской работе. Это необходимо учитывать и использовать не только на уроках, но и во внеурочной деятельности.</w:t>
      </w:r>
    </w:p>
    <w:p w:rsidR="00190953" w:rsidRPr="002D2364" w:rsidRDefault="00190953" w:rsidP="00FD457B">
      <w:pPr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Психологический комфорт. 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Одна из задач учителя – поощрять творческие проявления учащихся, стремление к творческому поиску. Важно, чтобы они не боялись допустить ошибку, воздерживаться от негативных оценок. Задача учителя – не подавлять желания, порывы, творческие идеи учащихся, а поддерживать и направлять их. </w:t>
      </w:r>
      <w:r w:rsidR="00860E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953" w:rsidRPr="002D2364" w:rsidRDefault="00190953" w:rsidP="00FD457B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Личность педагога.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 </w:t>
      </w:r>
      <w:proofErr w:type="gramStart"/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>Для реализации творческих способностей, к которым относятся и исследовательские, нужен творчески работающий учитель, стремящийся к созданию творческой, рабочей обстановки и обладающий  определенными знаниями и подготовкой для ведения занятий по исследовательской деятельности.</w:t>
      </w:r>
      <w:proofErr w:type="gramEnd"/>
    </w:p>
    <w:p w:rsidR="00190953" w:rsidRPr="002D2364" w:rsidRDefault="00190953" w:rsidP="00FD457B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3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Учет возрастных особенностей.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  Так как речь идет об учащихся младшего школьного возраста, вопрос об учете их психологических особенностей очень важен. Обучение исследовательским умениям должно осуществляться на доступном для детского восприятия </w:t>
      </w:r>
      <w:r w:rsidRPr="002D23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уровне,  само исследование быть посильным, интересным и полезным</w:t>
      </w:r>
    </w:p>
    <w:p w:rsidR="00190953" w:rsidRPr="00190953" w:rsidRDefault="00190953" w:rsidP="00FD457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Учебно-исследовательская деятельность способствует:</w:t>
      </w:r>
    </w:p>
    <w:p w:rsidR="00190953" w:rsidRPr="007912F4" w:rsidRDefault="00190953" w:rsidP="00FD457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общих учебных умений, что, в свою очередь, способствует повышению качества </w:t>
      </w:r>
      <w:proofErr w:type="spellStart"/>
      <w:r w:rsidRPr="0079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9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0953" w:rsidRPr="007912F4" w:rsidRDefault="00190953" w:rsidP="00FD457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предпосылок для развития научного образа мышления;</w:t>
      </w:r>
    </w:p>
    <w:p w:rsidR="00190953" w:rsidRPr="00190953" w:rsidRDefault="00190953" w:rsidP="00FD457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содержательной организации свободного времени детей.</w:t>
      </w:r>
    </w:p>
    <w:p w:rsidR="00A968CD" w:rsidRPr="003D2AB2" w:rsidRDefault="00322147" w:rsidP="00322147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  </w:t>
      </w:r>
    </w:p>
    <w:p w:rsidR="00DB34FD" w:rsidRPr="00672615" w:rsidRDefault="00DB34FD" w:rsidP="00DD6921">
      <w:pPr>
        <w:spacing w:after="135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72615">
        <w:rPr>
          <w:rFonts w:eastAsia="Times New Roman" w:cs="Times New Roman"/>
          <w:b/>
          <w:sz w:val="28"/>
          <w:szCs w:val="28"/>
          <w:lang w:eastAsia="ru-RU"/>
        </w:rPr>
        <w:t>Работа над исследованием помогает достичь следующего:</w:t>
      </w:r>
    </w:p>
    <w:p w:rsidR="00DB34FD" w:rsidRPr="007B4F63" w:rsidRDefault="007B4F63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Учащиеся учатся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t xml:space="preserve"> слушать и читать на основе поставленной цели и задачи:</w:t>
      </w:r>
    </w:p>
    <w:p w:rsidR="00DB34FD" w:rsidRPr="007B4F63" w:rsidRDefault="00DB34FD" w:rsidP="00DD6921">
      <w:pPr>
        <w:spacing w:after="135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>– осваивать материал на основе внутреннего плана действий; 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вносить коррекцию в развитие собственных умственных действий; 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вести рассказ от начала до конца; 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творчески применять знания в новых условиях, работать с книгами, уметь выбрать материал с определённой целью.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 xml:space="preserve">2. Развить </w:t>
      </w:r>
      <w:proofErr w:type="spellStart"/>
      <w:r w:rsidRPr="007B4F63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7B4F63">
        <w:rPr>
          <w:rFonts w:eastAsia="Times New Roman" w:cs="Times New Roman"/>
          <w:sz w:val="28"/>
          <w:szCs w:val="28"/>
          <w:lang w:eastAsia="ru-RU"/>
        </w:rPr>
        <w:t xml:space="preserve"> организационные умения: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B4F63">
        <w:rPr>
          <w:rFonts w:eastAsia="Times New Roman" w:cs="Times New Roman"/>
          <w:sz w:val="28"/>
          <w:szCs w:val="28"/>
          <w:lang w:eastAsia="ru-RU"/>
        </w:rPr>
        <w:t>– определение способов контроля и оценки деятельности (ответ на вопросы «Такой ли получен результат?», «Правильно ли это делается?»);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определение причин возникающих трудностей, путей их устранения;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предвидение трудностей (ответ на вопрос «Какие трудности могут возникнуть и почему?»), нахождение ошибок в работе и их исправление;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учебное сотрудничество: умение договариваться, распределять работу, оценивать свой вклад и общий результат деятельности.</w:t>
      </w:r>
      <w:proofErr w:type="gramEnd"/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B4F63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7B4F63">
        <w:rPr>
          <w:rFonts w:eastAsia="Times New Roman" w:cs="Times New Roman"/>
          <w:sz w:val="28"/>
          <w:szCs w:val="28"/>
          <w:lang w:eastAsia="ru-RU"/>
        </w:rPr>
        <w:t xml:space="preserve"> умения поиска сведений: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B4F63">
        <w:rPr>
          <w:rFonts w:eastAsia="Times New Roman" w:cs="Times New Roman"/>
          <w:sz w:val="28"/>
          <w:szCs w:val="28"/>
          <w:lang w:eastAsia="ru-RU"/>
        </w:rPr>
        <w:t>– овладение первоначальными умениями передачи, поиска, преобразования, хранения информации, использования компьютера;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</w:r>
      <w:r w:rsidRPr="007B4F63">
        <w:rPr>
          <w:rFonts w:eastAsia="Times New Roman" w:cs="Times New Roman"/>
          <w:sz w:val="28"/>
          <w:szCs w:val="28"/>
          <w:lang w:eastAsia="ru-RU"/>
        </w:rPr>
        <w:lastRenderedPageBreak/>
        <w:t>– поиск (проверка) необходимой информации в словарях, каталоге библиотеки.</w:t>
      </w:r>
      <w:proofErr w:type="gramEnd"/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 xml:space="preserve">4. Развить творческие </w:t>
      </w:r>
      <w:proofErr w:type="spellStart"/>
      <w:r w:rsidRPr="007B4F63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7B4F63">
        <w:rPr>
          <w:rFonts w:eastAsia="Times New Roman" w:cs="Times New Roman"/>
          <w:sz w:val="28"/>
          <w:szCs w:val="28"/>
          <w:lang w:eastAsia="ru-RU"/>
        </w:rPr>
        <w:t xml:space="preserve"> умения: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>– 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сочинения), разыгрывать воображаемые ситуации.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>5. Развить коммуникативные умения:</w:t>
      </w:r>
    </w:p>
    <w:p w:rsidR="00DD6921" w:rsidRDefault="00DB34FD" w:rsidP="00DD6921">
      <w:pPr>
        <w:spacing w:after="135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 xml:space="preserve">– умение инициировать учебное взаимодействие </w:t>
      </w:r>
      <w:proofErr w:type="gramStart"/>
      <w:r w:rsidRPr="007B4F63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="00DD6921">
        <w:rPr>
          <w:rFonts w:eastAsia="Times New Roman" w:cs="Times New Roman"/>
          <w:sz w:val="28"/>
          <w:szCs w:val="28"/>
          <w:lang w:eastAsia="ru-RU"/>
        </w:rPr>
        <w:t xml:space="preserve"> взрослыми – вступать в</w:t>
      </w:r>
    </w:p>
    <w:p w:rsidR="00DB34FD" w:rsidRPr="007B4F63" w:rsidRDefault="00DD6921" w:rsidP="00DD6921">
      <w:pPr>
        <w:spacing w:after="135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диалог, 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t>зад</w:t>
      </w:r>
      <w:r>
        <w:rPr>
          <w:rFonts w:eastAsia="Times New Roman" w:cs="Times New Roman"/>
          <w:sz w:val="28"/>
          <w:szCs w:val="28"/>
          <w:lang w:eastAsia="ru-RU"/>
        </w:rPr>
        <w:t xml:space="preserve">авать 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t>вопросы;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умение вести дискуссию;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умение отстаивать свою точку зрения;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умение находить компромисс;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навыки интервьюирования, устного опроса и т. д.;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презентационные умения и навыки;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навыки монологической речи;</w:t>
      </w:r>
      <w:r w:rsidR="00DB34FD" w:rsidRPr="007B4F63">
        <w:rPr>
          <w:rFonts w:eastAsia="Times New Roman" w:cs="Times New Roman"/>
          <w:sz w:val="28"/>
          <w:szCs w:val="28"/>
          <w:lang w:eastAsia="ru-RU"/>
        </w:rPr>
        <w:br/>
        <w:t>– умение уверенно держать себя во время выступления.</w:t>
      </w:r>
    </w:p>
    <w:p w:rsidR="00DB34FD" w:rsidRPr="007B4F63" w:rsidRDefault="00DB34FD" w:rsidP="00DD6921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>6. Развить артистические умения:</w:t>
      </w:r>
    </w:p>
    <w:p w:rsidR="004F243A" w:rsidRDefault="00DB34FD" w:rsidP="004F243A">
      <w:pPr>
        <w:spacing w:after="135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B4F63">
        <w:rPr>
          <w:rFonts w:eastAsia="Times New Roman" w:cs="Times New Roman"/>
          <w:sz w:val="28"/>
          <w:szCs w:val="28"/>
          <w:lang w:eastAsia="ru-RU"/>
        </w:rPr>
        <w:t>– умение использовать различные средства наглядности при выступлении;</w:t>
      </w:r>
      <w:r w:rsidRPr="007B4F63">
        <w:rPr>
          <w:rFonts w:eastAsia="Times New Roman" w:cs="Times New Roman"/>
          <w:sz w:val="28"/>
          <w:szCs w:val="28"/>
          <w:lang w:eastAsia="ru-RU"/>
        </w:rPr>
        <w:br/>
        <w:t>– умение отвеча</w:t>
      </w:r>
      <w:r w:rsidR="004F243A">
        <w:rPr>
          <w:rFonts w:eastAsia="Times New Roman" w:cs="Times New Roman"/>
          <w:sz w:val="28"/>
          <w:szCs w:val="28"/>
          <w:lang w:eastAsia="ru-RU"/>
        </w:rPr>
        <w:t>ть на незапланированные вопросы.</w:t>
      </w:r>
    </w:p>
    <w:p w:rsidR="004F243A" w:rsidRPr="00860E6C" w:rsidRDefault="00860E6C" w:rsidP="00860E6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4F243A" w:rsidRPr="004F243A">
        <w:rPr>
          <w:rFonts w:eastAsia="Times New Roman" w:cs="Times New Roman"/>
          <w:b/>
          <w:sz w:val="28"/>
          <w:szCs w:val="28"/>
          <w:lang w:eastAsia="ru-RU"/>
        </w:rPr>
        <w:t>.3 Практическая работа.</w:t>
      </w:r>
      <w:r w:rsidR="004F243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F243A" w:rsidRPr="004F243A">
        <w:rPr>
          <w:rFonts w:eastAsia="Times New Roman" w:cs="Times New Roman"/>
          <w:b/>
          <w:sz w:val="28"/>
          <w:szCs w:val="28"/>
          <w:lang w:eastAsia="ru-RU"/>
        </w:rPr>
        <w:t>Проект «Русская горница»</w:t>
      </w:r>
    </w:p>
    <w:p w:rsidR="00CD2290" w:rsidRPr="00913891" w:rsidRDefault="007263C4" w:rsidP="007263C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</w:t>
      </w:r>
      <w:r w:rsidR="00913891">
        <w:rPr>
          <w:rFonts w:cs="Times New Roman"/>
          <w:sz w:val="28"/>
          <w:szCs w:val="28"/>
        </w:rPr>
        <w:t xml:space="preserve"> </w:t>
      </w:r>
      <w:proofErr w:type="gramStart"/>
      <w:r w:rsidR="006148E1" w:rsidRPr="00913891">
        <w:rPr>
          <w:rFonts w:cs="Times New Roman"/>
          <w:sz w:val="28"/>
          <w:szCs w:val="28"/>
        </w:rPr>
        <w:t>Среди проектно-исследовательской деятельности</w:t>
      </w:r>
      <w:r w:rsidR="00CD2290" w:rsidRPr="00913891">
        <w:rPr>
          <w:rFonts w:cs="Times New Roman"/>
          <w:sz w:val="28"/>
          <w:szCs w:val="28"/>
        </w:rPr>
        <w:t xml:space="preserve">, вызвавших у учащихся большой  познавательный интерес, можно назвать проект </w:t>
      </w:r>
      <w:r w:rsidR="006148E1" w:rsidRPr="00913891">
        <w:rPr>
          <w:rFonts w:cs="Times New Roman"/>
          <w:sz w:val="28"/>
          <w:szCs w:val="28"/>
        </w:rPr>
        <w:t>« Русская горница».</w:t>
      </w:r>
      <w:proofErr w:type="gramEnd"/>
      <w:r w:rsidR="006148E1" w:rsidRPr="00913891">
        <w:rPr>
          <w:rFonts w:cs="Times New Roman"/>
          <w:sz w:val="28"/>
          <w:szCs w:val="28"/>
        </w:rPr>
        <w:t xml:space="preserve"> Цели</w:t>
      </w:r>
      <w:r w:rsidR="00CD2290" w:rsidRPr="00913891">
        <w:rPr>
          <w:rFonts w:cs="Times New Roman"/>
          <w:sz w:val="28"/>
          <w:szCs w:val="28"/>
        </w:rPr>
        <w:t xml:space="preserve">: </w:t>
      </w:r>
      <w:r w:rsidR="00CD2290" w:rsidRPr="00913891">
        <w:rPr>
          <w:rFonts w:eastAsia="Times New Roman" w:cs="Times New Roman"/>
          <w:sz w:val="28"/>
          <w:szCs w:val="28"/>
          <w:lang w:eastAsia="ru-RU"/>
        </w:rPr>
        <w:t xml:space="preserve">расширить представление  детей о предметах  быта русских людей, истории их возникновения, изготовлении и применении; познакомить с устным  народным творчеством; создать </w:t>
      </w:r>
      <w:r w:rsidR="00CD2290" w:rsidRPr="00913891">
        <w:rPr>
          <w:rFonts w:eastAsia="Times New Roman" w:cs="Times New Roman"/>
          <w:sz w:val="28"/>
          <w:szCs w:val="28"/>
          <w:lang w:eastAsia="ru-RU"/>
        </w:rPr>
        <w:lastRenderedPageBreak/>
        <w:t>условия для коммуникативных</w:t>
      </w:r>
      <w:r w:rsidR="006148E1" w:rsidRPr="00913891">
        <w:rPr>
          <w:rFonts w:eastAsia="Times New Roman" w:cs="Times New Roman"/>
          <w:sz w:val="28"/>
          <w:szCs w:val="28"/>
          <w:lang w:eastAsia="ru-RU"/>
        </w:rPr>
        <w:t xml:space="preserve"> умений учащихся. Задачи</w:t>
      </w:r>
      <w:r w:rsidR="00CD2290" w:rsidRPr="00913891">
        <w:rPr>
          <w:rFonts w:eastAsia="Times New Roman" w:cs="Times New Roman"/>
          <w:sz w:val="28"/>
          <w:szCs w:val="28"/>
          <w:lang w:eastAsia="ru-RU"/>
        </w:rPr>
        <w:t xml:space="preserve">: формирование навыков  исследовательской работы;  владение определенными знаниями по истории,  </w:t>
      </w:r>
      <w:proofErr w:type="gramStart"/>
      <w:r w:rsidR="00CD2290" w:rsidRPr="00913891">
        <w:rPr>
          <w:rFonts w:eastAsia="Times New Roman" w:cs="Times New Roman"/>
          <w:sz w:val="28"/>
          <w:szCs w:val="28"/>
          <w:lang w:eastAsia="ru-RU"/>
        </w:rPr>
        <w:t>ИЗО</w:t>
      </w:r>
      <w:proofErr w:type="gramEnd"/>
      <w:r w:rsidR="00CD2290" w:rsidRPr="00913891">
        <w:rPr>
          <w:rFonts w:eastAsia="Times New Roman" w:cs="Times New Roman"/>
          <w:sz w:val="28"/>
          <w:szCs w:val="28"/>
          <w:lang w:eastAsia="ru-RU"/>
        </w:rPr>
        <w:t>, литературе; владение письменной и устной речью; воспитание чувства патриотизма;  развитие творческих способностей; развитие художественного эстетического вкуса. Работа над проектом была разбита на шесть этапов:</w:t>
      </w:r>
      <w:r w:rsidR="00CD2290" w:rsidRPr="009138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D2290" w:rsidRPr="00913891">
        <w:rPr>
          <w:rFonts w:eastAsia="Times New Roman" w:cs="Times New Roman"/>
          <w:bCs/>
          <w:sz w:val="28"/>
          <w:szCs w:val="28"/>
          <w:lang w:eastAsia="ru-RU"/>
        </w:rPr>
        <w:t>I этап: Подготовка.</w:t>
      </w:r>
      <w:r w:rsidR="00CD2290" w:rsidRPr="00913891">
        <w:rPr>
          <w:rFonts w:eastAsia="Times New Roman" w:cs="Times New Roman"/>
          <w:sz w:val="28"/>
          <w:szCs w:val="28"/>
          <w:lang w:eastAsia="ru-RU"/>
        </w:rPr>
        <w:t xml:space="preserve"> Перед реализацией проекта была с учащимися проведена беседа «Я выполняю проект», в ходе которой шло обсуждение вопросов: что такое проект и как он выполняется, этапы проекта и его продукт, что значит презентация проекта. На собрании родителей была проведена беседа, и они были ознакомлены с методикой организации проекта и совместными усилиями определены  оптимальные формы их возможного участия.</w:t>
      </w:r>
    </w:p>
    <w:p w:rsidR="00190953" w:rsidRDefault="00CD2290" w:rsidP="00FD457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0953">
        <w:rPr>
          <w:rFonts w:eastAsia="Times New Roman" w:cs="Times New Roman"/>
          <w:bCs/>
          <w:sz w:val="28"/>
          <w:szCs w:val="28"/>
          <w:lang w:eastAsia="ru-RU"/>
        </w:rPr>
        <w:t xml:space="preserve">II этап: Планирование. </w:t>
      </w:r>
      <w:r w:rsidRPr="00190953">
        <w:rPr>
          <w:rFonts w:eastAsia="Times New Roman" w:cs="Times New Roman"/>
          <w:sz w:val="28"/>
          <w:szCs w:val="28"/>
          <w:lang w:eastAsia="ru-RU"/>
        </w:rPr>
        <w:t xml:space="preserve">Определив задачи, учащиеся были поделены  на 2  группы: создающие  эскиз  и изучающие предметы народного быта: русская изба, предметы  кухонной утвари, самовар, прялка, стол и лавки, колыбель, ухват,  коромысла и вёдра,  русская печка. В ходе разбора и обсуждения проекта вырабатывается план действий. На протяжении всей работы я  помогала  в постановке цели, корректировала работу. Часто работая в группе, дети не могут договориться, придти к единому мнению и такая группа распадается. Моя задача - научить детей искусству общения, понимания, взаимодействия. Учу детей работать с книгами в школьной библиотеке. Библиотекарь заранее подбирает нам книги по темам проекта. </w:t>
      </w:r>
    </w:p>
    <w:p w:rsidR="00CD2290" w:rsidRPr="00190953" w:rsidRDefault="00CD2290" w:rsidP="00CF502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0953">
        <w:rPr>
          <w:rFonts w:eastAsia="Times New Roman" w:cs="Times New Roman"/>
          <w:bCs/>
          <w:sz w:val="28"/>
          <w:szCs w:val="28"/>
          <w:lang w:eastAsia="ru-RU"/>
        </w:rPr>
        <w:t>III этап: Исследование.</w:t>
      </w:r>
      <w:r w:rsidRPr="00190953">
        <w:rPr>
          <w:rFonts w:eastAsia="Times New Roman" w:cs="Times New Roman"/>
          <w:sz w:val="28"/>
          <w:szCs w:val="28"/>
          <w:lang w:eastAsia="ru-RU"/>
        </w:rPr>
        <w:t xml:space="preserve"> Собирается и обсуждается информация по теме. Выполняются  эскизы предметов народного быта, в ходе этой работы дети знакомятся с различными способами росписи и украшения предметов быта. Большую помощь в работе оказывают родители.</w:t>
      </w:r>
    </w:p>
    <w:p w:rsidR="00CD2290" w:rsidRPr="00190953" w:rsidRDefault="00CD2290" w:rsidP="00CF502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02A">
        <w:rPr>
          <w:rFonts w:eastAsia="Times New Roman" w:cs="Times New Roman"/>
          <w:sz w:val="28"/>
          <w:szCs w:val="28"/>
          <w:lang w:eastAsia="ru-RU"/>
        </w:rPr>
        <w:lastRenderedPageBreak/>
        <w:t>IV этап: Результаты и выводы.</w:t>
      </w:r>
      <w:r w:rsidRPr="00190953">
        <w:rPr>
          <w:rFonts w:eastAsia="Times New Roman" w:cs="Times New Roman"/>
          <w:sz w:val="28"/>
          <w:szCs w:val="28"/>
          <w:lang w:eastAsia="ru-RU"/>
        </w:rPr>
        <w:t xml:space="preserve"> Учащиеся, представляют эскизы  рисунок, уточняют, анализируют собранную информацию, формулируют выводы. Вся работа ведется под наблюдением учителя.</w:t>
      </w:r>
    </w:p>
    <w:p w:rsidR="00CD2290" w:rsidRPr="00190953" w:rsidRDefault="00CD2290" w:rsidP="00CF502A">
      <w:pPr>
        <w:spacing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0953">
        <w:rPr>
          <w:rFonts w:eastAsia="Times New Roman" w:cs="Times New Roman"/>
          <w:bCs/>
          <w:sz w:val="28"/>
          <w:szCs w:val="28"/>
          <w:lang w:eastAsia="ru-RU"/>
        </w:rPr>
        <w:t>V этап:</w:t>
      </w:r>
      <w:r w:rsidRPr="00190953">
        <w:rPr>
          <w:rFonts w:eastAsia="Times New Roman" w:cs="Times New Roman"/>
          <w:sz w:val="28"/>
          <w:szCs w:val="28"/>
          <w:lang w:eastAsia="ru-RU"/>
        </w:rPr>
        <w:t xml:space="preserve"> Итог проекта – праздник  «Русская горница».</w:t>
      </w:r>
    </w:p>
    <w:p w:rsidR="00CD2290" w:rsidRPr="00190953" w:rsidRDefault="00CD2290" w:rsidP="00FD457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0953">
        <w:rPr>
          <w:rFonts w:eastAsia="Times New Roman" w:cs="Times New Roman"/>
          <w:sz w:val="28"/>
          <w:szCs w:val="28"/>
          <w:lang w:eastAsia="ru-RU"/>
        </w:rPr>
        <w:t>Оборудование: плакат с изображением русской горницы, отдельные изображения предметов,  компьютерная презентация «Предметы старины». К мероприятию был разработан сценарий, который был представлен детьми. На  празднике дети не только представляли собранный материал, но звучали стихи и песни, был исполнен танец  по теме проекта.</w:t>
      </w:r>
    </w:p>
    <w:p w:rsidR="00FA6240" w:rsidRPr="00947AFF" w:rsidRDefault="00CD2290" w:rsidP="00947AFF">
      <w:pPr>
        <w:spacing w:before="100" w:beforeAutospacing="1" w:after="100" w:afterAutospacing="1" w:line="360" w:lineRule="auto"/>
        <w:jc w:val="both"/>
        <w:rPr>
          <w:rFonts w:eastAsia="Calibri" w:cs="Times New Roman"/>
          <w:sz w:val="28"/>
          <w:szCs w:val="28"/>
        </w:rPr>
      </w:pPr>
      <w:r w:rsidRPr="00190953">
        <w:rPr>
          <w:rFonts w:eastAsia="Times New Roman" w:cs="Times New Roman"/>
          <w:bCs/>
          <w:sz w:val="28"/>
          <w:szCs w:val="28"/>
          <w:lang w:eastAsia="ru-RU"/>
        </w:rPr>
        <w:t xml:space="preserve">VI этап: Оценка результатов. </w:t>
      </w:r>
      <w:r w:rsidRPr="00190953">
        <w:rPr>
          <w:rFonts w:eastAsia="Calibri" w:cs="Times New Roman"/>
          <w:sz w:val="28"/>
          <w:szCs w:val="28"/>
        </w:rPr>
        <w:t>Данный проект нашёл эмоционально-познавательный отклик у учащихся, а работа способствовала решению целого ряда дидактически - развивающих задач.</w:t>
      </w:r>
    </w:p>
    <w:p w:rsidR="00797B83" w:rsidRPr="00562D66" w:rsidRDefault="00797B83" w:rsidP="00FD457B">
      <w:pPr>
        <w:spacing w:before="100" w:beforeAutospacing="1" w:after="100" w:afterAutospacing="1" w:line="360" w:lineRule="auto"/>
        <w:jc w:val="center"/>
        <w:rPr>
          <w:rFonts w:eastAsia="Calibri" w:cs="Times New Roman"/>
          <w:b/>
          <w:sz w:val="32"/>
          <w:szCs w:val="32"/>
        </w:rPr>
      </w:pPr>
      <w:r w:rsidRPr="00562D66">
        <w:rPr>
          <w:rFonts w:eastAsia="Calibri" w:cs="Times New Roman"/>
          <w:b/>
          <w:sz w:val="32"/>
          <w:szCs w:val="32"/>
        </w:rPr>
        <w:t>ЗАКЛЮЧЕНИЕ</w:t>
      </w:r>
    </w:p>
    <w:p w:rsidR="007263C4" w:rsidRPr="0005312C" w:rsidRDefault="00CD2290" w:rsidP="007263C4">
      <w:pPr>
        <w:spacing w:line="360" w:lineRule="auto"/>
        <w:jc w:val="both"/>
        <w:rPr>
          <w:sz w:val="28"/>
          <w:szCs w:val="28"/>
        </w:rPr>
      </w:pPr>
      <w:r w:rsidRPr="00190953">
        <w:rPr>
          <w:rFonts w:eastAsia="Calibri" w:cs="Times New Roman"/>
          <w:sz w:val="28"/>
          <w:szCs w:val="28"/>
        </w:rPr>
        <w:t xml:space="preserve"> </w:t>
      </w:r>
      <w:r w:rsidRPr="00190953">
        <w:rPr>
          <w:rFonts w:cs="Times New Roman"/>
          <w:sz w:val="28"/>
          <w:szCs w:val="28"/>
        </w:rPr>
        <w:t xml:space="preserve"> </w:t>
      </w:r>
      <w:r w:rsidRPr="00190953">
        <w:rPr>
          <w:rFonts w:eastAsia="Calibri" w:cs="Times New Roman"/>
          <w:sz w:val="28"/>
          <w:szCs w:val="28"/>
        </w:rPr>
        <w:t xml:space="preserve">Подводя итог, отмечу, что в условиях перехода на Федеральные государственные стандарты образования второго  поколения </w:t>
      </w:r>
      <w:r w:rsidR="00672615" w:rsidRPr="002D2364">
        <w:rPr>
          <w:rFonts w:eastAsia="Times New Roman" w:cs="Times New Roman"/>
          <w:sz w:val="28"/>
          <w:szCs w:val="28"/>
          <w:lang w:eastAsia="ru-RU"/>
        </w:rPr>
        <w:t>введение проектно-исследовательской деятельности в начальных классах, безусловно, важно и необходимо, поскольку такая деятельность захватывает целостную личность ученика, вызывает к жизни не только умственные и практические умения, но и культурные и духовные способности развивающегося человека.</w:t>
      </w:r>
      <w:r w:rsidR="007263C4" w:rsidRPr="007263C4">
        <w:rPr>
          <w:sz w:val="28"/>
          <w:szCs w:val="28"/>
        </w:rPr>
        <w:t xml:space="preserve"> </w:t>
      </w:r>
      <w:r w:rsidR="007263C4">
        <w:rPr>
          <w:sz w:val="28"/>
          <w:szCs w:val="28"/>
        </w:rPr>
        <w:t xml:space="preserve">  </w:t>
      </w:r>
      <w:proofErr w:type="gramStart"/>
      <w:r w:rsidR="007263C4">
        <w:rPr>
          <w:sz w:val="28"/>
          <w:szCs w:val="28"/>
        </w:rPr>
        <w:t>П</w:t>
      </w:r>
      <w:r w:rsidR="007263C4" w:rsidRPr="0005312C">
        <w:rPr>
          <w:sz w:val="28"/>
          <w:szCs w:val="28"/>
        </w:rPr>
        <w:t>роект</w:t>
      </w:r>
      <w:r w:rsidR="007263C4">
        <w:rPr>
          <w:sz w:val="28"/>
          <w:szCs w:val="28"/>
        </w:rPr>
        <w:t>но – исследовательская деятельность</w:t>
      </w:r>
      <w:r w:rsidR="007263C4" w:rsidRPr="0005312C">
        <w:rPr>
          <w:sz w:val="28"/>
          <w:szCs w:val="28"/>
        </w:rPr>
        <w:t xml:space="preserve"> по русскому языку</w:t>
      </w:r>
      <w:r w:rsidR="007263C4">
        <w:rPr>
          <w:sz w:val="28"/>
          <w:szCs w:val="28"/>
        </w:rPr>
        <w:t xml:space="preserve"> и литературному чтению </w:t>
      </w:r>
      <w:r w:rsidR="007263C4" w:rsidRPr="0005312C">
        <w:rPr>
          <w:sz w:val="28"/>
          <w:szCs w:val="28"/>
        </w:rPr>
        <w:t xml:space="preserve"> для школьников-исследователей – это возможность делать что-то интересное самостоятельно или в группе, максимально используя свои возможности; это деятельность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цели.</w:t>
      </w:r>
      <w:proofErr w:type="gramEnd"/>
    </w:p>
    <w:p w:rsidR="007263C4" w:rsidRPr="0005312C" w:rsidRDefault="007263C4" w:rsidP="00726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</w:t>
      </w:r>
      <w:r w:rsidRPr="0005312C">
        <w:rPr>
          <w:sz w:val="28"/>
          <w:szCs w:val="28"/>
        </w:rPr>
        <w:t>роект</w:t>
      </w:r>
      <w:r>
        <w:rPr>
          <w:sz w:val="28"/>
          <w:szCs w:val="28"/>
        </w:rPr>
        <w:t xml:space="preserve">но – исследовательская деятельность </w:t>
      </w:r>
      <w:r w:rsidRPr="0005312C">
        <w:rPr>
          <w:sz w:val="28"/>
          <w:szCs w:val="28"/>
        </w:rPr>
        <w:t xml:space="preserve"> для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</w:t>
      </w:r>
      <w:r>
        <w:rPr>
          <w:sz w:val="28"/>
          <w:szCs w:val="28"/>
        </w:rPr>
        <w:t xml:space="preserve"> </w:t>
      </w:r>
      <w:r w:rsidRPr="0005312C">
        <w:rPr>
          <w:sz w:val="28"/>
          <w:szCs w:val="28"/>
        </w:rPr>
        <w:t>навыки проектирования, а именно</w:t>
      </w:r>
      <w:r>
        <w:rPr>
          <w:sz w:val="28"/>
          <w:szCs w:val="28"/>
        </w:rPr>
        <w:t>–</w:t>
      </w:r>
      <w:r w:rsidRPr="0005312C">
        <w:rPr>
          <w:sz w:val="28"/>
          <w:szCs w:val="28"/>
        </w:rPr>
        <w:t xml:space="preserve">учить </w:t>
      </w:r>
      <w:proofErr w:type="spellStart"/>
      <w:r w:rsidRPr="0005312C">
        <w:rPr>
          <w:sz w:val="28"/>
          <w:szCs w:val="28"/>
        </w:rPr>
        <w:t>проблематизации</w:t>
      </w:r>
      <w:proofErr w:type="spellEnd"/>
      <w:r w:rsidRPr="000531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05312C">
        <w:rPr>
          <w:sz w:val="28"/>
          <w:szCs w:val="28"/>
        </w:rPr>
        <w:t>целеполаганию</w:t>
      </w:r>
      <w:proofErr w:type="spellEnd"/>
      <w:r w:rsidRPr="0005312C">
        <w:rPr>
          <w:sz w:val="28"/>
          <w:szCs w:val="28"/>
        </w:rPr>
        <w:t xml:space="preserve"> и планированию деятельности, самоанализу и рефлексии, поиску нужной информации, проведению исследования, освоению и использованию адекватной технологии изготовления продукта проектирования, презентации хода своей </w:t>
      </w:r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63C4" w:rsidRDefault="007263C4" w:rsidP="007263C4">
      <w:pPr>
        <w:spacing w:after="0" w:line="36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Таким образом, проектная деятельность –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</w:t>
      </w:r>
    </w:p>
    <w:p w:rsidR="007263C4" w:rsidRDefault="007263C4" w:rsidP="00FD457B">
      <w:pPr>
        <w:spacing w:after="0" w:line="36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397C" w:rsidRDefault="00965489" w:rsidP="00C859A2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62D66">
        <w:rPr>
          <w:rFonts w:eastAsia="Times New Roman" w:cs="Times New Roman"/>
          <w:b/>
          <w:color w:val="000000"/>
          <w:sz w:val="32"/>
          <w:szCs w:val="32"/>
          <w:lang w:eastAsia="ru-RU"/>
        </w:rPr>
        <w:t>ЛИТЕРАТУРА:</w:t>
      </w:r>
    </w:p>
    <w:p w:rsidR="00C859A2" w:rsidRPr="00C859A2" w:rsidRDefault="00C859A2" w:rsidP="00C859A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944E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Белобородов Н.В. Социальные творческие проекты в школе. М.: </w:t>
      </w:r>
      <w:proofErr w:type="spellStart"/>
      <w:r w:rsidRPr="00944E8F">
        <w:rPr>
          <w:rFonts w:eastAsia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944E8F">
        <w:rPr>
          <w:rFonts w:eastAsia="Times New Roman" w:cs="Times New Roman"/>
          <w:color w:val="000000"/>
          <w:sz w:val="28"/>
          <w:szCs w:val="28"/>
          <w:lang w:eastAsia="ru-RU"/>
        </w:rPr>
        <w:t>, 2006.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</w:t>
      </w:r>
    </w:p>
    <w:p w:rsidR="00322147" w:rsidRPr="00C75644" w:rsidRDefault="00C859A2" w:rsidP="00C75644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C75644">
        <w:rPr>
          <w:rFonts w:eastAsia="Times New Roman" w:cs="Times New Roman"/>
          <w:sz w:val="28"/>
          <w:szCs w:val="28"/>
          <w:lang w:eastAsia="ru-RU"/>
        </w:rPr>
        <w:t>.</w:t>
      </w:r>
      <w:r w:rsidR="00C75644" w:rsidRPr="00C75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564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Джужук</w:t>
      </w:r>
      <w:proofErr w:type="spellEnd"/>
      <w:r w:rsidR="00C75644"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</w:t>
      </w:r>
      <w:proofErr w:type="spellStart"/>
      <w:r w:rsidR="00C7564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C7564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/Д.,2005.</w:t>
      </w:r>
    </w:p>
    <w:p w:rsidR="00C75644" w:rsidRDefault="00C75644" w:rsidP="00C75644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859A2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C75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Иванова Н.В. Возможности и специфика применения проектного метода в начальной школе. // Нач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альная </w:t>
      </w: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школа. – 2004. - №2.</w:t>
      </w:r>
    </w:p>
    <w:p w:rsidR="00C75644" w:rsidRPr="00AC21CC" w:rsidRDefault="00C859A2" w:rsidP="00C7564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C75644">
        <w:rPr>
          <w:rFonts w:eastAsia="Times New Roman" w:cs="Times New Roman"/>
          <w:sz w:val="28"/>
          <w:szCs w:val="28"/>
          <w:lang w:eastAsia="ru-RU"/>
        </w:rPr>
        <w:t>.</w:t>
      </w:r>
      <w:r w:rsidR="00C75644" w:rsidRPr="00C75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5644" w:rsidRPr="00AC21CC">
        <w:rPr>
          <w:rFonts w:eastAsia="Times New Roman" w:cs="Times New Roman"/>
          <w:sz w:val="28"/>
          <w:szCs w:val="28"/>
          <w:lang w:eastAsia="ru-RU"/>
        </w:rPr>
        <w:t>Исследовательская деятельность в начальной школе (образовательная область «Фило</w:t>
      </w:r>
      <w:r w:rsidR="00C75644">
        <w:rPr>
          <w:rFonts w:eastAsia="Times New Roman" w:cs="Times New Roman"/>
          <w:sz w:val="28"/>
          <w:szCs w:val="28"/>
          <w:lang w:eastAsia="ru-RU"/>
        </w:rPr>
        <w:t xml:space="preserve">логия»). Методическое </w:t>
      </w:r>
      <w:proofErr w:type="spellStart"/>
      <w:r w:rsidR="00C75644">
        <w:rPr>
          <w:rFonts w:eastAsia="Times New Roman" w:cs="Times New Roman"/>
          <w:sz w:val="28"/>
          <w:szCs w:val="28"/>
          <w:lang w:eastAsia="ru-RU"/>
        </w:rPr>
        <w:t>пособие</w:t>
      </w:r>
      <w:proofErr w:type="gramStart"/>
      <w:r w:rsidR="00C75644">
        <w:rPr>
          <w:rFonts w:eastAsia="Times New Roman" w:cs="Times New Roman"/>
          <w:sz w:val="28"/>
          <w:szCs w:val="28"/>
          <w:lang w:eastAsia="ru-RU"/>
        </w:rPr>
        <w:t>,</w:t>
      </w:r>
      <w:r w:rsidR="00C75644" w:rsidRPr="00AC21CC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C75644" w:rsidRPr="00AC21CC">
        <w:rPr>
          <w:rFonts w:eastAsia="Times New Roman" w:cs="Times New Roman"/>
          <w:sz w:val="28"/>
          <w:szCs w:val="28"/>
          <w:lang w:eastAsia="ru-RU"/>
        </w:rPr>
        <w:t>оставитель</w:t>
      </w:r>
      <w:proofErr w:type="spellEnd"/>
      <w:r w:rsidR="00C75644" w:rsidRPr="00AC21CC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C75644" w:rsidRPr="00AC21CC">
        <w:rPr>
          <w:rFonts w:eastAsia="Times New Roman" w:cs="Times New Roman"/>
          <w:iCs/>
          <w:sz w:val="28"/>
          <w:szCs w:val="28"/>
          <w:lang w:eastAsia="ru-RU"/>
        </w:rPr>
        <w:t>Н.А.Лемяскина</w:t>
      </w:r>
      <w:proofErr w:type="spellEnd"/>
      <w:r w:rsidR="00C75644" w:rsidRPr="00AC21CC">
        <w:rPr>
          <w:rFonts w:eastAsia="Times New Roman" w:cs="Times New Roman"/>
          <w:sz w:val="28"/>
          <w:szCs w:val="28"/>
          <w:lang w:eastAsia="ru-RU"/>
        </w:rPr>
        <w:t xml:space="preserve">. – Воронеж: ВОИПКиПРО,2010.  </w:t>
      </w:r>
    </w:p>
    <w:p w:rsidR="00C75644" w:rsidRPr="00965489" w:rsidRDefault="00C859A2" w:rsidP="00C75644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C75644">
        <w:rPr>
          <w:rFonts w:eastAsia="Times New Roman" w:cs="Times New Roman"/>
          <w:sz w:val="28"/>
          <w:szCs w:val="28"/>
          <w:lang w:eastAsia="ru-RU"/>
        </w:rPr>
        <w:t>.</w:t>
      </w:r>
      <w:r w:rsidR="00C75644" w:rsidRPr="00C75644">
        <w:rPr>
          <w:color w:val="000000" w:themeColor="text1"/>
          <w:sz w:val="28"/>
          <w:szCs w:val="28"/>
        </w:rPr>
        <w:t xml:space="preserve"> </w:t>
      </w:r>
      <w:r w:rsidR="00C75644" w:rsidRPr="00E56C70">
        <w:rPr>
          <w:color w:val="000000" w:themeColor="text1"/>
          <w:sz w:val="28"/>
          <w:szCs w:val="28"/>
        </w:rPr>
        <w:t>Пахомова Н.Ю. Проектное обучение — что это? // Методист, №1, 2004. – с. 42.</w:t>
      </w:r>
    </w:p>
    <w:p w:rsidR="00C75644" w:rsidRDefault="00C859A2" w:rsidP="00C7564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C75644">
        <w:rPr>
          <w:rFonts w:eastAsia="Times New Roman" w:cs="Times New Roman"/>
          <w:sz w:val="28"/>
          <w:szCs w:val="28"/>
          <w:lang w:eastAsia="ru-RU"/>
        </w:rPr>
        <w:t>.</w:t>
      </w:r>
      <w:r w:rsidR="00C75644" w:rsidRPr="00C75644">
        <w:rPr>
          <w:rFonts w:eastAsia="Times New Roman" w:cs="Times New Roman"/>
          <w:sz w:val="28"/>
          <w:szCs w:val="28"/>
        </w:rPr>
        <w:t xml:space="preserve"> Пахомова Н.Ю. Метод учебного проекта в образовательном учреждении. – М.: </w:t>
      </w:r>
      <w:proofErr w:type="spellStart"/>
      <w:r w:rsidR="00C75644" w:rsidRPr="00C75644">
        <w:rPr>
          <w:rFonts w:eastAsia="Times New Roman" w:cs="Times New Roman"/>
          <w:sz w:val="28"/>
          <w:szCs w:val="28"/>
        </w:rPr>
        <w:t>Аркти</w:t>
      </w:r>
      <w:proofErr w:type="spellEnd"/>
      <w:r w:rsidR="00C75644" w:rsidRPr="00C75644">
        <w:rPr>
          <w:rFonts w:eastAsia="Times New Roman" w:cs="Times New Roman"/>
          <w:sz w:val="28"/>
          <w:szCs w:val="28"/>
        </w:rPr>
        <w:t>, 2003.</w:t>
      </w:r>
    </w:p>
    <w:p w:rsidR="000201AD" w:rsidRDefault="00C859A2" w:rsidP="00C7564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0201AD">
        <w:rPr>
          <w:rFonts w:eastAsia="Times New Roman" w:cs="Times New Roman"/>
          <w:sz w:val="28"/>
          <w:szCs w:val="28"/>
        </w:rPr>
        <w:t>.</w:t>
      </w:r>
      <w:r w:rsidR="000201AD" w:rsidRPr="000201AD">
        <w:rPr>
          <w:rFonts w:eastAsia="Times New Roman" w:cs="Times New Roman"/>
          <w:sz w:val="28"/>
          <w:szCs w:val="28"/>
        </w:rPr>
        <w:t xml:space="preserve"> </w:t>
      </w:r>
      <w:r w:rsidR="000201AD" w:rsidRPr="00C75644">
        <w:rPr>
          <w:rFonts w:eastAsia="Times New Roman" w:cs="Times New Roman"/>
          <w:sz w:val="28"/>
          <w:szCs w:val="28"/>
        </w:rPr>
        <w:t>Прищепа Е. М. «Ученическая исследовательская работа по лит</w:t>
      </w:r>
      <w:r w:rsidR="000201AD">
        <w:rPr>
          <w:rFonts w:eastAsia="Times New Roman" w:cs="Times New Roman"/>
          <w:sz w:val="28"/>
          <w:szCs w:val="28"/>
        </w:rPr>
        <w:t>ературе в начальной  школе»//Начальная школа</w:t>
      </w:r>
      <w:r w:rsidR="000201AD" w:rsidRPr="00C75644">
        <w:rPr>
          <w:rFonts w:eastAsia="Times New Roman" w:cs="Times New Roman"/>
          <w:sz w:val="28"/>
          <w:szCs w:val="28"/>
        </w:rPr>
        <w:t>.-2004.№12. с.25-28</w:t>
      </w:r>
    </w:p>
    <w:p w:rsidR="00552EA4" w:rsidRPr="00E56C70" w:rsidRDefault="00C859A2" w:rsidP="00552EA4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552EA4">
        <w:rPr>
          <w:color w:val="000000" w:themeColor="text1"/>
          <w:sz w:val="28"/>
          <w:szCs w:val="28"/>
        </w:rPr>
        <w:t>.</w:t>
      </w:r>
      <w:r w:rsidR="00552EA4" w:rsidRPr="00E56C70">
        <w:rPr>
          <w:color w:val="000000" w:themeColor="text1"/>
          <w:sz w:val="28"/>
          <w:szCs w:val="28"/>
        </w:rPr>
        <w:t xml:space="preserve">Прокофьева Л.Б. Взгляд на качество образования с позиций методологического подхода / Модернизация современного образования: теория и практика. Сборник научных трудов / под ред. И.М. </w:t>
      </w:r>
      <w:proofErr w:type="spellStart"/>
      <w:r w:rsidR="00552EA4" w:rsidRPr="00E56C70">
        <w:rPr>
          <w:color w:val="000000" w:themeColor="text1"/>
          <w:sz w:val="28"/>
          <w:szCs w:val="28"/>
        </w:rPr>
        <w:t>Осмоловской</w:t>
      </w:r>
      <w:proofErr w:type="spellEnd"/>
      <w:r w:rsidR="00552EA4" w:rsidRPr="00E56C70">
        <w:rPr>
          <w:color w:val="000000" w:themeColor="text1"/>
          <w:sz w:val="28"/>
          <w:szCs w:val="28"/>
        </w:rPr>
        <w:t xml:space="preserve">, доктора педагогических наук, сост. Л.Б. Прокофьева, Г.А. Воронина – М.: </w:t>
      </w:r>
      <w:proofErr w:type="spellStart"/>
      <w:r w:rsidR="00552EA4" w:rsidRPr="00E56C70">
        <w:rPr>
          <w:color w:val="000000" w:themeColor="text1"/>
          <w:sz w:val="28"/>
          <w:szCs w:val="28"/>
        </w:rPr>
        <w:t>ИТиИП</w:t>
      </w:r>
      <w:proofErr w:type="spellEnd"/>
      <w:r w:rsidR="00552EA4" w:rsidRPr="00E56C70">
        <w:rPr>
          <w:color w:val="000000" w:themeColor="text1"/>
          <w:sz w:val="28"/>
          <w:szCs w:val="28"/>
        </w:rPr>
        <w:t xml:space="preserve"> РАО, 2004. – стр. 503.</w:t>
      </w:r>
    </w:p>
    <w:p w:rsidR="00552EA4" w:rsidRPr="00552EA4" w:rsidRDefault="00C859A2" w:rsidP="00B365C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552EA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Проектные задачи в начальной школе./под редакцией </w:t>
      </w:r>
      <w:proofErr w:type="spellStart"/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А.Б.Воронцова</w:t>
      </w:r>
      <w:proofErr w:type="gramStart"/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. «Просвещение»-2011 г.</w:t>
      </w:r>
    </w:p>
    <w:p w:rsidR="00C75644" w:rsidRDefault="00C859A2" w:rsidP="00B365C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</w:t>
      </w:r>
      <w:r w:rsidR="00C75644">
        <w:rPr>
          <w:rFonts w:eastAsia="Times New Roman" w:cs="Times New Roman"/>
          <w:sz w:val="28"/>
          <w:szCs w:val="28"/>
        </w:rPr>
        <w:t>.</w:t>
      </w:r>
      <w:r w:rsidR="00C75644" w:rsidRPr="00C75644">
        <w:rPr>
          <w:rFonts w:eastAsia="Times New Roman" w:cs="Times New Roman"/>
          <w:sz w:val="28"/>
          <w:szCs w:val="28"/>
        </w:rPr>
        <w:t xml:space="preserve"> Рождественская И.В. </w:t>
      </w:r>
      <w:proofErr w:type="spellStart"/>
      <w:r w:rsidR="00C75644" w:rsidRPr="00C75644">
        <w:rPr>
          <w:rFonts w:eastAsia="Times New Roman" w:cs="Times New Roman"/>
          <w:sz w:val="28"/>
          <w:szCs w:val="28"/>
        </w:rPr>
        <w:t>Межпредметный</w:t>
      </w:r>
      <w:proofErr w:type="spellEnd"/>
      <w:r w:rsidR="00C75644" w:rsidRPr="00C75644">
        <w:rPr>
          <w:rFonts w:eastAsia="Times New Roman" w:cs="Times New Roman"/>
          <w:sz w:val="28"/>
          <w:szCs w:val="28"/>
        </w:rPr>
        <w:t xml:space="preserve"> элективный курс "Школа исследователя: основы учебно-исследовательской деятельности" //Исследовате</w:t>
      </w:r>
      <w:r w:rsidR="00C75644">
        <w:rPr>
          <w:rFonts w:eastAsia="Times New Roman" w:cs="Times New Roman"/>
          <w:sz w:val="28"/>
          <w:szCs w:val="28"/>
        </w:rPr>
        <w:t>льская работа школьников.-2005.</w:t>
      </w:r>
    </w:p>
    <w:p w:rsidR="00C75644" w:rsidRDefault="00552EA4" w:rsidP="00C75644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1</w:t>
      </w:r>
      <w:r w:rsidR="00C859A2">
        <w:rPr>
          <w:rFonts w:eastAsia="Times New Roman" w:cs="Times New Roman"/>
          <w:sz w:val="28"/>
          <w:szCs w:val="28"/>
        </w:rPr>
        <w:t>1</w:t>
      </w:r>
      <w:r w:rsidR="00C75644">
        <w:rPr>
          <w:rFonts w:eastAsia="Times New Roman" w:cs="Times New Roman"/>
          <w:sz w:val="28"/>
          <w:szCs w:val="28"/>
        </w:rPr>
        <w:t>.</w:t>
      </w:r>
      <w:r w:rsidR="00C75644" w:rsidRPr="00C7564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C75644" w:rsidRPr="00965489">
        <w:rPr>
          <w:rFonts w:eastAsia="Times New Roman" w:cs="Times New Roman"/>
          <w:iCs/>
          <w:sz w:val="28"/>
          <w:szCs w:val="28"/>
          <w:lang w:eastAsia="ru-RU"/>
        </w:rPr>
        <w:t>Савенков А.И. </w:t>
      </w:r>
      <w:r w:rsidR="00C75644" w:rsidRPr="00965489">
        <w:rPr>
          <w:rFonts w:eastAsia="Times New Roman" w:cs="Times New Roman"/>
          <w:sz w:val="28"/>
          <w:szCs w:val="28"/>
          <w:lang w:eastAsia="ru-RU"/>
        </w:rPr>
        <w:t>Содержание и организация исследовательского обучения школьников [Текст] /</w:t>
      </w:r>
      <w:r w:rsidR="00C75644" w:rsidRPr="00965489">
        <w:rPr>
          <w:rFonts w:eastAsia="Times New Roman" w:cs="Times New Roman"/>
          <w:iCs/>
          <w:sz w:val="28"/>
          <w:szCs w:val="28"/>
          <w:lang w:eastAsia="ru-RU"/>
        </w:rPr>
        <w:t>А.И.Савенков</w:t>
      </w:r>
      <w:r w:rsidR="00C75644" w:rsidRPr="00965489">
        <w:rPr>
          <w:rFonts w:eastAsia="Times New Roman" w:cs="Times New Roman"/>
          <w:sz w:val="28"/>
          <w:szCs w:val="28"/>
          <w:lang w:eastAsia="ru-RU"/>
        </w:rPr>
        <w:t>. – М.: «Сентябрь», 2003. – С.204</w:t>
      </w:r>
      <w:r w:rsidR="00C75644" w:rsidRPr="00965489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</w:rPr>
        <w:t>1</w:t>
      </w:r>
      <w:r w:rsidR="00C859A2">
        <w:rPr>
          <w:rFonts w:eastAsia="Times New Roman" w:cs="Times New Roman"/>
          <w:sz w:val="28"/>
          <w:szCs w:val="28"/>
        </w:rPr>
        <w:t>2</w:t>
      </w:r>
      <w:r w:rsidR="00C75644">
        <w:rPr>
          <w:rFonts w:eastAsia="Times New Roman" w:cs="Times New Roman"/>
          <w:sz w:val="28"/>
          <w:szCs w:val="28"/>
        </w:rPr>
        <w:t>.</w:t>
      </w:r>
      <w:r w:rsidR="00C75644" w:rsidRPr="00C7564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C75644" w:rsidRPr="00AC21CC">
        <w:rPr>
          <w:rFonts w:eastAsia="Times New Roman" w:cs="Times New Roman"/>
          <w:iCs/>
          <w:sz w:val="28"/>
          <w:szCs w:val="28"/>
          <w:lang w:eastAsia="ru-RU"/>
        </w:rPr>
        <w:t>Савенков, А.И</w:t>
      </w:r>
      <w:r w:rsidR="00C75644" w:rsidRPr="00AC21CC">
        <w:rPr>
          <w:rFonts w:eastAsia="Times New Roman" w:cs="Times New Roman"/>
          <w:i/>
          <w:iCs/>
          <w:sz w:val="28"/>
          <w:szCs w:val="28"/>
          <w:lang w:eastAsia="ru-RU"/>
        </w:rPr>
        <w:t>. </w:t>
      </w:r>
      <w:r w:rsidR="00C75644" w:rsidRPr="00AC21CC">
        <w:rPr>
          <w:rFonts w:eastAsia="Times New Roman" w:cs="Times New Roman"/>
          <w:sz w:val="28"/>
          <w:szCs w:val="28"/>
          <w:lang w:eastAsia="ru-RU"/>
        </w:rPr>
        <w:t>Психологические основы исследовательского подхода к обучению [Текст] / </w:t>
      </w:r>
      <w:r w:rsidR="00C75644" w:rsidRPr="00AC21CC">
        <w:rPr>
          <w:rFonts w:eastAsia="Times New Roman" w:cs="Times New Roman"/>
          <w:iCs/>
          <w:sz w:val="28"/>
          <w:szCs w:val="28"/>
          <w:lang w:eastAsia="ru-RU"/>
        </w:rPr>
        <w:t>А.И. Савенков</w:t>
      </w:r>
      <w:r w:rsidR="00C75644" w:rsidRPr="00AC21CC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C75644" w:rsidRPr="00AC21CC">
        <w:rPr>
          <w:rFonts w:eastAsia="Times New Roman" w:cs="Times New Roman"/>
          <w:sz w:val="28"/>
          <w:szCs w:val="28"/>
          <w:lang w:eastAsia="ru-RU"/>
        </w:rPr>
        <w:t>М.:Просвещение</w:t>
      </w:r>
      <w:proofErr w:type="spellEnd"/>
      <w:r w:rsidR="00C75644" w:rsidRPr="00AC21CC">
        <w:rPr>
          <w:rFonts w:eastAsia="Times New Roman" w:cs="Times New Roman"/>
          <w:sz w:val="28"/>
          <w:szCs w:val="28"/>
          <w:lang w:eastAsia="ru-RU"/>
        </w:rPr>
        <w:t xml:space="preserve">, 2006. – 434 </w:t>
      </w:r>
      <w:proofErr w:type="gramStart"/>
      <w:r w:rsidR="00C75644" w:rsidRPr="00AC21CC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C75644" w:rsidRPr="00AC21CC">
        <w:rPr>
          <w:rFonts w:eastAsia="Times New Roman" w:cs="Times New Roman"/>
          <w:sz w:val="28"/>
          <w:szCs w:val="28"/>
          <w:lang w:eastAsia="ru-RU"/>
        </w:rPr>
        <w:t>.</w:t>
      </w:r>
    </w:p>
    <w:p w:rsidR="00C006D5" w:rsidRDefault="00D507F5" w:rsidP="00C006D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C859A2">
        <w:rPr>
          <w:rFonts w:eastAsia="Times New Roman" w:cs="Times New Roman"/>
          <w:sz w:val="28"/>
          <w:szCs w:val="28"/>
        </w:rPr>
        <w:t>3</w:t>
      </w:r>
      <w:r w:rsidR="00C006D5">
        <w:rPr>
          <w:rFonts w:eastAsia="Times New Roman" w:cs="Times New Roman"/>
          <w:sz w:val="28"/>
          <w:szCs w:val="28"/>
        </w:rPr>
        <w:t>.</w:t>
      </w:r>
      <w:r w:rsidR="00C006D5" w:rsidRPr="00C006D5">
        <w:rPr>
          <w:rFonts w:eastAsia="Times New Roman" w:cs="Times New Roman"/>
          <w:sz w:val="28"/>
          <w:szCs w:val="28"/>
        </w:rPr>
        <w:t xml:space="preserve"> </w:t>
      </w:r>
      <w:r w:rsidR="00C006D5" w:rsidRPr="00C75644">
        <w:rPr>
          <w:rFonts w:eastAsia="Times New Roman" w:cs="Times New Roman"/>
          <w:sz w:val="28"/>
          <w:szCs w:val="28"/>
        </w:rPr>
        <w:t xml:space="preserve">Сергеев И.С. Как организовать проектную деятельность учащихся. – М.: </w:t>
      </w:r>
      <w:proofErr w:type="spellStart"/>
      <w:r w:rsidR="00C006D5" w:rsidRPr="00C75644">
        <w:rPr>
          <w:rFonts w:eastAsia="Times New Roman" w:cs="Times New Roman"/>
          <w:sz w:val="28"/>
          <w:szCs w:val="28"/>
        </w:rPr>
        <w:t>Аркти</w:t>
      </w:r>
      <w:proofErr w:type="spellEnd"/>
      <w:r w:rsidR="00C006D5" w:rsidRPr="00C75644">
        <w:rPr>
          <w:rFonts w:eastAsia="Times New Roman" w:cs="Times New Roman"/>
          <w:sz w:val="28"/>
          <w:szCs w:val="28"/>
        </w:rPr>
        <w:t xml:space="preserve">, 2007. </w:t>
      </w:r>
    </w:p>
    <w:p w:rsidR="000201AD" w:rsidRDefault="00C006D5" w:rsidP="00C006D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C859A2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  <w:r w:rsidRPr="00C006D5">
        <w:rPr>
          <w:rFonts w:eastAsia="Times New Roman" w:cs="Times New Roman"/>
          <w:sz w:val="28"/>
          <w:szCs w:val="28"/>
        </w:rPr>
        <w:t xml:space="preserve"> </w:t>
      </w:r>
      <w:r w:rsidRPr="00C75644">
        <w:rPr>
          <w:rFonts w:eastAsia="Times New Roman" w:cs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:rsidR="000201AD" w:rsidRPr="001A5EBB" w:rsidRDefault="000201AD" w:rsidP="000201A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C859A2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>.</w:t>
      </w:r>
      <w:r w:rsidR="00C006D5" w:rsidRPr="00C75644">
        <w:rPr>
          <w:rFonts w:eastAsia="Times New Roman" w:cs="Times New Roman"/>
          <w:sz w:val="28"/>
          <w:szCs w:val="28"/>
        </w:rPr>
        <w:t xml:space="preserve"> </w:t>
      </w:r>
      <w:r w:rsidRPr="00C75644">
        <w:rPr>
          <w:rFonts w:eastAsia="Times New Roman" w:cs="Times New Roman"/>
          <w:sz w:val="28"/>
          <w:szCs w:val="28"/>
        </w:rPr>
        <w:t xml:space="preserve">Сергеева М.Г. Об экспертизе исследовательских работ учащихся // Исследовательская работа школьников. – 2003. № 3. – С. 136-138. </w:t>
      </w:r>
    </w:p>
    <w:p w:rsidR="00B365C8" w:rsidRPr="00B365C8" w:rsidRDefault="00B365C8" w:rsidP="000201A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 w:rsidRPr="00B365C8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6.</w:t>
      </w:r>
      <w:r w:rsidRPr="00B365C8">
        <w:rPr>
          <w:rFonts w:eastAsia="Times New Roman" w:cs="Times New Roman"/>
          <w:sz w:val="28"/>
          <w:szCs w:val="28"/>
        </w:rPr>
        <w:t xml:space="preserve"> </w:t>
      </w:r>
      <w:r w:rsidRPr="00F63003">
        <w:rPr>
          <w:rFonts w:eastAsia="Times New Roman" w:cs="Times New Roman"/>
          <w:sz w:val="28"/>
          <w:szCs w:val="28"/>
          <w:lang w:eastAsia="ru-RU"/>
        </w:rPr>
        <w:t xml:space="preserve">Семёнова А.П. </w:t>
      </w:r>
      <w:r>
        <w:rPr>
          <w:rFonts w:eastAsia="Times New Roman" w:cs="Times New Roman"/>
          <w:sz w:val="28"/>
          <w:szCs w:val="28"/>
          <w:lang w:eastAsia="ru-RU"/>
        </w:rPr>
        <w:t xml:space="preserve"> «Информационное развитие ребёнка </w:t>
      </w:r>
      <w:r w:rsidRPr="00F63003">
        <w:rPr>
          <w:rFonts w:eastAsia="Times New Roman" w:cs="Times New Roman"/>
          <w:sz w:val="28"/>
          <w:szCs w:val="28"/>
          <w:lang w:eastAsia="ru-RU"/>
        </w:rPr>
        <w:t xml:space="preserve"> – важнейшая задача современной школы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F630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C21CC">
        <w:rPr>
          <w:rFonts w:eastAsia="Times New Roman" w:cs="Times New Roman"/>
          <w:sz w:val="28"/>
          <w:szCs w:val="28"/>
          <w:lang w:eastAsia="ru-RU"/>
        </w:rPr>
        <w:t>[Текст] /</w:t>
      </w:r>
      <w:r w:rsidRPr="00B36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3003">
        <w:rPr>
          <w:rFonts w:eastAsia="Times New Roman" w:cs="Times New Roman"/>
          <w:sz w:val="28"/>
          <w:szCs w:val="28"/>
          <w:lang w:eastAsia="ru-RU"/>
        </w:rPr>
        <w:t>Семёнова А.П</w:t>
      </w:r>
      <w:proofErr w:type="gramStart"/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AC21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C21CC"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C21CC">
        <w:rPr>
          <w:rFonts w:eastAsia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AC21CC">
        <w:rPr>
          <w:rFonts w:eastAsia="Times New Roman" w:cs="Times New Roman"/>
          <w:sz w:val="28"/>
          <w:szCs w:val="28"/>
          <w:lang w:eastAsia="ru-RU"/>
        </w:rPr>
        <w:t>, 2006.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C21CC">
        <w:rPr>
          <w:rFonts w:eastAsia="Times New Roman" w:cs="Times New Roman"/>
          <w:sz w:val="28"/>
          <w:szCs w:val="28"/>
          <w:lang w:eastAsia="ru-RU"/>
        </w:rPr>
        <w:t xml:space="preserve"> с.</w:t>
      </w:r>
      <w:r>
        <w:rPr>
          <w:rFonts w:eastAsia="Times New Roman" w:cs="Times New Roman"/>
          <w:sz w:val="28"/>
          <w:szCs w:val="28"/>
          <w:lang w:eastAsia="ru-RU"/>
        </w:rPr>
        <w:t xml:space="preserve"> 246 с. </w:t>
      </w:r>
    </w:p>
    <w:p w:rsidR="00C006D5" w:rsidRPr="00C859A2" w:rsidRDefault="000201AD" w:rsidP="00C859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1</w:t>
      </w:r>
      <w:r w:rsidR="00B365C8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.</w:t>
      </w:r>
      <w:r w:rsidR="00552EA4" w:rsidRPr="00552E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</w:t>
      </w:r>
      <w:proofErr w:type="spellStart"/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552EA4">
        <w:rPr>
          <w:rFonts w:eastAsia="Times New Roman" w:cs="Times New Roman"/>
          <w:color w:val="000000"/>
          <w:sz w:val="28"/>
          <w:szCs w:val="28"/>
          <w:lang w:eastAsia="ru-RU"/>
        </w:rPr>
        <w:t>разования</w:t>
      </w:r>
      <w:proofErr w:type="gramStart"/>
      <w:r w:rsidR="00552EA4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552EA4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552EA4">
        <w:rPr>
          <w:rFonts w:eastAsia="Times New Roman" w:cs="Times New Roman"/>
          <w:color w:val="000000"/>
          <w:sz w:val="28"/>
          <w:szCs w:val="28"/>
          <w:lang w:eastAsia="ru-RU"/>
        </w:rPr>
        <w:t>. «Просвещение»-2014</w:t>
      </w:r>
      <w:r w:rsidR="00552EA4"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22147" w:rsidRDefault="00322147" w:rsidP="00C7564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2147" w:rsidRDefault="00322147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2147" w:rsidRDefault="00322147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74E2" w:rsidRPr="00944E8F" w:rsidRDefault="00624159" w:rsidP="007D74E2">
      <w:pPr>
        <w:spacing w:after="0" w:line="240" w:lineRule="auto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4E2" w:rsidRPr="00944E8F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Pr="00944E8F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Pr="00944E8F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Default="007D74E2" w:rsidP="007D74E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7D74E2" w:rsidRDefault="007D74E2" w:rsidP="007D74E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921" w:rsidRDefault="00DD6921" w:rsidP="00FD457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A37D7" w:rsidRPr="00B365C8" w:rsidRDefault="008A37D7" w:rsidP="00FD457B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C39FF" w:rsidRPr="00562D66" w:rsidRDefault="008C39FF" w:rsidP="00FD457B">
      <w:pPr>
        <w:shd w:val="clear" w:color="auto" w:fill="FFFFFF"/>
        <w:spacing w:after="0" w:line="360" w:lineRule="auto"/>
        <w:ind w:firstLine="708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562D66">
        <w:rPr>
          <w:rFonts w:eastAsia="Times New Roman" w:cs="Times New Roman"/>
          <w:b/>
          <w:color w:val="000000"/>
          <w:sz w:val="32"/>
          <w:szCs w:val="32"/>
          <w:lang w:eastAsia="ru-RU"/>
        </w:rPr>
        <w:t>ЛИТЕРАТУРА:</w:t>
      </w:r>
    </w:p>
    <w:p w:rsidR="008C39FF" w:rsidRPr="00AC21CC" w:rsidRDefault="008C39FF" w:rsidP="00FD457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1.Федеральный государственный образовательный стандарт начального общего </w:t>
      </w:r>
      <w:proofErr w:type="spellStart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8F5395">
        <w:rPr>
          <w:rFonts w:eastAsia="Times New Roman" w:cs="Times New Roman"/>
          <w:color w:val="000000"/>
          <w:sz w:val="28"/>
          <w:szCs w:val="28"/>
          <w:lang w:eastAsia="ru-RU"/>
        </w:rPr>
        <w:t>разования</w:t>
      </w:r>
      <w:proofErr w:type="gramStart"/>
      <w:r w:rsidR="008F5395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8F5395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F5395">
        <w:rPr>
          <w:rFonts w:eastAsia="Times New Roman" w:cs="Times New Roman"/>
          <w:color w:val="000000"/>
          <w:sz w:val="28"/>
          <w:szCs w:val="28"/>
          <w:lang w:eastAsia="ru-RU"/>
        </w:rPr>
        <w:t>. «Просвещение»-2014</w:t>
      </w: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C39FF" w:rsidRPr="00AC21CC" w:rsidRDefault="008C39FF" w:rsidP="00FD45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2.Проектные задачи в начальной школе./под редакцией </w:t>
      </w:r>
      <w:proofErr w:type="spellStart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А.Б.Воронцова</w:t>
      </w:r>
      <w:proofErr w:type="gramStart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. «Просвещение»-2011 г.</w:t>
      </w:r>
    </w:p>
    <w:p w:rsidR="00AC21CC" w:rsidRPr="00AC21CC" w:rsidRDefault="00AC21CC" w:rsidP="00FD457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Джужук</w:t>
      </w:r>
      <w:proofErr w:type="spellEnd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</w:t>
      </w:r>
      <w:proofErr w:type="spellStart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/Д.,2005.</w:t>
      </w:r>
    </w:p>
    <w:p w:rsidR="008C39FF" w:rsidRPr="00AC21CC" w:rsidRDefault="00AC21CC" w:rsidP="00FD457B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8C39FF" w:rsidRPr="00AC21CC">
        <w:rPr>
          <w:rFonts w:eastAsia="Times New Roman" w:cs="Times New Roman"/>
          <w:sz w:val="28"/>
          <w:szCs w:val="28"/>
          <w:lang w:eastAsia="ru-RU"/>
        </w:rPr>
        <w:t>Исследовательская деятельность в начальной школе (образовательная область «Филология»). Методическое пособие / Составитель </w:t>
      </w:r>
      <w:proofErr w:type="spellStart"/>
      <w:r w:rsidR="008C39FF" w:rsidRPr="00AC21CC">
        <w:rPr>
          <w:rFonts w:eastAsia="Times New Roman" w:cs="Times New Roman"/>
          <w:iCs/>
          <w:sz w:val="28"/>
          <w:szCs w:val="28"/>
          <w:lang w:eastAsia="ru-RU"/>
        </w:rPr>
        <w:t>Н.А.Лемяскина</w:t>
      </w:r>
      <w:proofErr w:type="spellEnd"/>
      <w:r w:rsidR="008C39FF" w:rsidRPr="00AC21CC">
        <w:rPr>
          <w:rFonts w:eastAsia="Times New Roman" w:cs="Times New Roman"/>
          <w:sz w:val="28"/>
          <w:szCs w:val="28"/>
          <w:lang w:eastAsia="ru-RU"/>
        </w:rPr>
        <w:t xml:space="preserve">. – Воронеж: ВОИПКиПРО,2010.  </w:t>
      </w:r>
    </w:p>
    <w:p w:rsidR="00C17832" w:rsidRPr="00AC21CC" w:rsidRDefault="00AC21CC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21CC">
        <w:rPr>
          <w:rFonts w:eastAsia="Times New Roman" w:cs="Times New Roman"/>
          <w:sz w:val="28"/>
          <w:szCs w:val="28"/>
          <w:lang w:eastAsia="ru-RU"/>
        </w:rPr>
        <w:t>5</w:t>
      </w:r>
      <w:r w:rsidR="008C39FF" w:rsidRPr="00AC21CC">
        <w:rPr>
          <w:rFonts w:eastAsia="Times New Roman" w:cs="Times New Roman"/>
          <w:sz w:val="28"/>
          <w:szCs w:val="28"/>
          <w:lang w:eastAsia="ru-RU"/>
        </w:rPr>
        <w:t>.</w:t>
      </w:r>
      <w:r w:rsidR="008C39FF" w:rsidRPr="00AC21C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8C39FF" w:rsidRPr="00AC21CC">
        <w:rPr>
          <w:rFonts w:eastAsia="Times New Roman" w:cs="Times New Roman"/>
          <w:iCs/>
          <w:sz w:val="28"/>
          <w:szCs w:val="28"/>
          <w:lang w:eastAsia="ru-RU"/>
        </w:rPr>
        <w:t>Савенков, А.И</w:t>
      </w:r>
      <w:r w:rsidR="008C39FF" w:rsidRPr="00AC21CC">
        <w:rPr>
          <w:rFonts w:eastAsia="Times New Roman" w:cs="Times New Roman"/>
          <w:i/>
          <w:iCs/>
          <w:sz w:val="28"/>
          <w:szCs w:val="28"/>
          <w:lang w:eastAsia="ru-RU"/>
        </w:rPr>
        <w:t>. </w:t>
      </w:r>
      <w:r w:rsidR="008C39FF" w:rsidRPr="00AC21CC">
        <w:rPr>
          <w:rFonts w:eastAsia="Times New Roman" w:cs="Times New Roman"/>
          <w:sz w:val="28"/>
          <w:szCs w:val="28"/>
          <w:lang w:eastAsia="ru-RU"/>
        </w:rPr>
        <w:t>Психологические основы исследовательского подхода к обучению [Текст] / </w:t>
      </w:r>
      <w:r w:rsidR="008C39FF" w:rsidRPr="00AC21CC">
        <w:rPr>
          <w:rFonts w:eastAsia="Times New Roman" w:cs="Times New Roman"/>
          <w:iCs/>
          <w:sz w:val="28"/>
          <w:szCs w:val="28"/>
          <w:lang w:eastAsia="ru-RU"/>
        </w:rPr>
        <w:t>А.И. Савенков</w:t>
      </w:r>
      <w:r w:rsidR="008C39FF" w:rsidRPr="00AC21CC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8C39FF" w:rsidRPr="00AC21CC">
        <w:rPr>
          <w:rFonts w:eastAsia="Times New Roman" w:cs="Times New Roman"/>
          <w:sz w:val="28"/>
          <w:szCs w:val="28"/>
          <w:lang w:eastAsia="ru-RU"/>
        </w:rPr>
        <w:t>М.:Просвещение</w:t>
      </w:r>
      <w:proofErr w:type="spellEnd"/>
      <w:r w:rsidR="008C39FF" w:rsidRPr="00AC21CC">
        <w:rPr>
          <w:rFonts w:eastAsia="Times New Roman" w:cs="Times New Roman"/>
          <w:sz w:val="28"/>
          <w:szCs w:val="28"/>
          <w:lang w:eastAsia="ru-RU"/>
        </w:rPr>
        <w:t xml:space="preserve">, 2006. – 434 </w:t>
      </w:r>
      <w:proofErr w:type="gramStart"/>
      <w:r w:rsidR="008C39FF" w:rsidRPr="00AC21CC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C39FF" w:rsidRPr="00AC21CC">
        <w:rPr>
          <w:rFonts w:eastAsia="Times New Roman" w:cs="Times New Roman"/>
          <w:sz w:val="28"/>
          <w:szCs w:val="28"/>
          <w:lang w:eastAsia="ru-RU"/>
        </w:rPr>
        <w:t>.</w:t>
      </w:r>
    </w:p>
    <w:p w:rsidR="008C39FF" w:rsidRPr="00AC21CC" w:rsidRDefault="00C17832" w:rsidP="00FD457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.Иванова Н.В. Возможности и специфика применения проектного метода в начальной школе. // </w:t>
      </w:r>
      <w:proofErr w:type="spellStart"/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Нач</w:t>
      </w:r>
      <w:proofErr w:type="gramStart"/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>кола</w:t>
      </w:r>
      <w:proofErr w:type="spellEnd"/>
      <w:r w:rsidR="008C39FF" w:rsidRPr="00AC21CC">
        <w:rPr>
          <w:rFonts w:eastAsia="Times New Roman" w:cs="Times New Roman"/>
          <w:color w:val="000000"/>
          <w:sz w:val="28"/>
          <w:szCs w:val="28"/>
          <w:lang w:eastAsia="ru-RU"/>
        </w:rPr>
        <w:t>. – 2004. - №2.</w:t>
      </w:r>
    </w:p>
    <w:p w:rsidR="008C39FF" w:rsidRPr="00AC21CC" w:rsidRDefault="008C39FF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9FF" w:rsidRPr="00AC21CC" w:rsidRDefault="008C39FF" w:rsidP="00FD457B">
      <w:pPr>
        <w:shd w:val="clear" w:color="auto" w:fill="FFFFFF"/>
        <w:spacing w:after="0" w:line="360" w:lineRule="auto"/>
        <w:ind w:left="360" w:right="60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21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</w:p>
    <w:p w:rsidR="008C39FF" w:rsidRPr="00AC21CC" w:rsidRDefault="008C39FF" w:rsidP="00FD457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sz w:val="28"/>
          <w:szCs w:val="28"/>
          <w:lang w:eastAsia="ru-RU"/>
        </w:rPr>
        <w:br/>
      </w:r>
    </w:p>
    <w:p w:rsidR="0013397C" w:rsidRPr="00AC21CC" w:rsidRDefault="0013397C" w:rsidP="00FD457B">
      <w:pPr>
        <w:spacing w:after="0" w:line="36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68CD" w:rsidRPr="00AC21CC" w:rsidRDefault="00672615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CC">
        <w:rPr>
          <w:rFonts w:eastAsia="Calibri" w:cs="Times New Roman"/>
          <w:sz w:val="28"/>
          <w:szCs w:val="28"/>
        </w:rPr>
        <w:t xml:space="preserve"> </w:t>
      </w:r>
    </w:p>
    <w:p w:rsidR="007D1C9F" w:rsidRPr="00AC21CC" w:rsidRDefault="0013397C" w:rsidP="00FD457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C21C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1C9F" w:rsidRPr="00AC21CC" w:rsidRDefault="007D1C9F" w:rsidP="00FD457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C21C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DB34FD" w:rsidRPr="00AC21CC" w:rsidRDefault="0013397C" w:rsidP="00FD457B">
      <w:pPr>
        <w:spacing w:after="135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2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B34FD" w:rsidRPr="00AC21CC">
        <w:rPr>
          <w:rFonts w:eastAsia="Times New Roman" w:cs="Times New Roman"/>
          <w:sz w:val="28"/>
          <w:szCs w:val="28"/>
          <w:lang w:eastAsia="ru-RU"/>
        </w:rPr>
        <w:t>.</w:t>
      </w:r>
    </w:p>
    <w:p w:rsidR="004D66B4" w:rsidRPr="00AC21CC" w:rsidRDefault="004D66B4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66B4" w:rsidRPr="00AC21CC" w:rsidRDefault="004D66B4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66B4" w:rsidRPr="00AC21CC" w:rsidRDefault="004D66B4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66B4" w:rsidRPr="00AC21CC" w:rsidRDefault="004D66B4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D2AB2" w:rsidRPr="00322147" w:rsidRDefault="003D2AB2" w:rsidP="00322147">
      <w:pPr>
        <w:spacing w:after="135" w:line="360" w:lineRule="auto"/>
        <w:rPr>
          <w:rFonts w:eastAsia="Times New Roman" w:cs="Times New Roman"/>
          <w:szCs w:val="24"/>
          <w:lang w:eastAsia="ru-RU"/>
        </w:rPr>
      </w:pPr>
    </w:p>
    <w:p w:rsidR="003D2AB2" w:rsidRDefault="003D2AB2" w:rsidP="00FD457B">
      <w:pPr>
        <w:spacing w:line="360" w:lineRule="auto"/>
      </w:pPr>
    </w:p>
    <w:p w:rsidR="00A968CD" w:rsidRPr="00190953" w:rsidRDefault="00A968CD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968CD" w:rsidRPr="00190953" w:rsidRDefault="00A968CD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968CD" w:rsidRPr="00190953" w:rsidRDefault="00A968CD" w:rsidP="00FD457B">
      <w:pPr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274D" w:rsidRPr="0008274D" w:rsidRDefault="00190953" w:rsidP="00FD457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8274D" w:rsidRPr="007912F4" w:rsidRDefault="0008274D" w:rsidP="00FD457B">
      <w:pPr>
        <w:spacing w:line="360" w:lineRule="auto"/>
        <w:jc w:val="both"/>
        <w:rPr>
          <w:rFonts w:cs="Times New Roman"/>
        </w:rPr>
      </w:pPr>
    </w:p>
    <w:sectPr w:rsidR="0008274D" w:rsidRPr="007912F4" w:rsidSect="00FD457B">
      <w:footerReference w:type="default" r:id="rId8"/>
      <w:pgSz w:w="11906" w:h="16838"/>
      <w:pgMar w:top="1134" w:right="1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D9" w:rsidRDefault="00881BD9" w:rsidP="00DE5AC9">
      <w:pPr>
        <w:spacing w:after="0" w:line="240" w:lineRule="auto"/>
      </w:pPr>
      <w:r>
        <w:separator/>
      </w:r>
    </w:p>
  </w:endnote>
  <w:endnote w:type="continuationSeparator" w:id="1">
    <w:p w:rsidR="00881BD9" w:rsidRDefault="00881BD9" w:rsidP="00DE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347"/>
      <w:docPartObj>
        <w:docPartGallery w:val="Page Numbers (Bottom of Page)"/>
        <w:docPartUnique/>
      </w:docPartObj>
    </w:sdtPr>
    <w:sdtContent>
      <w:p w:rsidR="0066604E" w:rsidRDefault="001C092C">
        <w:pPr>
          <w:pStyle w:val="a8"/>
          <w:jc w:val="right"/>
        </w:pPr>
        <w:fldSimple w:instr=" PAGE   \* MERGEFORMAT ">
          <w:r w:rsidR="001A5EBB">
            <w:rPr>
              <w:noProof/>
            </w:rPr>
            <w:t>2</w:t>
          </w:r>
        </w:fldSimple>
      </w:p>
    </w:sdtContent>
  </w:sdt>
  <w:p w:rsidR="0066604E" w:rsidRDefault="006660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D9" w:rsidRDefault="00881BD9" w:rsidP="00DE5AC9">
      <w:pPr>
        <w:spacing w:after="0" w:line="240" w:lineRule="auto"/>
      </w:pPr>
      <w:r>
        <w:separator/>
      </w:r>
    </w:p>
  </w:footnote>
  <w:footnote w:type="continuationSeparator" w:id="1">
    <w:p w:rsidR="00881BD9" w:rsidRDefault="00881BD9" w:rsidP="00DE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9D"/>
    <w:multiLevelType w:val="multilevel"/>
    <w:tmpl w:val="25D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A3DE5"/>
    <w:multiLevelType w:val="multilevel"/>
    <w:tmpl w:val="56A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0518E"/>
    <w:multiLevelType w:val="multilevel"/>
    <w:tmpl w:val="0162665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550D2"/>
    <w:multiLevelType w:val="multilevel"/>
    <w:tmpl w:val="7F2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7489B"/>
    <w:multiLevelType w:val="multilevel"/>
    <w:tmpl w:val="77C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E181A"/>
    <w:multiLevelType w:val="multilevel"/>
    <w:tmpl w:val="9C1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84A85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004F7"/>
    <w:multiLevelType w:val="multilevel"/>
    <w:tmpl w:val="2ED4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2176C"/>
    <w:multiLevelType w:val="multilevel"/>
    <w:tmpl w:val="8D0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41C54"/>
    <w:multiLevelType w:val="multilevel"/>
    <w:tmpl w:val="D05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83E26"/>
    <w:multiLevelType w:val="multilevel"/>
    <w:tmpl w:val="044A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20D"/>
    <w:multiLevelType w:val="multilevel"/>
    <w:tmpl w:val="6C86A7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B20143"/>
    <w:multiLevelType w:val="multilevel"/>
    <w:tmpl w:val="4AF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66397"/>
    <w:multiLevelType w:val="multilevel"/>
    <w:tmpl w:val="BD9A6F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050832"/>
    <w:multiLevelType w:val="multilevel"/>
    <w:tmpl w:val="530C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46778"/>
    <w:multiLevelType w:val="multilevel"/>
    <w:tmpl w:val="82E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EF3993"/>
    <w:multiLevelType w:val="hybridMultilevel"/>
    <w:tmpl w:val="ABA6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D2E8D"/>
    <w:multiLevelType w:val="hybridMultilevel"/>
    <w:tmpl w:val="98A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25090"/>
    <w:multiLevelType w:val="multilevel"/>
    <w:tmpl w:val="EAC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E1E31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41078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A29D8"/>
    <w:multiLevelType w:val="multilevel"/>
    <w:tmpl w:val="F9F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95A4D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7421C"/>
    <w:multiLevelType w:val="multilevel"/>
    <w:tmpl w:val="8E3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92D"/>
    <w:multiLevelType w:val="multilevel"/>
    <w:tmpl w:val="18E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B944A7"/>
    <w:multiLevelType w:val="multilevel"/>
    <w:tmpl w:val="FFBA2F4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D52F95"/>
    <w:multiLevelType w:val="multilevel"/>
    <w:tmpl w:val="649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B1211"/>
    <w:multiLevelType w:val="multilevel"/>
    <w:tmpl w:val="96E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C7F7C"/>
    <w:multiLevelType w:val="multilevel"/>
    <w:tmpl w:val="F4C48A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7571A2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31084"/>
    <w:multiLevelType w:val="multilevel"/>
    <w:tmpl w:val="AFC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71F69"/>
    <w:multiLevelType w:val="multilevel"/>
    <w:tmpl w:val="7F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BF4783"/>
    <w:multiLevelType w:val="multilevel"/>
    <w:tmpl w:val="794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716C9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D640B"/>
    <w:multiLevelType w:val="multilevel"/>
    <w:tmpl w:val="3E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D77ED"/>
    <w:multiLevelType w:val="multilevel"/>
    <w:tmpl w:val="3388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419F2"/>
    <w:multiLevelType w:val="multilevel"/>
    <w:tmpl w:val="36B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7"/>
  </w:num>
  <w:num w:numId="5">
    <w:abstractNumId w:val="32"/>
  </w:num>
  <w:num w:numId="6">
    <w:abstractNumId w:val="21"/>
  </w:num>
  <w:num w:numId="7">
    <w:abstractNumId w:val="30"/>
  </w:num>
  <w:num w:numId="8">
    <w:abstractNumId w:val="1"/>
  </w:num>
  <w:num w:numId="9">
    <w:abstractNumId w:val="4"/>
  </w:num>
  <w:num w:numId="10">
    <w:abstractNumId w:val="23"/>
  </w:num>
  <w:num w:numId="11">
    <w:abstractNumId w:val="15"/>
  </w:num>
  <w:num w:numId="12">
    <w:abstractNumId w:val="0"/>
  </w:num>
  <w:num w:numId="13">
    <w:abstractNumId w:val="13"/>
  </w:num>
  <w:num w:numId="14">
    <w:abstractNumId w:val="11"/>
  </w:num>
  <w:num w:numId="15">
    <w:abstractNumId w:val="25"/>
  </w:num>
  <w:num w:numId="16">
    <w:abstractNumId w:val="28"/>
  </w:num>
  <w:num w:numId="17">
    <w:abstractNumId w:val="2"/>
  </w:num>
  <w:num w:numId="18">
    <w:abstractNumId w:val="36"/>
  </w:num>
  <w:num w:numId="19">
    <w:abstractNumId w:val="24"/>
  </w:num>
  <w:num w:numId="20">
    <w:abstractNumId w:val="14"/>
  </w:num>
  <w:num w:numId="21">
    <w:abstractNumId w:val="18"/>
  </w:num>
  <w:num w:numId="22">
    <w:abstractNumId w:val="3"/>
  </w:num>
  <w:num w:numId="23">
    <w:abstractNumId w:val="5"/>
  </w:num>
  <w:num w:numId="24">
    <w:abstractNumId w:val="26"/>
  </w:num>
  <w:num w:numId="25">
    <w:abstractNumId w:val="9"/>
  </w:num>
  <w:num w:numId="26">
    <w:abstractNumId w:val="27"/>
  </w:num>
  <w:num w:numId="27">
    <w:abstractNumId w:val="31"/>
  </w:num>
  <w:num w:numId="28">
    <w:abstractNumId w:val="10"/>
  </w:num>
  <w:num w:numId="29">
    <w:abstractNumId w:val="35"/>
  </w:num>
  <w:num w:numId="30">
    <w:abstractNumId w:val="12"/>
  </w:num>
  <w:num w:numId="31">
    <w:abstractNumId w:val="29"/>
  </w:num>
  <w:num w:numId="32">
    <w:abstractNumId w:val="6"/>
  </w:num>
  <w:num w:numId="33">
    <w:abstractNumId w:val="19"/>
  </w:num>
  <w:num w:numId="34">
    <w:abstractNumId w:val="22"/>
  </w:num>
  <w:num w:numId="35">
    <w:abstractNumId w:val="34"/>
  </w:num>
  <w:num w:numId="36">
    <w:abstractNumId w:val="3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058"/>
    <w:rsid w:val="000014D5"/>
    <w:rsid w:val="0001555C"/>
    <w:rsid w:val="000201AD"/>
    <w:rsid w:val="00027E55"/>
    <w:rsid w:val="00034BFA"/>
    <w:rsid w:val="0008274D"/>
    <w:rsid w:val="000C06A6"/>
    <w:rsid w:val="000C517C"/>
    <w:rsid w:val="00107ABB"/>
    <w:rsid w:val="0013397C"/>
    <w:rsid w:val="00155327"/>
    <w:rsid w:val="0015744B"/>
    <w:rsid w:val="00175331"/>
    <w:rsid w:val="001824A2"/>
    <w:rsid w:val="00190953"/>
    <w:rsid w:val="001A340C"/>
    <w:rsid w:val="001A5EBB"/>
    <w:rsid w:val="001C092C"/>
    <w:rsid w:val="001C6195"/>
    <w:rsid w:val="001C7CD5"/>
    <w:rsid w:val="001E5824"/>
    <w:rsid w:val="00200F86"/>
    <w:rsid w:val="0023611A"/>
    <w:rsid w:val="0026382A"/>
    <w:rsid w:val="002643DF"/>
    <w:rsid w:val="00276B1C"/>
    <w:rsid w:val="002829BD"/>
    <w:rsid w:val="0030523F"/>
    <w:rsid w:val="003168BF"/>
    <w:rsid w:val="00322147"/>
    <w:rsid w:val="00330043"/>
    <w:rsid w:val="00335A4B"/>
    <w:rsid w:val="003360B7"/>
    <w:rsid w:val="00356B72"/>
    <w:rsid w:val="003616AD"/>
    <w:rsid w:val="0038256E"/>
    <w:rsid w:val="00393F1C"/>
    <w:rsid w:val="003D2AB2"/>
    <w:rsid w:val="003E6B38"/>
    <w:rsid w:val="003E767C"/>
    <w:rsid w:val="003E775D"/>
    <w:rsid w:val="00402D2E"/>
    <w:rsid w:val="00404DDB"/>
    <w:rsid w:val="004324EE"/>
    <w:rsid w:val="00443FB0"/>
    <w:rsid w:val="00475B11"/>
    <w:rsid w:val="00480348"/>
    <w:rsid w:val="00482337"/>
    <w:rsid w:val="00483C9D"/>
    <w:rsid w:val="00493816"/>
    <w:rsid w:val="004A107A"/>
    <w:rsid w:val="004B77B0"/>
    <w:rsid w:val="004C2D97"/>
    <w:rsid w:val="004C500E"/>
    <w:rsid w:val="004C5AEB"/>
    <w:rsid w:val="004D023F"/>
    <w:rsid w:val="004D66B4"/>
    <w:rsid w:val="004E7976"/>
    <w:rsid w:val="004F243A"/>
    <w:rsid w:val="004F50C9"/>
    <w:rsid w:val="00515F20"/>
    <w:rsid w:val="00517059"/>
    <w:rsid w:val="00552EA4"/>
    <w:rsid w:val="00562D66"/>
    <w:rsid w:val="00575357"/>
    <w:rsid w:val="005B4B6D"/>
    <w:rsid w:val="005C04D5"/>
    <w:rsid w:val="005C4D51"/>
    <w:rsid w:val="005F2C4C"/>
    <w:rsid w:val="006148E1"/>
    <w:rsid w:val="00624159"/>
    <w:rsid w:val="00632A1D"/>
    <w:rsid w:val="006523D7"/>
    <w:rsid w:val="00656C1B"/>
    <w:rsid w:val="0066604E"/>
    <w:rsid w:val="00672615"/>
    <w:rsid w:val="006A0AC1"/>
    <w:rsid w:val="006B7C03"/>
    <w:rsid w:val="00716B96"/>
    <w:rsid w:val="007263C4"/>
    <w:rsid w:val="00734119"/>
    <w:rsid w:val="00735F5A"/>
    <w:rsid w:val="0074027B"/>
    <w:rsid w:val="00763531"/>
    <w:rsid w:val="00784EAD"/>
    <w:rsid w:val="00786866"/>
    <w:rsid w:val="007912F4"/>
    <w:rsid w:val="00797B83"/>
    <w:rsid w:val="007B4F63"/>
    <w:rsid w:val="007B5F73"/>
    <w:rsid w:val="007B7A4B"/>
    <w:rsid w:val="007D00CC"/>
    <w:rsid w:val="007D1C9F"/>
    <w:rsid w:val="007D74E2"/>
    <w:rsid w:val="007E32ED"/>
    <w:rsid w:val="0080185F"/>
    <w:rsid w:val="0080391F"/>
    <w:rsid w:val="0082189A"/>
    <w:rsid w:val="00831E1C"/>
    <w:rsid w:val="00833FBB"/>
    <w:rsid w:val="00836356"/>
    <w:rsid w:val="00860E6C"/>
    <w:rsid w:val="008728BB"/>
    <w:rsid w:val="008759C6"/>
    <w:rsid w:val="00881BD9"/>
    <w:rsid w:val="008A12E3"/>
    <w:rsid w:val="008A37D7"/>
    <w:rsid w:val="008B34FC"/>
    <w:rsid w:val="008C39FF"/>
    <w:rsid w:val="008E28C4"/>
    <w:rsid w:val="008F080F"/>
    <w:rsid w:val="008F5395"/>
    <w:rsid w:val="00900F95"/>
    <w:rsid w:val="00913891"/>
    <w:rsid w:val="00947AFF"/>
    <w:rsid w:val="00965489"/>
    <w:rsid w:val="00974D50"/>
    <w:rsid w:val="00997B30"/>
    <w:rsid w:val="009B2589"/>
    <w:rsid w:val="009B584A"/>
    <w:rsid w:val="009E3F07"/>
    <w:rsid w:val="00A02111"/>
    <w:rsid w:val="00A119B0"/>
    <w:rsid w:val="00A55303"/>
    <w:rsid w:val="00A719C4"/>
    <w:rsid w:val="00A968CD"/>
    <w:rsid w:val="00AC21CC"/>
    <w:rsid w:val="00AC2880"/>
    <w:rsid w:val="00B121AD"/>
    <w:rsid w:val="00B365C8"/>
    <w:rsid w:val="00B549C5"/>
    <w:rsid w:val="00B81045"/>
    <w:rsid w:val="00B9289D"/>
    <w:rsid w:val="00BA079A"/>
    <w:rsid w:val="00BB23D7"/>
    <w:rsid w:val="00BD550D"/>
    <w:rsid w:val="00BD6025"/>
    <w:rsid w:val="00BE6F0B"/>
    <w:rsid w:val="00C006D5"/>
    <w:rsid w:val="00C033D6"/>
    <w:rsid w:val="00C0645F"/>
    <w:rsid w:val="00C17832"/>
    <w:rsid w:val="00C20A2A"/>
    <w:rsid w:val="00C44D33"/>
    <w:rsid w:val="00C50FB0"/>
    <w:rsid w:val="00C63686"/>
    <w:rsid w:val="00C70C56"/>
    <w:rsid w:val="00C75644"/>
    <w:rsid w:val="00C859A2"/>
    <w:rsid w:val="00CB4D58"/>
    <w:rsid w:val="00CB780E"/>
    <w:rsid w:val="00CD189B"/>
    <w:rsid w:val="00CD2290"/>
    <w:rsid w:val="00CF502A"/>
    <w:rsid w:val="00D27091"/>
    <w:rsid w:val="00D507F5"/>
    <w:rsid w:val="00D540CF"/>
    <w:rsid w:val="00D57EFA"/>
    <w:rsid w:val="00D63E26"/>
    <w:rsid w:val="00D64058"/>
    <w:rsid w:val="00D72E09"/>
    <w:rsid w:val="00D74132"/>
    <w:rsid w:val="00D747AD"/>
    <w:rsid w:val="00D75C40"/>
    <w:rsid w:val="00DA492A"/>
    <w:rsid w:val="00DB34FD"/>
    <w:rsid w:val="00DD6921"/>
    <w:rsid w:val="00DE0C0C"/>
    <w:rsid w:val="00DE5AC9"/>
    <w:rsid w:val="00E10153"/>
    <w:rsid w:val="00E328EE"/>
    <w:rsid w:val="00E363ED"/>
    <w:rsid w:val="00E56CC6"/>
    <w:rsid w:val="00E66A65"/>
    <w:rsid w:val="00EB1223"/>
    <w:rsid w:val="00ED5AE0"/>
    <w:rsid w:val="00EE7ECA"/>
    <w:rsid w:val="00F06842"/>
    <w:rsid w:val="00F56325"/>
    <w:rsid w:val="00F73F1C"/>
    <w:rsid w:val="00F860FF"/>
    <w:rsid w:val="00F90277"/>
    <w:rsid w:val="00F92E5F"/>
    <w:rsid w:val="00FA245D"/>
    <w:rsid w:val="00FA6240"/>
    <w:rsid w:val="00FB0551"/>
    <w:rsid w:val="00FC0B8E"/>
    <w:rsid w:val="00FC16DC"/>
    <w:rsid w:val="00FC61D3"/>
    <w:rsid w:val="00FD1A94"/>
    <w:rsid w:val="00F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4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20A2A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48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AC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E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AC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E2B9-D74F-4B4A-B830-ABF8695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35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olgaivanovna</dc:creator>
  <cp:lastModifiedBy>olgaivanovna</cp:lastModifiedBy>
  <cp:revision>123</cp:revision>
  <cp:lastPrinted>2016-11-21T20:46:00Z</cp:lastPrinted>
  <dcterms:created xsi:type="dcterms:W3CDTF">2016-11-15T16:09:00Z</dcterms:created>
  <dcterms:modified xsi:type="dcterms:W3CDTF">2017-03-14T09:08:00Z</dcterms:modified>
</cp:coreProperties>
</file>