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5D" w:rsidRPr="0060445D" w:rsidRDefault="0060445D" w:rsidP="0060445D">
      <w:pPr>
        <w:ind w:left="-540" w:firstLine="540"/>
        <w:rPr>
          <w:b/>
        </w:rPr>
      </w:pPr>
    </w:p>
    <w:p w:rsidR="0060445D" w:rsidRPr="0060445D" w:rsidRDefault="0060445D" w:rsidP="0060445D">
      <w:pPr>
        <w:jc w:val="center"/>
        <w:rPr>
          <w:b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  <w:r w:rsidRPr="00C04903">
        <w:rPr>
          <w:rFonts w:eastAsia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C04903">
        <w:rPr>
          <w:rFonts w:eastAsia="Times New Roman"/>
          <w:sz w:val="28"/>
          <w:szCs w:val="28"/>
          <w:lang w:eastAsia="ru-RU"/>
        </w:rPr>
        <w:t>«Ташлинская средняя общеобразовательная школа»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C04903">
        <w:rPr>
          <w:rFonts w:eastAsia="Times New Roman"/>
          <w:sz w:val="28"/>
          <w:szCs w:val="28"/>
          <w:lang w:eastAsia="ru-RU"/>
        </w:rPr>
        <w:t>Тюльганского района Оренбургской области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tbl>
      <w:tblPr>
        <w:tblStyle w:val="110"/>
        <w:tblpPr w:leftFromText="180" w:rightFromText="180" w:vertAnchor="text" w:horzAnchor="margin" w:tblpY="189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9"/>
        <w:gridCol w:w="3038"/>
        <w:gridCol w:w="3191"/>
      </w:tblGrid>
      <w:tr w:rsidR="00C04903" w:rsidRPr="00C04903" w:rsidTr="00B9720E">
        <w:tc>
          <w:tcPr>
            <w:tcW w:w="3849" w:type="dxa"/>
          </w:tcPr>
          <w:p w:rsidR="00C04903" w:rsidRPr="00C04903" w:rsidRDefault="00C04903" w:rsidP="00C04903">
            <w:pPr>
              <w:suppressAutoHyphens w:val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04903">
              <w:rPr>
                <w:rFonts w:eastAsia="Times New Roman"/>
                <w:b/>
                <w:color w:val="000000"/>
                <w:bdr w:val="none" w:sz="0" w:space="0" w:color="auto" w:frame="1"/>
                <w:lang w:eastAsia="ru-RU"/>
              </w:rPr>
              <w:t>«Рассмотрено»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на заседании ШМО учителей начальных классов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Руководитель ШМО  ______________/Воронова В.Р./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Протокол № ____ от «___»___________20___г.</w:t>
            </w:r>
          </w:p>
        </w:tc>
        <w:tc>
          <w:tcPr>
            <w:tcW w:w="3038" w:type="dxa"/>
          </w:tcPr>
          <w:p w:rsidR="00C04903" w:rsidRPr="00C04903" w:rsidRDefault="00C04903" w:rsidP="00C04903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C04903">
              <w:rPr>
                <w:rFonts w:eastAsia="Times New Roman"/>
                <w:b/>
                <w:lang w:eastAsia="ru-RU"/>
              </w:rPr>
              <w:t>«Принято»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</w:pP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на заседании</w:t>
            </w: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педагогич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е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ского совета</w:t>
            </w: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 xml:space="preserve">ротокол № </w:t>
            </w: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___</w:t>
            </w:r>
          </w:p>
          <w:p w:rsidR="00C04903" w:rsidRPr="00C04903" w:rsidRDefault="00C04903" w:rsidP="00C04903">
            <w:pPr>
              <w:suppressAutoHyphens w:val="0"/>
              <w:rPr>
                <w:rFonts w:ascii="ff1" w:eastAsia="Times New Roman" w:hAnsi="ff1"/>
                <w:color w:val="000000"/>
                <w:lang w:eastAsia="ru-RU"/>
              </w:rPr>
            </w:pP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от «</w:t>
            </w: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___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»</w:t>
            </w: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__________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>20</w:t>
            </w:r>
            <w:r w:rsidRPr="00C04903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___</w:t>
            </w:r>
            <w:r w:rsidRPr="00C04903">
              <w:rPr>
                <w:rFonts w:ascii="ff1" w:eastAsia="Times New Roman" w:hAnsi="ff1"/>
                <w:color w:val="000000"/>
                <w:bdr w:val="none" w:sz="0" w:space="0" w:color="auto" w:frame="1"/>
                <w:lang w:eastAsia="ru-RU"/>
              </w:rPr>
              <w:t xml:space="preserve"> г.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</w:tcPr>
          <w:p w:rsidR="00C04903" w:rsidRPr="00C04903" w:rsidRDefault="00C04903" w:rsidP="00C04903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C04903">
              <w:rPr>
                <w:rFonts w:eastAsia="Times New Roman"/>
                <w:b/>
                <w:lang w:eastAsia="ru-RU"/>
              </w:rPr>
              <w:t>«Утверждаю»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  <w:r w:rsidRPr="00C04903">
              <w:rPr>
                <w:rFonts w:eastAsia="Times New Roman"/>
                <w:lang w:eastAsia="ru-RU"/>
              </w:rPr>
              <w:t>Директор МБОУ «Ташли</w:t>
            </w:r>
            <w:r w:rsidRPr="00C04903">
              <w:rPr>
                <w:rFonts w:eastAsia="Times New Roman"/>
                <w:lang w:eastAsia="ru-RU"/>
              </w:rPr>
              <w:t>н</w:t>
            </w:r>
            <w:r w:rsidRPr="00C04903">
              <w:rPr>
                <w:rFonts w:eastAsia="Times New Roman"/>
                <w:lang w:eastAsia="ru-RU"/>
              </w:rPr>
              <w:t xml:space="preserve">ская СОШ» 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  <w:r w:rsidRPr="00C04903">
              <w:rPr>
                <w:rFonts w:eastAsia="Times New Roman"/>
                <w:lang w:eastAsia="ru-RU"/>
              </w:rPr>
              <w:t>_________ /Анисимов М.П./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  <w:r w:rsidRPr="00C04903">
              <w:rPr>
                <w:rFonts w:eastAsia="Times New Roman"/>
                <w:lang w:eastAsia="ru-RU"/>
              </w:rPr>
              <w:t xml:space="preserve">Приказ № __ </w:t>
            </w:r>
            <w:proofErr w:type="gramStart"/>
            <w:r w:rsidRPr="00C04903">
              <w:rPr>
                <w:rFonts w:eastAsia="Times New Roman"/>
                <w:lang w:eastAsia="ru-RU"/>
              </w:rPr>
              <w:t>от</w:t>
            </w:r>
            <w:proofErr w:type="gramEnd"/>
            <w:r w:rsidRPr="00C04903">
              <w:rPr>
                <w:rFonts w:eastAsia="Times New Roman"/>
                <w:lang w:eastAsia="ru-RU"/>
              </w:rPr>
              <w:t xml:space="preserve"> </w:t>
            </w:r>
          </w:p>
          <w:p w:rsidR="00C04903" w:rsidRPr="00C04903" w:rsidRDefault="00C04903" w:rsidP="00C04903">
            <w:pPr>
              <w:suppressAutoHyphens w:val="0"/>
              <w:rPr>
                <w:rFonts w:eastAsia="Times New Roman"/>
                <w:lang w:eastAsia="ru-RU"/>
              </w:rPr>
            </w:pPr>
            <w:r w:rsidRPr="00C04903">
              <w:rPr>
                <w:rFonts w:eastAsia="Times New Roman"/>
                <w:lang w:eastAsia="ru-RU"/>
              </w:rPr>
              <w:t xml:space="preserve">«_____»_______20___ г. </w:t>
            </w:r>
          </w:p>
        </w:tc>
      </w:tr>
    </w:tbl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both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C04903">
        <w:rPr>
          <w:rFonts w:eastAsia="Times New Roman"/>
          <w:b/>
          <w:sz w:val="36"/>
          <w:szCs w:val="36"/>
          <w:lang w:eastAsia="ru-RU"/>
        </w:rPr>
        <w:t xml:space="preserve">РАБОЧАЯ ПРОГРАММА 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C04903">
        <w:rPr>
          <w:rFonts w:eastAsia="Times New Roman"/>
          <w:b/>
          <w:bCs/>
          <w:sz w:val="36"/>
          <w:szCs w:val="36"/>
          <w:lang w:eastAsia="ru-RU"/>
        </w:rPr>
        <w:t>по учебному предмету  «</w:t>
      </w:r>
      <w:r w:rsidRPr="002962E1">
        <w:rPr>
          <w:b/>
          <w:bCs/>
          <w:sz w:val="36"/>
          <w:szCs w:val="36"/>
        </w:rPr>
        <w:t>Литературное чтение</w:t>
      </w:r>
      <w:r w:rsidRPr="00C04903">
        <w:rPr>
          <w:rFonts w:eastAsia="Times New Roman"/>
          <w:b/>
          <w:bCs/>
          <w:sz w:val="36"/>
          <w:szCs w:val="36"/>
          <w:lang w:eastAsia="ru-RU"/>
        </w:rPr>
        <w:t>»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C04903">
        <w:rPr>
          <w:rFonts w:eastAsia="Times New Roman"/>
          <w:b/>
          <w:bCs/>
          <w:sz w:val="36"/>
          <w:szCs w:val="36"/>
          <w:lang w:eastAsia="ru-RU"/>
        </w:rPr>
        <w:t>1 класс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C04903">
        <w:rPr>
          <w:rFonts w:eastAsia="Times New Roman"/>
          <w:sz w:val="28"/>
          <w:szCs w:val="28"/>
          <w:lang w:eastAsia="ru-RU"/>
        </w:rPr>
        <w:t xml:space="preserve">Составитель: </w:t>
      </w:r>
    </w:p>
    <w:p w:rsidR="00C04903" w:rsidRPr="00C04903" w:rsidRDefault="00B20B4D" w:rsidP="00C04903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Многина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Н.И.</w:t>
      </w:r>
      <w:r w:rsidR="00C04903" w:rsidRPr="00C04903">
        <w:rPr>
          <w:rFonts w:eastAsia="Times New Roman"/>
          <w:sz w:val="28"/>
          <w:szCs w:val="28"/>
          <w:lang w:eastAsia="ru-RU"/>
        </w:rPr>
        <w:t>,</w:t>
      </w:r>
    </w:p>
    <w:p w:rsidR="00C04903" w:rsidRPr="00C04903" w:rsidRDefault="00C04903" w:rsidP="00C04903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C04903">
        <w:rPr>
          <w:rFonts w:eastAsia="Times New Roman"/>
          <w:sz w:val="28"/>
          <w:szCs w:val="28"/>
          <w:lang w:eastAsia="ru-RU"/>
        </w:rPr>
        <w:t xml:space="preserve">учитель начальных классов </w:t>
      </w:r>
    </w:p>
    <w:p w:rsidR="00C04903" w:rsidRPr="00C04903" w:rsidRDefault="00C04903" w:rsidP="00C04903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proofErr w:type="gramStart"/>
      <w:r w:rsidRPr="00C04903">
        <w:rPr>
          <w:rFonts w:eastAsia="Times New Roman"/>
          <w:bCs/>
          <w:sz w:val="28"/>
          <w:szCs w:val="28"/>
          <w:lang w:val="en-US" w:eastAsia="ru-RU"/>
        </w:rPr>
        <w:t>I</w:t>
      </w:r>
      <w:r w:rsidRPr="00C04903">
        <w:rPr>
          <w:rFonts w:eastAsia="Times New Roman"/>
          <w:sz w:val="28"/>
          <w:szCs w:val="28"/>
          <w:lang w:eastAsia="ru-RU"/>
        </w:rPr>
        <w:t xml:space="preserve">  квалификационной</w:t>
      </w:r>
      <w:proofErr w:type="gramEnd"/>
      <w:r w:rsidRPr="00C04903">
        <w:rPr>
          <w:rFonts w:eastAsia="Times New Roman"/>
          <w:sz w:val="28"/>
          <w:szCs w:val="28"/>
          <w:lang w:eastAsia="ru-RU"/>
        </w:rPr>
        <w:t xml:space="preserve"> категории</w:t>
      </w: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C04903" w:rsidRPr="00C04903" w:rsidRDefault="00C04903" w:rsidP="00C04903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C04903">
        <w:rPr>
          <w:rFonts w:eastAsia="Times New Roman"/>
          <w:sz w:val="28"/>
          <w:szCs w:val="28"/>
          <w:lang w:eastAsia="ru-RU"/>
        </w:rPr>
        <w:t>2015-2016 учебный год</w:t>
      </w:r>
    </w:p>
    <w:p w:rsidR="00C04903" w:rsidRPr="00B20B4D" w:rsidRDefault="00DF73D4" w:rsidP="00B20B4D">
      <w:pPr>
        <w:ind w:left="-426" w:firstLine="426"/>
        <w:jc w:val="center"/>
        <w:rPr>
          <w:sz w:val="22"/>
          <w:szCs w:val="22"/>
        </w:rPr>
      </w:pPr>
      <w:r w:rsidRPr="00B20B4D">
        <w:rPr>
          <w:b/>
          <w:color w:val="000000"/>
          <w:spacing w:val="-3"/>
          <w:sz w:val="22"/>
          <w:szCs w:val="22"/>
        </w:rPr>
        <w:lastRenderedPageBreak/>
        <w:t xml:space="preserve">2. </w:t>
      </w:r>
      <w:r w:rsidR="00032F63" w:rsidRPr="00B20B4D">
        <w:rPr>
          <w:b/>
          <w:color w:val="000000"/>
          <w:spacing w:val="-3"/>
          <w:sz w:val="22"/>
          <w:szCs w:val="22"/>
        </w:rPr>
        <w:t>Пояснительная записка</w:t>
      </w:r>
    </w:p>
    <w:p w:rsidR="00C04903" w:rsidRPr="00B20B4D" w:rsidRDefault="00C04903" w:rsidP="00B20B4D">
      <w:pPr>
        <w:ind w:left="-426" w:firstLine="426"/>
        <w:jc w:val="both"/>
        <w:rPr>
          <w:sz w:val="22"/>
          <w:szCs w:val="22"/>
        </w:rPr>
      </w:pPr>
      <w:proofErr w:type="gramStart"/>
      <w:r w:rsidRPr="00B20B4D">
        <w:rPr>
          <w:sz w:val="22"/>
          <w:szCs w:val="22"/>
        </w:rPr>
        <w:t xml:space="preserve">Рабочая программа по литературному чтению для 1 класса разработана в соответствии с требованиями федерального государственного стандарта  начального общего образования и рекомендациями примерной программы по русскому языку для 1 класса </w:t>
      </w:r>
      <w:r w:rsidRPr="00B20B4D">
        <w:rPr>
          <w:bCs/>
          <w:sz w:val="22"/>
          <w:szCs w:val="22"/>
        </w:rPr>
        <w:t>(Примерные программы по учебным предметам.</w:t>
      </w:r>
      <w:proofErr w:type="gramEnd"/>
      <w:r w:rsidRPr="00B20B4D">
        <w:rPr>
          <w:bCs/>
          <w:sz w:val="22"/>
          <w:szCs w:val="22"/>
        </w:rPr>
        <w:t xml:space="preserve"> Начальная школа. В 2 ч. Ч.1 - 4-е изд., перераб. – М.:Просвещение, 2010. - 400с. - (Стандарты второго поколения)), а также с возможностями УМК «Гармония»  (О.В. Кубасова Литературное чтение: программа 1 – 4 классы. Поурочно-тематическое планирование 1 класс / О.В. Кубасова - Смоленск: </w:t>
      </w:r>
      <w:proofErr w:type="gramStart"/>
      <w:r w:rsidRPr="00B20B4D">
        <w:rPr>
          <w:bCs/>
          <w:sz w:val="22"/>
          <w:szCs w:val="22"/>
        </w:rPr>
        <w:t>Ассоциация XXI век, 2011. – 56с.)</w:t>
      </w:r>
      <w:proofErr w:type="gramEnd"/>
    </w:p>
    <w:p w:rsidR="00C04903" w:rsidRPr="00B20B4D" w:rsidRDefault="00C04903" w:rsidP="00B20B4D">
      <w:pPr>
        <w:ind w:left="-426" w:firstLine="709"/>
        <w:jc w:val="both"/>
        <w:rPr>
          <w:b/>
          <w:sz w:val="22"/>
          <w:szCs w:val="22"/>
        </w:rPr>
      </w:pPr>
      <w:r w:rsidRPr="00B20B4D">
        <w:rPr>
          <w:b/>
          <w:sz w:val="22"/>
          <w:szCs w:val="22"/>
        </w:rPr>
        <w:t>2.1 Перечень нормативных документов, используемых для составления рабочей программы</w:t>
      </w:r>
    </w:p>
    <w:p w:rsidR="00B20B4D" w:rsidRPr="00B20B4D" w:rsidRDefault="00C04903" w:rsidP="00B20B4D">
      <w:pPr>
        <w:tabs>
          <w:tab w:val="left" w:pos="142"/>
          <w:tab w:val="left" w:pos="426"/>
        </w:tabs>
        <w:ind w:left="-426" w:firstLine="142"/>
        <w:rPr>
          <w:sz w:val="22"/>
          <w:szCs w:val="22"/>
        </w:rPr>
      </w:pPr>
      <w:r w:rsidRPr="00B20B4D">
        <w:rPr>
          <w:sz w:val="22"/>
          <w:szCs w:val="22"/>
        </w:rPr>
        <w:t xml:space="preserve">Рабочая программа составлена на основе следующих </w:t>
      </w:r>
      <w:r w:rsidRPr="00B20B4D">
        <w:rPr>
          <w:b/>
          <w:bCs/>
          <w:sz w:val="22"/>
          <w:szCs w:val="22"/>
        </w:rPr>
        <w:t>нормативных документов и мето</w:t>
      </w:r>
      <w:r w:rsidRPr="00B20B4D">
        <w:rPr>
          <w:b/>
          <w:bCs/>
          <w:sz w:val="22"/>
          <w:szCs w:val="22"/>
        </w:rPr>
        <w:softHyphen/>
        <w:t>дических рекомендаций:</w:t>
      </w:r>
      <w:r w:rsidR="00B20B4D" w:rsidRPr="00B20B4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Закон Российской Федерации от 29.12.2012 года №273-ФЗ «Об образовании в РФ» (с последующими изменениями и дополнениями).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Федеральный государственный стандарт начального общего образования. – М.: Просвещение, 2010. – 32с. – (Стандарты второго поколения).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 xml:space="preserve">• 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20B4D">
        <w:rPr>
          <w:sz w:val="22"/>
          <w:szCs w:val="22"/>
        </w:rPr>
        <w:t>Минобрнауки</w:t>
      </w:r>
      <w:proofErr w:type="spellEnd"/>
      <w:r w:rsidRPr="00B20B4D">
        <w:rPr>
          <w:sz w:val="22"/>
          <w:szCs w:val="22"/>
        </w:rPr>
        <w:t xml:space="preserve"> России от 26.11.2010 № 1241, от 22.09.2011 № 2357, от 18.12.2012 № 1060).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 xml:space="preserve">• 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20B4D">
        <w:rPr>
          <w:sz w:val="22"/>
          <w:szCs w:val="22"/>
        </w:rPr>
        <w:t>Минобрнауки</w:t>
      </w:r>
      <w:proofErr w:type="spellEnd"/>
      <w:r w:rsidRPr="00B20B4D">
        <w:rPr>
          <w:sz w:val="22"/>
          <w:szCs w:val="22"/>
        </w:rPr>
        <w:t xml:space="preserve"> России от 26.11.2010 № 1241, от 22.09.2011 № 2357, от 18.12.2012 № 1060, </w:t>
      </w:r>
      <w:proofErr w:type="gramStart"/>
      <w:r w:rsidRPr="00B20B4D">
        <w:rPr>
          <w:sz w:val="22"/>
          <w:szCs w:val="22"/>
        </w:rPr>
        <w:t>от</w:t>
      </w:r>
      <w:proofErr w:type="gramEnd"/>
      <w:r w:rsidRPr="00B20B4D">
        <w:rPr>
          <w:sz w:val="22"/>
          <w:szCs w:val="22"/>
        </w:rPr>
        <w:t xml:space="preserve"> 29.12.2014 № 1643, от18.05.2015 № 507)».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 xml:space="preserve">• Приказ </w:t>
      </w:r>
      <w:proofErr w:type="spellStart"/>
      <w:r w:rsidRPr="00B20B4D">
        <w:rPr>
          <w:sz w:val="22"/>
          <w:szCs w:val="22"/>
        </w:rPr>
        <w:t>Минобрнауки</w:t>
      </w:r>
      <w:proofErr w:type="spellEnd"/>
      <w:r w:rsidRPr="00B20B4D">
        <w:rPr>
          <w:sz w:val="22"/>
          <w:szCs w:val="22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 xml:space="preserve">• Федеральным государственным образовательным стандартом начального общего образования </w:t>
      </w:r>
      <w:proofErr w:type="gramStart"/>
      <w:r w:rsidRPr="00B20B4D">
        <w:rPr>
          <w:sz w:val="22"/>
          <w:szCs w:val="22"/>
        </w:rPr>
        <w:t>обучающихся</w:t>
      </w:r>
      <w:proofErr w:type="gramEnd"/>
      <w:r w:rsidRPr="00B20B4D">
        <w:rPr>
          <w:sz w:val="22"/>
          <w:szCs w:val="22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с ОВЗ);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 xml:space="preserve">• Федеральным государственным образовательным стандартом образования </w:t>
      </w:r>
      <w:proofErr w:type="gramStart"/>
      <w:r w:rsidRPr="00B20B4D">
        <w:rPr>
          <w:sz w:val="22"/>
          <w:szCs w:val="22"/>
        </w:rPr>
        <w:t>обучающихся</w:t>
      </w:r>
      <w:proofErr w:type="gramEnd"/>
      <w:r w:rsidRPr="00B20B4D">
        <w:rPr>
          <w:sz w:val="22"/>
          <w:szCs w:val="22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 (далее – ФГОС с ИН);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 xml:space="preserve">• Приказ Министерства образования Оренбургской области от 27.07.2016 № 01-21/1987 «О формировании учебных планов образовательных организаций Оренбургской области в 2016-2017 учебном году 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Приказ Министерства образования Оренбургской области от 13.08.2014 № 01-21/1063 (в ред. от 06.08.2015 № 01-21/1742) «Об утверждении регионального базисного учебного плана и примерных учебных планов для общеобразовательных учреждений Оренбургской области».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Устав МБОУ «</w:t>
      </w:r>
      <w:proofErr w:type="spellStart"/>
      <w:r w:rsidRPr="00B20B4D">
        <w:rPr>
          <w:sz w:val="22"/>
          <w:szCs w:val="22"/>
        </w:rPr>
        <w:t>Ташлинская</w:t>
      </w:r>
      <w:proofErr w:type="spellEnd"/>
      <w:r w:rsidRPr="00B20B4D">
        <w:rPr>
          <w:sz w:val="22"/>
          <w:szCs w:val="22"/>
        </w:rPr>
        <w:t xml:space="preserve"> средняя общеобразовательная школа» </w:t>
      </w:r>
      <w:proofErr w:type="spellStart"/>
      <w:r w:rsidRPr="00B20B4D">
        <w:rPr>
          <w:sz w:val="22"/>
          <w:szCs w:val="22"/>
        </w:rPr>
        <w:t>с</w:t>
      </w:r>
      <w:proofErr w:type="gramStart"/>
      <w:r w:rsidRPr="00B20B4D">
        <w:rPr>
          <w:sz w:val="22"/>
          <w:szCs w:val="22"/>
        </w:rPr>
        <w:t>.Т</w:t>
      </w:r>
      <w:proofErr w:type="gramEnd"/>
      <w:r w:rsidRPr="00B20B4D">
        <w:rPr>
          <w:sz w:val="22"/>
          <w:szCs w:val="22"/>
        </w:rPr>
        <w:t>ашла</w:t>
      </w:r>
      <w:proofErr w:type="spellEnd"/>
      <w:r w:rsidRPr="00B20B4D">
        <w:rPr>
          <w:sz w:val="22"/>
          <w:szCs w:val="22"/>
        </w:rPr>
        <w:t xml:space="preserve">, </w:t>
      </w:r>
      <w:proofErr w:type="spellStart"/>
      <w:r w:rsidRPr="00B20B4D">
        <w:rPr>
          <w:sz w:val="22"/>
          <w:szCs w:val="22"/>
        </w:rPr>
        <w:t>Тюльганский</w:t>
      </w:r>
      <w:proofErr w:type="spellEnd"/>
      <w:r w:rsidRPr="00B20B4D">
        <w:rPr>
          <w:sz w:val="22"/>
          <w:szCs w:val="22"/>
        </w:rPr>
        <w:t xml:space="preserve"> район, Оренбургской области.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ФГОС НОО МБОУ «</w:t>
      </w:r>
      <w:proofErr w:type="spellStart"/>
      <w:r w:rsidRPr="00B20B4D">
        <w:rPr>
          <w:sz w:val="22"/>
          <w:szCs w:val="22"/>
        </w:rPr>
        <w:t>Ташлинская</w:t>
      </w:r>
      <w:proofErr w:type="spellEnd"/>
      <w:r w:rsidRPr="00B20B4D">
        <w:rPr>
          <w:sz w:val="22"/>
          <w:szCs w:val="22"/>
        </w:rPr>
        <w:t xml:space="preserve"> средняя общеобразовательная школа» </w:t>
      </w:r>
      <w:proofErr w:type="spellStart"/>
      <w:r w:rsidRPr="00B20B4D">
        <w:rPr>
          <w:sz w:val="22"/>
          <w:szCs w:val="22"/>
        </w:rPr>
        <w:t>с</w:t>
      </w:r>
      <w:proofErr w:type="gramStart"/>
      <w:r w:rsidRPr="00B20B4D">
        <w:rPr>
          <w:sz w:val="22"/>
          <w:szCs w:val="22"/>
        </w:rPr>
        <w:t>.Т</w:t>
      </w:r>
      <w:proofErr w:type="gramEnd"/>
      <w:r w:rsidRPr="00B20B4D">
        <w:rPr>
          <w:sz w:val="22"/>
          <w:szCs w:val="22"/>
        </w:rPr>
        <w:t>ашла</w:t>
      </w:r>
      <w:proofErr w:type="spellEnd"/>
      <w:r w:rsidRPr="00B20B4D">
        <w:rPr>
          <w:sz w:val="22"/>
          <w:szCs w:val="22"/>
        </w:rPr>
        <w:t xml:space="preserve">, </w:t>
      </w:r>
      <w:proofErr w:type="spellStart"/>
      <w:r w:rsidRPr="00B20B4D">
        <w:rPr>
          <w:sz w:val="22"/>
          <w:szCs w:val="22"/>
        </w:rPr>
        <w:t>Тюльганский</w:t>
      </w:r>
      <w:proofErr w:type="spellEnd"/>
      <w:r w:rsidRPr="00B20B4D">
        <w:rPr>
          <w:sz w:val="22"/>
          <w:szCs w:val="22"/>
        </w:rPr>
        <w:t xml:space="preserve"> район, Оренбургской области.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Положение МБОУ «</w:t>
      </w:r>
      <w:proofErr w:type="spellStart"/>
      <w:r w:rsidRPr="00B20B4D">
        <w:rPr>
          <w:sz w:val="22"/>
          <w:szCs w:val="22"/>
        </w:rPr>
        <w:t>Ташлинская</w:t>
      </w:r>
      <w:proofErr w:type="spellEnd"/>
      <w:r w:rsidRPr="00B20B4D">
        <w:rPr>
          <w:sz w:val="22"/>
          <w:szCs w:val="22"/>
        </w:rPr>
        <w:t xml:space="preserve"> средняя общеобразовательная школа»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образования».</w:t>
      </w:r>
    </w:p>
    <w:p w:rsidR="00B20B4D" w:rsidRPr="00B20B4D" w:rsidRDefault="00B20B4D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• Учебный план МБОУ «</w:t>
      </w:r>
      <w:proofErr w:type="spellStart"/>
      <w:r w:rsidRPr="00B20B4D">
        <w:rPr>
          <w:sz w:val="22"/>
          <w:szCs w:val="22"/>
        </w:rPr>
        <w:t>Ташлинская</w:t>
      </w:r>
      <w:proofErr w:type="spellEnd"/>
      <w:r w:rsidRPr="00B20B4D">
        <w:rPr>
          <w:sz w:val="22"/>
          <w:szCs w:val="22"/>
        </w:rPr>
        <w:t xml:space="preserve"> средняя общеобразовательная школа» </w:t>
      </w:r>
      <w:proofErr w:type="spellStart"/>
      <w:r w:rsidRPr="00B20B4D">
        <w:rPr>
          <w:sz w:val="22"/>
          <w:szCs w:val="22"/>
        </w:rPr>
        <w:t>с</w:t>
      </w:r>
      <w:proofErr w:type="gramStart"/>
      <w:r w:rsidRPr="00B20B4D">
        <w:rPr>
          <w:sz w:val="22"/>
          <w:szCs w:val="22"/>
        </w:rPr>
        <w:t>.Т</w:t>
      </w:r>
      <w:proofErr w:type="gramEnd"/>
      <w:r w:rsidRPr="00B20B4D">
        <w:rPr>
          <w:sz w:val="22"/>
          <w:szCs w:val="22"/>
        </w:rPr>
        <w:t>ашла</w:t>
      </w:r>
      <w:proofErr w:type="spellEnd"/>
      <w:r w:rsidRPr="00B20B4D">
        <w:rPr>
          <w:sz w:val="22"/>
          <w:szCs w:val="22"/>
        </w:rPr>
        <w:t xml:space="preserve">, </w:t>
      </w:r>
      <w:proofErr w:type="spellStart"/>
      <w:r w:rsidRPr="00B20B4D">
        <w:rPr>
          <w:sz w:val="22"/>
          <w:szCs w:val="22"/>
        </w:rPr>
        <w:t>Тюльганский</w:t>
      </w:r>
      <w:proofErr w:type="spellEnd"/>
      <w:r w:rsidRPr="00B20B4D">
        <w:rPr>
          <w:sz w:val="22"/>
          <w:szCs w:val="22"/>
        </w:rPr>
        <w:t xml:space="preserve"> район, Оренбургской области на 2016- 2017 учебный год.</w:t>
      </w:r>
      <w:bookmarkStart w:id="0" w:name="_GoBack"/>
      <w:bookmarkEnd w:id="0"/>
    </w:p>
    <w:p w:rsidR="00BB3766" w:rsidRPr="00B20B4D" w:rsidRDefault="00032F63" w:rsidP="00B20B4D">
      <w:pPr>
        <w:ind w:left="-426" w:firstLine="426"/>
        <w:jc w:val="both"/>
        <w:rPr>
          <w:sz w:val="22"/>
          <w:szCs w:val="22"/>
        </w:rPr>
      </w:pPr>
      <w:proofErr w:type="gramStart"/>
      <w:r w:rsidRPr="00B20B4D">
        <w:rPr>
          <w:sz w:val="22"/>
          <w:szCs w:val="22"/>
        </w:rPr>
        <w:t>Программа по учебному предмету «Литературное чтение» для 1 класса составлена в соответствии с требованиями федерального компонента государственного стандарта начального общего образования, программой начального общего образования по (УМК «Гармония»), рекомендованной Министерством образования и науки РФ/Смоленск:</w:t>
      </w:r>
      <w:proofErr w:type="gramEnd"/>
      <w:r w:rsidRPr="00B20B4D">
        <w:rPr>
          <w:sz w:val="22"/>
          <w:szCs w:val="22"/>
        </w:rPr>
        <w:t xml:space="preserve"> «Ассоциация ХХ</w:t>
      </w:r>
      <w:proofErr w:type="gramStart"/>
      <w:r w:rsidRPr="00B20B4D">
        <w:rPr>
          <w:sz w:val="22"/>
          <w:szCs w:val="22"/>
        </w:rPr>
        <w:t>I</w:t>
      </w:r>
      <w:proofErr w:type="gramEnd"/>
      <w:r w:rsidRPr="00B20B4D">
        <w:rPr>
          <w:sz w:val="22"/>
          <w:szCs w:val="22"/>
        </w:rPr>
        <w:t xml:space="preserve"> век», 2011г./, с учётом межпредметных и внутрипредметных связей, логики учебного процесса, задачи формирования у младшего школьника умения учиться.</w:t>
      </w:r>
      <w:r w:rsidR="00C04903" w:rsidRPr="00B20B4D">
        <w:rPr>
          <w:sz w:val="22"/>
          <w:szCs w:val="22"/>
        </w:rPr>
        <w:t xml:space="preserve"> </w:t>
      </w:r>
      <w:r w:rsidR="00BB3766" w:rsidRPr="00B20B4D">
        <w:rPr>
          <w:sz w:val="22"/>
          <w:szCs w:val="22"/>
        </w:rPr>
        <w:t>Рабочая программа ориентирована на использование учебно-методического комплекта учебного  предмета «Литературное чтение»:</w:t>
      </w:r>
    </w:p>
    <w:p w:rsidR="00BB3766" w:rsidRPr="00B20B4D" w:rsidRDefault="00BB3766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Букварь «Мой первый учебник» - в двух частях. (УМК «Гармония»). М.С. Соловейчик  Н.М.Бетенькова, Н.С.Кузьменко, О.Е.Курлыгина.- Смоленск: «Ассоциация ХХ</w:t>
      </w:r>
      <w:proofErr w:type="gramStart"/>
      <w:r w:rsidRPr="00B20B4D">
        <w:rPr>
          <w:sz w:val="22"/>
          <w:szCs w:val="22"/>
        </w:rPr>
        <w:t>I</w:t>
      </w:r>
      <w:proofErr w:type="gramEnd"/>
      <w:r w:rsidR="00C04903" w:rsidRPr="00B20B4D">
        <w:rPr>
          <w:sz w:val="22"/>
          <w:szCs w:val="22"/>
        </w:rPr>
        <w:t xml:space="preserve"> век», </w:t>
      </w:r>
      <w:r w:rsidRPr="00B20B4D">
        <w:rPr>
          <w:sz w:val="22"/>
          <w:szCs w:val="22"/>
        </w:rPr>
        <w:t>2011 г</w:t>
      </w:r>
      <w:r w:rsidR="00C04903" w:rsidRPr="00B20B4D">
        <w:rPr>
          <w:sz w:val="22"/>
          <w:szCs w:val="22"/>
        </w:rPr>
        <w:t xml:space="preserve"> и послед</w:t>
      </w:r>
      <w:r w:rsidRPr="00B20B4D">
        <w:rPr>
          <w:sz w:val="22"/>
          <w:szCs w:val="22"/>
        </w:rPr>
        <w:t xml:space="preserve">. </w:t>
      </w:r>
    </w:p>
    <w:p w:rsidR="00BB3766" w:rsidRPr="00B20B4D" w:rsidRDefault="00BB3766" w:rsidP="00B20B4D">
      <w:pPr>
        <w:ind w:left="-426" w:firstLine="426"/>
        <w:jc w:val="both"/>
        <w:rPr>
          <w:sz w:val="22"/>
          <w:szCs w:val="22"/>
        </w:rPr>
      </w:pPr>
      <w:r w:rsidRPr="00B20B4D">
        <w:rPr>
          <w:sz w:val="22"/>
          <w:szCs w:val="22"/>
        </w:rPr>
        <w:t>Учебник «Литературное чтение. Любимые страницы» для 1 класса общеобразовательных учреждений. О.В.Кубасова. - Смоленск: «Ассоциация ХХ</w:t>
      </w:r>
      <w:proofErr w:type="gramStart"/>
      <w:r w:rsidRPr="00B20B4D">
        <w:rPr>
          <w:sz w:val="22"/>
          <w:szCs w:val="22"/>
        </w:rPr>
        <w:t>I</w:t>
      </w:r>
      <w:proofErr w:type="gramEnd"/>
      <w:r w:rsidRPr="00B20B4D">
        <w:rPr>
          <w:sz w:val="22"/>
          <w:szCs w:val="22"/>
        </w:rPr>
        <w:t xml:space="preserve"> век», 2011г.</w:t>
      </w:r>
      <w:r w:rsidR="00C04903" w:rsidRPr="00B20B4D">
        <w:rPr>
          <w:sz w:val="22"/>
          <w:szCs w:val="22"/>
        </w:rPr>
        <w:t xml:space="preserve"> и послед.</w:t>
      </w:r>
    </w:p>
    <w:p w:rsidR="00BB3766" w:rsidRPr="00C04903" w:rsidRDefault="00BB3766" w:rsidP="00C04903">
      <w:pPr>
        <w:ind w:left="-142" w:firstLine="426"/>
        <w:jc w:val="both"/>
        <w:rPr>
          <w:sz w:val="23"/>
          <w:szCs w:val="23"/>
        </w:rPr>
      </w:pPr>
      <w:r w:rsidRPr="00C04903">
        <w:rPr>
          <w:sz w:val="23"/>
          <w:szCs w:val="23"/>
        </w:rPr>
        <w:lastRenderedPageBreak/>
        <w:t>Рабочая тетрадь к учебнику «Литературное чтение. Любимые страницы». О.В. Кубасова.- Смоленск: - « Ассоциация ХХI век», 2011г.</w:t>
      </w:r>
      <w:r w:rsidR="00C04903" w:rsidRPr="00C04903">
        <w:rPr>
          <w:sz w:val="23"/>
          <w:szCs w:val="23"/>
        </w:rPr>
        <w:t xml:space="preserve"> </w:t>
      </w:r>
      <w:r w:rsidR="00C04903">
        <w:rPr>
          <w:sz w:val="23"/>
          <w:szCs w:val="23"/>
        </w:rPr>
        <w:t>и послед</w:t>
      </w:r>
      <w:r w:rsidR="00C04903" w:rsidRPr="00C04903">
        <w:rPr>
          <w:sz w:val="23"/>
          <w:szCs w:val="23"/>
        </w:rPr>
        <w:t>.</w:t>
      </w:r>
    </w:p>
    <w:p w:rsidR="00BB3766" w:rsidRPr="00C04903" w:rsidRDefault="00BB3766" w:rsidP="00C04903">
      <w:pPr>
        <w:ind w:left="-142" w:firstLine="426"/>
        <w:jc w:val="both"/>
        <w:rPr>
          <w:sz w:val="23"/>
          <w:szCs w:val="23"/>
        </w:rPr>
      </w:pPr>
      <w:r w:rsidRPr="00C04903">
        <w:rPr>
          <w:sz w:val="23"/>
          <w:szCs w:val="23"/>
        </w:rPr>
        <w:t xml:space="preserve">Методические рекомендации к учебнику «Литературное чтение. Любимые страницы. 1 класс», О. В. Кубасова. – Смоленск: «Ассоциация ХХI век», 2010г. </w:t>
      </w:r>
      <w:r w:rsidR="00C04903">
        <w:rPr>
          <w:sz w:val="23"/>
          <w:szCs w:val="23"/>
        </w:rPr>
        <w:t>и послед</w:t>
      </w:r>
      <w:r w:rsidR="00C04903" w:rsidRPr="00C04903">
        <w:rPr>
          <w:sz w:val="23"/>
          <w:szCs w:val="23"/>
        </w:rPr>
        <w:t>.</w:t>
      </w:r>
    </w:p>
    <w:p w:rsidR="002F01C8" w:rsidRPr="00C04903" w:rsidRDefault="002F01C8" w:rsidP="00C04903">
      <w:pPr>
        <w:ind w:left="-142" w:firstLine="426"/>
        <w:jc w:val="both"/>
        <w:rPr>
          <w:sz w:val="23"/>
          <w:szCs w:val="23"/>
        </w:rPr>
      </w:pPr>
    </w:p>
    <w:p w:rsidR="006138D8" w:rsidRPr="00C04903" w:rsidRDefault="00032F63" w:rsidP="00C04903">
      <w:pPr>
        <w:ind w:left="-142" w:firstLine="426"/>
        <w:jc w:val="both"/>
        <w:rPr>
          <w:sz w:val="23"/>
          <w:szCs w:val="23"/>
        </w:rPr>
      </w:pPr>
      <w:r w:rsidRPr="00C04903">
        <w:rPr>
          <w:sz w:val="23"/>
          <w:szCs w:val="23"/>
        </w:rPr>
        <w:t>Программа  рассчитана на 132 часа (4 часа в неделю)</w:t>
      </w:r>
      <w:r w:rsidR="006138D8" w:rsidRPr="00C04903">
        <w:rPr>
          <w:sz w:val="23"/>
          <w:szCs w:val="23"/>
        </w:rPr>
        <w:t>.</w:t>
      </w:r>
    </w:p>
    <w:p w:rsidR="002F01C8" w:rsidRPr="00C04903" w:rsidRDefault="002F01C8" w:rsidP="00C04903">
      <w:pPr>
        <w:ind w:left="-142" w:firstLine="426"/>
        <w:jc w:val="both"/>
        <w:rPr>
          <w:sz w:val="23"/>
          <w:szCs w:val="23"/>
        </w:rPr>
      </w:pPr>
    </w:p>
    <w:p w:rsidR="00F27FDA" w:rsidRPr="00C04903" w:rsidRDefault="00F27FDA" w:rsidP="00C04903">
      <w:pPr>
        <w:ind w:left="-142" w:firstLine="426"/>
        <w:jc w:val="both"/>
        <w:rPr>
          <w:sz w:val="23"/>
          <w:szCs w:val="23"/>
        </w:rPr>
      </w:pPr>
      <w:r w:rsidRPr="00C04903">
        <w:rPr>
          <w:sz w:val="23"/>
          <w:szCs w:val="23"/>
        </w:rPr>
        <w:t>Литературное чтение является одним из самых мощных средств приобщения детей к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D919AA" w:rsidRDefault="00D919AA" w:rsidP="00D919AA">
      <w:pPr>
        <w:jc w:val="both"/>
        <w:rPr>
          <w:b/>
        </w:rPr>
      </w:pPr>
      <w:r w:rsidRPr="00C466CF">
        <w:rPr>
          <w:b/>
        </w:rPr>
        <w:t>2.2</w:t>
      </w:r>
      <w:r>
        <w:rPr>
          <w:b/>
        </w:rPr>
        <w:t xml:space="preserve">  </w:t>
      </w:r>
      <w:r w:rsidRPr="00C466CF">
        <w:rPr>
          <w:b/>
        </w:rPr>
        <w:t>Ведущие</w:t>
      </w:r>
      <w:r w:rsidRPr="008222A4">
        <w:rPr>
          <w:b/>
        </w:rPr>
        <w:t xml:space="preserve"> целевые установки в предмете</w:t>
      </w:r>
    </w:p>
    <w:p w:rsidR="00D919AA" w:rsidRPr="0075485A" w:rsidRDefault="00D919AA" w:rsidP="00D919AA">
      <w:pPr>
        <w:jc w:val="both"/>
        <w:rPr>
          <w:bCs/>
        </w:rPr>
      </w:pPr>
      <w:r w:rsidRPr="008222A4">
        <w:t xml:space="preserve">Поскольку стандарты нового поколения опираются на деятельностную парадигму образования, постулирующую в качестве </w:t>
      </w:r>
      <w:r>
        <w:t xml:space="preserve"> </w:t>
      </w:r>
      <w:r w:rsidRPr="008222A4">
        <w:t xml:space="preserve">цели образования </w:t>
      </w:r>
      <w:r>
        <w:t xml:space="preserve"> </w:t>
      </w:r>
      <w:r w:rsidRPr="008222A4">
        <w:t xml:space="preserve">развитие </w:t>
      </w:r>
      <w:r>
        <w:t xml:space="preserve"> </w:t>
      </w:r>
      <w:r w:rsidRPr="008222A4">
        <w:t xml:space="preserve">личности </w:t>
      </w:r>
      <w:r>
        <w:t xml:space="preserve"> </w:t>
      </w:r>
      <w:r w:rsidRPr="008222A4">
        <w:t xml:space="preserve">учащегося </w:t>
      </w:r>
      <w:r>
        <w:t xml:space="preserve"> </w:t>
      </w:r>
      <w:r w:rsidRPr="008222A4">
        <w:t xml:space="preserve">на основе освоения </w:t>
      </w:r>
    </w:p>
    <w:p w:rsidR="00D919AA" w:rsidRPr="0075485A" w:rsidRDefault="00D919AA" w:rsidP="00D919AA">
      <w:pPr>
        <w:jc w:val="both"/>
      </w:pPr>
      <w:r w:rsidRPr="0075485A">
        <w:t xml:space="preserve">им способов деятельности, данная программа ориентирована на реализацию коммуникативно-деятельностного подхода к обучению чтению. </w:t>
      </w:r>
    </w:p>
    <w:p w:rsidR="00D919AA" w:rsidRPr="0075485A" w:rsidRDefault="00D919AA" w:rsidP="00D919AA">
      <w:pPr>
        <w:ind w:firstLine="567"/>
        <w:jc w:val="both"/>
        <w:rPr>
          <w:b/>
          <w:bCs/>
        </w:rPr>
      </w:pPr>
      <w:r w:rsidRPr="0075485A">
        <w:t xml:space="preserve">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</w:t>
      </w:r>
      <w:r w:rsidRPr="0075485A">
        <w:rPr>
          <w:b/>
          <w:bCs/>
        </w:rPr>
        <w:t>базовые позиции курса «Литературное чтение»:</w:t>
      </w:r>
    </w:p>
    <w:p w:rsidR="00D919AA" w:rsidRPr="0075485A" w:rsidRDefault="00D919AA" w:rsidP="00D919AA">
      <w:pPr>
        <w:pStyle w:val="10"/>
        <w:numPr>
          <w:ilvl w:val="0"/>
          <w:numId w:val="30"/>
        </w:numPr>
        <w:suppressAutoHyphens w:val="0"/>
        <w:ind w:left="0" w:firstLine="567"/>
        <w:jc w:val="both"/>
      </w:pPr>
      <w:r w:rsidRPr="0075485A">
        <w:t>обеспечение мотивационной стороны (желание вступить в общение с писателем посре</w:t>
      </w:r>
      <w:r w:rsidRPr="0075485A">
        <w:t>д</w:t>
      </w:r>
      <w:r w:rsidRPr="0075485A">
        <w:t>ством чтения);</w:t>
      </w:r>
    </w:p>
    <w:p w:rsidR="00D919AA" w:rsidRPr="0075485A" w:rsidRDefault="00D919AA" w:rsidP="00D919AA">
      <w:pPr>
        <w:pStyle w:val="10"/>
        <w:numPr>
          <w:ilvl w:val="0"/>
          <w:numId w:val="30"/>
        </w:numPr>
        <w:suppressAutoHyphens w:val="0"/>
        <w:ind w:left="0" w:firstLine="567"/>
        <w:jc w:val="both"/>
      </w:pPr>
      <w:r w:rsidRPr="0075485A">
        <w:t>внимание к личности писателя;</w:t>
      </w:r>
    </w:p>
    <w:p w:rsidR="00D919AA" w:rsidRPr="0075485A" w:rsidRDefault="00D919AA" w:rsidP="00D919AA">
      <w:pPr>
        <w:pStyle w:val="10"/>
        <w:numPr>
          <w:ilvl w:val="0"/>
          <w:numId w:val="30"/>
        </w:numPr>
        <w:suppressAutoHyphens w:val="0"/>
        <w:ind w:left="0" w:firstLine="567"/>
        <w:jc w:val="both"/>
      </w:pPr>
      <w:r w:rsidRPr="0075485A">
        <w:t>бережное отношение к авторскому замыслу, реализовавшемуся в отборе, трактовке соде</w:t>
      </w:r>
      <w:r w:rsidRPr="0075485A">
        <w:t>р</w:t>
      </w:r>
      <w:r w:rsidRPr="0075485A">
        <w:t>жания и придании ему той или иной формы;</w:t>
      </w:r>
    </w:p>
    <w:p w:rsidR="00D919AA" w:rsidRPr="0075485A" w:rsidRDefault="00D919AA" w:rsidP="00D919AA">
      <w:pPr>
        <w:pStyle w:val="10"/>
        <w:numPr>
          <w:ilvl w:val="0"/>
          <w:numId w:val="30"/>
        </w:numPr>
        <w:suppressAutoHyphens w:val="0"/>
        <w:ind w:left="0" w:firstLine="567"/>
        <w:jc w:val="both"/>
      </w:pPr>
      <w:r w:rsidRPr="0075485A">
        <w:t>наличие ответного коммуникативного акта, выраженного в оценке и интерпретации пол</w:t>
      </w:r>
      <w:r w:rsidRPr="0075485A">
        <w:t>у</w:t>
      </w:r>
      <w:r w:rsidRPr="0075485A">
        <w:t>ченной информации (эмоциональной, интеллектуальной, эстетической).</w:t>
      </w:r>
    </w:p>
    <w:p w:rsidR="00D919AA" w:rsidRPr="0075485A" w:rsidRDefault="00D919AA" w:rsidP="00D919AA">
      <w:pPr>
        <w:ind w:firstLine="567"/>
        <w:jc w:val="both"/>
        <w:rPr>
          <w:b/>
          <w:bCs/>
        </w:rPr>
      </w:pPr>
      <w:r w:rsidRPr="0075485A">
        <w:rPr>
          <w:b/>
        </w:rPr>
        <w:t>2.3</w:t>
      </w:r>
      <w:r w:rsidRPr="0075485A">
        <w:t>.</w:t>
      </w:r>
      <w:r w:rsidRPr="0075485A">
        <w:rPr>
          <w:b/>
          <w:bCs/>
        </w:rPr>
        <w:t>Цели начального курса  по</w:t>
      </w:r>
      <w:r>
        <w:rPr>
          <w:b/>
          <w:bCs/>
        </w:rPr>
        <w:t xml:space="preserve"> </w:t>
      </w:r>
      <w:r w:rsidRPr="0075485A">
        <w:rPr>
          <w:b/>
          <w:bCs/>
        </w:rPr>
        <w:t>литературному  чтению:</w:t>
      </w:r>
    </w:p>
    <w:p w:rsidR="00D919AA" w:rsidRPr="008222A4" w:rsidRDefault="00D919AA" w:rsidP="00D919AA">
      <w:pPr>
        <w:pStyle w:val="c16"/>
        <w:spacing w:before="0" w:beforeAutospacing="0" w:after="0" w:afterAutospacing="0"/>
      </w:pPr>
      <w:r w:rsidRPr="008222A4">
        <w:t>Изучение литературного чтения в образовательных учреждениях   обучения направлено на дост</w:t>
      </w:r>
      <w:r w:rsidRPr="008222A4">
        <w:t>и</w:t>
      </w:r>
      <w:r w:rsidRPr="008222A4">
        <w:t>жение</w:t>
      </w:r>
      <w:r w:rsidRPr="008222A4">
        <w:rPr>
          <w:rStyle w:val="c6"/>
        </w:rPr>
        <w:t> </w:t>
      </w:r>
      <w:r w:rsidRPr="008222A4">
        <w:t>следующих</w:t>
      </w:r>
      <w:r w:rsidRPr="008222A4">
        <w:rPr>
          <w:rStyle w:val="c6"/>
        </w:rPr>
        <w:t> </w:t>
      </w:r>
      <w:r w:rsidRPr="008222A4">
        <w:t>целей</w:t>
      </w:r>
      <w:r w:rsidRPr="008222A4">
        <w:rPr>
          <w:rStyle w:val="c6"/>
        </w:rPr>
        <w:t>:</w:t>
      </w:r>
    </w:p>
    <w:p w:rsidR="00D919AA" w:rsidRPr="008222A4" w:rsidRDefault="00D919AA" w:rsidP="00D919AA">
      <w:pPr>
        <w:pStyle w:val="c16"/>
        <w:numPr>
          <w:ilvl w:val="0"/>
          <w:numId w:val="31"/>
        </w:numPr>
        <w:spacing w:before="0" w:beforeAutospacing="0" w:after="0" w:afterAutospacing="0"/>
        <w:ind w:left="11" w:firstLine="556"/>
      </w:pPr>
      <w:r w:rsidRPr="008222A4">
        <w:rPr>
          <w:rStyle w:val="c6"/>
        </w:rPr>
        <w:t xml:space="preserve">развитие </w:t>
      </w:r>
      <w:r w:rsidRPr="008222A4">
        <w:t>художественно-творческих и познавательных способностей, эмоциональной о</w:t>
      </w:r>
      <w:r w:rsidRPr="008222A4">
        <w:t>т</w:t>
      </w:r>
      <w:r w:rsidRPr="008222A4">
        <w:t>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</w:t>
      </w:r>
      <w:r w:rsidRPr="008222A4">
        <w:t>ы</w:t>
      </w:r>
      <w:r w:rsidRPr="008222A4">
        <w:t>разительно читать и рассказывать, импровизировать;</w:t>
      </w:r>
    </w:p>
    <w:p w:rsidR="00D919AA" w:rsidRPr="008222A4" w:rsidRDefault="00D919AA" w:rsidP="00D919AA">
      <w:pPr>
        <w:pStyle w:val="c16"/>
        <w:numPr>
          <w:ilvl w:val="0"/>
          <w:numId w:val="31"/>
        </w:numPr>
        <w:spacing w:before="0" w:beforeAutospacing="0" w:after="0" w:afterAutospacing="0"/>
        <w:ind w:left="11" w:firstLine="556"/>
      </w:pPr>
      <w:r w:rsidRPr="008222A4">
        <w:rPr>
          <w:rStyle w:val="c6"/>
        </w:rPr>
        <w:t>овладение</w:t>
      </w:r>
      <w:r w:rsidRPr="008222A4">
        <w:t> осознанным, правильным, беглым и выразительным чтением как базовым ум</w:t>
      </w:r>
      <w:r w:rsidRPr="008222A4">
        <w:t>е</w:t>
      </w:r>
      <w:r w:rsidRPr="008222A4">
        <w:t>нием в системе образования младших школьников; формирование читательского кругозора и пр</w:t>
      </w:r>
      <w:r w:rsidRPr="008222A4">
        <w:t>и</w:t>
      </w:r>
      <w:r w:rsidRPr="008222A4">
        <w:t>обретение опыта самостоятельной читательской деятельности;</w:t>
      </w:r>
    </w:p>
    <w:p w:rsidR="00D919AA" w:rsidRDefault="00D919AA" w:rsidP="00D919AA">
      <w:pPr>
        <w:pStyle w:val="c16"/>
        <w:numPr>
          <w:ilvl w:val="0"/>
          <w:numId w:val="31"/>
        </w:numPr>
        <w:spacing w:before="0" w:beforeAutospacing="0" w:after="0" w:afterAutospacing="0"/>
        <w:ind w:left="11" w:firstLine="556"/>
      </w:pPr>
      <w:r w:rsidRPr="008222A4">
        <w:rPr>
          <w:rStyle w:val="c6"/>
        </w:rPr>
        <w:t>воспитание</w:t>
      </w:r>
      <w:r w:rsidRPr="008222A4">
        <w:t> эстетического отношения к искусству слова, интереса к чтению и книге, п</w:t>
      </w:r>
      <w:r w:rsidRPr="008222A4">
        <w:t>о</w:t>
      </w:r>
      <w:r w:rsidRPr="008222A4">
        <w:t>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D919AA" w:rsidRPr="008222A4" w:rsidRDefault="00D919AA" w:rsidP="00D919AA">
      <w:pPr>
        <w:pStyle w:val="10"/>
        <w:jc w:val="both"/>
        <w:rPr>
          <w:b/>
        </w:rPr>
      </w:pPr>
      <w:r w:rsidRPr="008222A4">
        <w:rPr>
          <w:b/>
        </w:rPr>
        <w:t>Задачи:</w:t>
      </w:r>
    </w:p>
    <w:p w:rsidR="00D919AA" w:rsidRDefault="00D919AA" w:rsidP="00D919AA">
      <w:pPr>
        <w:pStyle w:val="10"/>
      </w:pPr>
      <w:r w:rsidRPr="008222A4">
        <w:t xml:space="preserve">1.Формирование устойчивого желания читать </w:t>
      </w:r>
      <w:r>
        <w:t>доступную возрасту литературу. </w:t>
      </w:r>
    </w:p>
    <w:p w:rsidR="00D919AA" w:rsidRDefault="00D919AA" w:rsidP="00D919AA">
      <w:pPr>
        <w:pStyle w:val="10"/>
      </w:pPr>
      <w:r w:rsidRPr="008222A4">
        <w:t>2.Совершенствование у детей навыка чтения: осмысле</w:t>
      </w:r>
      <w:r>
        <w:t xml:space="preserve">нности, правильности, беглости, </w:t>
      </w:r>
      <w:r w:rsidRPr="008222A4">
        <w:t>выразительности. </w:t>
      </w:r>
      <w:r w:rsidRPr="008222A4">
        <w:br/>
        <w:t>З.Формирование способности к полноценному (адекватному и всестороннему) восприятию литературного текста. </w:t>
      </w:r>
      <w:r w:rsidRPr="008222A4">
        <w:br/>
        <w:t>4.Усвоение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  <w:r w:rsidRPr="008222A4">
        <w:br/>
        <w:t>5.Обучение практическим умениям преобразования текста: определению главного и второстепенного, нахождению опорных слов, выделению смысловых частей, озаглавливанию, составлению плана, пересказу и др. </w:t>
      </w:r>
      <w:r w:rsidRPr="008222A4">
        <w:br/>
        <w:t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принадлежности, и на этой базе практическое освоение элементарных литературоведческих понятий.</w:t>
      </w:r>
      <w:r w:rsidRPr="008222A4">
        <w:br/>
      </w:r>
      <w:r w:rsidRPr="008222A4">
        <w:lastRenderedPageBreak/>
        <w:t>7.Овладение детьми умением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 w:rsidR="00D919AA" w:rsidRDefault="00D919AA" w:rsidP="00D919AA">
      <w:pPr>
        <w:pStyle w:val="10"/>
        <w:rPr>
          <w:b/>
          <w:bCs/>
        </w:rPr>
      </w:pPr>
    </w:p>
    <w:p w:rsidR="00D919AA" w:rsidRPr="00D919AA" w:rsidRDefault="00D919AA" w:rsidP="00D919AA">
      <w:pPr>
        <w:pStyle w:val="10"/>
        <w:rPr>
          <w:b/>
          <w:bCs/>
        </w:rPr>
      </w:pPr>
      <w:r>
        <w:rPr>
          <w:b/>
          <w:bCs/>
        </w:rPr>
        <w:t xml:space="preserve">2.4. </w:t>
      </w:r>
      <w:r w:rsidRPr="00D919AA">
        <w:rPr>
          <w:b/>
          <w:bCs/>
        </w:rPr>
        <w:t>Цели и задачи изучения учебного предмета «Литературное чтение», 1класс</w:t>
      </w:r>
    </w:p>
    <w:p w:rsidR="00D919AA" w:rsidRPr="00D919AA" w:rsidRDefault="00D919AA" w:rsidP="00D919AA">
      <w:pPr>
        <w:pStyle w:val="10"/>
      </w:pPr>
      <w:r w:rsidRPr="00D919AA">
        <w:rPr>
          <w:b/>
          <w:bCs/>
        </w:rPr>
        <w:t xml:space="preserve">Цель </w:t>
      </w:r>
      <w:r w:rsidRPr="00D919AA">
        <w:t>– практическое изучения детьми основ фонетики и графики, начал орфографии, развития речи и культуры речевого поведения; приобщение детей к общечеловеческим ценностям, формирования их мировоззрения, через литературу.</w:t>
      </w:r>
    </w:p>
    <w:p w:rsidR="00D919AA" w:rsidRPr="00D919AA" w:rsidRDefault="00D919AA" w:rsidP="00D919AA">
      <w:pPr>
        <w:pStyle w:val="10"/>
        <w:rPr>
          <w:b/>
          <w:bCs/>
          <w:i/>
          <w:iCs/>
        </w:rPr>
      </w:pPr>
    </w:p>
    <w:p w:rsidR="00D919AA" w:rsidRPr="00D919AA" w:rsidRDefault="00D919AA" w:rsidP="00D919AA">
      <w:pPr>
        <w:pStyle w:val="10"/>
        <w:rPr>
          <w:b/>
          <w:bCs/>
          <w:i/>
          <w:iCs/>
        </w:rPr>
      </w:pPr>
      <w:r w:rsidRPr="00D919AA">
        <w:rPr>
          <w:b/>
          <w:bCs/>
          <w:iCs/>
        </w:rPr>
        <w:t>Задачи курса</w:t>
      </w:r>
      <w:r w:rsidRPr="00D919AA">
        <w:rPr>
          <w:b/>
          <w:bCs/>
          <w:i/>
          <w:iCs/>
        </w:rPr>
        <w:t xml:space="preserve">: </w:t>
      </w:r>
    </w:p>
    <w:p w:rsidR="00D919AA" w:rsidRPr="00D919AA" w:rsidRDefault="00D919AA" w:rsidP="00D919AA">
      <w:pPr>
        <w:pStyle w:val="10"/>
        <w:numPr>
          <w:ilvl w:val="0"/>
          <w:numId w:val="12"/>
        </w:numPr>
      </w:pPr>
      <w:r w:rsidRPr="00D919AA">
        <w:t>Знакомство учащихся с основными единицами языка и законами их употребления.</w:t>
      </w:r>
    </w:p>
    <w:p w:rsidR="00D919AA" w:rsidRPr="00D919AA" w:rsidRDefault="00D919AA" w:rsidP="00D919AA">
      <w:pPr>
        <w:pStyle w:val="10"/>
        <w:numPr>
          <w:ilvl w:val="0"/>
          <w:numId w:val="12"/>
        </w:numPr>
      </w:pPr>
      <w:r w:rsidRPr="00D919AA">
        <w:t>Формирование механизма плавного правильного сло</w:t>
      </w:r>
      <w:r w:rsidRPr="00D919AA">
        <w:softHyphen/>
        <w:t>гового чтения с постепенным переходом к чтению целым словом.</w:t>
      </w:r>
    </w:p>
    <w:p w:rsidR="00D919AA" w:rsidRPr="00D919AA" w:rsidRDefault="00D919AA" w:rsidP="00D919AA">
      <w:pPr>
        <w:pStyle w:val="10"/>
        <w:numPr>
          <w:ilvl w:val="0"/>
          <w:numId w:val="12"/>
        </w:numPr>
      </w:pPr>
      <w:r w:rsidRPr="00D919AA">
        <w:t>Освоение детьми графической системы языка и калли</w:t>
      </w:r>
      <w:r w:rsidRPr="00D919AA">
        <w:softHyphen/>
        <w:t>графических навыков.</w:t>
      </w:r>
    </w:p>
    <w:p w:rsidR="00D919AA" w:rsidRPr="00D919AA" w:rsidRDefault="00D919AA" w:rsidP="00D919AA">
      <w:pPr>
        <w:pStyle w:val="10"/>
        <w:numPr>
          <w:ilvl w:val="0"/>
          <w:numId w:val="12"/>
        </w:numPr>
      </w:pPr>
      <w:r w:rsidRPr="00D919AA">
        <w:t>Развитие речи и лингвистических способностей пер</w:t>
      </w:r>
      <w:r w:rsidRPr="00D919AA">
        <w:softHyphen/>
        <w:t>воклассников.</w:t>
      </w:r>
    </w:p>
    <w:p w:rsidR="00D919AA" w:rsidRPr="00D919AA" w:rsidRDefault="00D919AA" w:rsidP="00D919AA">
      <w:pPr>
        <w:pStyle w:val="10"/>
        <w:numPr>
          <w:ilvl w:val="0"/>
          <w:numId w:val="12"/>
        </w:numPr>
      </w:pPr>
      <w:r w:rsidRPr="00D919AA">
        <w:t>Начальное литературно-эстетическое развитие учащихся.</w:t>
      </w:r>
    </w:p>
    <w:p w:rsidR="00D919AA" w:rsidRPr="00D919AA" w:rsidRDefault="00D919AA" w:rsidP="00D919AA">
      <w:pPr>
        <w:pStyle w:val="10"/>
        <w:numPr>
          <w:ilvl w:val="0"/>
          <w:numId w:val="12"/>
        </w:numPr>
      </w:pPr>
      <w:r w:rsidRPr="00D919AA">
        <w:rPr>
          <w:bCs/>
          <w:iCs/>
        </w:rPr>
        <w:t>Ф</w:t>
      </w:r>
      <w:r w:rsidRPr="00D919AA">
        <w:t>ормирование устойчивого желания читать доступную возрасту литературу; совершенствовать у детей навыка чтения: сознательного, беглого, выразительного; формировать способности к полноценному восприятию литературного текста; усвоение различных способов творческой интерпретации художественного текста.</w:t>
      </w:r>
    </w:p>
    <w:p w:rsidR="00D919AA" w:rsidRPr="00D919AA" w:rsidRDefault="00D919AA" w:rsidP="00D919AA">
      <w:pPr>
        <w:pStyle w:val="10"/>
      </w:pPr>
    </w:p>
    <w:p w:rsidR="00D919AA" w:rsidRPr="00D919AA" w:rsidRDefault="00D919AA" w:rsidP="00D919AA">
      <w:pPr>
        <w:pStyle w:val="10"/>
        <w:rPr>
          <w:b/>
          <w:bCs/>
        </w:rPr>
      </w:pPr>
      <w:r w:rsidRPr="00D919AA">
        <w:rPr>
          <w:b/>
          <w:bCs/>
        </w:rPr>
        <w:t>Подготовительный период:</w:t>
      </w:r>
    </w:p>
    <w:p w:rsidR="00D919AA" w:rsidRPr="00D919AA" w:rsidRDefault="00D919AA" w:rsidP="00D919AA">
      <w:pPr>
        <w:pStyle w:val="10"/>
        <w:numPr>
          <w:ilvl w:val="0"/>
          <w:numId w:val="13"/>
        </w:numPr>
      </w:pPr>
      <w:r w:rsidRPr="00D919AA">
        <w:t>Развивать умения отличать устную речь от письменной.</w:t>
      </w:r>
    </w:p>
    <w:p w:rsidR="00D919AA" w:rsidRPr="00D919AA" w:rsidRDefault="00D919AA" w:rsidP="00D919AA">
      <w:pPr>
        <w:pStyle w:val="10"/>
        <w:numPr>
          <w:ilvl w:val="0"/>
          <w:numId w:val="13"/>
        </w:numPr>
      </w:pPr>
      <w:r w:rsidRPr="00D919AA">
        <w:t>Выделять предложения из речевого потока, анализировать их по количеству слов, строить графические модели предложений.</w:t>
      </w:r>
    </w:p>
    <w:p w:rsidR="00D919AA" w:rsidRPr="00D919AA" w:rsidRDefault="00D919AA" w:rsidP="00D919AA">
      <w:pPr>
        <w:pStyle w:val="10"/>
        <w:numPr>
          <w:ilvl w:val="0"/>
          <w:numId w:val="13"/>
        </w:numPr>
      </w:pPr>
      <w:r w:rsidRPr="00D919AA">
        <w:t>Раскладывать предложения на слова, слова на слоги и буквы, находить ударный слог.</w:t>
      </w:r>
    </w:p>
    <w:p w:rsidR="00D919AA" w:rsidRPr="00D919AA" w:rsidRDefault="00D919AA" w:rsidP="00D919AA">
      <w:pPr>
        <w:pStyle w:val="10"/>
        <w:numPr>
          <w:ilvl w:val="0"/>
          <w:numId w:val="13"/>
        </w:numPr>
      </w:pPr>
      <w:r w:rsidRPr="00D919AA">
        <w:t>Выделять согласный и гласный звуки из любого слога или слова.</w:t>
      </w:r>
    </w:p>
    <w:p w:rsidR="00D919AA" w:rsidRPr="00D919AA" w:rsidRDefault="00D919AA" w:rsidP="00D919AA">
      <w:pPr>
        <w:pStyle w:val="10"/>
        <w:numPr>
          <w:ilvl w:val="0"/>
          <w:numId w:val="13"/>
        </w:numPr>
      </w:pPr>
      <w:r w:rsidRPr="00D919AA">
        <w:t>Анализировать слова по их слоговому и звуковому составу, используя соответствующие модели схем.</w:t>
      </w:r>
    </w:p>
    <w:p w:rsidR="00D919AA" w:rsidRPr="00D919AA" w:rsidRDefault="00D919AA" w:rsidP="00D919AA">
      <w:pPr>
        <w:pStyle w:val="10"/>
      </w:pPr>
    </w:p>
    <w:p w:rsidR="00D919AA" w:rsidRPr="00D919AA" w:rsidRDefault="00D919AA" w:rsidP="00D919AA">
      <w:pPr>
        <w:pStyle w:val="10"/>
        <w:rPr>
          <w:b/>
          <w:bCs/>
        </w:rPr>
      </w:pPr>
      <w:r w:rsidRPr="00D919AA">
        <w:rPr>
          <w:b/>
          <w:bCs/>
        </w:rPr>
        <w:t>Основной период:</w:t>
      </w:r>
    </w:p>
    <w:p w:rsidR="00D919AA" w:rsidRPr="00D919AA" w:rsidRDefault="00D919AA" w:rsidP="00D919AA">
      <w:pPr>
        <w:pStyle w:val="10"/>
        <w:numPr>
          <w:ilvl w:val="0"/>
          <w:numId w:val="14"/>
        </w:numPr>
      </w:pPr>
      <w:r w:rsidRPr="00D919AA">
        <w:t xml:space="preserve">Уметь составлять предложения по картине. </w:t>
      </w:r>
    </w:p>
    <w:p w:rsidR="00D919AA" w:rsidRPr="00D919AA" w:rsidRDefault="00D919AA" w:rsidP="00D919AA">
      <w:pPr>
        <w:pStyle w:val="10"/>
        <w:numPr>
          <w:ilvl w:val="0"/>
          <w:numId w:val="14"/>
        </w:numPr>
      </w:pPr>
      <w:r w:rsidRPr="00D919AA">
        <w:t>Правильно произносить все звуки русского языка (литературного) и усвоить алфавитное название букв.</w:t>
      </w:r>
    </w:p>
    <w:p w:rsidR="00D919AA" w:rsidRPr="00D919AA" w:rsidRDefault="00D919AA" w:rsidP="00D919AA">
      <w:pPr>
        <w:pStyle w:val="10"/>
        <w:numPr>
          <w:ilvl w:val="0"/>
          <w:numId w:val="14"/>
        </w:numPr>
      </w:pPr>
      <w:r w:rsidRPr="00D919AA">
        <w:t>Совершенствовать умение распознать на слух и по артикуляционным особенностям гласные и согласные звуки.</w:t>
      </w:r>
    </w:p>
    <w:p w:rsidR="00D919AA" w:rsidRPr="00D919AA" w:rsidRDefault="00D919AA" w:rsidP="00D919AA">
      <w:pPr>
        <w:pStyle w:val="10"/>
        <w:numPr>
          <w:ilvl w:val="0"/>
          <w:numId w:val="14"/>
        </w:numPr>
      </w:pPr>
      <w:r w:rsidRPr="00D919AA">
        <w:t>Различать парные твёрдые и мягкие согласные.</w:t>
      </w:r>
    </w:p>
    <w:p w:rsidR="00D919AA" w:rsidRPr="00D919AA" w:rsidRDefault="00D919AA" w:rsidP="00D919AA">
      <w:pPr>
        <w:pStyle w:val="10"/>
        <w:numPr>
          <w:ilvl w:val="0"/>
          <w:numId w:val="14"/>
        </w:numPr>
      </w:pPr>
      <w:r w:rsidRPr="00D919AA">
        <w:t>Образовывать слияние любого твёрдого и мягкого согласного с гласными звуками.</w:t>
      </w:r>
    </w:p>
    <w:p w:rsidR="00D919AA" w:rsidRPr="00D919AA" w:rsidRDefault="00D919AA" w:rsidP="00D919AA">
      <w:pPr>
        <w:pStyle w:val="10"/>
        <w:numPr>
          <w:ilvl w:val="0"/>
          <w:numId w:val="14"/>
        </w:numPr>
      </w:pPr>
      <w:r w:rsidRPr="00D919AA">
        <w:t>Развивать фонематический слух.</w:t>
      </w:r>
    </w:p>
    <w:p w:rsidR="00D919AA" w:rsidRPr="00D919AA" w:rsidRDefault="00D919AA" w:rsidP="00D919AA">
      <w:pPr>
        <w:pStyle w:val="10"/>
      </w:pPr>
    </w:p>
    <w:p w:rsidR="00D919AA" w:rsidRPr="008222A4" w:rsidRDefault="00D919AA" w:rsidP="00D919AA">
      <w:pPr>
        <w:ind w:firstLine="567"/>
        <w:rPr>
          <w:b/>
          <w:bCs/>
        </w:rPr>
      </w:pPr>
      <w:r>
        <w:rPr>
          <w:b/>
          <w:bCs/>
        </w:rPr>
        <w:t xml:space="preserve">2.5 </w:t>
      </w:r>
      <w:r w:rsidRPr="008222A4">
        <w:rPr>
          <w:b/>
          <w:bCs/>
        </w:rPr>
        <w:t>Общая характеристика учебного предмета.</w:t>
      </w:r>
    </w:p>
    <w:p w:rsidR="00D919AA" w:rsidRPr="00F63BA8" w:rsidRDefault="00D919AA" w:rsidP="00D919AA">
      <w:pPr>
        <w:ind w:firstLine="708"/>
        <w:rPr>
          <w:bCs/>
        </w:rPr>
      </w:pPr>
      <w:r w:rsidRPr="00F63BA8">
        <w:rPr>
          <w:bCs/>
        </w:rPr>
        <w:t>Поскольку речевая деятельность является основным средством познания и коммуникации, литературное чтение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курса литературного чтения, входящего в предметную область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D919AA" w:rsidRPr="00DE3EB8" w:rsidRDefault="00D919AA" w:rsidP="00D919AA">
      <w:pPr>
        <w:rPr>
          <w:b/>
          <w:bCs/>
        </w:rPr>
      </w:pPr>
      <w:r w:rsidRPr="00DE3EB8">
        <w:rPr>
          <w:b/>
          <w:bCs/>
        </w:rPr>
        <w:t xml:space="preserve">2.8. Обоснование выбора УМК </w:t>
      </w:r>
    </w:p>
    <w:p w:rsidR="00D919AA" w:rsidRDefault="00D919AA" w:rsidP="00D919AA">
      <w:pPr>
        <w:ind w:firstLine="708"/>
        <w:rPr>
          <w:b/>
          <w:bCs/>
        </w:rPr>
      </w:pPr>
      <w:r w:rsidRPr="00DE3EB8">
        <w:rPr>
          <w:bCs/>
        </w:rPr>
        <w:t>Комплексное решение задач обучения, развития и воспитания учащихся. Коммуникативная направленность курса: его подчинение решению задач развития речи школьников, их умения общаться в устной и письменной форме. Переход от изучения разрозненных орфографических правил к системному формированию комплекса орфографических умений</w:t>
      </w:r>
    </w:p>
    <w:p w:rsidR="00D919AA" w:rsidRPr="008222A4" w:rsidRDefault="00D919AA" w:rsidP="00D919AA">
      <w:pPr>
        <w:rPr>
          <w:b/>
          <w:bCs/>
        </w:rPr>
      </w:pPr>
      <w:r>
        <w:rPr>
          <w:b/>
          <w:bCs/>
        </w:rPr>
        <w:t xml:space="preserve">2.9 </w:t>
      </w:r>
      <w:r w:rsidRPr="008222A4">
        <w:rPr>
          <w:b/>
          <w:bCs/>
        </w:rPr>
        <w:t>Описание места учебного предмета в учебном плане</w:t>
      </w:r>
    </w:p>
    <w:p w:rsidR="00D919AA" w:rsidRPr="00032F63" w:rsidRDefault="00D919AA" w:rsidP="00D919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Согласно базисному учебному плану </w:t>
      </w:r>
      <w:r w:rsidR="00B9720E">
        <w:t xml:space="preserve">МБОУ «Ташлинская СОШ» на 2015/16 учебный год </w:t>
      </w:r>
      <w:r>
        <w:t xml:space="preserve">в </w:t>
      </w:r>
      <w:r>
        <w:lastRenderedPageBreak/>
        <w:t>1-м классе на изучение предмета «Литературное чтение» выделяется 132 часа (4 часа в неделю), и</w:t>
      </w:r>
      <w:r w:rsidR="00B9720E">
        <w:t>з них 92 часа отведено «Обучению</w:t>
      </w:r>
      <w:r>
        <w:t xml:space="preserve"> грамоте», 40 часов «Литературному чтению». </w:t>
      </w:r>
    </w:p>
    <w:p w:rsidR="000638C8" w:rsidRDefault="00032F63" w:rsidP="005D61C2">
      <w:pPr>
        <w:shd w:val="clear" w:color="auto" w:fill="FFFFFF"/>
        <w:tabs>
          <w:tab w:val="num" w:pos="426"/>
        </w:tabs>
        <w:ind w:left="426" w:firstLine="141"/>
        <w:jc w:val="both"/>
      </w:pPr>
      <w:r w:rsidRPr="00032F63">
        <w:rPr>
          <w:b/>
        </w:rPr>
        <w:t>Концептуальной особенностью</w:t>
      </w:r>
      <w:r w:rsidRPr="00032F63">
        <w:t xml:space="preserve"> данного курса я</w:t>
      </w:r>
      <w:r w:rsidR="000638C8">
        <w:t>вляется осознанная установка на</w:t>
      </w:r>
    </w:p>
    <w:p w:rsidR="00032F63" w:rsidRPr="00032F63" w:rsidRDefault="00032F63" w:rsidP="000638C8">
      <w:pPr>
        <w:shd w:val="clear" w:color="auto" w:fill="FFFFFF"/>
        <w:tabs>
          <w:tab w:val="num" w:pos="426"/>
        </w:tabs>
        <w:ind w:left="426" w:hanging="426"/>
        <w:jc w:val="both"/>
      </w:pPr>
      <w:r w:rsidRPr="00032F63">
        <w:t xml:space="preserve">дистанционное (посредством чтения текста) общение с писателем. </w:t>
      </w:r>
    </w:p>
    <w:p w:rsidR="00032F63" w:rsidRPr="00032F63" w:rsidRDefault="00032F63" w:rsidP="005D61C2">
      <w:pPr>
        <w:shd w:val="clear" w:color="auto" w:fill="FFFFFF"/>
        <w:tabs>
          <w:tab w:val="num" w:pos="426"/>
        </w:tabs>
        <w:ind w:left="426" w:firstLine="141"/>
        <w:jc w:val="both"/>
      </w:pPr>
      <w:r w:rsidRPr="00032F63">
        <w:t xml:space="preserve">Отсюда вытекают </w:t>
      </w:r>
      <w:r w:rsidRPr="00032F63">
        <w:rPr>
          <w:b/>
        </w:rPr>
        <w:t>базовые позиции курса</w:t>
      </w:r>
      <w:r w:rsidRPr="00032F63">
        <w:t xml:space="preserve"> «Литературное чтение»:</w:t>
      </w:r>
    </w:p>
    <w:p w:rsidR="00032F63" w:rsidRPr="00032F63" w:rsidRDefault="00032F63" w:rsidP="000638C8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588"/>
        </w:tabs>
        <w:suppressAutoHyphens w:val="0"/>
        <w:autoSpaceDE w:val="0"/>
        <w:autoSpaceDN w:val="0"/>
        <w:adjustRightInd w:val="0"/>
        <w:ind w:left="426" w:hanging="426"/>
        <w:jc w:val="both"/>
      </w:pPr>
      <w:r w:rsidRPr="00032F63">
        <w:t>обеспечение мотивационной стороны (желание вступить в общение с писателем посредством чтения);</w:t>
      </w:r>
    </w:p>
    <w:p w:rsidR="00032F63" w:rsidRPr="00032F63" w:rsidRDefault="00032F63" w:rsidP="000638C8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588"/>
        </w:tabs>
        <w:suppressAutoHyphens w:val="0"/>
        <w:autoSpaceDE w:val="0"/>
        <w:autoSpaceDN w:val="0"/>
        <w:adjustRightInd w:val="0"/>
        <w:ind w:left="426" w:hanging="426"/>
        <w:jc w:val="both"/>
      </w:pPr>
      <w:r w:rsidRPr="00032F63">
        <w:t>внимание к личности писателя;</w:t>
      </w:r>
    </w:p>
    <w:p w:rsidR="00032F63" w:rsidRPr="00032F63" w:rsidRDefault="00032F63" w:rsidP="000638C8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588"/>
        </w:tabs>
        <w:suppressAutoHyphens w:val="0"/>
        <w:autoSpaceDE w:val="0"/>
        <w:autoSpaceDN w:val="0"/>
        <w:adjustRightInd w:val="0"/>
        <w:ind w:left="426" w:hanging="426"/>
        <w:jc w:val="both"/>
      </w:pPr>
      <w:r w:rsidRPr="00032F63">
        <w:t>бережное отношение к авторскому замыслу, реализовавшемуся в отборе, трактовке содерж</w:t>
      </w:r>
      <w:r w:rsidRPr="00032F63">
        <w:t>а</w:t>
      </w:r>
      <w:r w:rsidRPr="00032F63">
        <w:t>ния и придании ему той или иной формы;</w:t>
      </w:r>
    </w:p>
    <w:p w:rsidR="00032F63" w:rsidRPr="00032F63" w:rsidRDefault="00032F63" w:rsidP="000638C8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588"/>
        </w:tabs>
        <w:suppressAutoHyphens w:val="0"/>
        <w:autoSpaceDE w:val="0"/>
        <w:autoSpaceDN w:val="0"/>
        <w:adjustRightInd w:val="0"/>
        <w:ind w:left="426" w:hanging="426"/>
        <w:jc w:val="both"/>
      </w:pPr>
      <w:r w:rsidRPr="00032F63">
        <w:t>наличие ответного коммуникативного акта, выраженного в оценке и интерпретации получе</w:t>
      </w:r>
      <w:r w:rsidRPr="00032F63">
        <w:t>н</w:t>
      </w:r>
      <w:r w:rsidRPr="00032F63">
        <w:t>ной информации (эмоциональной, интеллектуальной, эстетической).</w:t>
      </w:r>
    </w:p>
    <w:p w:rsidR="00032F63" w:rsidRPr="00032F63" w:rsidRDefault="00032F63" w:rsidP="005D61C2">
      <w:pPr>
        <w:shd w:val="clear" w:color="auto" w:fill="FFFFFF"/>
        <w:tabs>
          <w:tab w:val="num" w:pos="0"/>
        </w:tabs>
        <w:ind w:firstLine="567"/>
        <w:jc w:val="both"/>
      </w:pPr>
      <w:r w:rsidRPr="00032F63">
        <w:t xml:space="preserve">Для успешной реализации модели общения «АВТОР   </w:t>
      </w:r>
      <w:r w:rsidRPr="00032F63">
        <w:rPr>
          <w:spacing w:val="-2"/>
        </w:rPr>
        <w:t>&lt;=&gt;</w:t>
      </w:r>
      <w:r w:rsidRPr="00032F63">
        <w:t xml:space="preserve">   ТЕКСТ </w:t>
      </w:r>
      <w:r w:rsidRPr="00032F63">
        <w:rPr>
          <w:spacing w:val="-2"/>
        </w:rPr>
        <w:t>&lt;=&gt;</w:t>
      </w:r>
      <w:r w:rsidR="000638C8">
        <w:t xml:space="preserve"> ЧИТАТЕЛЬ» </w:t>
      </w:r>
      <w:r w:rsidRPr="00032F63">
        <w:t>необходимо решение комплекса  личностных, метапредметных  и предметных  задач.</w:t>
      </w:r>
    </w:p>
    <w:p w:rsidR="00B9720E" w:rsidRPr="008222A4" w:rsidRDefault="00B9720E" w:rsidP="00B9720E">
      <w:pPr>
        <w:tabs>
          <w:tab w:val="left" w:pos="284"/>
        </w:tabs>
        <w:ind w:firstLine="142"/>
        <w:rPr>
          <w:b/>
          <w:bCs/>
          <w:i/>
          <w:iCs/>
        </w:rPr>
      </w:pPr>
      <w:r>
        <w:rPr>
          <w:b/>
          <w:bCs/>
        </w:rPr>
        <w:t xml:space="preserve">2.10  Результаты изучения курса 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  <w:rPr>
          <w:b/>
          <w:bCs/>
        </w:rPr>
      </w:pPr>
      <w:r w:rsidRPr="008222A4">
        <w:rPr>
          <w:b/>
          <w:bCs/>
        </w:rPr>
        <w:t>Личностные, метапредметные и предметные задачи/результаты обучения чтению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  <w:rPr>
          <w:b/>
          <w:bCs/>
          <w:i/>
          <w:iCs/>
        </w:rPr>
      </w:pPr>
      <w:r w:rsidRPr="008222A4">
        <w:rPr>
          <w:b/>
          <w:bCs/>
          <w:i/>
          <w:iCs/>
        </w:rPr>
        <w:t>Личностные задачи/результаты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1. Формирование у обучающихся позитивного отношения к действительности.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3. Развитие жизненного оптимизма, целеустремленности и настойчивости в достижении целей.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4. Обучение ориентировке в мире нравственных, социальных и эстетических ценностей.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5. 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6. Формирование привычки к рефлексии.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7. Совершенствование эмоциональной сферы (восприимчивости, чуткости).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8. Формирование готовности к сотрудничеству с другими людьми, дружелюбие, коллективизм.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9. Развитие мышления, внимания, памяти.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10. Развитие творческого отношения к действительности и творческих способностей.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  <w:rPr>
          <w:b/>
          <w:bCs/>
          <w:i/>
          <w:iCs/>
        </w:rPr>
      </w:pPr>
      <w:r w:rsidRPr="008222A4">
        <w:rPr>
          <w:b/>
          <w:bCs/>
          <w:i/>
          <w:iCs/>
        </w:rPr>
        <w:t>Метапредметные задачи/результаты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1. Формирование мотивации к самосовершенствованию, в том числе, положительного отношения к обучению.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2. Приобщение детей к основам отечественной и мировой культуры, к духовному и нравственному опыту человечества.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 xml:space="preserve">3. Формирование уважения к ценностям иных культур, мировоззрений и цивилизаций. 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5. Развитие ценностно-смысловой сферы личности.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8. Обучение навыкам и умениям общеучебного характера, в том числе, ориентировке в книжном пространстве1.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9. Выработка коммуникативных умений, функционирующих при слушании, говорении, чтении, письме.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  <w:rPr>
          <w:b/>
          <w:bCs/>
          <w:i/>
          <w:iCs/>
        </w:rPr>
      </w:pPr>
      <w:r w:rsidRPr="008222A4">
        <w:rPr>
          <w:b/>
          <w:bCs/>
          <w:i/>
          <w:iCs/>
        </w:rPr>
        <w:t>Предметные задачи/результаты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1. Формирование положительной мотивации к чтению.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2. Создание условий для получения детьми эстетического удовольствия от чтения художественной литературы.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3. Развитие воссоздающего воображения.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4. Обучение адекватному восприятию читаемого.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специфике.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6. Совершенствование всех сторон навыка чтения.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7. Формирование умения вступать в дистанционное общение с автором литературного произведения и осознавать отношение писателя к тому, о чем и о ком он написал.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lastRenderedPageBreak/>
        <w:t>8. Развитие способности к осознанию и словесному выражению своего отношения к тому, о чем и как написано литературное произведение.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9. Обучение основам литературного анализа художественных произведений разной видо-жанровой принадлежности.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10. Изучение элементарных литературоведческих понятий, позволяющих ориентироваться в доступном круге чтения.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 xml:space="preserve">11. Формирование умения определять художественную ценность литературного произведения и анализировать средства выразительности (на доступном уровне). 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13. Освоение приемов изучающего чтения литературы познавательного характера.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 xml:space="preserve">14. Формирование умения находить информацию в словарях, справочниках и энциклопедиях, в Интернете. 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B9720E" w:rsidRPr="008222A4" w:rsidRDefault="00B9720E" w:rsidP="00B9720E">
      <w:pPr>
        <w:tabs>
          <w:tab w:val="left" w:pos="284"/>
        </w:tabs>
        <w:ind w:firstLine="142"/>
        <w:jc w:val="both"/>
      </w:pPr>
      <w:r w:rsidRPr="008222A4">
        <w:t>16. Обучение работе с книгой в единстве ее текстового и внетекстового содержания.</w:t>
      </w:r>
    </w:p>
    <w:p w:rsidR="00B9720E" w:rsidRDefault="00B9720E" w:rsidP="00B9720E">
      <w:pPr>
        <w:pStyle w:val="10"/>
        <w:ind w:left="709"/>
        <w:jc w:val="both"/>
        <w:rPr>
          <w:rFonts w:eastAsiaTheme="minorHAnsi"/>
          <w:lang w:eastAsia="en-US"/>
        </w:rPr>
      </w:pPr>
      <w:r w:rsidRPr="00D671F4">
        <w:rPr>
          <w:b/>
          <w:iCs/>
        </w:rPr>
        <w:t>3. Содержание учебного предмета</w:t>
      </w:r>
      <w:r>
        <w:rPr>
          <w:b/>
          <w:iCs/>
        </w:rPr>
        <w:t xml:space="preserve"> </w:t>
      </w:r>
      <w:r w:rsidRPr="00B9720E">
        <w:rPr>
          <w:rFonts w:eastAsiaTheme="minorHAnsi"/>
          <w:b/>
          <w:bCs/>
          <w:lang w:eastAsia="en-US"/>
        </w:rPr>
        <w:t>1 класс</w:t>
      </w:r>
      <w:r>
        <w:rPr>
          <w:rFonts w:eastAsiaTheme="minorHAnsi"/>
          <w:b/>
          <w:b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(40 часов)</w:t>
      </w:r>
    </w:p>
    <w:p w:rsidR="00FB2140" w:rsidRPr="00FB2140" w:rsidRDefault="00FB2140" w:rsidP="00FB2140">
      <w:pPr>
        <w:suppressAutoHyphens w:val="0"/>
        <w:autoSpaceDE w:val="0"/>
        <w:autoSpaceDN w:val="0"/>
        <w:adjustRightInd w:val="0"/>
        <w:rPr>
          <w:rFonts w:eastAsiaTheme="minorHAnsi"/>
          <w:b/>
          <w:i/>
          <w:u w:val="single"/>
          <w:lang w:eastAsia="en-US"/>
        </w:rPr>
      </w:pPr>
      <w:r>
        <w:rPr>
          <w:rFonts w:eastAsiaTheme="minorHAnsi"/>
          <w:b/>
          <w:i/>
          <w:u w:val="single"/>
          <w:lang w:eastAsia="en-US"/>
        </w:rPr>
        <w:t>К</w:t>
      </w:r>
      <w:r w:rsidRPr="00FB2140">
        <w:rPr>
          <w:rFonts w:eastAsiaTheme="minorHAnsi"/>
          <w:b/>
          <w:i/>
          <w:u w:val="single"/>
          <w:lang w:eastAsia="en-US"/>
        </w:rPr>
        <w:t>урсивом выделены вид</w:t>
      </w:r>
      <w:r>
        <w:rPr>
          <w:rFonts w:eastAsiaTheme="minorHAnsi"/>
          <w:b/>
          <w:i/>
          <w:u w:val="single"/>
          <w:lang w:eastAsia="en-US"/>
        </w:rPr>
        <w:t>ы деятельности и темы, необяза</w:t>
      </w:r>
      <w:r w:rsidRPr="00FB2140">
        <w:rPr>
          <w:rFonts w:eastAsiaTheme="minorHAnsi"/>
          <w:b/>
          <w:i/>
          <w:u w:val="single"/>
          <w:lang w:eastAsia="en-US"/>
        </w:rPr>
        <w:t>тельные для освоения на указанном этапе обучения.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Виды речевой деятельности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Аудирование (слушание)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Восприятие на слух звучащей речи (в</w:t>
      </w:r>
      <w:r w:rsidRPr="00B9720E">
        <w:rPr>
          <w:rFonts w:eastAsiaTheme="minorHAnsi"/>
          <w:lang w:eastAsia="en-US"/>
        </w:rPr>
        <w:t>ы</w:t>
      </w:r>
      <w:r w:rsidRPr="00B9720E">
        <w:rPr>
          <w:rFonts w:eastAsiaTheme="minorHAnsi"/>
          <w:lang w:eastAsia="en-US"/>
        </w:rPr>
        <w:t>сказываний собеседника, художественных текстов). Адекватное понимание содержания звучащей речи, умение отвечать на вопросы по содержанию услышанного произведения.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Чтение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Чтение вслух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Плавный слоговой способ чтения с соблюдением орфоэпических норм чтения (ск</w:t>
      </w:r>
      <w:r w:rsidRPr="00B9720E">
        <w:rPr>
          <w:rFonts w:eastAsiaTheme="minorHAnsi"/>
          <w:lang w:eastAsia="en-US"/>
        </w:rPr>
        <w:t>о</w:t>
      </w:r>
      <w:r w:rsidRPr="00B9720E">
        <w:rPr>
          <w:rFonts w:eastAsiaTheme="minorHAnsi"/>
          <w:lang w:eastAsia="en-US"/>
        </w:rPr>
        <w:t>рость чтения в соответствии с индивидуальным темпом чтения), постепенное увеличение скорости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чтения. Установка на нормальный для читающего темп беглости, позволяющий ему осознать текст</w:t>
      </w:r>
      <w:r>
        <w:rPr>
          <w:rFonts w:eastAsiaTheme="minorHAnsi"/>
          <w:lang w:eastAsia="en-US"/>
        </w:rPr>
        <w:t xml:space="preserve">. </w:t>
      </w:r>
      <w:r w:rsidRPr="00B9720E">
        <w:rPr>
          <w:rFonts w:eastAsiaTheme="minorHAnsi"/>
          <w:lang w:eastAsia="en-US"/>
        </w:rPr>
        <w:t>Понимание читаемого с помощью вопросов по содержанию</w:t>
      </w:r>
      <w:r>
        <w:rPr>
          <w:rFonts w:eastAsiaTheme="minorHAnsi"/>
          <w:lang w:eastAsia="en-US"/>
        </w:rPr>
        <w:t xml:space="preserve">. </w:t>
      </w:r>
      <w:r w:rsidRPr="00B9720E">
        <w:rPr>
          <w:rFonts w:eastAsiaTheme="minorHAnsi"/>
          <w:lang w:eastAsia="en-US"/>
        </w:rPr>
        <w:t>Умение интонационно офор</w:t>
      </w:r>
      <w:r w:rsidRPr="00B9720E">
        <w:rPr>
          <w:rFonts w:eastAsiaTheme="minorHAnsi"/>
          <w:lang w:eastAsia="en-US"/>
        </w:rPr>
        <w:t>м</w:t>
      </w:r>
      <w:r w:rsidRPr="00B9720E">
        <w:rPr>
          <w:rFonts w:eastAsiaTheme="minorHAnsi"/>
          <w:lang w:eastAsia="en-US"/>
        </w:rPr>
        <w:t>лять предложения разных типов, передавать основной эмоциональный тон произведения</w:t>
      </w:r>
      <w:r>
        <w:rPr>
          <w:rFonts w:eastAsiaTheme="minorHAnsi"/>
          <w:lang w:eastAsia="en-US"/>
        </w:rPr>
        <w:t xml:space="preserve">. </w:t>
      </w:r>
      <w:r w:rsidRPr="00B9720E">
        <w:rPr>
          <w:rFonts w:eastAsiaTheme="minorHAnsi"/>
          <w:lang w:eastAsia="en-US"/>
        </w:rPr>
        <w:t>Чтение по ролям небольших произведений.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Чтение про себя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Понимание при чтении про себя смысла доступных по объёму и жанру произв</w:t>
      </w:r>
      <w:r w:rsidRPr="00B9720E">
        <w:rPr>
          <w:rFonts w:eastAsiaTheme="minorHAnsi"/>
          <w:lang w:eastAsia="en-US"/>
        </w:rPr>
        <w:t>е</w:t>
      </w:r>
      <w:r w:rsidRPr="00B9720E">
        <w:rPr>
          <w:rFonts w:eastAsiaTheme="minorHAnsi"/>
          <w:lang w:eastAsia="en-US"/>
        </w:rPr>
        <w:t>дений. Умение находить в тексте необходимую информацию (выборочное чтение).</w:t>
      </w:r>
    </w:p>
    <w:p w:rsidR="00B9720E" w:rsidRPr="00FB2140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Работа с разными видами текста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Осознание того, что литературное произведение создано</w:t>
      </w:r>
      <w:r w:rsidR="00FB2140">
        <w:rPr>
          <w:rFonts w:eastAsiaTheme="minorHAnsi"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кем-то (народом, конкретным чело веком), и таким образом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преодоление «наивного реа лизма» в во</w:t>
      </w:r>
      <w:r w:rsidRPr="00B9720E">
        <w:rPr>
          <w:rFonts w:eastAsiaTheme="minorHAnsi"/>
          <w:lang w:eastAsia="en-US"/>
        </w:rPr>
        <w:t>с</w:t>
      </w:r>
      <w:r w:rsidRPr="00B9720E">
        <w:rPr>
          <w:rFonts w:eastAsiaTheme="minorHAnsi"/>
          <w:lang w:eastAsia="en-US"/>
        </w:rPr>
        <w:t>приятии литературы.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Определение темы текста, главной мысли. Деление текста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на смысловые ч</w:t>
      </w:r>
      <w:r w:rsidRPr="00B9720E">
        <w:rPr>
          <w:rFonts w:eastAsiaTheme="minorHAnsi"/>
          <w:lang w:eastAsia="en-US"/>
        </w:rPr>
        <w:t>а</w:t>
      </w:r>
      <w:r w:rsidRPr="00B9720E">
        <w:rPr>
          <w:rFonts w:eastAsiaTheme="minorHAnsi"/>
          <w:lang w:eastAsia="en-US"/>
        </w:rPr>
        <w:t>сти, их озаглавливание. Работа с картинным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планом.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Участие в коллективном обсуждении чита</w:t>
      </w:r>
      <w:r w:rsidRPr="00B9720E">
        <w:rPr>
          <w:rFonts w:eastAsiaTheme="minorHAnsi"/>
          <w:lang w:eastAsia="en-US"/>
        </w:rPr>
        <w:t>е</w:t>
      </w:r>
      <w:r w:rsidRPr="00B9720E">
        <w:rPr>
          <w:rFonts w:eastAsiaTheme="minorHAnsi"/>
          <w:lang w:eastAsia="en-US"/>
        </w:rPr>
        <w:t>мого: умение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отвечать на вопросы, слушать высказывания одноклассников,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дополнять их ответы, используя текст.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Прогнозирование содержания книги по её названию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и оформлению.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Ориентировка в содержании (оглавлении) книги.</w:t>
      </w:r>
    </w:p>
    <w:p w:rsidR="00B9720E" w:rsidRPr="00FB2140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Работа с текстом художественного произведения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Понимание заглавия произведения, адеква</w:t>
      </w:r>
      <w:r w:rsidRPr="00B9720E">
        <w:rPr>
          <w:rFonts w:eastAsiaTheme="minorHAnsi"/>
          <w:lang w:eastAsia="en-US"/>
        </w:rPr>
        <w:t>т</w:t>
      </w:r>
      <w:r w:rsidR="00FB2140">
        <w:rPr>
          <w:rFonts w:eastAsiaTheme="minorHAnsi"/>
          <w:lang w:eastAsia="en-US"/>
        </w:rPr>
        <w:t>ное соотноше</w:t>
      </w:r>
      <w:r w:rsidRPr="00B9720E">
        <w:rPr>
          <w:rFonts w:eastAsiaTheme="minorHAnsi"/>
          <w:lang w:eastAsia="en-US"/>
        </w:rPr>
        <w:t>ние его с содержанием текста. Определение главно</w:t>
      </w:r>
      <w:r w:rsidR="00FB2140">
        <w:rPr>
          <w:rFonts w:eastAsiaTheme="minorHAnsi"/>
          <w:lang w:eastAsia="en-US"/>
        </w:rPr>
        <w:t>й мысли тек</w:t>
      </w:r>
      <w:r w:rsidRPr="00B9720E">
        <w:rPr>
          <w:rFonts w:eastAsiaTheme="minorHAnsi"/>
          <w:lang w:eastAsia="en-US"/>
        </w:rPr>
        <w:t>ста, в котором эта мысль сформулирована и высказана в конце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произведения.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Нахождение в тексте слов и выраж</w:t>
      </w:r>
      <w:r w:rsidRPr="00B9720E">
        <w:rPr>
          <w:rFonts w:eastAsiaTheme="minorHAnsi"/>
          <w:lang w:eastAsia="en-US"/>
        </w:rPr>
        <w:t>е</w:t>
      </w:r>
      <w:r w:rsidRPr="00B9720E">
        <w:rPr>
          <w:rFonts w:eastAsiaTheme="minorHAnsi"/>
          <w:lang w:eastAsia="en-US"/>
        </w:rPr>
        <w:t>ний, характеризующих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героя и событие. Элемента</w:t>
      </w:r>
      <w:r w:rsidR="00FB2140">
        <w:rPr>
          <w:rFonts w:eastAsiaTheme="minorHAnsi"/>
          <w:lang w:eastAsia="en-US"/>
        </w:rPr>
        <w:t>рная характеристика героя произ</w:t>
      </w:r>
      <w:r w:rsidRPr="00B9720E">
        <w:rPr>
          <w:rFonts w:eastAsiaTheme="minorHAnsi"/>
          <w:lang w:eastAsia="en-US"/>
        </w:rPr>
        <w:t>ведения. Соп</w:t>
      </w:r>
      <w:r w:rsidRPr="00B9720E">
        <w:rPr>
          <w:rFonts w:eastAsiaTheme="minorHAnsi"/>
          <w:lang w:eastAsia="en-US"/>
        </w:rPr>
        <w:t>о</w:t>
      </w:r>
      <w:r w:rsidRPr="00B9720E">
        <w:rPr>
          <w:rFonts w:eastAsiaTheme="minorHAnsi"/>
          <w:lang w:eastAsia="en-US"/>
        </w:rPr>
        <w:t>ставление поступков героев по аналогии или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 xml:space="preserve">по контрасту. </w:t>
      </w:r>
      <w:r w:rsidRPr="00B9720E">
        <w:rPr>
          <w:rFonts w:eastAsiaTheme="minorHAnsi"/>
          <w:i/>
          <w:iCs/>
          <w:lang w:eastAsia="en-US"/>
        </w:rPr>
        <w:t>Сопоставление эпизодов из разных произведений по общности ситуаций, характеру поступков героев</w:t>
      </w:r>
      <w:r w:rsidR="00FB2140">
        <w:rPr>
          <w:rFonts w:eastAsiaTheme="minorHAnsi"/>
          <w:lang w:eastAsia="en-US"/>
        </w:rPr>
        <w:t xml:space="preserve">. </w:t>
      </w:r>
      <w:r w:rsidRPr="00B9720E">
        <w:rPr>
          <w:rFonts w:eastAsiaTheme="minorHAnsi"/>
          <w:lang w:eastAsia="en-US"/>
        </w:rPr>
        <w:t>Озаглавливание текста спос</w:t>
      </w:r>
      <w:r w:rsidRPr="00B9720E">
        <w:rPr>
          <w:rFonts w:eastAsiaTheme="minorHAnsi"/>
          <w:lang w:eastAsia="en-US"/>
        </w:rPr>
        <w:t>о</w:t>
      </w:r>
      <w:r w:rsidRPr="00B9720E">
        <w:rPr>
          <w:rFonts w:eastAsiaTheme="minorHAnsi"/>
          <w:lang w:eastAsia="en-US"/>
        </w:rPr>
        <w:t>бом выбора точного заголовка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 xml:space="preserve">из предложенных. </w:t>
      </w:r>
      <w:r w:rsidRPr="00B9720E">
        <w:rPr>
          <w:rFonts w:eastAsiaTheme="minorHAnsi"/>
          <w:i/>
          <w:iCs/>
          <w:lang w:eastAsia="en-US"/>
        </w:rPr>
        <w:t>Схема, модель текста</w:t>
      </w:r>
      <w:r w:rsidRPr="00B9720E">
        <w:rPr>
          <w:rFonts w:eastAsiaTheme="minorHAnsi"/>
          <w:lang w:eastAsia="en-US"/>
        </w:rPr>
        <w:t>. Составление кар</w:t>
      </w:r>
      <w:r w:rsidR="00FB2140">
        <w:rPr>
          <w:rFonts w:eastAsiaTheme="minorHAnsi"/>
          <w:lang w:eastAsia="en-US"/>
        </w:rPr>
        <w:t xml:space="preserve">тинного плана. </w:t>
      </w:r>
      <w:r w:rsidRPr="00B9720E">
        <w:rPr>
          <w:rFonts w:eastAsiaTheme="minorHAnsi"/>
          <w:i/>
          <w:iCs/>
          <w:lang w:eastAsia="en-US"/>
        </w:rPr>
        <w:t>Ключевые (опорные) слова.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Частичный и подробный пересказ текста в опоре на схему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или картинный план с испол</w:t>
      </w:r>
      <w:r w:rsidR="00FB2140">
        <w:rPr>
          <w:rFonts w:eastAsiaTheme="minorHAnsi"/>
          <w:lang w:eastAsia="en-US"/>
        </w:rPr>
        <w:t xml:space="preserve">ьзованием выразительных средств </w:t>
      </w:r>
      <w:r w:rsidRPr="00B9720E">
        <w:rPr>
          <w:rFonts w:eastAsiaTheme="minorHAnsi"/>
          <w:lang w:eastAsia="en-US"/>
        </w:rPr>
        <w:t>языка; рассказ по иллюстрациям.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 xml:space="preserve">Чтение по ролям, </w:t>
      </w:r>
      <w:r w:rsidRPr="00B9720E">
        <w:rPr>
          <w:rFonts w:eastAsiaTheme="minorHAnsi"/>
          <w:i/>
          <w:iCs/>
          <w:lang w:eastAsia="en-US"/>
        </w:rPr>
        <w:t>драматизация</w:t>
      </w:r>
      <w:r w:rsidRPr="00B9720E">
        <w:rPr>
          <w:rFonts w:eastAsiaTheme="minorHAnsi"/>
          <w:lang w:eastAsia="en-US"/>
        </w:rPr>
        <w:t>.</w:t>
      </w:r>
    </w:p>
    <w:p w:rsidR="00FB2140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Библиографическая культура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Книга учебная, художественная. Книга как особый вид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искусства и как источник знаний. Элементы книги: обложка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(переплёт), корешок, страницы, содержание (ог</w:t>
      </w:r>
      <w:r w:rsidR="00FB2140">
        <w:rPr>
          <w:rFonts w:eastAsiaTheme="minorHAnsi"/>
          <w:lang w:eastAsia="en-US"/>
        </w:rPr>
        <w:t>лавление), ил</w:t>
      </w:r>
      <w:r w:rsidRPr="00B9720E">
        <w:rPr>
          <w:rFonts w:eastAsiaTheme="minorHAnsi"/>
          <w:lang w:eastAsia="en-US"/>
        </w:rPr>
        <w:t>люстрации.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Умение ориентироваться в характере книги по её обложке.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Выбор книг на основе открытого доступа к детским книгам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в школьной библиотеке.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Типы книг (изд</w:t>
      </w:r>
      <w:r w:rsidRPr="00B9720E">
        <w:rPr>
          <w:rFonts w:eastAsiaTheme="minorHAnsi"/>
          <w:lang w:eastAsia="en-US"/>
        </w:rPr>
        <w:t>а</w:t>
      </w:r>
      <w:r w:rsidRPr="00B9720E">
        <w:rPr>
          <w:rFonts w:eastAsiaTheme="minorHAnsi"/>
          <w:lang w:eastAsia="en-US"/>
        </w:rPr>
        <w:t>ний): книга-произведение, книга-сборник.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</w:p>
    <w:p w:rsidR="00B9720E" w:rsidRPr="00FB2140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FB2140">
        <w:rPr>
          <w:rFonts w:eastAsiaTheme="minorHAnsi"/>
          <w:b/>
          <w:u w:val="single"/>
          <w:lang w:eastAsia="en-US"/>
        </w:rPr>
        <w:t>Говорение (культура речевого общения)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Освоение диалога как в</w:t>
      </w:r>
      <w:r w:rsidR="00FB2140">
        <w:rPr>
          <w:rFonts w:eastAsiaTheme="minorHAnsi"/>
          <w:lang w:eastAsia="en-US"/>
        </w:rPr>
        <w:t>ида речи. Особенности диал</w:t>
      </w:r>
      <w:r w:rsidR="00FB2140">
        <w:rPr>
          <w:rFonts w:eastAsiaTheme="minorHAnsi"/>
          <w:lang w:eastAsia="en-US"/>
        </w:rPr>
        <w:t>о</w:t>
      </w:r>
      <w:r w:rsidR="00FB2140">
        <w:rPr>
          <w:rFonts w:eastAsiaTheme="minorHAnsi"/>
          <w:lang w:eastAsia="en-US"/>
        </w:rPr>
        <w:t>гиче</w:t>
      </w:r>
      <w:r w:rsidRPr="00B9720E">
        <w:rPr>
          <w:rFonts w:eastAsiaTheme="minorHAnsi"/>
          <w:lang w:eastAsia="en-US"/>
        </w:rPr>
        <w:t>ского общения: отвечать на вопросы по прочитанному; вы</w:t>
      </w:r>
      <w:r w:rsidR="00FB2140">
        <w:rPr>
          <w:rFonts w:eastAsiaTheme="minorHAnsi"/>
          <w:lang w:eastAsia="en-US"/>
        </w:rPr>
        <w:t>слу</w:t>
      </w:r>
      <w:r w:rsidRPr="00B9720E">
        <w:rPr>
          <w:rFonts w:eastAsiaTheme="minorHAnsi"/>
          <w:lang w:eastAsia="en-US"/>
        </w:rPr>
        <w:t>шивать, не перебивая, собесе</w:t>
      </w:r>
      <w:r w:rsidRPr="00B9720E">
        <w:rPr>
          <w:rFonts w:eastAsiaTheme="minorHAnsi"/>
          <w:lang w:eastAsia="en-US"/>
        </w:rPr>
        <w:t>д</w:t>
      </w:r>
      <w:r w:rsidRPr="00B9720E">
        <w:rPr>
          <w:rFonts w:eastAsiaTheme="minorHAnsi"/>
          <w:lang w:eastAsia="en-US"/>
        </w:rPr>
        <w:t>ника.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Использование норм речевог</w:t>
      </w:r>
      <w:r w:rsidR="00FB2140">
        <w:rPr>
          <w:rFonts w:eastAsiaTheme="minorHAnsi"/>
          <w:lang w:eastAsia="en-US"/>
        </w:rPr>
        <w:t>о этикета в условиях как учеб</w:t>
      </w:r>
      <w:r w:rsidRPr="00B9720E">
        <w:rPr>
          <w:rFonts w:eastAsiaTheme="minorHAnsi"/>
          <w:lang w:eastAsia="en-US"/>
        </w:rPr>
        <w:t>ного, так и внеучебного общения.</w:t>
      </w:r>
    </w:p>
    <w:p w:rsidR="00B9720E" w:rsidRPr="00FB2140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lastRenderedPageBreak/>
        <w:t>Монолог: передача впеч</w:t>
      </w:r>
      <w:r w:rsidR="00FB2140">
        <w:rPr>
          <w:rFonts w:eastAsiaTheme="minorHAnsi"/>
          <w:lang w:eastAsia="en-US"/>
        </w:rPr>
        <w:t xml:space="preserve">атлений (от повседневной жизни, </w:t>
      </w:r>
      <w:r w:rsidRPr="00B9720E">
        <w:rPr>
          <w:rFonts w:eastAsiaTheme="minorHAnsi"/>
          <w:lang w:eastAsia="en-US"/>
        </w:rPr>
        <w:t xml:space="preserve">литературного </w:t>
      </w:r>
      <w:r w:rsidRPr="00B9720E">
        <w:rPr>
          <w:rFonts w:eastAsiaTheme="minorHAnsi"/>
          <w:i/>
          <w:iCs/>
          <w:lang w:eastAsia="en-US"/>
        </w:rPr>
        <w:t xml:space="preserve">и живописного </w:t>
      </w:r>
      <w:r w:rsidRPr="00B9720E">
        <w:rPr>
          <w:rFonts w:eastAsiaTheme="minorHAnsi"/>
          <w:lang w:eastAsia="en-US"/>
        </w:rPr>
        <w:t>произв</w:t>
      </w:r>
      <w:r w:rsidRPr="00B9720E">
        <w:rPr>
          <w:rFonts w:eastAsiaTheme="minorHAnsi"/>
          <w:lang w:eastAsia="en-US"/>
        </w:rPr>
        <w:t>е</w:t>
      </w:r>
      <w:r w:rsidR="00FB2140">
        <w:rPr>
          <w:rFonts w:eastAsiaTheme="minorHAnsi"/>
          <w:lang w:eastAsia="en-US"/>
        </w:rPr>
        <w:t xml:space="preserve">дения). </w:t>
      </w:r>
      <w:r w:rsidRPr="00B9720E">
        <w:rPr>
          <w:rFonts w:eastAsiaTheme="minorHAnsi"/>
          <w:lang w:eastAsia="en-US"/>
        </w:rPr>
        <w:t>Устное сочинение как п</w:t>
      </w:r>
      <w:r w:rsidR="00FB2140">
        <w:rPr>
          <w:rFonts w:eastAsiaTheme="minorHAnsi"/>
          <w:lang w:eastAsia="en-US"/>
        </w:rPr>
        <w:t>родолжение прочитанного произве</w:t>
      </w:r>
      <w:r w:rsidRPr="00B9720E">
        <w:rPr>
          <w:rFonts w:eastAsiaTheme="minorHAnsi"/>
          <w:lang w:eastAsia="en-US"/>
        </w:rPr>
        <w:t xml:space="preserve">дения, </w:t>
      </w:r>
      <w:r w:rsidRPr="00B9720E">
        <w:rPr>
          <w:rFonts w:eastAsiaTheme="minorHAnsi"/>
          <w:i/>
          <w:iCs/>
          <w:lang w:eastAsia="en-US"/>
        </w:rPr>
        <w:t>сочинение по аналогии (небылица, считалка)</w:t>
      </w:r>
      <w:r w:rsidR="00FB2140">
        <w:rPr>
          <w:rFonts w:eastAsiaTheme="minorHAnsi"/>
          <w:lang w:eastAsia="en-US"/>
        </w:rPr>
        <w:t xml:space="preserve">, рассказ </w:t>
      </w:r>
      <w:r w:rsidRPr="00B9720E">
        <w:rPr>
          <w:rFonts w:eastAsiaTheme="minorHAnsi"/>
          <w:lang w:eastAsia="en-US"/>
        </w:rPr>
        <w:t>по иллюстрации</w:t>
      </w:r>
      <w:r w:rsidRPr="00B9720E">
        <w:rPr>
          <w:rFonts w:eastAsiaTheme="minorHAnsi"/>
          <w:i/>
          <w:iCs/>
          <w:lang w:eastAsia="en-US"/>
        </w:rPr>
        <w:t>.</w:t>
      </w:r>
    </w:p>
    <w:p w:rsidR="00B9720E" w:rsidRPr="00FB2140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9720E">
        <w:rPr>
          <w:rFonts w:eastAsiaTheme="minorHAnsi"/>
          <w:b/>
          <w:bCs/>
          <w:i/>
          <w:iCs/>
          <w:lang w:eastAsia="en-US"/>
        </w:rPr>
        <w:t>Круг чтения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Круг чтения в 1 классе со</w:t>
      </w:r>
      <w:r w:rsidR="00FB2140">
        <w:rPr>
          <w:rFonts w:eastAsiaTheme="minorHAnsi"/>
          <w:lang w:eastAsia="en-US"/>
        </w:rPr>
        <w:t>ставляют прежде всего произведе</w:t>
      </w:r>
      <w:r w:rsidRPr="00B9720E">
        <w:rPr>
          <w:rFonts w:eastAsiaTheme="minorHAnsi"/>
          <w:lang w:eastAsia="en-US"/>
        </w:rPr>
        <w:t>ния отечественной лит</w:t>
      </w:r>
      <w:r w:rsidRPr="00B9720E">
        <w:rPr>
          <w:rFonts w:eastAsiaTheme="minorHAnsi"/>
          <w:lang w:eastAsia="en-US"/>
        </w:rPr>
        <w:t>е</w:t>
      </w:r>
      <w:r w:rsidRPr="00B9720E">
        <w:rPr>
          <w:rFonts w:eastAsiaTheme="minorHAnsi"/>
          <w:lang w:eastAsia="en-US"/>
        </w:rPr>
        <w:t>ратур</w:t>
      </w:r>
      <w:r w:rsidR="00FB2140">
        <w:rPr>
          <w:rFonts w:eastAsiaTheme="minorHAnsi"/>
          <w:lang w:eastAsia="en-US"/>
        </w:rPr>
        <w:t>ы. Детям предлагаются произведе</w:t>
      </w:r>
      <w:r w:rsidRPr="00B9720E">
        <w:rPr>
          <w:rFonts w:eastAsiaTheme="minorHAnsi"/>
          <w:lang w:eastAsia="en-US"/>
        </w:rPr>
        <w:t>ния малых фольклорных форм: потешки, колыбельные песни,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загадки, считалки, скороговорки, побасёнки, небылицы. При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том, как правило, параллельно с фольклорным произведением даётся его литературный аналог. Кроме того, в программу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первого года обучения входят народные и литературные сказки,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>рассказы, стихотворения, тематически а</w:t>
      </w:r>
      <w:r w:rsidRPr="00B9720E">
        <w:rPr>
          <w:rFonts w:eastAsiaTheme="minorHAnsi"/>
          <w:lang w:eastAsia="en-US"/>
        </w:rPr>
        <w:t>к</w:t>
      </w:r>
      <w:r w:rsidRPr="00B9720E">
        <w:rPr>
          <w:rFonts w:eastAsiaTheme="minorHAnsi"/>
          <w:lang w:eastAsia="en-US"/>
        </w:rPr>
        <w:t>туальные для пер</w:t>
      </w:r>
      <w:r w:rsidR="00FB2140">
        <w:rPr>
          <w:rFonts w:eastAsiaTheme="minorHAnsi"/>
          <w:lang w:eastAsia="en-US"/>
        </w:rPr>
        <w:t>во</w:t>
      </w:r>
      <w:r w:rsidRPr="00B9720E">
        <w:rPr>
          <w:rFonts w:eastAsiaTheme="minorHAnsi"/>
          <w:lang w:eastAsia="en-US"/>
        </w:rPr>
        <w:t>классников: о школьной ж</w:t>
      </w:r>
      <w:r w:rsidR="00FB2140">
        <w:rPr>
          <w:rFonts w:eastAsiaTheme="minorHAnsi"/>
          <w:lang w:eastAsia="en-US"/>
        </w:rPr>
        <w:t>изни, морально-нравственных про</w:t>
      </w:r>
      <w:r w:rsidRPr="00B9720E">
        <w:rPr>
          <w:rFonts w:eastAsiaTheme="minorHAnsi"/>
          <w:lang w:eastAsia="en-US"/>
        </w:rPr>
        <w:t>блемах (честности и лжи</w:t>
      </w:r>
      <w:r w:rsidR="00FB2140">
        <w:rPr>
          <w:rFonts w:eastAsiaTheme="minorHAnsi"/>
          <w:lang w:eastAsia="en-US"/>
        </w:rPr>
        <w:t>вости, дружелюбии и недоброжела</w:t>
      </w:r>
      <w:r w:rsidRPr="00B9720E">
        <w:rPr>
          <w:rFonts w:eastAsiaTheme="minorHAnsi"/>
          <w:lang w:eastAsia="en-US"/>
        </w:rPr>
        <w:t>тельности, жадности и щедрости, хвастливости и скро</w:t>
      </w:r>
      <w:r w:rsidRPr="00B9720E">
        <w:rPr>
          <w:rFonts w:eastAsiaTheme="minorHAnsi"/>
          <w:lang w:eastAsia="en-US"/>
        </w:rPr>
        <w:t>м</w:t>
      </w:r>
      <w:r w:rsidRPr="00B9720E">
        <w:rPr>
          <w:rFonts w:eastAsiaTheme="minorHAnsi"/>
          <w:lang w:eastAsia="en-US"/>
        </w:rPr>
        <w:t>ности,</w:t>
      </w:r>
      <w:r w:rsidR="00FB2140">
        <w:rPr>
          <w:rFonts w:eastAsiaTheme="minorHAnsi"/>
          <w:b/>
          <w:bCs/>
          <w:i/>
          <w:iCs/>
          <w:lang w:eastAsia="en-US"/>
        </w:rPr>
        <w:t xml:space="preserve"> </w:t>
      </w:r>
      <w:r w:rsidRPr="00B9720E">
        <w:rPr>
          <w:rFonts w:eastAsiaTheme="minorHAnsi"/>
          <w:lang w:eastAsia="en-US"/>
        </w:rPr>
        <w:t xml:space="preserve">трудолюбии и лени), о забавах </w:t>
      </w:r>
      <w:r w:rsidR="00FB2140">
        <w:rPr>
          <w:rFonts w:eastAsiaTheme="minorHAnsi"/>
          <w:lang w:eastAsia="en-US"/>
        </w:rPr>
        <w:t>детей, о природе. Отбор произве</w:t>
      </w:r>
      <w:r w:rsidRPr="00B9720E">
        <w:rPr>
          <w:rFonts w:eastAsiaTheme="minorHAnsi"/>
          <w:lang w:eastAsia="en-US"/>
        </w:rPr>
        <w:t xml:space="preserve">дений подчинён в первую </w:t>
      </w:r>
      <w:r w:rsidR="00FB2140">
        <w:rPr>
          <w:rFonts w:eastAsiaTheme="minorHAnsi"/>
          <w:lang w:eastAsia="en-US"/>
        </w:rPr>
        <w:t>очередь принципам художественно</w:t>
      </w:r>
      <w:r w:rsidRPr="00B9720E">
        <w:rPr>
          <w:rFonts w:eastAsiaTheme="minorHAnsi"/>
          <w:lang w:eastAsia="en-US"/>
        </w:rPr>
        <w:t>сти, тематической актуальности и лите ратурного разнообр</w:t>
      </w:r>
      <w:r w:rsidRPr="00B9720E">
        <w:rPr>
          <w:rFonts w:eastAsiaTheme="minorHAnsi"/>
          <w:lang w:eastAsia="en-US"/>
        </w:rPr>
        <w:t>а</w:t>
      </w:r>
      <w:r w:rsidRPr="00B9720E">
        <w:rPr>
          <w:rFonts w:eastAsiaTheme="minorHAnsi"/>
          <w:lang w:eastAsia="en-US"/>
        </w:rPr>
        <w:t>зия.</w:t>
      </w:r>
    </w:p>
    <w:p w:rsidR="00B9720E" w:rsidRPr="00FB2140" w:rsidRDefault="00FB2140" w:rsidP="00FB2140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b/>
          <w:lang w:eastAsia="en-US"/>
        </w:rPr>
      </w:pPr>
      <w:r w:rsidRPr="00FB2140">
        <w:rPr>
          <w:rFonts w:eastAsiaTheme="minorHAnsi"/>
          <w:b/>
          <w:lang w:eastAsia="en-US"/>
        </w:rPr>
        <w:t xml:space="preserve">4. </w:t>
      </w:r>
      <w:r w:rsidR="00B9720E" w:rsidRPr="00FB2140">
        <w:rPr>
          <w:rFonts w:eastAsiaTheme="minorHAnsi"/>
          <w:b/>
          <w:lang w:eastAsia="en-US"/>
        </w:rPr>
        <w:t>Тематическое планирование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b/>
          <w:bCs/>
          <w:lang w:eastAsia="en-US"/>
        </w:rPr>
        <w:t xml:space="preserve">Звенит звонок — начинается урок </w:t>
      </w:r>
      <w:r w:rsidRPr="00B9720E">
        <w:rPr>
          <w:rFonts w:eastAsiaTheme="minorHAnsi"/>
          <w:lang w:eastAsia="en-US"/>
        </w:rPr>
        <w:t>(7 ч)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Л. Дьяконов «Первокласс</w:t>
      </w:r>
      <w:r w:rsidR="00FB2140">
        <w:rPr>
          <w:rFonts w:eastAsiaTheme="minorHAnsi"/>
          <w:lang w:eastAsia="en-US"/>
        </w:rPr>
        <w:t>никам»; А. Барто «Стали грамот</w:t>
      </w:r>
      <w:r w:rsidRPr="00B9720E">
        <w:rPr>
          <w:rFonts w:eastAsiaTheme="minorHAnsi"/>
          <w:lang w:eastAsia="en-US"/>
        </w:rPr>
        <w:t>ными»; Г. Новицкая «Книжки»* (звё</w:t>
      </w:r>
      <w:r w:rsidRPr="00B9720E">
        <w:rPr>
          <w:rFonts w:eastAsiaTheme="minorHAnsi"/>
          <w:lang w:eastAsia="en-US"/>
        </w:rPr>
        <w:t>з</w:t>
      </w:r>
      <w:r w:rsidRPr="00B9720E">
        <w:rPr>
          <w:rFonts w:eastAsiaTheme="minorHAnsi"/>
          <w:lang w:eastAsia="en-US"/>
        </w:rPr>
        <w:t>д</w:t>
      </w:r>
      <w:r w:rsidR="00FB2140">
        <w:rPr>
          <w:rFonts w:eastAsiaTheme="minorHAnsi"/>
          <w:lang w:eastAsia="en-US"/>
        </w:rPr>
        <w:t>очкой отмечены про</w:t>
      </w:r>
      <w:r w:rsidRPr="00B9720E">
        <w:rPr>
          <w:rFonts w:eastAsiaTheme="minorHAnsi"/>
          <w:lang w:eastAsia="en-US"/>
        </w:rPr>
        <w:t>изведения, рекомендуемые д</w:t>
      </w:r>
      <w:r w:rsidR="00FB2140">
        <w:rPr>
          <w:rFonts w:eastAsiaTheme="minorHAnsi"/>
          <w:lang w:eastAsia="en-US"/>
        </w:rPr>
        <w:t xml:space="preserve">ля заучивания наизусть); Р. Сеф </w:t>
      </w:r>
      <w:r w:rsidRPr="00B9720E">
        <w:rPr>
          <w:rFonts w:eastAsiaTheme="minorHAnsi"/>
          <w:lang w:eastAsia="en-US"/>
        </w:rPr>
        <w:t>«Учись ч</w:t>
      </w:r>
      <w:r w:rsidRPr="00B9720E">
        <w:rPr>
          <w:rFonts w:eastAsiaTheme="minorHAnsi"/>
          <w:lang w:eastAsia="en-US"/>
        </w:rPr>
        <w:t>и</w:t>
      </w:r>
      <w:r w:rsidRPr="00B9720E">
        <w:rPr>
          <w:rFonts w:eastAsiaTheme="minorHAnsi"/>
          <w:lang w:eastAsia="en-US"/>
        </w:rPr>
        <w:t>тать!..»; Л. Пантел</w:t>
      </w:r>
      <w:r w:rsidR="00FB2140">
        <w:rPr>
          <w:rFonts w:eastAsiaTheme="minorHAnsi"/>
          <w:lang w:eastAsia="en-US"/>
        </w:rPr>
        <w:t xml:space="preserve">еев «Ау»; С. Погореловский «Ох, </w:t>
      </w:r>
      <w:r w:rsidRPr="00B9720E">
        <w:rPr>
          <w:rFonts w:eastAsiaTheme="minorHAnsi"/>
          <w:lang w:eastAsia="en-US"/>
        </w:rPr>
        <w:t>и непорядки в Мишкиной тетрадке»; В. Г</w:t>
      </w:r>
      <w:r w:rsidRPr="00B9720E">
        <w:rPr>
          <w:rFonts w:eastAsiaTheme="minorHAnsi"/>
          <w:lang w:eastAsia="en-US"/>
        </w:rPr>
        <w:t>о</w:t>
      </w:r>
      <w:r w:rsidRPr="00B9720E">
        <w:rPr>
          <w:rFonts w:eastAsiaTheme="minorHAnsi"/>
          <w:lang w:eastAsia="en-US"/>
        </w:rPr>
        <w:t>ляв</w:t>
      </w:r>
      <w:r w:rsidR="00FB2140">
        <w:rPr>
          <w:rFonts w:eastAsiaTheme="minorHAnsi"/>
          <w:lang w:eastAsia="en-US"/>
        </w:rPr>
        <w:t xml:space="preserve">кин «Болтуны»; </w:t>
      </w:r>
      <w:r w:rsidRPr="00B9720E">
        <w:rPr>
          <w:rFonts w:eastAsiaTheme="minorHAnsi"/>
          <w:lang w:eastAsia="en-US"/>
        </w:rPr>
        <w:t>С. Маршак «Угомон»; Э</w:t>
      </w:r>
      <w:r w:rsidR="00FB2140">
        <w:rPr>
          <w:rFonts w:eastAsiaTheme="minorHAnsi"/>
          <w:lang w:eastAsia="en-US"/>
        </w:rPr>
        <w:t xml:space="preserve">. Мошковская «Можно всему-всему </w:t>
      </w:r>
      <w:r w:rsidRPr="00B9720E">
        <w:rPr>
          <w:rFonts w:eastAsiaTheme="minorHAnsi"/>
          <w:lang w:eastAsia="en-US"/>
        </w:rPr>
        <w:t>научиться...».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b/>
          <w:bCs/>
          <w:lang w:eastAsia="en-US"/>
        </w:rPr>
        <w:t xml:space="preserve">Час потехи </w:t>
      </w:r>
      <w:r w:rsidRPr="00B9720E">
        <w:rPr>
          <w:rFonts w:eastAsiaTheme="minorHAnsi"/>
          <w:lang w:eastAsia="en-US"/>
        </w:rPr>
        <w:t>(9 ч)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В. Смит «Час потехи» (пер</w:t>
      </w:r>
      <w:r w:rsidR="00FB2140">
        <w:rPr>
          <w:rFonts w:eastAsiaTheme="minorHAnsi"/>
          <w:lang w:eastAsia="en-US"/>
        </w:rPr>
        <w:t>евод Б. Заходера); потешки; ко</w:t>
      </w:r>
      <w:r w:rsidRPr="00B9720E">
        <w:rPr>
          <w:rFonts w:eastAsiaTheme="minorHAnsi"/>
          <w:lang w:eastAsia="en-US"/>
        </w:rPr>
        <w:t>лыбельные песни; побасё</w:t>
      </w:r>
      <w:r w:rsidR="00FB2140">
        <w:rPr>
          <w:rFonts w:eastAsiaTheme="minorHAnsi"/>
          <w:lang w:eastAsia="en-US"/>
        </w:rPr>
        <w:t>нки; загадки; С. Маршак «Загад</w:t>
      </w:r>
      <w:r w:rsidRPr="00B9720E">
        <w:rPr>
          <w:rFonts w:eastAsiaTheme="minorHAnsi"/>
          <w:lang w:eastAsia="en-US"/>
        </w:rPr>
        <w:t>ки» (отрывки); Г. Цыф</w:t>
      </w:r>
      <w:r w:rsidR="00FB2140">
        <w:rPr>
          <w:rFonts w:eastAsiaTheme="minorHAnsi"/>
          <w:lang w:eastAsia="en-US"/>
        </w:rPr>
        <w:t xml:space="preserve">еров «В среду решили они играть </w:t>
      </w:r>
      <w:r w:rsidRPr="00B9720E">
        <w:rPr>
          <w:rFonts w:eastAsiaTheme="minorHAnsi"/>
          <w:lang w:eastAsia="en-US"/>
        </w:rPr>
        <w:t>в прятки...»; В. Берестов «Иск</w:t>
      </w:r>
      <w:r w:rsidR="00FB2140">
        <w:rPr>
          <w:rFonts w:eastAsiaTheme="minorHAnsi"/>
          <w:lang w:eastAsia="en-US"/>
        </w:rPr>
        <w:t xml:space="preserve">алочка»; считалки*; В. Берестов </w:t>
      </w:r>
      <w:r w:rsidRPr="00B9720E">
        <w:rPr>
          <w:rFonts w:eastAsiaTheme="minorHAnsi"/>
          <w:lang w:eastAsia="en-US"/>
        </w:rPr>
        <w:t>«За игрой»; скороговорки; небылицы; С. Маршак «Я видел»;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А. Босев «С нами Смех!» (п</w:t>
      </w:r>
      <w:r w:rsidR="00FB2140">
        <w:rPr>
          <w:rFonts w:eastAsiaTheme="minorHAnsi"/>
          <w:lang w:eastAsia="en-US"/>
        </w:rPr>
        <w:t xml:space="preserve">еревод С. Михалкова); А. Усачёв </w:t>
      </w:r>
      <w:r w:rsidRPr="00B9720E">
        <w:rPr>
          <w:rFonts w:eastAsiaTheme="minorHAnsi"/>
          <w:lang w:eastAsia="en-US"/>
        </w:rPr>
        <w:t>«Если вы собрались в гости»; С. Маршак «Пудель».</w:t>
      </w:r>
    </w:p>
    <w:p w:rsidR="00B9720E" w:rsidRPr="00B9720E" w:rsidRDefault="00FB2140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b/>
          <w:bCs/>
          <w:lang w:eastAsia="en-US"/>
        </w:rPr>
        <w:t xml:space="preserve"> </w:t>
      </w:r>
      <w:r w:rsidR="00B9720E" w:rsidRPr="00B9720E">
        <w:rPr>
          <w:rFonts w:eastAsiaTheme="minorHAnsi"/>
          <w:b/>
          <w:bCs/>
          <w:lang w:eastAsia="en-US"/>
        </w:rPr>
        <w:t xml:space="preserve">«Что такое хорошо и что такое плохо» </w:t>
      </w:r>
      <w:r w:rsidR="00B9720E" w:rsidRPr="00B9720E">
        <w:rPr>
          <w:rFonts w:eastAsiaTheme="minorHAnsi"/>
          <w:lang w:eastAsia="en-US"/>
        </w:rPr>
        <w:t>(12 ч)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Л. Н. Толстой «Правда всег</w:t>
      </w:r>
      <w:r w:rsidR="00FB2140">
        <w:rPr>
          <w:rFonts w:eastAsiaTheme="minorHAnsi"/>
          <w:lang w:eastAsia="en-US"/>
        </w:rPr>
        <w:t>о дороже»; С. Прокофьева «Сказ</w:t>
      </w:r>
      <w:r w:rsidRPr="00B9720E">
        <w:rPr>
          <w:rFonts w:eastAsiaTheme="minorHAnsi"/>
          <w:lang w:eastAsia="en-US"/>
        </w:rPr>
        <w:t>ка про честные ушки»; В.</w:t>
      </w:r>
      <w:r w:rsidR="00FB2140">
        <w:rPr>
          <w:rFonts w:eastAsiaTheme="minorHAnsi"/>
          <w:lang w:eastAsia="en-US"/>
        </w:rPr>
        <w:t xml:space="preserve"> Орлов «Кто первый»; Э. Мошков</w:t>
      </w:r>
      <w:r w:rsidRPr="00B9720E">
        <w:rPr>
          <w:rFonts w:eastAsiaTheme="minorHAnsi"/>
          <w:lang w:eastAsia="en-US"/>
        </w:rPr>
        <w:t>ская «Не надо больше ссориться!</w:t>
      </w:r>
      <w:r w:rsidR="00FB2140">
        <w:rPr>
          <w:rFonts w:eastAsiaTheme="minorHAnsi"/>
          <w:lang w:eastAsia="en-US"/>
        </w:rPr>
        <w:t xml:space="preserve">..»; Л. Н. Толстой «Кто прав?»; </w:t>
      </w:r>
      <w:r w:rsidRPr="00B9720E">
        <w:rPr>
          <w:rFonts w:eastAsiaTheme="minorHAnsi"/>
          <w:lang w:eastAsia="en-US"/>
        </w:rPr>
        <w:t>В. Осеева «Всё вместе»; Е. Пер</w:t>
      </w:r>
      <w:r w:rsidR="00FB2140">
        <w:rPr>
          <w:rFonts w:eastAsiaTheme="minorHAnsi"/>
          <w:lang w:eastAsia="en-US"/>
        </w:rPr>
        <w:t xml:space="preserve">мяк «Для чего руки нужны»; Эзоп </w:t>
      </w:r>
      <w:r w:rsidRPr="00B9720E">
        <w:rPr>
          <w:rFonts w:eastAsiaTheme="minorHAnsi"/>
          <w:lang w:eastAsia="en-US"/>
        </w:rPr>
        <w:t xml:space="preserve">«Собрался старик помирать...»; </w:t>
      </w:r>
      <w:r w:rsidR="00FB2140">
        <w:rPr>
          <w:rFonts w:eastAsiaTheme="minorHAnsi"/>
          <w:lang w:eastAsia="en-US"/>
        </w:rPr>
        <w:t>Л. Н. То</w:t>
      </w:r>
      <w:r w:rsidR="00FB2140">
        <w:rPr>
          <w:rFonts w:eastAsiaTheme="minorHAnsi"/>
          <w:lang w:eastAsia="en-US"/>
        </w:rPr>
        <w:t>л</w:t>
      </w:r>
      <w:r w:rsidR="00FB2140">
        <w:rPr>
          <w:rFonts w:eastAsiaTheme="minorHAnsi"/>
          <w:lang w:eastAsia="en-US"/>
        </w:rPr>
        <w:t>стой «Два раза не уми</w:t>
      </w:r>
      <w:r w:rsidRPr="00B9720E">
        <w:rPr>
          <w:rFonts w:eastAsiaTheme="minorHAnsi"/>
          <w:lang w:eastAsia="en-US"/>
        </w:rPr>
        <w:t>рать»; Л. Н. Толстой «Два товарища»; В. Росин «Друзья позна-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 xml:space="preserve">ются в беде»; С. Михалков </w:t>
      </w:r>
      <w:r w:rsidR="00FB2140">
        <w:rPr>
          <w:rFonts w:eastAsiaTheme="minorHAnsi"/>
          <w:lang w:eastAsia="en-US"/>
        </w:rPr>
        <w:t xml:space="preserve">«Ошибка», «Прививка»*; Л. Яхнин </w:t>
      </w:r>
      <w:r w:rsidRPr="00B9720E">
        <w:rPr>
          <w:rFonts w:eastAsiaTheme="minorHAnsi"/>
          <w:lang w:eastAsia="en-US"/>
        </w:rPr>
        <w:t>«Силачи»; М. Пляцковский «До</w:t>
      </w:r>
      <w:r w:rsidRPr="00B9720E">
        <w:rPr>
          <w:rFonts w:eastAsiaTheme="minorHAnsi"/>
          <w:lang w:eastAsia="en-US"/>
        </w:rPr>
        <w:t>б</w:t>
      </w:r>
      <w:r w:rsidRPr="00B9720E">
        <w:rPr>
          <w:rFonts w:eastAsiaTheme="minorHAnsi"/>
          <w:lang w:eastAsia="en-US"/>
        </w:rPr>
        <w:t>рая лошадь».</w:t>
      </w:r>
    </w:p>
    <w:p w:rsidR="00B9720E" w:rsidRPr="00B9720E" w:rsidRDefault="00B9720E" w:rsidP="00B9720E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b/>
          <w:bCs/>
          <w:lang w:eastAsia="en-US"/>
        </w:rPr>
        <w:t xml:space="preserve">«Там чудеса...» </w:t>
      </w:r>
      <w:r w:rsidRPr="00B9720E">
        <w:rPr>
          <w:rFonts w:eastAsiaTheme="minorHAnsi"/>
          <w:lang w:eastAsia="en-US"/>
        </w:rPr>
        <w:t>(12 ч)</w:t>
      </w:r>
    </w:p>
    <w:p w:rsidR="000638C8" w:rsidRDefault="00B9720E" w:rsidP="00FB214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9720E">
        <w:rPr>
          <w:rFonts w:eastAsiaTheme="minorHAnsi"/>
          <w:lang w:eastAsia="en-US"/>
        </w:rPr>
        <w:t>А. Шибаев «Сказки прося</w:t>
      </w:r>
      <w:r w:rsidR="00FB2140">
        <w:rPr>
          <w:rFonts w:eastAsiaTheme="minorHAnsi"/>
          <w:lang w:eastAsia="en-US"/>
        </w:rPr>
        <w:t xml:space="preserve">т...»; русская народная сказка </w:t>
      </w:r>
      <w:r w:rsidRPr="00B9720E">
        <w:rPr>
          <w:rFonts w:eastAsiaTheme="minorHAnsi"/>
          <w:lang w:eastAsia="en-US"/>
        </w:rPr>
        <w:t>«Лиса и рак»; русская нар</w:t>
      </w:r>
      <w:r w:rsidR="00FB2140">
        <w:rPr>
          <w:rFonts w:eastAsiaTheme="minorHAnsi"/>
          <w:lang w:eastAsia="en-US"/>
        </w:rPr>
        <w:t xml:space="preserve">одная сказка «Петушок и бобовое </w:t>
      </w:r>
      <w:r w:rsidRPr="00B9720E">
        <w:rPr>
          <w:rFonts w:eastAsiaTheme="minorHAnsi"/>
          <w:lang w:eastAsia="en-US"/>
        </w:rPr>
        <w:t xml:space="preserve">зёрнышко»; ингушская сказка </w:t>
      </w:r>
      <w:r w:rsidR="00FB2140">
        <w:rPr>
          <w:rFonts w:eastAsiaTheme="minorHAnsi"/>
          <w:lang w:eastAsia="en-US"/>
        </w:rPr>
        <w:t xml:space="preserve">«Заяц и черепаха»; американская </w:t>
      </w:r>
      <w:r w:rsidRPr="00B9720E">
        <w:rPr>
          <w:rFonts w:eastAsiaTheme="minorHAnsi"/>
          <w:lang w:eastAsia="en-US"/>
        </w:rPr>
        <w:t>сказка «Вот он, вор!»; армянская сказка «Заказчик и ма</w:t>
      </w:r>
      <w:r w:rsidR="00FB2140">
        <w:rPr>
          <w:rFonts w:eastAsiaTheme="minorHAnsi"/>
          <w:lang w:eastAsia="en-US"/>
        </w:rPr>
        <w:t xml:space="preserve">стер»; </w:t>
      </w:r>
      <w:r w:rsidRPr="00B9720E">
        <w:rPr>
          <w:rFonts w:eastAsiaTheme="minorHAnsi"/>
          <w:lang w:eastAsia="en-US"/>
        </w:rPr>
        <w:t>А. С. Пушкин «Руслан и Людм</w:t>
      </w:r>
      <w:r w:rsidR="00FB2140">
        <w:rPr>
          <w:rFonts w:eastAsiaTheme="minorHAnsi"/>
          <w:lang w:eastAsia="en-US"/>
        </w:rPr>
        <w:t xml:space="preserve">ила»* (отрывки), «Сказка о царе </w:t>
      </w:r>
      <w:r w:rsidRPr="00B9720E">
        <w:rPr>
          <w:rFonts w:eastAsiaTheme="minorHAnsi"/>
          <w:lang w:eastAsia="en-US"/>
        </w:rPr>
        <w:t xml:space="preserve">Салтане, о сыне его славном </w:t>
      </w:r>
      <w:r w:rsidR="00FB2140">
        <w:rPr>
          <w:rFonts w:eastAsiaTheme="minorHAnsi"/>
          <w:lang w:eastAsia="en-US"/>
        </w:rPr>
        <w:t>и могучем богатыре князе Гвидо</w:t>
      </w:r>
      <w:r w:rsidRPr="00B9720E">
        <w:rPr>
          <w:rFonts w:eastAsiaTheme="minorHAnsi"/>
          <w:lang w:eastAsia="en-US"/>
        </w:rPr>
        <w:t>не Салтановиче и о прекра</w:t>
      </w:r>
      <w:r w:rsidR="00FB2140">
        <w:rPr>
          <w:rFonts w:eastAsiaTheme="minorHAnsi"/>
          <w:lang w:eastAsia="en-US"/>
        </w:rPr>
        <w:t xml:space="preserve">сной царевне Лебеди» (отрывки); </w:t>
      </w:r>
      <w:r w:rsidRPr="00B9720E">
        <w:rPr>
          <w:rFonts w:eastAsiaTheme="minorHAnsi"/>
          <w:lang w:eastAsia="en-US"/>
        </w:rPr>
        <w:t>X. К. Андерсен «Принцесса на горошине»; В. Орлов «А</w:t>
      </w:r>
      <w:r w:rsidRPr="00B9720E">
        <w:rPr>
          <w:rFonts w:eastAsiaTheme="minorHAnsi"/>
          <w:lang w:eastAsia="en-US"/>
        </w:rPr>
        <w:t>б</w:t>
      </w:r>
      <w:r w:rsidR="00FB2140">
        <w:rPr>
          <w:rFonts w:eastAsiaTheme="minorHAnsi"/>
          <w:lang w:eastAsia="en-US"/>
        </w:rPr>
        <w:t xml:space="preserve">рикос </w:t>
      </w:r>
      <w:r w:rsidRPr="00B9720E">
        <w:rPr>
          <w:rFonts w:eastAsiaTheme="minorHAnsi"/>
          <w:lang w:eastAsia="en-US"/>
        </w:rPr>
        <w:t>в лесу»; А. Курляндский «Первое сентября попугая Кеши».</w:t>
      </w:r>
    </w:p>
    <w:p w:rsidR="00FB2140" w:rsidRPr="00FB2140" w:rsidRDefault="00FB2140" w:rsidP="00FB214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3D55" w:rsidRPr="00273D55" w:rsidRDefault="00273D55" w:rsidP="00273D55">
      <w:pPr>
        <w:suppressAutoHyphens w:val="0"/>
        <w:rPr>
          <w:rFonts w:eastAsia="Times New Roman"/>
          <w:b/>
          <w:bCs/>
          <w:lang w:eastAsia="ru-RU"/>
        </w:rPr>
      </w:pPr>
      <w:r w:rsidRPr="00273D55">
        <w:rPr>
          <w:rFonts w:eastAsia="Times New Roman"/>
          <w:b/>
          <w:lang w:eastAsia="ru-RU"/>
        </w:rPr>
        <w:t>5. Учебно- методическое и материально- техническое обеспечение</w:t>
      </w:r>
    </w:p>
    <w:p w:rsidR="00273D55" w:rsidRPr="00273D55" w:rsidRDefault="00273D55" w:rsidP="00273D55">
      <w:pPr>
        <w:suppressAutoHyphens w:val="0"/>
        <w:ind w:left="567" w:hanging="283"/>
        <w:rPr>
          <w:rFonts w:eastAsia="Times New Roman"/>
          <w:lang w:eastAsia="ru-RU"/>
        </w:rPr>
      </w:pPr>
      <w:r w:rsidRPr="00273D55">
        <w:rPr>
          <w:rFonts w:eastAsia="Times New Roman"/>
          <w:lang w:eastAsia="ru-RU"/>
        </w:rPr>
        <w:t>1. О.В.Кубасова  Литературное чтение учебник  Смоленск, Ассоциация   ХХІ в. 2014</w:t>
      </w:r>
    </w:p>
    <w:p w:rsidR="00273D55" w:rsidRPr="00273D55" w:rsidRDefault="00273D55" w:rsidP="00273D55">
      <w:pPr>
        <w:suppressAutoHyphens w:val="0"/>
        <w:ind w:left="567" w:hanging="283"/>
        <w:rPr>
          <w:rFonts w:eastAsia="Times New Roman"/>
          <w:lang w:eastAsia="ru-RU"/>
        </w:rPr>
      </w:pPr>
      <w:r w:rsidRPr="00273D55">
        <w:rPr>
          <w:rFonts w:eastAsia="Times New Roman"/>
          <w:lang w:eastAsia="ru-RU"/>
        </w:rPr>
        <w:t>2. О.В. Кубасова. Литературное ч</w:t>
      </w:r>
      <w:r>
        <w:rPr>
          <w:rFonts w:eastAsia="Times New Roman"/>
          <w:lang w:eastAsia="ru-RU"/>
        </w:rPr>
        <w:t>тение:  тетрадь к учебнику для 1</w:t>
      </w:r>
      <w:r w:rsidRPr="00273D55">
        <w:rPr>
          <w:rFonts w:eastAsia="Times New Roman"/>
          <w:lang w:eastAsia="ru-RU"/>
        </w:rPr>
        <w:t xml:space="preserve"> класса общеобразовательных учреждений. В 3 ч. – См</w:t>
      </w:r>
      <w:r>
        <w:rPr>
          <w:rFonts w:eastAsia="Times New Roman"/>
          <w:lang w:eastAsia="ru-RU"/>
        </w:rPr>
        <w:t>оленск: Ассоциация ХХI век, 2015</w:t>
      </w:r>
    </w:p>
    <w:p w:rsidR="00273D55" w:rsidRPr="00273D55" w:rsidRDefault="00273D55" w:rsidP="00273D55">
      <w:pPr>
        <w:suppressAutoHyphens w:val="0"/>
        <w:ind w:left="567" w:hanging="283"/>
        <w:rPr>
          <w:rFonts w:eastAsia="Times New Roman"/>
          <w:lang w:eastAsia="ru-RU"/>
        </w:rPr>
      </w:pPr>
      <w:r w:rsidRPr="00273D55">
        <w:rPr>
          <w:rFonts w:eastAsia="Times New Roman"/>
          <w:lang w:eastAsia="ru-RU"/>
        </w:rPr>
        <w:t>2. О.В.Кубасова   Тестовые задания к учебнику «Литературное чтение»  Смоленск, Ассоциация   ХХІ в.</w:t>
      </w:r>
      <w:r>
        <w:rPr>
          <w:rFonts w:eastAsia="Times New Roman"/>
          <w:lang w:eastAsia="ru-RU"/>
        </w:rPr>
        <w:t xml:space="preserve"> 2015</w:t>
      </w:r>
    </w:p>
    <w:p w:rsidR="00273D55" w:rsidRPr="00273D55" w:rsidRDefault="00273D55" w:rsidP="00273D55">
      <w:pPr>
        <w:suppressAutoHyphens w:val="0"/>
        <w:ind w:left="567" w:hanging="283"/>
        <w:rPr>
          <w:rFonts w:eastAsia="Times New Roman"/>
          <w:lang w:eastAsia="ru-RU"/>
        </w:rPr>
      </w:pPr>
      <w:r w:rsidRPr="00273D55">
        <w:rPr>
          <w:rFonts w:eastAsia="Times New Roman"/>
          <w:lang w:eastAsia="ru-RU"/>
        </w:rPr>
        <w:t>3.О.В.Кубасова   Методические рекомендации   к  у чебнику  «Литературное чтение»  См</w:t>
      </w: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ленск, Ассоциация   ХХІ в. 2013</w:t>
      </w:r>
    </w:p>
    <w:p w:rsidR="00273D55" w:rsidRPr="00273D55" w:rsidRDefault="00273D55" w:rsidP="00273D55">
      <w:pPr>
        <w:suppressAutoHyphens w:val="0"/>
        <w:ind w:firstLine="426"/>
        <w:rPr>
          <w:rFonts w:eastAsia="Times New Roman"/>
          <w:b/>
          <w:lang w:eastAsia="ru-RU"/>
        </w:rPr>
      </w:pPr>
      <w:r w:rsidRPr="00273D55">
        <w:rPr>
          <w:rFonts w:eastAsia="Times New Roman"/>
          <w:b/>
          <w:lang w:eastAsia="ru-RU"/>
        </w:rPr>
        <w:t>Технические средства обучения</w:t>
      </w:r>
    </w:p>
    <w:p w:rsidR="00273D55" w:rsidRPr="00273D55" w:rsidRDefault="00273D55" w:rsidP="00273D55">
      <w:pPr>
        <w:suppressAutoHyphens w:val="0"/>
        <w:ind w:firstLine="426"/>
        <w:jc w:val="both"/>
        <w:rPr>
          <w:rFonts w:eastAsia="Times New Roman"/>
          <w:lang w:eastAsia="ru-RU"/>
        </w:rPr>
      </w:pPr>
      <w:r w:rsidRPr="00273D55">
        <w:rPr>
          <w:rFonts w:eastAsia="Times New Roman"/>
          <w:lang w:eastAsia="ru-RU"/>
        </w:rPr>
        <w:t>Оборудование класса:</w:t>
      </w:r>
    </w:p>
    <w:p w:rsidR="00273D55" w:rsidRPr="00273D55" w:rsidRDefault="00273D55" w:rsidP="00273D55">
      <w:pPr>
        <w:numPr>
          <w:ilvl w:val="0"/>
          <w:numId w:val="32"/>
        </w:numPr>
        <w:suppressAutoHyphens w:val="0"/>
        <w:spacing w:after="20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273D55">
        <w:rPr>
          <w:rFonts w:eastAsia="Calibri"/>
          <w:lang w:eastAsia="en-US"/>
        </w:rPr>
        <w:t>Компьютер</w:t>
      </w:r>
    </w:p>
    <w:p w:rsidR="00273D55" w:rsidRPr="00273D55" w:rsidRDefault="00273D55" w:rsidP="00273D55">
      <w:pPr>
        <w:numPr>
          <w:ilvl w:val="0"/>
          <w:numId w:val="32"/>
        </w:numPr>
        <w:suppressAutoHyphens w:val="0"/>
        <w:spacing w:after="20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273D55">
        <w:rPr>
          <w:rFonts w:eastAsia="Calibri"/>
          <w:lang w:eastAsia="en-US"/>
        </w:rPr>
        <w:t>Проектор</w:t>
      </w:r>
    </w:p>
    <w:p w:rsidR="00273D55" w:rsidRDefault="00273D55" w:rsidP="00273D5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Планируемые </w:t>
      </w:r>
      <w:r>
        <w:rPr>
          <w:rFonts w:ascii="Times New Roman" w:hAnsi="Times New Roman"/>
          <w:b/>
          <w:bCs/>
          <w:sz w:val="24"/>
          <w:szCs w:val="24"/>
        </w:rPr>
        <w:t>результаты изучения программы по литературному чтению (1 класс)</w:t>
      </w:r>
    </w:p>
    <w:p w:rsidR="00273D55" w:rsidRDefault="00273D55" w:rsidP="00273D55">
      <w:pPr>
        <w:jc w:val="both"/>
      </w:pPr>
      <w:r>
        <w:t xml:space="preserve">      При обучении литературному чтению детей   следует полностью руководствоваться задачами, поставленными перед общеобразова</w:t>
      </w:r>
      <w:r>
        <w:softHyphen/>
        <w:t xml:space="preserve">тельной школой: обеспечить усвоение учениками знаний, умений, навыков в пределах программных требований, необходимых для развития речи, </w:t>
      </w:r>
      <w:r>
        <w:lastRenderedPageBreak/>
        <w:t>грамотного письма и сознательного, правильного, выразительного чтения; расширить кругозор школьников; зало</w:t>
      </w:r>
      <w:r>
        <w:softHyphen/>
        <w:t>жить основы навыков учебной работы; привить интерес к родному языку, к чтению, книге; сформировать нравственные и эстетичес</w:t>
      </w:r>
      <w:r>
        <w:softHyphen/>
        <w:t>кие представления; способствовать развитию наглядно-образного и логического мышления.</w:t>
      </w:r>
    </w:p>
    <w:p w:rsidR="00273D55" w:rsidRDefault="00273D55" w:rsidP="00273D55">
      <w:pPr>
        <w:pStyle w:val="a7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Ученик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научится: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 области речи, речевой деятельности: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читать правильно и плавно по слогам, в простых случаях целыми словами,  понимать  читаемое  (приблизительный  темп чтения вслух – 25 слов в минуту);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по заданию учителя, выделяя слоги, готовиться к чтению слов, трудных по слоговой структуре;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спрашивать о значении незнакомых слов;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понимать вопросы и задания, инструкции учителя, адекватно реагировать на них;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под руководством учителя создавать короткие устные высказывания на основе различных источников, в том числе деловые высказывания на основе моделей букваря;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 области освоения языка (фонетики, графики, грамматики):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разграничивать звуки и буквы, правильно называть их;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различать звуки гласные и согласные, гласные ударные и безударные, согласные твёрдые и мягкие, звонкие и глухие;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слышать наличие в слове звука [й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sym w:font="Times New Roman" w:char="F0A2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выделять слоги, различать ударные и безударные;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 различать буквы гласных, обозначающие твёрдость или мягкость согласных; различать позиции, когда буквы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е, ё, ю, 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обозначают два звука или один;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области письма (каллиграфии, графики, орфографии):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соблюдать правила посадки, положения тетради, расположения ручки в руке;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правильно, аккуратно, разборчиво и, по возможности, красиво писать буквы и оформлять их соединение; сравнивать с образцом и оценивать каллиграфическую сторону своей записи;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осознанно обозначать при письме твёрдость и мягкость согласных, а также звук [й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sym w:font="Times New Roman" w:char="F0A2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обнаруживать по освоенным признакам имеющиеся в слове, в предложении «опасные при письме места»;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 применять при письме правила оформления границ предложений, раздельного написания слов, а также написания букв гласных в ударных слогах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жи–ши, ча–ща, чу–щу;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различать два вида чтения: «как говорим» (орфоэпическое) и «как написано» (орфографическое);</w:t>
      </w:r>
    </w:p>
    <w:p w:rsidR="00273D55" w:rsidRDefault="00273D55" w:rsidP="00273D55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 под руководством учителя писать под диктовку и списывать с печатного текста слова и короткие предложения (по освоенной технологии), проверять написанное.</w:t>
      </w:r>
    </w:p>
    <w:p w:rsidR="00F27FDA" w:rsidRDefault="00F27FDA" w:rsidP="000638C8">
      <w:pPr>
        <w:jc w:val="both"/>
      </w:pPr>
    </w:p>
    <w:p w:rsidR="00A70F4A" w:rsidRPr="00032F63" w:rsidRDefault="00A70F4A" w:rsidP="005D61C2">
      <w:pPr>
        <w:ind w:firstLine="567"/>
        <w:jc w:val="both"/>
        <w:rPr>
          <w:b/>
        </w:rPr>
      </w:pPr>
      <w:r w:rsidRPr="00032F63">
        <w:rPr>
          <w:b/>
        </w:rPr>
        <w:t>Формы проведения аттестации обучающихся 1 класса</w:t>
      </w:r>
    </w:p>
    <w:p w:rsidR="00A70F4A" w:rsidRPr="00032F63" w:rsidRDefault="00A70F4A" w:rsidP="005D61C2">
      <w:pPr>
        <w:shd w:val="clear" w:color="auto" w:fill="FFFFFF"/>
        <w:ind w:firstLine="567"/>
        <w:jc w:val="both"/>
      </w:pPr>
      <w:r w:rsidRPr="00032F63">
        <w:t>Текущая аттестация в течение учебного года осуществляется качественно, без фиксации их достижений в классных журналах в виде отметок по пятибалльной шкале.</w:t>
      </w:r>
      <w:r w:rsidRPr="00032F63">
        <w:rPr>
          <w:color w:val="000000"/>
        </w:rPr>
        <w:t xml:space="preserve"> Используется только </w:t>
      </w:r>
      <w:r w:rsidRPr="00032F63">
        <w:rPr>
          <w:b/>
          <w:color w:val="000000"/>
        </w:rPr>
        <w:t>словесная оценка</w:t>
      </w:r>
      <w:r w:rsidRPr="00032F63">
        <w:rPr>
          <w:color w:val="000000"/>
        </w:rPr>
        <w:t>, критериями которой является соответствие или несоответствие требованиям программы.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color w:val="000000"/>
        </w:rPr>
        <w:t>При определении уровня развития умений и  навыков по  чтению необходимо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rFonts w:eastAsia="Batang"/>
          <w:color w:val="000000"/>
        </w:rPr>
      </w:pPr>
      <w:r w:rsidRPr="00032F63">
        <w:rPr>
          <w:b/>
          <w:i/>
          <w:color w:val="000000"/>
          <w:lang w:val="en-US"/>
        </w:rPr>
        <w:t>I</w:t>
      </w:r>
      <w:r w:rsidRPr="00032F63">
        <w:rPr>
          <w:rFonts w:eastAsia="Batang"/>
          <w:b/>
          <w:i/>
          <w:color w:val="000000"/>
        </w:rPr>
        <w:t>полугодие.</w:t>
      </w:r>
      <w:r w:rsidRPr="00032F63">
        <w:rPr>
          <w:rFonts w:eastAsia="Batang"/>
          <w:color w:val="000000"/>
        </w:rPr>
        <w:t xml:space="preserve"> Темп чтения незнакомого текста: 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rFonts w:eastAsia="Batang"/>
          <w:color w:val="000000"/>
        </w:rPr>
      </w:pPr>
      <w:r w:rsidRPr="00032F63">
        <w:rPr>
          <w:rFonts w:eastAsia="Batang"/>
          <w:color w:val="000000"/>
        </w:rPr>
        <w:t xml:space="preserve">1 уровень: 10-15 слов в минуту 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rFonts w:eastAsia="Batang"/>
          <w:color w:val="000000"/>
        </w:rPr>
      </w:pPr>
      <w:r w:rsidRPr="00032F63">
        <w:rPr>
          <w:rFonts w:eastAsia="Batang"/>
          <w:color w:val="000000"/>
        </w:rPr>
        <w:t xml:space="preserve">2 уровень: 20-30 слов в минуту. 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b/>
          <w:i/>
          <w:color w:val="000000"/>
          <w:lang w:val="en-US"/>
        </w:rPr>
        <w:t>II</w:t>
      </w:r>
      <w:r w:rsidRPr="00032F63">
        <w:rPr>
          <w:b/>
          <w:i/>
          <w:color w:val="000000"/>
        </w:rPr>
        <w:t xml:space="preserve"> полугодие.</w:t>
      </w:r>
      <w:r w:rsidRPr="00032F63">
        <w:rPr>
          <w:color w:val="000000"/>
        </w:rPr>
        <w:t xml:space="preserve"> Темп чтения незнакомого текста: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color w:val="000000"/>
        </w:rPr>
        <w:t>1 уровень: 20-30 слов в минуту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color w:val="000000"/>
        </w:rPr>
        <w:t>2 уровень: 30-40 слов в минуту.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color w:val="000000"/>
        </w:rPr>
        <w:t>Продолжительность чтения на уроке составляет 5-7 минут.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b/>
          <w:i/>
          <w:color w:val="000000"/>
        </w:rPr>
        <w:lastRenderedPageBreak/>
        <w:t>Высокий уровень</w:t>
      </w:r>
      <w:r w:rsidRPr="00032F63">
        <w:rPr>
          <w:color w:val="000000"/>
        </w:rPr>
        <w:t xml:space="preserve"> развития навыка чтения: плавный слоговой способ чтения при темпе не менее 30-40 слов в минуту (на конец учебного 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A70F4A" w:rsidRPr="00032F63" w:rsidRDefault="00A70F4A" w:rsidP="00A70F4A">
      <w:pPr>
        <w:pStyle w:val="a9"/>
        <w:spacing w:after="0"/>
        <w:ind w:left="0"/>
        <w:jc w:val="both"/>
        <w:rPr>
          <w:color w:val="000000"/>
        </w:rPr>
      </w:pPr>
      <w:r w:rsidRPr="00032F63">
        <w:rPr>
          <w:b/>
          <w:i/>
          <w:color w:val="000000"/>
        </w:rPr>
        <w:t>Среднему уровню</w:t>
      </w:r>
      <w:r w:rsidRPr="00032F63">
        <w:rPr>
          <w:color w:val="000000"/>
        </w:rPr>
        <w:t xml:space="preserve"> развития навыка чтения соответствует слоговой способ чтения, если при чтении допускается от 2 до 4 ошибок, темп чтения 20-30 слов. Учащийся не может понять отдельные слова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A70F4A" w:rsidRPr="00032F63" w:rsidRDefault="00A70F4A" w:rsidP="00A70F4A">
      <w:pPr>
        <w:jc w:val="both"/>
        <w:rPr>
          <w:color w:val="000000"/>
        </w:rPr>
      </w:pPr>
      <w:r w:rsidRPr="00032F63">
        <w:rPr>
          <w:b/>
          <w:i/>
          <w:color w:val="000000"/>
        </w:rPr>
        <w:t>Низкому уровню</w:t>
      </w:r>
      <w:r w:rsidRPr="00032F63">
        <w:rPr>
          <w:color w:val="000000"/>
        </w:rPr>
        <w:t xml:space="preserve"> развития навыка чтения соответствует чтение по буквам при темпе ниже 20 слов в минуту, без смысловых пауз и четкости произношения, непонимание общего смысла  прочитанного  текста.</w:t>
      </w:r>
    </w:p>
    <w:p w:rsidR="00A70F4A" w:rsidRPr="00032F63" w:rsidRDefault="00A70F4A" w:rsidP="00A70F4A">
      <w:pPr>
        <w:jc w:val="both"/>
        <w:rPr>
          <w:b/>
        </w:rPr>
      </w:pPr>
    </w:p>
    <w:p w:rsidR="00A70F4A" w:rsidRPr="00032F63" w:rsidRDefault="00A70F4A" w:rsidP="00A70F4A">
      <w:pPr>
        <w:ind w:firstLine="709"/>
        <w:jc w:val="both"/>
        <w:rPr>
          <w:b/>
        </w:rPr>
      </w:pPr>
      <w:r w:rsidRPr="00032F63">
        <w:rPr>
          <w:b/>
        </w:rPr>
        <w:t>Читательские умения</w:t>
      </w:r>
    </w:p>
    <w:p w:rsidR="00A70F4A" w:rsidRPr="00032F63" w:rsidRDefault="00A70F4A" w:rsidP="001D4C6C">
      <w:pPr>
        <w:ind w:firstLine="567"/>
        <w:jc w:val="both"/>
        <w:rPr>
          <w:b/>
        </w:rPr>
      </w:pPr>
      <w:r w:rsidRPr="00032F63">
        <w:rPr>
          <w:b/>
        </w:rPr>
        <w:t>Навык чтения</w:t>
      </w:r>
    </w:p>
    <w:p w:rsidR="00A70F4A" w:rsidRPr="00032F63" w:rsidRDefault="00A70F4A" w:rsidP="001D4C6C">
      <w:pPr>
        <w:ind w:firstLine="567"/>
        <w:jc w:val="both"/>
        <w:rPr>
          <w:b/>
        </w:rPr>
      </w:pPr>
      <w:r w:rsidRPr="00032F63">
        <w:rPr>
          <w:b/>
        </w:rPr>
        <w:t>Осмысленность чтения:</w:t>
      </w:r>
    </w:p>
    <w:p w:rsidR="00A70F4A" w:rsidRPr="00032F63" w:rsidRDefault="00A70F4A" w:rsidP="00A70F4A">
      <w:pPr>
        <w:numPr>
          <w:ilvl w:val="0"/>
          <w:numId w:val="20"/>
        </w:numPr>
        <w:jc w:val="both"/>
      </w:pPr>
      <w:r w:rsidRPr="00032F63">
        <w:t>работа над пониманием прочитанного с помощью вопросов по содержанию;</w:t>
      </w:r>
    </w:p>
    <w:p w:rsidR="00A70F4A" w:rsidRPr="00032F63" w:rsidRDefault="00A70F4A" w:rsidP="00A70F4A">
      <w:pPr>
        <w:numPr>
          <w:ilvl w:val="0"/>
          <w:numId w:val="20"/>
        </w:numPr>
        <w:jc w:val="both"/>
      </w:pPr>
      <w:r w:rsidRPr="00032F63">
        <w:t>смысловая работа по определению того, что из описанного в тексте соответствует действительности, что – нет;</w:t>
      </w:r>
    </w:p>
    <w:p w:rsidR="00A70F4A" w:rsidRPr="00032F63" w:rsidRDefault="00A70F4A" w:rsidP="00A70F4A">
      <w:pPr>
        <w:numPr>
          <w:ilvl w:val="0"/>
          <w:numId w:val="20"/>
        </w:numPr>
        <w:jc w:val="both"/>
      </w:pPr>
      <w:r w:rsidRPr="00032F63">
        <w:t>воссоздание литературного образа по совокупности его признаков (загадки);</w:t>
      </w:r>
    </w:p>
    <w:p w:rsidR="00A70F4A" w:rsidRPr="00032F63" w:rsidRDefault="00A70F4A" w:rsidP="00A70F4A">
      <w:pPr>
        <w:numPr>
          <w:ilvl w:val="0"/>
          <w:numId w:val="20"/>
        </w:numPr>
        <w:jc w:val="both"/>
      </w:pPr>
      <w:r w:rsidRPr="00032F63">
        <w:t>уточнение темы произведения путём выбора более точного заголовка из предложенных учебником;</w:t>
      </w:r>
    </w:p>
    <w:p w:rsidR="00A70F4A" w:rsidRPr="00032F63" w:rsidRDefault="00A70F4A" w:rsidP="00A70F4A">
      <w:pPr>
        <w:ind w:left="-360"/>
        <w:jc w:val="both"/>
      </w:pPr>
      <w:r w:rsidRPr="00032F63">
        <w:t xml:space="preserve">             нахождение главной мысли, сформулированной в тексте;</w:t>
      </w:r>
    </w:p>
    <w:p w:rsidR="00A70F4A" w:rsidRPr="00032F63" w:rsidRDefault="00A70F4A" w:rsidP="00A70F4A">
      <w:pPr>
        <w:numPr>
          <w:ilvl w:val="0"/>
          <w:numId w:val="21"/>
        </w:numPr>
        <w:jc w:val="both"/>
      </w:pPr>
      <w:r w:rsidRPr="00032F63">
        <w:t>уточнение идеи произведения при выборе из ряда пословиц той, которая наиболее точно выражает главную мысль;</w:t>
      </w:r>
    </w:p>
    <w:p w:rsidR="00A70F4A" w:rsidRPr="00032F63" w:rsidRDefault="00A70F4A" w:rsidP="00A70F4A">
      <w:pPr>
        <w:numPr>
          <w:ilvl w:val="0"/>
          <w:numId w:val="21"/>
        </w:numPr>
        <w:jc w:val="both"/>
      </w:pPr>
      <w:r w:rsidRPr="00032F63">
        <w:t>сравнение произведений на основе их содержательно – тематических особенностей.</w:t>
      </w:r>
    </w:p>
    <w:p w:rsidR="00A70F4A" w:rsidRPr="00032F63" w:rsidRDefault="00A70F4A" w:rsidP="00A70F4A">
      <w:pPr>
        <w:jc w:val="both"/>
      </w:pPr>
    </w:p>
    <w:p w:rsidR="00A70F4A" w:rsidRPr="00032F63" w:rsidRDefault="00A70F4A" w:rsidP="001D4C6C">
      <w:pPr>
        <w:ind w:firstLine="567"/>
        <w:jc w:val="both"/>
        <w:rPr>
          <w:b/>
        </w:rPr>
      </w:pPr>
      <w:r w:rsidRPr="00032F63">
        <w:rPr>
          <w:b/>
        </w:rPr>
        <w:t>Правильность чтения:</w:t>
      </w:r>
    </w:p>
    <w:p w:rsidR="00A70F4A" w:rsidRPr="00032F63" w:rsidRDefault="00A70F4A" w:rsidP="00A70F4A">
      <w:pPr>
        <w:numPr>
          <w:ilvl w:val="0"/>
          <w:numId w:val="22"/>
        </w:numPr>
        <w:jc w:val="both"/>
      </w:pPr>
      <w:r w:rsidRPr="00032F63">
        <w:t>работа над предупреждение искажений звуко</w:t>
      </w:r>
      <w:r w:rsidR="00775771">
        <w:t>–</w:t>
      </w:r>
      <w:r w:rsidRPr="00032F63">
        <w:t>буквенного состава слов (скороговорки, специальные упражнения);</w:t>
      </w:r>
    </w:p>
    <w:p w:rsidR="00A70F4A" w:rsidRPr="00032F63" w:rsidRDefault="00A70F4A" w:rsidP="00A70F4A">
      <w:pPr>
        <w:numPr>
          <w:ilvl w:val="0"/>
          <w:numId w:val="22"/>
        </w:numPr>
        <w:jc w:val="both"/>
      </w:pPr>
      <w:r w:rsidRPr="00032F63">
        <w:t>обучение соблюдению орфоэпических норм;</w:t>
      </w:r>
    </w:p>
    <w:p w:rsidR="00A70F4A" w:rsidRPr="00032F63" w:rsidRDefault="00A70F4A" w:rsidP="00A70F4A">
      <w:pPr>
        <w:numPr>
          <w:ilvl w:val="0"/>
          <w:numId w:val="22"/>
        </w:numPr>
        <w:jc w:val="both"/>
      </w:pPr>
      <w:r w:rsidRPr="00032F63">
        <w:t>формирование плавного слогового способа чтения.</w:t>
      </w:r>
    </w:p>
    <w:p w:rsidR="00A70F4A" w:rsidRPr="00032F63" w:rsidRDefault="00A70F4A" w:rsidP="00A70F4A">
      <w:pPr>
        <w:jc w:val="both"/>
      </w:pPr>
    </w:p>
    <w:p w:rsidR="00A70F4A" w:rsidRPr="00032F63" w:rsidRDefault="00A70F4A" w:rsidP="001D4C6C">
      <w:pPr>
        <w:ind w:firstLine="567"/>
        <w:jc w:val="both"/>
        <w:rPr>
          <w:b/>
        </w:rPr>
      </w:pPr>
      <w:r w:rsidRPr="00032F63">
        <w:rPr>
          <w:b/>
        </w:rPr>
        <w:t>Скорость чтения:</w:t>
      </w:r>
    </w:p>
    <w:p w:rsidR="00A70F4A" w:rsidRPr="00032F63" w:rsidRDefault="00A70F4A" w:rsidP="00A70F4A">
      <w:pPr>
        <w:jc w:val="both"/>
      </w:pPr>
      <w:r w:rsidRPr="00032F63">
        <w:t xml:space="preserve">К концу учебного года – </w:t>
      </w:r>
      <w:r w:rsidRPr="00032F63">
        <w:rPr>
          <w:b/>
        </w:rPr>
        <w:t>30 – 35 слов в минуту</w:t>
      </w:r>
      <w:r w:rsidRPr="00032F63">
        <w:t xml:space="preserve"> (указан минимум)</w:t>
      </w:r>
    </w:p>
    <w:p w:rsidR="00A70F4A" w:rsidRPr="00032F63" w:rsidRDefault="00A70F4A" w:rsidP="00A70F4A">
      <w:pPr>
        <w:jc w:val="both"/>
      </w:pPr>
    </w:p>
    <w:p w:rsidR="00A70F4A" w:rsidRPr="00032F63" w:rsidRDefault="00A70F4A" w:rsidP="001D4C6C">
      <w:pPr>
        <w:ind w:firstLine="567"/>
        <w:jc w:val="both"/>
        <w:rPr>
          <w:b/>
        </w:rPr>
      </w:pPr>
      <w:r w:rsidRPr="00032F63">
        <w:rPr>
          <w:b/>
        </w:rPr>
        <w:t>Выразительность чтения:</w:t>
      </w:r>
    </w:p>
    <w:p w:rsidR="00A70F4A" w:rsidRPr="00032F63" w:rsidRDefault="00A70F4A" w:rsidP="00A70F4A">
      <w:pPr>
        <w:numPr>
          <w:ilvl w:val="0"/>
          <w:numId w:val="23"/>
        </w:numPr>
        <w:jc w:val="both"/>
      </w:pPr>
      <w:r w:rsidRPr="00032F63">
        <w:t>формирование умения интонационно оформлять предложения разных типов;</w:t>
      </w:r>
    </w:p>
    <w:p w:rsidR="00A70F4A" w:rsidRPr="00032F63" w:rsidRDefault="00A70F4A" w:rsidP="00A70F4A">
      <w:pPr>
        <w:numPr>
          <w:ilvl w:val="0"/>
          <w:numId w:val="23"/>
        </w:numPr>
        <w:jc w:val="both"/>
      </w:pPr>
      <w:r w:rsidRPr="00032F63">
        <w:t>работа над передачей основного эмоционального произведения;</w:t>
      </w:r>
    </w:p>
    <w:p w:rsidR="00A70F4A" w:rsidRPr="00032F63" w:rsidRDefault="00A70F4A" w:rsidP="00A70F4A">
      <w:pPr>
        <w:numPr>
          <w:ilvl w:val="0"/>
          <w:numId w:val="23"/>
        </w:numPr>
        <w:jc w:val="both"/>
        <w:rPr>
          <w:b/>
        </w:rPr>
      </w:pPr>
      <w:r w:rsidRPr="00032F63">
        <w:t>освоение чтения по ролям небольших произведений.</w:t>
      </w:r>
    </w:p>
    <w:p w:rsidR="00A70F4A" w:rsidRPr="00032F63" w:rsidRDefault="00A70F4A" w:rsidP="00A70F4A">
      <w:pPr>
        <w:jc w:val="both"/>
        <w:rPr>
          <w:b/>
        </w:rPr>
      </w:pPr>
    </w:p>
    <w:p w:rsidR="00A70F4A" w:rsidRPr="00032F63" w:rsidRDefault="00A70F4A" w:rsidP="001D4C6C">
      <w:pPr>
        <w:ind w:firstLine="567"/>
        <w:jc w:val="both"/>
        <w:rPr>
          <w:b/>
        </w:rPr>
      </w:pPr>
      <w:r w:rsidRPr="00032F63">
        <w:rPr>
          <w:b/>
        </w:rPr>
        <w:t>Литературоведческая пропедевтика</w:t>
      </w:r>
    </w:p>
    <w:p w:rsidR="00A70F4A" w:rsidRPr="00032F63" w:rsidRDefault="00A70F4A" w:rsidP="00A70F4A">
      <w:pPr>
        <w:jc w:val="both"/>
        <w:rPr>
          <w:b/>
        </w:rPr>
      </w:pPr>
      <w:r w:rsidRPr="00032F63">
        <w:t>Накопление, обобщение и систематизация жанровых  и тематических литературных впечатлений;</w:t>
      </w:r>
    </w:p>
    <w:p w:rsidR="00A70F4A" w:rsidRPr="00032F63" w:rsidRDefault="00A70F4A" w:rsidP="00A70F4A">
      <w:pPr>
        <w:numPr>
          <w:ilvl w:val="0"/>
          <w:numId w:val="24"/>
        </w:numPr>
        <w:tabs>
          <w:tab w:val="left" w:pos="567"/>
        </w:tabs>
        <w:jc w:val="both"/>
      </w:pPr>
      <w:r w:rsidRPr="00032F63">
        <w:t>осознание принадлежности литературного произведения к народному или авторскому творчеству;</w:t>
      </w:r>
    </w:p>
    <w:p w:rsidR="00A70F4A" w:rsidRPr="00032F63" w:rsidRDefault="00A70F4A" w:rsidP="00A70F4A">
      <w:pPr>
        <w:numPr>
          <w:ilvl w:val="0"/>
          <w:numId w:val="24"/>
        </w:numPr>
        <w:tabs>
          <w:tab w:val="left" w:pos="567"/>
        </w:tabs>
        <w:jc w:val="both"/>
      </w:pPr>
      <w:r w:rsidRPr="00032F63">
        <w:t>выявление общности одно жанровых народных и авторских текстов;</w:t>
      </w:r>
    </w:p>
    <w:p w:rsidR="00A70F4A" w:rsidRPr="00032F63" w:rsidRDefault="00A70F4A" w:rsidP="00A70F4A">
      <w:pPr>
        <w:numPr>
          <w:ilvl w:val="0"/>
          <w:numId w:val="24"/>
        </w:numPr>
        <w:tabs>
          <w:tab w:val="left" w:pos="567"/>
        </w:tabs>
        <w:jc w:val="both"/>
      </w:pPr>
      <w:r w:rsidRPr="00032F63">
        <w:t>введение в активный словарь терминов: персонаж, загадка, считалка, небылица, скороговорка, пословица, басня.</w:t>
      </w:r>
    </w:p>
    <w:p w:rsidR="00A70F4A" w:rsidRPr="00032F63" w:rsidRDefault="00A70F4A" w:rsidP="00A70F4A">
      <w:pPr>
        <w:tabs>
          <w:tab w:val="left" w:pos="567"/>
        </w:tabs>
        <w:jc w:val="both"/>
      </w:pPr>
    </w:p>
    <w:p w:rsidR="00A70F4A" w:rsidRPr="00032F63" w:rsidRDefault="00A70F4A" w:rsidP="005D61C2">
      <w:pPr>
        <w:tabs>
          <w:tab w:val="left" w:pos="567"/>
        </w:tabs>
        <w:ind w:firstLine="567"/>
        <w:jc w:val="both"/>
        <w:rPr>
          <w:b/>
        </w:rPr>
      </w:pPr>
      <w:r w:rsidRPr="00032F63">
        <w:rPr>
          <w:b/>
        </w:rPr>
        <w:t>Развитие творческих способностей</w:t>
      </w:r>
    </w:p>
    <w:p w:rsidR="00A70F4A" w:rsidRPr="00032F63" w:rsidRDefault="00A70F4A" w:rsidP="00A70F4A">
      <w:pPr>
        <w:tabs>
          <w:tab w:val="left" w:pos="567"/>
        </w:tabs>
        <w:jc w:val="both"/>
      </w:pPr>
      <w:r w:rsidRPr="00032F63">
        <w:t>Формирование основ воссоздающего и творческого воображения;</w:t>
      </w:r>
    </w:p>
    <w:p w:rsidR="00A70F4A" w:rsidRPr="00032F63" w:rsidRDefault="00A70F4A" w:rsidP="00A70F4A">
      <w:pPr>
        <w:numPr>
          <w:ilvl w:val="0"/>
          <w:numId w:val="25"/>
        </w:numPr>
        <w:tabs>
          <w:tab w:val="left" w:pos="567"/>
        </w:tabs>
        <w:jc w:val="both"/>
      </w:pPr>
      <w:r w:rsidRPr="00032F63">
        <w:t>творческая интерпретация читаемого посредством интонационной выразительности;</w:t>
      </w:r>
    </w:p>
    <w:p w:rsidR="00A70F4A" w:rsidRPr="00032F63" w:rsidRDefault="00A70F4A" w:rsidP="00A70F4A">
      <w:pPr>
        <w:numPr>
          <w:ilvl w:val="0"/>
          <w:numId w:val="25"/>
        </w:numPr>
        <w:tabs>
          <w:tab w:val="left" w:pos="567"/>
        </w:tabs>
        <w:jc w:val="both"/>
      </w:pPr>
      <w:r w:rsidRPr="00032F63">
        <w:t>освоение чтения по ролям;</w:t>
      </w:r>
    </w:p>
    <w:p w:rsidR="00A70F4A" w:rsidRDefault="00A70F4A" w:rsidP="00A70F4A">
      <w:pPr>
        <w:numPr>
          <w:ilvl w:val="0"/>
          <w:numId w:val="25"/>
        </w:numPr>
        <w:tabs>
          <w:tab w:val="left" w:pos="567"/>
        </w:tabs>
        <w:jc w:val="both"/>
      </w:pPr>
      <w:r w:rsidRPr="00032F63">
        <w:t>элементарное словесное творчество по подобию</w:t>
      </w:r>
    </w:p>
    <w:p w:rsidR="00523442" w:rsidRDefault="00523442" w:rsidP="00523442">
      <w:pPr>
        <w:tabs>
          <w:tab w:val="left" w:pos="567"/>
        </w:tabs>
        <w:ind w:left="360"/>
        <w:jc w:val="both"/>
      </w:pPr>
    </w:p>
    <w:p w:rsidR="00523442" w:rsidRPr="00523442" w:rsidRDefault="00523442" w:rsidP="00523442">
      <w:pPr>
        <w:tabs>
          <w:tab w:val="left" w:pos="567"/>
        </w:tabs>
        <w:ind w:firstLine="567"/>
        <w:jc w:val="center"/>
        <w:rPr>
          <w:b/>
        </w:rPr>
      </w:pPr>
      <w:r w:rsidRPr="00523442">
        <w:rPr>
          <w:b/>
        </w:rPr>
        <w:t>График проведения контрольно-измерительных работ</w:t>
      </w:r>
    </w:p>
    <w:p w:rsidR="00523442" w:rsidRPr="00523442" w:rsidRDefault="00523442" w:rsidP="00523442">
      <w:pPr>
        <w:tabs>
          <w:tab w:val="left" w:pos="567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371"/>
      </w:tblGrid>
      <w:tr w:rsidR="00523442" w:rsidRPr="00523442" w:rsidTr="00E13925">
        <w:tc>
          <w:tcPr>
            <w:tcW w:w="2167" w:type="dxa"/>
            <w:vAlign w:val="bottom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</w:pPr>
            <w:r w:rsidRPr="00523442">
              <w:lastRenderedPageBreak/>
              <w:t>Период обучения</w:t>
            </w:r>
          </w:p>
        </w:tc>
        <w:tc>
          <w:tcPr>
            <w:tcW w:w="7371" w:type="dxa"/>
            <w:vAlign w:val="bottom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</w:pPr>
            <w:r w:rsidRPr="00523442">
              <w:t>Диагностический материал</w:t>
            </w:r>
          </w:p>
        </w:tc>
      </w:tr>
      <w:tr w:rsidR="00523442" w:rsidRPr="00523442" w:rsidTr="00E13925">
        <w:tc>
          <w:tcPr>
            <w:tcW w:w="2167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>1 четверть</w:t>
            </w:r>
          </w:p>
        </w:tc>
        <w:tc>
          <w:tcPr>
            <w:tcW w:w="7371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 xml:space="preserve">    Проверочная работа -1</w:t>
            </w:r>
          </w:p>
        </w:tc>
      </w:tr>
      <w:tr w:rsidR="00523442" w:rsidRPr="00523442" w:rsidTr="00E13925">
        <w:tc>
          <w:tcPr>
            <w:tcW w:w="2167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>2 четверть</w:t>
            </w:r>
          </w:p>
        </w:tc>
        <w:tc>
          <w:tcPr>
            <w:tcW w:w="7371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 xml:space="preserve">    Проверочная работа -1</w:t>
            </w:r>
          </w:p>
        </w:tc>
      </w:tr>
      <w:tr w:rsidR="00523442" w:rsidRPr="00523442" w:rsidTr="00E13925">
        <w:tc>
          <w:tcPr>
            <w:tcW w:w="2167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>3 четверть</w:t>
            </w:r>
          </w:p>
        </w:tc>
        <w:tc>
          <w:tcPr>
            <w:tcW w:w="7371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 xml:space="preserve">    Проверочная работа -1</w:t>
            </w:r>
          </w:p>
        </w:tc>
      </w:tr>
      <w:tr w:rsidR="00523442" w:rsidRPr="00523442" w:rsidTr="00E13925">
        <w:tc>
          <w:tcPr>
            <w:tcW w:w="2167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>4 четверть</w:t>
            </w:r>
          </w:p>
        </w:tc>
        <w:tc>
          <w:tcPr>
            <w:tcW w:w="7371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523442">
              <w:rPr>
                <w:b/>
                <w:bCs/>
              </w:rPr>
              <w:t xml:space="preserve">    Комплексная проверочная работа </w:t>
            </w:r>
            <w:r>
              <w:rPr>
                <w:b/>
                <w:bCs/>
              </w:rPr>
              <w:t>–</w:t>
            </w:r>
            <w:r w:rsidRPr="00523442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, проверочная работа -1</w:t>
            </w:r>
          </w:p>
        </w:tc>
      </w:tr>
      <w:tr w:rsidR="00523442" w:rsidRPr="00523442" w:rsidTr="00E13925">
        <w:tc>
          <w:tcPr>
            <w:tcW w:w="2167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</w:pPr>
            <w:r w:rsidRPr="00523442">
              <w:t>ИТОГО</w:t>
            </w:r>
          </w:p>
        </w:tc>
        <w:tc>
          <w:tcPr>
            <w:tcW w:w="7371" w:type="dxa"/>
          </w:tcPr>
          <w:p w:rsidR="00523442" w:rsidRPr="00523442" w:rsidRDefault="00523442" w:rsidP="00523442">
            <w:pPr>
              <w:tabs>
                <w:tab w:val="left" w:pos="567"/>
              </w:tabs>
              <w:jc w:val="both"/>
            </w:pPr>
          </w:p>
        </w:tc>
      </w:tr>
    </w:tbl>
    <w:p w:rsidR="00A70F4A" w:rsidRPr="00032F63" w:rsidRDefault="00A70F4A" w:rsidP="00A70F4A">
      <w:pPr>
        <w:tabs>
          <w:tab w:val="left" w:pos="567"/>
        </w:tabs>
        <w:jc w:val="both"/>
      </w:pPr>
    </w:p>
    <w:p w:rsidR="00A70F4A" w:rsidRPr="00032F63" w:rsidRDefault="00A70F4A" w:rsidP="005D61C2">
      <w:pPr>
        <w:tabs>
          <w:tab w:val="left" w:pos="567"/>
        </w:tabs>
        <w:ind w:firstLine="567"/>
        <w:jc w:val="both"/>
        <w:rPr>
          <w:b/>
          <w:bCs/>
        </w:rPr>
      </w:pPr>
      <w:r w:rsidRPr="00032F63">
        <w:rPr>
          <w:b/>
          <w:bCs/>
        </w:rPr>
        <w:t>Ключевые компетенции, формируемые на уроках литературного чтения:</w:t>
      </w:r>
    </w:p>
    <w:p w:rsidR="00A70F4A" w:rsidRPr="00032F63" w:rsidRDefault="00A70F4A" w:rsidP="00A70F4A">
      <w:pPr>
        <w:tabs>
          <w:tab w:val="left" w:pos="567"/>
        </w:tabs>
        <w:jc w:val="both"/>
      </w:pPr>
      <w:r w:rsidRPr="00032F63">
        <w:t>В результате изучения литературного чтения ученик должен использовать приобретённые знания и умения в практической деятельности  и повседневной жизни для:</w:t>
      </w:r>
    </w:p>
    <w:p w:rsidR="00A70F4A" w:rsidRPr="00032F63" w:rsidRDefault="00A70F4A" w:rsidP="00A70F4A">
      <w:pPr>
        <w:numPr>
          <w:ilvl w:val="0"/>
          <w:numId w:val="26"/>
        </w:numPr>
        <w:tabs>
          <w:tab w:val="left" w:pos="567"/>
        </w:tabs>
        <w:jc w:val="both"/>
      </w:pPr>
      <w:r w:rsidRPr="00032F63">
        <w:t>самостоятельного чтения  книг;</w:t>
      </w:r>
    </w:p>
    <w:p w:rsidR="00A70F4A" w:rsidRPr="00032F63" w:rsidRDefault="00A70F4A" w:rsidP="00A70F4A">
      <w:pPr>
        <w:numPr>
          <w:ilvl w:val="0"/>
          <w:numId w:val="26"/>
        </w:numPr>
        <w:tabs>
          <w:tab w:val="left" w:pos="567"/>
        </w:tabs>
        <w:jc w:val="both"/>
      </w:pPr>
      <w:r w:rsidRPr="00032F63">
        <w:t>высказывание оценочных суждений о прочитанном произведении (герое,  событии);</w:t>
      </w:r>
    </w:p>
    <w:p w:rsidR="00A70F4A" w:rsidRPr="00032F63" w:rsidRDefault="00A70F4A" w:rsidP="00A70F4A">
      <w:pPr>
        <w:numPr>
          <w:ilvl w:val="0"/>
          <w:numId w:val="26"/>
        </w:numPr>
        <w:tabs>
          <w:tab w:val="left" w:pos="567"/>
        </w:tabs>
        <w:jc w:val="both"/>
      </w:pPr>
      <w:r w:rsidRPr="00032F63">
        <w:t>самостоятельного выбора и определения содержания книги по её элементам;</w:t>
      </w:r>
    </w:p>
    <w:p w:rsidR="00A70F4A" w:rsidRPr="00032F63" w:rsidRDefault="00A70F4A" w:rsidP="00A70F4A">
      <w:pPr>
        <w:numPr>
          <w:ilvl w:val="0"/>
          <w:numId w:val="26"/>
        </w:numPr>
        <w:tabs>
          <w:tab w:val="left" w:pos="567"/>
        </w:tabs>
        <w:jc w:val="both"/>
      </w:pPr>
      <w:r w:rsidRPr="00032F63">
        <w:t>работы с разными источниками информации (словарями, справочниками, в том числе на электронных носителях.</w:t>
      </w:r>
    </w:p>
    <w:p w:rsidR="00A70F4A" w:rsidRPr="00032F63" w:rsidRDefault="00A70F4A" w:rsidP="00A70F4A">
      <w:pPr>
        <w:tabs>
          <w:tab w:val="left" w:pos="567"/>
        </w:tabs>
        <w:jc w:val="both"/>
      </w:pPr>
    </w:p>
    <w:p w:rsidR="00A70F4A" w:rsidRPr="00032F63" w:rsidRDefault="00A70F4A" w:rsidP="005D61C2">
      <w:pPr>
        <w:ind w:firstLine="567"/>
        <w:jc w:val="both"/>
        <w:rPr>
          <w:b/>
        </w:rPr>
      </w:pPr>
      <w:r w:rsidRPr="00032F63">
        <w:rPr>
          <w:b/>
        </w:rPr>
        <w:t>Методы обучения:</w:t>
      </w:r>
    </w:p>
    <w:p w:rsidR="00A70F4A" w:rsidRPr="00032F63" w:rsidRDefault="00A70F4A" w:rsidP="00A70F4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032F63">
        <w:t xml:space="preserve">словесные (беседа, сообщение), </w:t>
      </w:r>
    </w:p>
    <w:p w:rsidR="00A70F4A" w:rsidRPr="00032F63" w:rsidRDefault="00A70F4A" w:rsidP="00A70F4A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032F63">
        <w:t xml:space="preserve">наглядные (использование таблиц, схем и т.д.), </w:t>
      </w:r>
    </w:p>
    <w:p w:rsidR="00A70F4A" w:rsidRPr="00032F63" w:rsidRDefault="00A70F4A" w:rsidP="00A70F4A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032F63">
        <w:t xml:space="preserve">практические, </w:t>
      </w:r>
    </w:p>
    <w:p w:rsidR="00A70F4A" w:rsidRPr="00032F63" w:rsidRDefault="00A70F4A" w:rsidP="00A70F4A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032F63">
        <w:t>метод проблемного обучения,</w:t>
      </w:r>
    </w:p>
    <w:p w:rsidR="00A70F4A" w:rsidRPr="00032F63" w:rsidRDefault="00A70F4A" w:rsidP="00A70F4A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032F63">
        <w:t>методы стимулирования интереса к учению (познавательные игры, учебные дискуссии, созд</w:t>
      </w:r>
      <w:r w:rsidRPr="00032F63">
        <w:t>а</w:t>
      </w:r>
      <w:r w:rsidRPr="00032F63">
        <w:t>ние эмоционально-нравственных ситуаций),</w:t>
      </w:r>
    </w:p>
    <w:p w:rsidR="00A70F4A" w:rsidRPr="00032F63" w:rsidRDefault="00A70F4A" w:rsidP="00A70F4A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032F63">
        <w:t>методы контроля и самоконтроля.</w:t>
      </w:r>
    </w:p>
    <w:p w:rsidR="00A70F4A" w:rsidRPr="00032F63" w:rsidRDefault="00A70F4A" w:rsidP="00A70F4A">
      <w:pPr>
        <w:ind w:firstLine="720"/>
        <w:jc w:val="both"/>
        <w:rPr>
          <w:b/>
        </w:rPr>
      </w:pPr>
    </w:p>
    <w:p w:rsidR="00A70F4A" w:rsidRPr="00032F63" w:rsidRDefault="00A70F4A" w:rsidP="005D61C2">
      <w:pPr>
        <w:ind w:firstLine="567"/>
        <w:jc w:val="both"/>
        <w:rPr>
          <w:b/>
        </w:rPr>
      </w:pPr>
      <w:r w:rsidRPr="00032F63">
        <w:rPr>
          <w:b/>
        </w:rPr>
        <w:t>Формы  работы на уроках:</w:t>
      </w:r>
    </w:p>
    <w:p w:rsidR="00A70F4A" w:rsidRPr="00032F63" w:rsidRDefault="00A70F4A" w:rsidP="00A70F4A">
      <w:pPr>
        <w:numPr>
          <w:ilvl w:val="0"/>
          <w:numId w:val="28"/>
        </w:numPr>
        <w:tabs>
          <w:tab w:val="clear" w:pos="1440"/>
          <w:tab w:val="num" w:pos="426"/>
        </w:tabs>
        <w:ind w:left="0" w:firstLine="0"/>
        <w:jc w:val="both"/>
        <w:rPr>
          <w:b/>
        </w:rPr>
      </w:pPr>
      <w:r w:rsidRPr="00032F63">
        <w:t>учебный диалог</w:t>
      </w:r>
    </w:p>
    <w:p w:rsidR="00A70F4A" w:rsidRPr="00032F63" w:rsidRDefault="00A70F4A" w:rsidP="00A70F4A">
      <w:pPr>
        <w:numPr>
          <w:ilvl w:val="0"/>
          <w:numId w:val="28"/>
        </w:numPr>
        <w:tabs>
          <w:tab w:val="clear" w:pos="1440"/>
          <w:tab w:val="num" w:pos="426"/>
        </w:tabs>
        <w:suppressAutoHyphens w:val="0"/>
        <w:ind w:left="0" w:firstLine="0"/>
        <w:jc w:val="both"/>
      </w:pPr>
      <w:r w:rsidRPr="00032F63">
        <w:t>коллективное составление плана предстоящей  деятельности;</w:t>
      </w:r>
    </w:p>
    <w:p w:rsidR="00A70F4A" w:rsidRPr="00032F63" w:rsidRDefault="00A70F4A" w:rsidP="00A70F4A">
      <w:pPr>
        <w:numPr>
          <w:ilvl w:val="0"/>
          <w:numId w:val="28"/>
        </w:numPr>
        <w:tabs>
          <w:tab w:val="clear" w:pos="1440"/>
          <w:tab w:val="num" w:pos="426"/>
        </w:tabs>
        <w:suppressAutoHyphens w:val="0"/>
        <w:ind w:left="0" w:firstLine="0"/>
        <w:jc w:val="both"/>
      </w:pPr>
      <w:r w:rsidRPr="00032F63">
        <w:t xml:space="preserve">самостоятельная организация  деятельности; </w:t>
      </w:r>
    </w:p>
    <w:p w:rsidR="00A70F4A" w:rsidRPr="00032F63" w:rsidRDefault="00A70F4A" w:rsidP="00A70F4A">
      <w:pPr>
        <w:numPr>
          <w:ilvl w:val="0"/>
          <w:numId w:val="28"/>
        </w:numPr>
        <w:tabs>
          <w:tab w:val="clear" w:pos="1440"/>
          <w:tab w:val="num" w:pos="426"/>
        </w:tabs>
        <w:suppressAutoHyphens w:val="0"/>
        <w:ind w:left="0" w:firstLine="0"/>
        <w:jc w:val="both"/>
      </w:pPr>
      <w:r w:rsidRPr="00032F63">
        <w:t>работа в паре;</w:t>
      </w:r>
    </w:p>
    <w:p w:rsidR="00A70F4A" w:rsidRPr="00032F63" w:rsidRDefault="00A70F4A" w:rsidP="00A70F4A">
      <w:pPr>
        <w:numPr>
          <w:ilvl w:val="0"/>
          <w:numId w:val="28"/>
        </w:numPr>
        <w:tabs>
          <w:tab w:val="clear" w:pos="1440"/>
          <w:tab w:val="num" w:pos="426"/>
        </w:tabs>
        <w:suppressAutoHyphens w:val="0"/>
        <w:ind w:left="0" w:firstLine="0"/>
        <w:jc w:val="both"/>
      </w:pPr>
      <w:r w:rsidRPr="00032F63">
        <w:t>работа в микрогруппе;</w:t>
      </w:r>
    </w:p>
    <w:p w:rsidR="00A70F4A" w:rsidRPr="00032F63" w:rsidRDefault="00A70F4A" w:rsidP="00A70F4A">
      <w:pPr>
        <w:numPr>
          <w:ilvl w:val="0"/>
          <w:numId w:val="28"/>
        </w:numPr>
        <w:tabs>
          <w:tab w:val="clear" w:pos="1440"/>
          <w:tab w:val="num" w:pos="426"/>
        </w:tabs>
        <w:suppressAutoHyphens w:val="0"/>
        <w:ind w:left="0" w:firstLine="0"/>
        <w:jc w:val="both"/>
      </w:pPr>
      <w:r w:rsidRPr="00032F63">
        <w:t>конструирование и моделирование.</w:t>
      </w:r>
    </w:p>
    <w:p w:rsidR="00A70F4A" w:rsidRPr="00032F63" w:rsidRDefault="00A70F4A" w:rsidP="00A70F4A">
      <w:pPr>
        <w:tabs>
          <w:tab w:val="num" w:pos="426"/>
        </w:tabs>
        <w:suppressAutoHyphens w:val="0"/>
        <w:jc w:val="both"/>
      </w:pPr>
    </w:p>
    <w:p w:rsidR="00A70F4A" w:rsidRPr="00032F63" w:rsidRDefault="00A70F4A" w:rsidP="005D61C2">
      <w:pPr>
        <w:tabs>
          <w:tab w:val="left" w:pos="0"/>
        </w:tabs>
        <w:ind w:firstLine="567"/>
        <w:jc w:val="both"/>
        <w:rPr>
          <w:b/>
        </w:rPr>
      </w:pPr>
      <w:r w:rsidRPr="00032F63">
        <w:rPr>
          <w:b/>
        </w:rPr>
        <w:t>Здоровьесберегающий компонент:</w:t>
      </w:r>
    </w:p>
    <w:p w:rsidR="00A70F4A" w:rsidRPr="00032F63" w:rsidRDefault="00A70F4A" w:rsidP="005D61C2">
      <w:pPr>
        <w:tabs>
          <w:tab w:val="left" w:pos="0"/>
          <w:tab w:val="left" w:pos="142"/>
        </w:tabs>
        <w:ind w:firstLine="567"/>
        <w:jc w:val="both"/>
      </w:pPr>
      <w:r w:rsidRPr="00032F63">
        <w:t xml:space="preserve">Ежедневно на уроках  используются: </w:t>
      </w:r>
    </w:p>
    <w:p w:rsidR="00A70F4A" w:rsidRPr="00032F63" w:rsidRDefault="00A70F4A" w:rsidP="00F27FDA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</w:pPr>
      <w:r w:rsidRPr="00032F63">
        <w:t xml:space="preserve">физминутки, </w:t>
      </w:r>
    </w:p>
    <w:p w:rsidR="00A70F4A" w:rsidRPr="00032F63" w:rsidRDefault="00A70F4A" w:rsidP="00F27FDA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</w:pPr>
      <w:r w:rsidRPr="00032F63">
        <w:t>гимнастика для глаз,</w:t>
      </w:r>
    </w:p>
    <w:p w:rsidR="00A70F4A" w:rsidRPr="00032F63" w:rsidRDefault="00A70F4A" w:rsidP="00F27FDA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</w:pPr>
      <w:r w:rsidRPr="00032F63">
        <w:t xml:space="preserve">беседы по ТБ: </w:t>
      </w:r>
    </w:p>
    <w:p w:rsidR="00032F63" w:rsidRPr="00273D55" w:rsidRDefault="00A70F4A" w:rsidP="000638C8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</w:pPr>
      <w:r w:rsidRPr="00032F63">
        <w:t>«Организация рабочего места»</w:t>
      </w:r>
    </w:p>
    <w:p w:rsidR="00273D55" w:rsidRPr="00273D55" w:rsidRDefault="00273D55" w:rsidP="00273D55">
      <w:pPr>
        <w:suppressAutoHyphens w:val="0"/>
        <w:ind w:right="-5"/>
        <w:jc w:val="center"/>
        <w:rPr>
          <w:rFonts w:eastAsia="Times New Roman"/>
          <w:b/>
          <w:lang w:eastAsia="ru-RU"/>
        </w:rPr>
      </w:pPr>
      <w:r w:rsidRPr="00273D55">
        <w:rPr>
          <w:rFonts w:eastAsia="Times New Roman"/>
          <w:b/>
          <w:lang w:eastAsia="ru-RU"/>
        </w:rPr>
        <w:t>Учебно-методическое обеспечение.</w:t>
      </w:r>
    </w:p>
    <w:p w:rsidR="00273D55" w:rsidRPr="00273D55" w:rsidRDefault="00273D55" w:rsidP="00273D55">
      <w:pPr>
        <w:tabs>
          <w:tab w:val="left" w:pos="-142"/>
        </w:tabs>
        <w:suppressAutoHyphens w:val="0"/>
        <w:ind w:right="-5"/>
        <w:jc w:val="both"/>
        <w:rPr>
          <w:rFonts w:eastAsia="Times New Roman"/>
          <w:b/>
          <w:bCs/>
          <w:i/>
          <w:iCs/>
          <w:lang w:eastAsia="ru-RU"/>
        </w:rPr>
      </w:pPr>
      <w:r w:rsidRPr="00273D55">
        <w:rPr>
          <w:rFonts w:eastAsia="Times New Roman"/>
          <w:b/>
          <w:bCs/>
          <w:i/>
          <w:iCs/>
          <w:lang w:eastAsia="ru-RU"/>
        </w:rPr>
        <w:t>Литература для учащихся:</w:t>
      </w:r>
    </w:p>
    <w:p w:rsidR="00273D55" w:rsidRPr="00273D55" w:rsidRDefault="00273D55" w:rsidP="00273D55">
      <w:pPr>
        <w:numPr>
          <w:ilvl w:val="0"/>
          <w:numId w:val="33"/>
        </w:numPr>
        <w:tabs>
          <w:tab w:val="clear" w:pos="720"/>
          <w:tab w:val="num" w:pos="-142"/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-142" w:firstLine="142"/>
        <w:contextualSpacing/>
        <w:jc w:val="both"/>
        <w:rPr>
          <w:rFonts w:eastAsia="Times New Roman"/>
          <w:lang w:eastAsia="ru-RU"/>
        </w:rPr>
      </w:pPr>
      <w:r w:rsidRPr="00273D55">
        <w:rPr>
          <w:rFonts w:eastAsia="Times New Roman"/>
          <w:lang w:eastAsia="ru-RU"/>
        </w:rPr>
        <w:t xml:space="preserve">О.В. Кубасова. Литературное чтение: учебник для 4 класса общеобразовательных учреждений.  </w:t>
      </w:r>
      <w:r w:rsidRPr="00273D55">
        <w:rPr>
          <w:rFonts w:eastAsia="Calibri"/>
          <w:lang w:eastAsia="en-US"/>
        </w:rPr>
        <w:t>В 4</w:t>
      </w:r>
      <w:r w:rsidRPr="00273D55">
        <w:rPr>
          <w:rFonts w:eastAsia="Times New Roman"/>
          <w:lang w:eastAsia="ru-RU"/>
        </w:rPr>
        <w:t xml:space="preserve"> ч. – Смоленск: Ассоциация ХХI век, 2014</w:t>
      </w:r>
      <w:r>
        <w:rPr>
          <w:rFonts w:eastAsia="Times New Roman"/>
          <w:lang w:eastAsia="ru-RU"/>
        </w:rPr>
        <w:t xml:space="preserve">. </w:t>
      </w:r>
      <w:r w:rsidRPr="00273D55">
        <w:rPr>
          <w:rFonts w:eastAsia="Times New Roman"/>
          <w:b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Pr="00273D55">
        <w:rPr>
          <w:rFonts w:eastAsia="Times New Roman"/>
          <w:lang w:eastAsia="ru-RU"/>
        </w:rPr>
        <w:t xml:space="preserve">О.В. Кубасова. Литературное чтение:  тетрадь к учебнику для 4 класса общеобразовательных учреждений. В 3 ч. – Смоленск: Ассоциация ХХI век, 2014 </w:t>
      </w:r>
      <w:r w:rsidRPr="00273D55">
        <w:rPr>
          <w:rFonts w:eastAsia="Times New Roman"/>
          <w:b/>
          <w:lang w:eastAsia="ru-RU"/>
        </w:rPr>
        <w:t>3.</w:t>
      </w:r>
      <w:r>
        <w:rPr>
          <w:rFonts w:eastAsia="Times New Roman"/>
          <w:lang w:eastAsia="ru-RU"/>
        </w:rPr>
        <w:t xml:space="preserve"> </w:t>
      </w:r>
      <w:r w:rsidRPr="00273D55">
        <w:rPr>
          <w:rFonts w:eastAsia="Times New Roman"/>
          <w:lang w:eastAsia="ru-RU"/>
        </w:rPr>
        <w:t>О.В. Кубасова. Тестовые задания по литературному чтению. 4 класс. – Смоленск: Ассоци</w:t>
      </w:r>
      <w:r w:rsidRPr="00273D55">
        <w:rPr>
          <w:rFonts w:eastAsia="Times New Roman"/>
          <w:lang w:eastAsia="ru-RU"/>
        </w:rPr>
        <w:t>а</w:t>
      </w:r>
      <w:r w:rsidRPr="00273D55">
        <w:rPr>
          <w:rFonts w:eastAsia="Times New Roman"/>
          <w:lang w:eastAsia="ru-RU"/>
        </w:rPr>
        <w:t>ция ХХI век – 2014</w:t>
      </w:r>
    </w:p>
    <w:p w:rsidR="00273D55" w:rsidRPr="00273D55" w:rsidRDefault="00273D55" w:rsidP="00273D55">
      <w:pPr>
        <w:tabs>
          <w:tab w:val="num" w:pos="-142"/>
          <w:tab w:val="left" w:pos="284"/>
          <w:tab w:val="left" w:pos="5560"/>
        </w:tabs>
        <w:suppressAutoHyphens w:val="0"/>
        <w:ind w:left="-142" w:right="-5" w:firstLine="142"/>
        <w:jc w:val="both"/>
        <w:rPr>
          <w:rFonts w:eastAsia="Times New Roman"/>
          <w:b/>
          <w:bCs/>
          <w:i/>
          <w:iCs/>
          <w:lang w:eastAsia="ru-RU"/>
        </w:rPr>
      </w:pPr>
      <w:r w:rsidRPr="00273D55">
        <w:rPr>
          <w:rFonts w:eastAsia="Times New Roman"/>
          <w:b/>
          <w:bCs/>
          <w:i/>
          <w:iCs/>
          <w:lang w:eastAsia="ru-RU"/>
        </w:rPr>
        <w:t>Пособия для учителя:</w:t>
      </w:r>
    </w:p>
    <w:p w:rsidR="00273D55" w:rsidRPr="00273D55" w:rsidRDefault="00273D55" w:rsidP="00273D55">
      <w:pPr>
        <w:numPr>
          <w:ilvl w:val="0"/>
          <w:numId w:val="34"/>
        </w:numPr>
        <w:tabs>
          <w:tab w:val="num" w:pos="-142"/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-142" w:firstLine="142"/>
        <w:contextualSpacing/>
        <w:jc w:val="both"/>
        <w:rPr>
          <w:rFonts w:eastAsia="Times New Roman"/>
          <w:lang w:eastAsia="ru-RU"/>
        </w:rPr>
      </w:pPr>
      <w:r w:rsidRPr="00273D55">
        <w:rPr>
          <w:rFonts w:eastAsia="Calibri"/>
          <w:lang w:eastAsia="en-US"/>
        </w:rPr>
        <w:t>О.В</w:t>
      </w:r>
      <w:r w:rsidRPr="00273D55">
        <w:rPr>
          <w:rFonts w:eastAsia="Times New Roman"/>
          <w:iCs/>
          <w:lang w:eastAsia="ru-RU"/>
        </w:rPr>
        <w:t xml:space="preserve">. </w:t>
      </w:r>
      <w:r w:rsidRPr="00273D55">
        <w:rPr>
          <w:rFonts w:eastAsia="Calibri"/>
          <w:lang w:eastAsia="en-US"/>
        </w:rPr>
        <w:t>Кубасова</w:t>
      </w:r>
      <w:r w:rsidRPr="00273D55">
        <w:rPr>
          <w:rFonts w:eastAsia="Times New Roman"/>
          <w:lang w:eastAsia="ru-RU"/>
        </w:rPr>
        <w:t xml:space="preserve">. </w:t>
      </w:r>
      <w:r w:rsidRPr="00273D55">
        <w:rPr>
          <w:rFonts w:eastAsia="Calibri"/>
          <w:lang w:eastAsia="en-US"/>
        </w:rPr>
        <w:t xml:space="preserve">Литературное чтение: </w:t>
      </w:r>
      <w:r w:rsidRPr="00273D55">
        <w:rPr>
          <w:rFonts w:eastAsia="Times New Roman"/>
          <w:lang w:eastAsia="ru-RU"/>
        </w:rPr>
        <w:t>Программа. 1–4 классы./Учебно-методический комплект для четырехлетней начальной школы «Гармония». — Смоленск: Ассоциация XXI век, 2011</w:t>
      </w:r>
    </w:p>
    <w:p w:rsidR="00273D55" w:rsidRPr="00273D55" w:rsidRDefault="00273D55" w:rsidP="00273D55">
      <w:pPr>
        <w:numPr>
          <w:ilvl w:val="0"/>
          <w:numId w:val="34"/>
        </w:numPr>
        <w:tabs>
          <w:tab w:val="num" w:pos="-142"/>
          <w:tab w:val="left" w:pos="284"/>
        </w:tabs>
        <w:suppressAutoHyphens w:val="0"/>
        <w:spacing w:after="120" w:line="276" w:lineRule="auto"/>
        <w:ind w:left="-142" w:firstLine="142"/>
        <w:contextualSpacing/>
        <w:rPr>
          <w:rFonts w:eastAsia="Times New Roman"/>
          <w:b/>
          <w:color w:val="0000FF"/>
          <w:lang w:eastAsia="ru-RU"/>
        </w:rPr>
      </w:pPr>
      <w:r w:rsidRPr="00273D55">
        <w:rPr>
          <w:rFonts w:eastAsia="Calibri"/>
          <w:lang w:eastAsia="en-US"/>
        </w:rPr>
        <w:t>О.В. Кубасова Литературное чтение:  Методические рекомендации к учебнику 4 класса</w:t>
      </w:r>
      <w:r w:rsidRPr="00273D55">
        <w:rPr>
          <w:rFonts w:eastAsia="Times New Roman"/>
          <w:lang w:eastAsia="ru-RU"/>
        </w:rPr>
        <w:t xml:space="preserve"> общ</w:t>
      </w:r>
      <w:r w:rsidRPr="00273D55">
        <w:rPr>
          <w:rFonts w:eastAsia="Times New Roman"/>
          <w:lang w:eastAsia="ru-RU"/>
        </w:rPr>
        <w:t>е</w:t>
      </w:r>
      <w:r w:rsidRPr="00273D55">
        <w:rPr>
          <w:rFonts w:eastAsia="Times New Roman"/>
          <w:lang w:eastAsia="ru-RU"/>
        </w:rPr>
        <w:t>образовательных учреждений</w:t>
      </w:r>
      <w:r w:rsidRPr="00273D55">
        <w:rPr>
          <w:rFonts w:eastAsia="Calibri"/>
          <w:lang w:eastAsia="en-US"/>
        </w:rPr>
        <w:t xml:space="preserve">. </w:t>
      </w:r>
      <w:r w:rsidRPr="00273D55">
        <w:rPr>
          <w:rFonts w:eastAsia="Times New Roman"/>
          <w:lang w:eastAsia="ru-RU"/>
        </w:rPr>
        <w:t xml:space="preserve"> Пособие для учителей. – Смоленск: Ассоциация </w:t>
      </w:r>
      <w:r w:rsidRPr="00273D55">
        <w:rPr>
          <w:rFonts w:eastAsia="Times New Roman"/>
          <w:lang w:val="en-US" w:eastAsia="ru-RU"/>
        </w:rPr>
        <w:t>XXI</w:t>
      </w:r>
      <w:r w:rsidRPr="00273D55">
        <w:rPr>
          <w:rFonts w:eastAsia="Times New Roman"/>
          <w:lang w:eastAsia="ru-RU"/>
        </w:rPr>
        <w:t xml:space="preserve"> век, 2014</w:t>
      </w:r>
    </w:p>
    <w:p w:rsidR="00BB3766" w:rsidRDefault="00273D55" w:rsidP="00273D55">
      <w:pPr>
        <w:tabs>
          <w:tab w:val="num" w:pos="-142"/>
          <w:tab w:val="left" w:pos="284"/>
        </w:tabs>
        <w:ind w:left="-142" w:firstLine="142"/>
        <w:rPr>
          <w:b/>
        </w:rPr>
        <w:sectPr w:rsidR="00BB3766" w:rsidSect="00D919AA">
          <w:pgSz w:w="11906" w:h="16838"/>
          <w:pgMar w:top="284" w:right="566" w:bottom="568" w:left="1134" w:header="708" w:footer="708" w:gutter="0"/>
          <w:cols w:space="708"/>
          <w:docGrid w:linePitch="360"/>
        </w:sectPr>
      </w:pPr>
      <w:r w:rsidRPr="00273D55">
        <w:rPr>
          <w:rFonts w:eastAsia="Times New Roman"/>
          <w:lang w:eastAsia="ru-RU"/>
        </w:rPr>
        <w:t xml:space="preserve"> Сайт ОС «Гармония» </w:t>
      </w:r>
      <w:r w:rsidRPr="00273D55">
        <w:rPr>
          <w:rFonts w:eastAsia="Times New Roman"/>
          <w:color w:val="0000FF"/>
          <w:u w:val="single"/>
          <w:lang w:eastAsia="ru-RU"/>
        </w:rPr>
        <w:t>http://www.umk-garmoniya.ru</w:t>
      </w:r>
    </w:p>
    <w:p w:rsidR="00191FF1" w:rsidRPr="00730A41" w:rsidRDefault="00191FF1" w:rsidP="00191FF1">
      <w:pPr>
        <w:jc w:val="center"/>
        <w:rPr>
          <w:b/>
          <w:i/>
          <w:sz w:val="28"/>
          <w:szCs w:val="28"/>
        </w:rPr>
      </w:pPr>
      <w:r w:rsidRPr="00730A41">
        <w:rPr>
          <w:b/>
          <w:i/>
          <w:sz w:val="28"/>
          <w:szCs w:val="28"/>
        </w:rPr>
        <w:lastRenderedPageBreak/>
        <w:t>КАЛЕНДАРНО - ТЕМАТИЧЕСКОЕ  ПЛАНИРОВАНИЕ УРОКОВ ЛИТЕРАТУРНОГО ЧТЕНИЯ</w:t>
      </w:r>
    </w:p>
    <w:p w:rsidR="00191FF1" w:rsidRPr="00730A41" w:rsidRDefault="00191FF1" w:rsidP="00191FF1">
      <w:pPr>
        <w:jc w:val="center"/>
        <w:rPr>
          <w:b/>
          <w:i/>
          <w:sz w:val="28"/>
          <w:szCs w:val="28"/>
        </w:rPr>
      </w:pPr>
      <w:r w:rsidRPr="00730A41">
        <w:rPr>
          <w:b/>
          <w:i/>
          <w:sz w:val="28"/>
          <w:szCs w:val="28"/>
        </w:rPr>
        <w:t xml:space="preserve"> (40 часов)</w:t>
      </w:r>
    </w:p>
    <w:p w:rsidR="00191FF1" w:rsidRPr="000C4199" w:rsidRDefault="00191FF1" w:rsidP="00191FF1">
      <w:pPr>
        <w:jc w:val="center"/>
        <w:rPr>
          <w:sz w:val="28"/>
          <w:szCs w:val="28"/>
        </w:rPr>
      </w:pPr>
      <w:r w:rsidRPr="000C4199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 xml:space="preserve">  учебника</w:t>
      </w:r>
      <w:r w:rsidRPr="000C4199">
        <w:rPr>
          <w:sz w:val="28"/>
          <w:szCs w:val="28"/>
        </w:rPr>
        <w:t>: Кубасова О.В. «Любимые страницы", 1 класс.</w:t>
      </w:r>
    </w:p>
    <w:p w:rsidR="006647B2" w:rsidRPr="00191FF1" w:rsidRDefault="00191FF1" w:rsidP="00191FF1">
      <w:pPr>
        <w:numPr>
          <w:ilvl w:val="0"/>
          <w:numId w:val="3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отмеченные звездочкой произведения рекомендуются для заучивания наизусть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947"/>
        <w:gridCol w:w="1365"/>
        <w:gridCol w:w="1897"/>
        <w:gridCol w:w="5580"/>
      </w:tblGrid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spacing w:before="100" w:beforeAutospacing="1"/>
              <w:jc w:val="center"/>
            </w:pPr>
            <w:r w:rsidRPr="008040DC">
              <w:t>№</w:t>
            </w:r>
          </w:p>
          <w:p w:rsidR="008040DC" w:rsidRPr="008040DC" w:rsidRDefault="008040DC" w:rsidP="004D387E">
            <w:pPr>
              <w:spacing w:before="100" w:beforeAutospacing="1"/>
              <w:jc w:val="center"/>
            </w:pPr>
            <w:r w:rsidRPr="008040DC">
              <w:t>п/п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spacing w:before="100" w:beforeAutospacing="1"/>
              <w:jc w:val="center"/>
            </w:pPr>
            <w:r w:rsidRPr="008040DC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spacing w:before="100" w:beforeAutospacing="1"/>
              <w:jc w:val="center"/>
            </w:pPr>
            <w:r w:rsidRPr="008040DC">
              <w:rPr>
                <w:b/>
                <w:bCs/>
              </w:rPr>
              <w:t>Часы учебного времени</w:t>
            </w:r>
          </w:p>
        </w:tc>
        <w:tc>
          <w:tcPr>
            <w:tcW w:w="1897" w:type="dxa"/>
          </w:tcPr>
          <w:p w:rsidR="008040DC" w:rsidRPr="008040DC" w:rsidRDefault="008040DC" w:rsidP="004D387E">
            <w:pPr>
              <w:spacing w:before="100" w:beforeAutospacing="1"/>
              <w:jc w:val="center"/>
            </w:pPr>
            <w:r w:rsidRPr="008040DC">
              <w:rPr>
                <w:b/>
                <w:bCs/>
              </w:rPr>
              <w:t>Плановые сроки прохождения</w:t>
            </w:r>
          </w:p>
        </w:tc>
        <w:tc>
          <w:tcPr>
            <w:tcW w:w="5580" w:type="dxa"/>
          </w:tcPr>
          <w:p w:rsidR="008040DC" w:rsidRPr="008040DC" w:rsidRDefault="008040DC" w:rsidP="008040DC">
            <w:pPr>
              <w:spacing w:before="100" w:beforeAutospacing="1"/>
              <w:jc w:val="center"/>
              <w:rPr>
                <w:b/>
                <w:bCs/>
              </w:rPr>
            </w:pPr>
            <w:r w:rsidRPr="008040DC">
              <w:rPr>
                <w:b/>
              </w:rPr>
              <w:t>Характеристика деятельности учащихся</w:t>
            </w: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  <w:rPr>
                <w:b/>
              </w:rPr>
            </w:pPr>
            <w:r w:rsidRPr="008040DC">
              <w:rPr>
                <w:b/>
              </w:rPr>
              <w:t>«Звенит звонок – начинается урок»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>7</w:t>
            </w:r>
          </w:p>
        </w:tc>
        <w:tc>
          <w:tcPr>
            <w:tcW w:w="1897" w:type="dxa"/>
          </w:tcPr>
          <w:p w:rsidR="008040DC" w:rsidRPr="008040DC" w:rsidRDefault="008040DC" w:rsidP="004D387E">
            <w:pPr>
              <w:jc w:val="both"/>
            </w:pPr>
          </w:p>
        </w:tc>
        <w:tc>
          <w:tcPr>
            <w:tcW w:w="5580" w:type="dxa"/>
            <w:vMerge w:val="restart"/>
          </w:tcPr>
          <w:p w:rsidR="008040DC" w:rsidRPr="008040DC" w:rsidRDefault="008040DC" w:rsidP="008040DC">
            <w:pPr>
              <w:jc w:val="both"/>
            </w:pPr>
            <w:r w:rsidRPr="008040DC">
              <w:rPr>
                <w:i/>
              </w:rPr>
              <w:t>Воспринимать</w:t>
            </w:r>
            <w:r w:rsidRPr="008040DC">
              <w:t xml:space="preserve"> </w:t>
            </w:r>
            <w:r w:rsidRPr="008040DC">
              <w:rPr>
                <w:i/>
              </w:rPr>
              <w:t>на слух</w:t>
            </w:r>
            <w:r w:rsidRPr="008040DC">
              <w:t xml:space="preserve"> художественные произведения разных жанров в исполнении учителя и учащихся.  </w:t>
            </w:r>
            <w:r w:rsidRPr="008040DC">
              <w:rPr>
                <w:i/>
              </w:rPr>
              <w:t>Читать вслух</w:t>
            </w:r>
            <w:r w:rsidRPr="008040DC"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</w:t>
            </w:r>
            <w:r w:rsidRPr="008040DC">
              <w:rPr>
                <w:b/>
              </w:rPr>
              <w:t xml:space="preserve"> </w:t>
            </w:r>
            <w:r w:rsidRPr="008040DC">
              <w:t xml:space="preserve">знаков препинания. Выразительно </w:t>
            </w:r>
            <w:r w:rsidRPr="008040DC">
              <w:rPr>
                <w:i/>
              </w:rPr>
              <w:t>читать</w:t>
            </w:r>
            <w:r w:rsidRPr="008040DC">
              <w:t xml:space="preserve"> литературные произведения </w:t>
            </w:r>
            <w:r w:rsidRPr="008040DC">
              <w:rPr>
                <w:i/>
              </w:rPr>
              <w:t>по ролям</w:t>
            </w:r>
            <w:r w:rsidRPr="008040DC">
              <w:t xml:space="preserve">, используя интонационные средства выразительности.     </w:t>
            </w:r>
            <w:r w:rsidRPr="008040DC">
              <w:rPr>
                <w:i/>
              </w:rPr>
              <w:t>Читать «про себя»</w:t>
            </w:r>
            <w:r w:rsidRPr="008040DC">
              <w:t xml:space="preserve">,  понимая содержание текста.  </w:t>
            </w:r>
            <w:r w:rsidRPr="008040DC">
              <w:rPr>
                <w:i/>
              </w:rPr>
              <w:t>Определять</w:t>
            </w:r>
            <w:r w:rsidRPr="008040DC">
              <w:t xml:space="preserve"> эмоциональный характер текста. </w:t>
            </w:r>
            <w:r w:rsidRPr="008040DC">
              <w:rPr>
                <w:i/>
              </w:rPr>
              <w:t>Отвечать на вопросы</w:t>
            </w:r>
            <w:r w:rsidRPr="008040DC">
              <w:t xml:space="preserve"> по содержанию литературного текста. </w:t>
            </w:r>
            <w:r w:rsidRPr="008040DC">
              <w:rPr>
                <w:i/>
              </w:rPr>
              <w:t>Обмениваться мнениями</w:t>
            </w:r>
            <w:r w:rsidRPr="008040DC">
              <w:t xml:space="preserve"> с одноклассниками по поводу читаемых произведений и школьной  жизни.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название произведения с его содержанием.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пословицы с произведениями. </w:t>
            </w:r>
            <w:r w:rsidRPr="008040DC">
              <w:rPr>
                <w:i/>
              </w:rPr>
              <w:t>Озаглавливать</w:t>
            </w:r>
            <w:r w:rsidRPr="008040DC">
              <w:t xml:space="preserve"> прочитанное.</w:t>
            </w:r>
            <w:r w:rsidRPr="008040DC">
              <w:rPr>
                <w:i/>
              </w:rPr>
              <w:t xml:space="preserve"> Заучивать</w:t>
            </w:r>
            <w:r w:rsidRPr="008040DC">
              <w:t xml:space="preserve"> стихотворения </w:t>
            </w:r>
            <w:r w:rsidRPr="008040DC">
              <w:rPr>
                <w:i/>
              </w:rPr>
              <w:t>наизусть</w:t>
            </w:r>
            <w:r w:rsidRPr="008040DC">
              <w:t xml:space="preserve">  и </w:t>
            </w:r>
            <w:r w:rsidRPr="008040DC">
              <w:rPr>
                <w:i/>
              </w:rPr>
              <w:t xml:space="preserve"> декламировать</w:t>
            </w:r>
            <w:r w:rsidRPr="008040DC">
              <w:t xml:space="preserve"> их.  </w:t>
            </w: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Л.Дьяконов  «Первоклассникам»; А.Барто. «Стали грамотными».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9722AB" w:rsidP="004D387E">
            <w:pPr>
              <w:jc w:val="center"/>
            </w:pPr>
            <w:r>
              <w:t>10.03</w:t>
            </w:r>
          </w:p>
        </w:tc>
        <w:tc>
          <w:tcPr>
            <w:tcW w:w="5580" w:type="dxa"/>
            <w:vMerge/>
          </w:tcPr>
          <w:p w:rsidR="008040DC" w:rsidRPr="008040DC" w:rsidRDefault="008040DC" w:rsidP="008040DC">
            <w:pPr>
              <w:jc w:val="both"/>
              <w:rPr>
                <w:lang w:val="en-US"/>
              </w:rPr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2</w:t>
            </w:r>
          </w:p>
        </w:tc>
        <w:tc>
          <w:tcPr>
            <w:tcW w:w="4947" w:type="dxa"/>
          </w:tcPr>
          <w:p w:rsidR="008040DC" w:rsidRPr="008040DC" w:rsidRDefault="009722AB" w:rsidP="004D387E">
            <w:pPr>
              <w:jc w:val="both"/>
            </w:pPr>
            <w:r>
              <w:t>Г.Новицкая</w:t>
            </w:r>
            <w:r w:rsidR="008040DC" w:rsidRPr="008040DC">
              <w:t xml:space="preserve"> Книжки»*</w:t>
            </w:r>
          </w:p>
          <w:p w:rsidR="008040DC" w:rsidRPr="008040DC" w:rsidRDefault="008040DC" w:rsidP="004D387E">
            <w:pPr>
              <w:jc w:val="both"/>
            </w:pPr>
            <w:r w:rsidRPr="008040DC">
              <w:t>Р.Сеф. «Учись читать!»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54D34" w:rsidP="004D387E">
            <w:pPr>
              <w:jc w:val="center"/>
            </w:pPr>
            <w:r>
              <w:t>14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3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Л.Пантелеев «Ау!»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color w:val="FF0000"/>
              </w:rPr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54D34" w:rsidP="004D387E">
            <w:pPr>
              <w:jc w:val="center"/>
            </w:pPr>
            <w:r>
              <w:t>15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4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С. Погореловский «Ох,  и непорядки в Мишкиной тетрадке».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54D34" w:rsidP="004D387E">
            <w:pPr>
              <w:jc w:val="center"/>
            </w:pPr>
            <w:r>
              <w:t>16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5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В. Голявкин «Болтуны»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54D34" w:rsidP="004D387E">
            <w:pPr>
              <w:jc w:val="center"/>
            </w:pPr>
            <w:r>
              <w:t>17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6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С.Маршак. «Угомон»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54D34" w:rsidP="004D387E">
            <w:pPr>
              <w:jc w:val="center"/>
            </w:pPr>
            <w:r>
              <w:t>30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7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Э. Мошковская «Можно всему-всему научиться»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54D34" w:rsidP="004D387E">
            <w:pPr>
              <w:jc w:val="center"/>
            </w:pPr>
            <w:r>
              <w:t>31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>Час потехи.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 xml:space="preserve">8 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 w:val="restart"/>
          </w:tcPr>
          <w:p w:rsidR="008040DC" w:rsidRPr="008040DC" w:rsidRDefault="008040DC" w:rsidP="004D387E">
            <w:pPr>
              <w:jc w:val="both"/>
              <w:rPr>
                <w:b/>
              </w:rPr>
            </w:pPr>
            <w:r w:rsidRPr="008040DC">
              <w:rPr>
                <w:i/>
              </w:rPr>
              <w:t>Воспринимать</w:t>
            </w:r>
            <w:r w:rsidRPr="008040DC">
              <w:t xml:space="preserve"> </w:t>
            </w:r>
            <w:r w:rsidRPr="008040DC">
              <w:rPr>
                <w:i/>
              </w:rPr>
              <w:t>на слух</w:t>
            </w:r>
            <w:r w:rsidRPr="008040DC">
              <w:t xml:space="preserve"> художественные произведения разных жанров в исполнении учителя и учащихся.  </w:t>
            </w:r>
            <w:r w:rsidRPr="008040DC">
              <w:rPr>
                <w:i/>
              </w:rPr>
              <w:t>Читать вслух</w:t>
            </w:r>
            <w:r w:rsidRPr="008040DC">
              <w:t xml:space="preserve"> плавно по слогам или целыми словами. Постепенно увеличивать скорость чтения в соответствии с индивидуальными возможностями. </w:t>
            </w:r>
            <w:r w:rsidRPr="008040DC">
              <w:rPr>
                <w:i/>
              </w:rPr>
              <w:t>Развивать</w:t>
            </w:r>
            <w:r w:rsidRPr="008040DC">
              <w:t xml:space="preserve"> воссоздающее и творческое </w:t>
            </w:r>
            <w:r w:rsidRPr="008040DC">
              <w:rPr>
                <w:i/>
              </w:rPr>
              <w:t>воображение</w:t>
            </w:r>
            <w:r w:rsidRPr="008040DC">
              <w:t xml:space="preserve">. </w:t>
            </w:r>
            <w:r w:rsidRPr="008040DC">
              <w:rPr>
                <w:i/>
              </w:rPr>
              <w:t>Сравнивать</w:t>
            </w:r>
            <w:r w:rsidRPr="008040DC">
              <w:t xml:space="preserve"> фольклорные произведения малых форм. </w:t>
            </w:r>
            <w:r w:rsidRPr="008040DC">
              <w:rPr>
                <w:i/>
              </w:rPr>
              <w:t>Читать</w:t>
            </w:r>
            <w:r w:rsidRPr="008040DC">
              <w:t xml:space="preserve"> </w:t>
            </w:r>
            <w:r w:rsidRPr="008040DC">
              <w:rPr>
                <w:i/>
              </w:rPr>
              <w:t>выразительно</w:t>
            </w:r>
            <w:r w:rsidRPr="008040DC">
              <w:t>, передавая  эмоциональный характер текста и соблюдая</w:t>
            </w:r>
            <w:r w:rsidRPr="008040DC">
              <w:rPr>
                <w:b/>
              </w:rPr>
              <w:t xml:space="preserve"> </w:t>
            </w:r>
            <w:r w:rsidRPr="008040DC">
              <w:t xml:space="preserve">знаки препинания. </w:t>
            </w:r>
            <w:r w:rsidRPr="008040DC">
              <w:rPr>
                <w:i/>
              </w:rPr>
              <w:t>Читать</w:t>
            </w:r>
            <w:r w:rsidRPr="008040DC">
              <w:t xml:space="preserve">  </w:t>
            </w:r>
            <w:r w:rsidRPr="008040DC">
              <w:rPr>
                <w:i/>
              </w:rPr>
              <w:t>по ролям</w:t>
            </w:r>
            <w:r w:rsidRPr="008040DC">
              <w:t xml:space="preserve">, используя интонационные средства выразительности. </w:t>
            </w:r>
            <w:r w:rsidRPr="008040DC">
              <w:rPr>
                <w:i/>
              </w:rPr>
              <w:t>Читать «про себя»</w:t>
            </w:r>
            <w:r w:rsidRPr="008040DC">
              <w:t xml:space="preserve">,  осознавая содержание текста.  </w:t>
            </w:r>
            <w:r w:rsidRPr="008040DC">
              <w:rPr>
                <w:i/>
              </w:rPr>
              <w:t>Определять</w:t>
            </w:r>
            <w:r w:rsidRPr="008040DC">
              <w:t xml:space="preserve"> эмоциональный </w:t>
            </w:r>
            <w:r w:rsidRPr="008040DC">
              <w:lastRenderedPageBreak/>
              <w:t xml:space="preserve">характер текста. </w:t>
            </w:r>
            <w:r w:rsidRPr="008040DC">
              <w:rPr>
                <w:i/>
              </w:rPr>
              <w:t>Отвечать на вопросы</w:t>
            </w:r>
            <w:r w:rsidRPr="008040DC">
              <w:t xml:space="preserve"> по содержанию литературного текста. </w:t>
            </w:r>
            <w:r w:rsidRPr="008040DC">
              <w:rPr>
                <w:i/>
              </w:rPr>
              <w:t>Обмениваться мнениями</w:t>
            </w:r>
            <w:r w:rsidRPr="008040DC">
              <w:t xml:space="preserve"> с одноклассниками по поводу читаемых произведений. </w:t>
            </w:r>
            <w:r w:rsidRPr="008040DC">
              <w:rPr>
                <w:i/>
              </w:rPr>
              <w:t>Ранжировать</w:t>
            </w:r>
            <w:r w:rsidRPr="008040DC">
              <w:t xml:space="preserve"> произведения по их тематике.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название произведения с его содержанием.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фрагменты текста и иллюстрации. </w:t>
            </w:r>
            <w:r w:rsidRPr="008040DC">
              <w:rPr>
                <w:i/>
              </w:rPr>
              <w:t xml:space="preserve"> Озаглавливать</w:t>
            </w:r>
            <w:r w:rsidRPr="008040DC">
              <w:t xml:space="preserve"> прочитанное.</w:t>
            </w:r>
            <w:r w:rsidRPr="008040DC">
              <w:rPr>
                <w:i/>
              </w:rPr>
              <w:t xml:space="preserve"> Корректировать </w:t>
            </w:r>
            <w:r w:rsidRPr="008040DC">
              <w:t xml:space="preserve">картинный план. Элементарно </w:t>
            </w:r>
            <w:r w:rsidRPr="008040DC">
              <w:rPr>
                <w:i/>
              </w:rPr>
              <w:t>иллюстрировать</w:t>
            </w:r>
            <w:r w:rsidRPr="008040DC">
              <w:t xml:space="preserve"> текст. </w:t>
            </w:r>
            <w:r w:rsidRPr="008040DC">
              <w:rPr>
                <w:i/>
              </w:rPr>
              <w:t>Составлять рассказ</w:t>
            </w:r>
            <w:r w:rsidRPr="008040DC">
              <w:t xml:space="preserve"> по иллюстрации и на основе собственных впечатлений.  </w:t>
            </w:r>
            <w:r w:rsidRPr="008040DC">
              <w:rPr>
                <w:i/>
              </w:rPr>
              <w:t>Заучивать</w:t>
            </w:r>
            <w:r w:rsidRPr="008040DC">
              <w:t xml:space="preserve"> стихотворения </w:t>
            </w:r>
            <w:r w:rsidRPr="008040DC">
              <w:rPr>
                <w:i/>
              </w:rPr>
              <w:t>наизусть</w:t>
            </w:r>
            <w:r w:rsidRPr="008040DC">
              <w:t xml:space="preserve">  и </w:t>
            </w:r>
            <w:r w:rsidRPr="008040DC">
              <w:rPr>
                <w:i/>
              </w:rPr>
              <w:t xml:space="preserve"> декламировать</w:t>
            </w:r>
            <w:r w:rsidRPr="008040DC">
              <w:t xml:space="preserve"> их.  </w:t>
            </w:r>
            <w:r w:rsidRPr="008040DC">
              <w:rPr>
                <w:i/>
              </w:rPr>
              <w:t>Сотрудничать</w:t>
            </w:r>
            <w:r w:rsidRPr="008040DC">
              <w:t xml:space="preserve"> с одноклассниками при подготовке и проведении конкурсов, а также игры «Радиотеатр».</w:t>
            </w: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8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В.Смит «Час потехи»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3A0820" w:rsidP="004D387E">
            <w:pPr>
              <w:jc w:val="center"/>
            </w:pPr>
            <w:r>
              <w:t>4.04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9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Русские народные побасенки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3A0820" w:rsidP="004D387E">
            <w:pPr>
              <w:jc w:val="center"/>
            </w:pPr>
            <w:r>
              <w:t>5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10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Загадки.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3A0820" w:rsidP="004D387E">
            <w:pPr>
              <w:jc w:val="center"/>
            </w:pPr>
            <w:r>
              <w:t>6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11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Г.Цыферов «В среду решили играть в прятки…»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3A0820" w:rsidP="004D387E">
            <w:pPr>
              <w:jc w:val="center"/>
            </w:pPr>
            <w:r>
              <w:t>7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12</w:t>
            </w:r>
          </w:p>
        </w:tc>
        <w:tc>
          <w:tcPr>
            <w:tcW w:w="4947" w:type="dxa"/>
          </w:tcPr>
          <w:p w:rsidR="008040DC" w:rsidRPr="008040DC" w:rsidRDefault="008040DC" w:rsidP="00C923AB">
            <w:pPr>
              <w:jc w:val="both"/>
            </w:pPr>
            <w:r w:rsidRPr="008040DC">
              <w:t>В.Берестов «Искалочка»; «За игрой»; Русские народные считалочки*</w:t>
            </w:r>
            <w:r w:rsidR="00C923AB" w:rsidRPr="00040EBB">
              <w:t xml:space="preserve"> 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</w:tcPr>
          <w:p w:rsidR="008040DC" w:rsidRPr="008040DC" w:rsidRDefault="008E7A25" w:rsidP="004D387E">
            <w:pPr>
              <w:jc w:val="center"/>
            </w:pPr>
            <w:r>
              <w:t>11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lastRenderedPageBreak/>
              <w:t>1/13</w:t>
            </w:r>
          </w:p>
        </w:tc>
        <w:tc>
          <w:tcPr>
            <w:tcW w:w="4947" w:type="dxa"/>
          </w:tcPr>
          <w:p w:rsidR="008040DC" w:rsidRPr="008040DC" w:rsidRDefault="00040EBB" w:rsidP="004D387E">
            <w:pPr>
              <w:jc w:val="both"/>
            </w:pPr>
            <w:r w:rsidRPr="00040EBB">
              <w:t>Скороговорки</w:t>
            </w:r>
            <w:r w:rsidR="00C923AB">
              <w:t>. С.Маршак «Я видел»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E7A25" w:rsidP="004D387E">
            <w:pPr>
              <w:jc w:val="center"/>
            </w:pPr>
            <w:r>
              <w:t>12</w:t>
            </w:r>
          </w:p>
        </w:tc>
        <w:tc>
          <w:tcPr>
            <w:tcW w:w="5580" w:type="dxa"/>
            <w:vMerge w:val="restart"/>
          </w:tcPr>
          <w:p w:rsidR="008040DC" w:rsidRPr="008040DC" w:rsidRDefault="008040DC" w:rsidP="004D387E">
            <w:pPr>
              <w:jc w:val="both"/>
            </w:pPr>
            <w:r w:rsidRPr="008040DC">
              <w:rPr>
                <w:i/>
              </w:rPr>
              <w:t>Воспринимать</w:t>
            </w:r>
            <w:r w:rsidRPr="008040DC">
              <w:t xml:space="preserve"> </w:t>
            </w:r>
            <w:r w:rsidRPr="008040DC">
              <w:rPr>
                <w:i/>
              </w:rPr>
              <w:t>на слух</w:t>
            </w:r>
            <w:r w:rsidRPr="008040DC">
              <w:t xml:space="preserve"> художественные произведения разных жанров в исполнении учителя и учащихся.  </w:t>
            </w:r>
            <w:r w:rsidRPr="008040DC">
              <w:rPr>
                <w:i/>
              </w:rPr>
              <w:t>Читать вслух</w:t>
            </w:r>
            <w:r w:rsidRPr="008040DC"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</w:t>
            </w:r>
            <w:r w:rsidRPr="008040DC">
              <w:rPr>
                <w:b/>
              </w:rPr>
              <w:t xml:space="preserve"> </w:t>
            </w:r>
            <w:r w:rsidRPr="008040DC">
              <w:t xml:space="preserve">знаков препинания. </w:t>
            </w:r>
            <w:r w:rsidRPr="008040DC">
              <w:rPr>
                <w:i/>
              </w:rPr>
              <w:t>Читать</w:t>
            </w:r>
            <w:r w:rsidRPr="008040DC">
              <w:t xml:space="preserve"> литературные произведения </w:t>
            </w:r>
            <w:r w:rsidRPr="008040DC">
              <w:rPr>
                <w:i/>
              </w:rPr>
              <w:t>по ролям</w:t>
            </w:r>
            <w:r w:rsidRPr="008040DC">
              <w:t xml:space="preserve">, используя интонационные средства выразительности.     </w:t>
            </w:r>
            <w:r w:rsidRPr="008040DC">
              <w:rPr>
                <w:i/>
              </w:rPr>
              <w:t>Читать «про себя»</w:t>
            </w:r>
            <w:r w:rsidRPr="008040DC">
              <w:t xml:space="preserve">, понимая  содержание текста.  </w:t>
            </w:r>
            <w:r w:rsidRPr="008040DC">
              <w:rPr>
                <w:i/>
              </w:rPr>
              <w:t>Определять</w:t>
            </w:r>
            <w:r w:rsidRPr="008040DC">
              <w:t xml:space="preserve"> эмоциональный характер текста. </w:t>
            </w:r>
            <w:r w:rsidRPr="008040DC">
              <w:rPr>
                <w:i/>
              </w:rPr>
              <w:t>Высказывать суждения</w:t>
            </w:r>
            <w:r w:rsidRPr="008040DC">
              <w:t xml:space="preserve">  о  значении тех или иных нравственных качеств.  </w:t>
            </w:r>
            <w:r w:rsidRPr="008040DC">
              <w:rPr>
                <w:i/>
              </w:rPr>
              <w:t>Обмениваться мнениями</w:t>
            </w:r>
            <w:r w:rsidRPr="008040DC">
              <w:t xml:space="preserve"> с одноклассниками по поводу читаемых произведений. </w:t>
            </w:r>
            <w:r w:rsidRPr="008040DC">
              <w:rPr>
                <w:i/>
              </w:rPr>
              <w:t>Отвечать на вопросы</w:t>
            </w:r>
            <w:r w:rsidRPr="008040DC">
              <w:t xml:space="preserve"> по содержанию литературного текста. </w:t>
            </w:r>
            <w:r w:rsidRPr="008040DC">
              <w:rPr>
                <w:i/>
              </w:rPr>
              <w:t>Характеризовать</w:t>
            </w:r>
            <w:r w:rsidRPr="008040DC">
              <w:t xml:space="preserve"> литературного героя. </w:t>
            </w:r>
            <w:r w:rsidRPr="008040DC">
              <w:rPr>
                <w:i/>
              </w:rPr>
              <w:t>Составлять</w:t>
            </w:r>
            <w:r w:rsidRPr="008040DC">
              <w:t xml:space="preserve"> небольшой рассказ о герое.  </w:t>
            </w:r>
            <w:r w:rsidRPr="008040DC">
              <w:rPr>
                <w:i/>
              </w:rPr>
              <w:t>Определять</w:t>
            </w:r>
            <w:r w:rsidRPr="008040DC">
              <w:t xml:space="preserve"> собственное отношение к персонажу.   </w:t>
            </w:r>
            <w:r w:rsidRPr="008040DC">
              <w:rPr>
                <w:i/>
              </w:rPr>
              <w:t>Определять</w:t>
            </w:r>
            <w:r w:rsidRPr="008040DC">
              <w:t xml:space="preserve">  отношение автора к персонажу. 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название произведения с его содержанием.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пословицы с произведениями.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иллюстрации с фрагментами текста. </w:t>
            </w:r>
            <w:r w:rsidRPr="008040DC">
              <w:rPr>
                <w:i/>
              </w:rPr>
              <w:t>Озаглавливать</w:t>
            </w:r>
            <w:r w:rsidRPr="008040DC">
              <w:t xml:space="preserve"> текст, иллюстрацию.</w:t>
            </w:r>
            <w:r w:rsidRPr="008040DC">
              <w:rPr>
                <w:i/>
              </w:rPr>
              <w:t xml:space="preserve"> Сравнивать  </w:t>
            </w:r>
            <w:r w:rsidRPr="008040DC">
              <w:t xml:space="preserve">произведения схожей </w:t>
            </w:r>
            <w:r w:rsidRPr="008040DC">
              <w:lastRenderedPageBreak/>
              <w:t xml:space="preserve">тематики. </w:t>
            </w:r>
            <w:r w:rsidRPr="008040DC">
              <w:rPr>
                <w:i/>
              </w:rPr>
              <w:t xml:space="preserve">Сравнивать </w:t>
            </w:r>
            <w:r w:rsidRPr="008040DC">
              <w:t xml:space="preserve">персонажей близких по тематике произведений. </w:t>
            </w:r>
            <w:r w:rsidRPr="008040DC">
              <w:rPr>
                <w:i/>
              </w:rPr>
              <w:t>Ранжировать</w:t>
            </w:r>
            <w:r w:rsidRPr="008040DC">
              <w:t xml:space="preserve"> небольшие произведения по тематике, жанровой принадлежности. </w:t>
            </w:r>
            <w:r w:rsidRPr="008040DC">
              <w:rPr>
                <w:i/>
              </w:rPr>
              <w:t>Обобщать</w:t>
            </w:r>
            <w:r w:rsidRPr="008040DC">
              <w:t xml:space="preserve"> прочитанное. </w:t>
            </w:r>
            <w:r w:rsidRPr="008040DC">
              <w:rPr>
                <w:i/>
              </w:rPr>
              <w:t xml:space="preserve">Инсценировать </w:t>
            </w:r>
            <w:r w:rsidRPr="008040DC">
              <w:t xml:space="preserve">прочитанное. </w:t>
            </w:r>
            <w:r w:rsidRPr="008040DC">
              <w:rPr>
                <w:i/>
              </w:rPr>
              <w:t>Сотрудничать</w:t>
            </w:r>
            <w:r w:rsidRPr="008040DC">
              <w:t xml:space="preserve"> с одноклассниками при подготовке и проведении   игры «Радиотеатр». </w:t>
            </w:r>
            <w:r w:rsidRPr="008040DC">
              <w:rPr>
                <w:i/>
              </w:rPr>
              <w:t xml:space="preserve">Осуществлять выбор  </w:t>
            </w:r>
            <w:r w:rsidRPr="008040DC">
              <w:t xml:space="preserve"> книги по заданному параметру.   </w:t>
            </w: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2/14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А. Босев «С нами смех!»; А.Усачёв «Если вы собрались в гости»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E7A25" w:rsidP="004D387E">
            <w:pPr>
              <w:jc w:val="center"/>
            </w:pPr>
            <w:r>
              <w:t>13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3/15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С. Маршак. «Пудель»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E7A25" w:rsidP="004D387E">
            <w:pPr>
              <w:jc w:val="center"/>
            </w:pPr>
            <w:r>
              <w:t>14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/>
        </w:tc>
        <w:tc>
          <w:tcPr>
            <w:tcW w:w="4947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>Что такое хорошо и что такое плохо.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>13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B371C1" w:rsidP="00B371C1">
            <w:pPr>
              <w:jc w:val="center"/>
            </w:pPr>
            <w:r>
              <w:t>4</w:t>
            </w:r>
            <w:r w:rsidR="008040DC" w:rsidRPr="008040DC">
              <w:t>/16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Л.Толстой  «</w:t>
            </w:r>
            <w:proofErr w:type="gramStart"/>
            <w:r w:rsidRPr="008040DC">
              <w:t>Правда</w:t>
            </w:r>
            <w:proofErr w:type="gramEnd"/>
            <w:r w:rsidRPr="008040DC">
              <w:t xml:space="preserve"> всего дороже»</w:t>
            </w:r>
          </w:p>
        </w:tc>
        <w:tc>
          <w:tcPr>
            <w:tcW w:w="1365" w:type="dxa"/>
          </w:tcPr>
          <w:p w:rsidR="008040DC" w:rsidRPr="008040DC" w:rsidRDefault="00B371C1" w:rsidP="004D387E">
            <w:pPr>
              <w:jc w:val="center"/>
            </w:pPr>
            <w:r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1D17CE" w:rsidP="004D387E">
            <w:pPr>
              <w:jc w:val="center"/>
            </w:pPr>
            <w:r>
              <w:t>18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B371C1" w:rsidRPr="008040DC" w:rsidTr="008040DC">
        <w:tc>
          <w:tcPr>
            <w:tcW w:w="948" w:type="dxa"/>
          </w:tcPr>
          <w:p w:rsidR="00B371C1" w:rsidRPr="008040DC" w:rsidRDefault="00B371C1" w:rsidP="004D387E">
            <w:pPr>
              <w:jc w:val="center"/>
            </w:pPr>
            <w:r>
              <w:t>5/17</w:t>
            </w:r>
          </w:p>
        </w:tc>
        <w:tc>
          <w:tcPr>
            <w:tcW w:w="4947" w:type="dxa"/>
          </w:tcPr>
          <w:p w:rsidR="00B371C1" w:rsidRPr="008040DC" w:rsidRDefault="00B371C1" w:rsidP="004D387E">
            <w:pPr>
              <w:jc w:val="both"/>
            </w:pPr>
            <w:r w:rsidRPr="008040DC">
              <w:t>С. Прокофьева «</w:t>
            </w:r>
            <w:proofErr w:type="gramStart"/>
            <w:r w:rsidRPr="008040DC">
              <w:t>Сказка про</w:t>
            </w:r>
            <w:proofErr w:type="gramEnd"/>
            <w:r w:rsidRPr="008040DC">
              <w:t xml:space="preserve"> честные ушки»</w:t>
            </w:r>
          </w:p>
        </w:tc>
        <w:tc>
          <w:tcPr>
            <w:tcW w:w="1365" w:type="dxa"/>
          </w:tcPr>
          <w:p w:rsidR="00B371C1" w:rsidRPr="008040DC" w:rsidRDefault="00B371C1" w:rsidP="004D387E">
            <w:pPr>
              <w:jc w:val="center"/>
            </w:pPr>
            <w:r>
              <w:t>1</w:t>
            </w:r>
          </w:p>
        </w:tc>
        <w:tc>
          <w:tcPr>
            <w:tcW w:w="1897" w:type="dxa"/>
            <w:vAlign w:val="center"/>
          </w:tcPr>
          <w:p w:rsidR="00B371C1" w:rsidRDefault="00B371C1" w:rsidP="004D387E">
            <w:pPr>
              <w:jc w:val="center"/>
            </w:pPr>
            <w:r>
              <w:t>19</w:t>
            </w:r>
          </w:p>
        </w:tc>
        <w:tc>
          <w:tcPr>
            <w:tcW w:w="5580" w:type="dxa"/>
            <w:vMerge/>
          </w:tcPr>
          <w:p w:rsidR="00B371C1" w:rsidRPr="008040DC" w:rsidRDefault="00B371C1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6/18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В.Орлов «Кто первый», Э. Мошковская «Не надо больше ссориться!»; Л.Толстой. «Кто прав?»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C12BDD" w:rsidP="004D387E">
            <w:pPr>
              <w:jc w:val="center"/>
            </w:pPr>
            <w:r>
              <w:t>20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7/19</w:t>
            </w:r>
          </w:p>
        </w:tc>
        <w:tc>
          <w:tcPr>
            <w:tcW w:w="4947" w:type="dxa"/>
          </w:tcPr>
          <w:p w:rsidR="008040DC" w:rsidRPr="008040DC" w:rsidRDefault="00D57610" w:rsidP="004D387E">
            <w:pPr>
              <w:jc w:val="both"/>
            </w:pPr>
            <w:r>
              <w:t>В.Осеева  «Все вместе</w:t>
            </w:r>
            <w:r w:rsidR="008040DC" w:rsidRPr="008040DC">
              <w:t>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C12BDD" w:rsidP="004D387E">
            <w:pPr>
              <w:jc w:val="center"/>
            </w:pPr>
            <w:r>
              <w:t>21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8/20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Е. Пермяк  «Для чего нужны руки».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340495" w:rsidP="004D387E">
            <w:pPr>
              <w:jc w:val="center"/>
            </w:pPr>
            <w:r>
              <w:t>25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9/21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Эзоп «Собрался старик помирать»; Л.Толстой «Два раза не умирать»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1B47B9" w:rsidP="004D387E">
            <w:pPr>
              <w:jc w:val="center"/>
            </w:pPr>
            <w:r>
              <w:t>26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10/22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Л. Толстой  «Два товарища»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11/23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В. Росин «Друзья познаются в беде»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12/24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С.Михалков  «Ошибка».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13/25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С.Михалков «Прививка»*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14/26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Л.Яхнин  «Силачи»,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15/27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М. Пляцковский. «Добрая лошадь»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4D387E" w:rsidP="004D387E">
            <w:pPr>
              <w:jc w:val="center"/>
            </w:pPr>
            <w:r>
              <w:t>5.05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r w:rsidRPr="008040DC">
              <w:t>16/28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 xml:space="preserve">Обобщение по теме 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>Там чудеса.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  <w:r w:rsidRPr="008040DC">
              <w:rPr>
                <w:b/>
              </w:rPr>
              <w:t>12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 w:val="restart"/>
          </w:tcPr>
          <w:p w:rsidR="008040DC" w:rsidRPr="008040DC" w:rsidRDefault="008040DC" w:rsidP="004D387E">
            <w:pPr>
              <w:jc w:val="both"/>
              <w:rPr>
                <w:b/>
              </w:rPr>
            </w:pPr>
            <w:r w:rsidRPr="008040DC">
              <w:rPr>
                <w:i/>
              </w:rPr>
              <w:t>Воспринимать</w:t>
            </w:r>
            <w:r w:rsidRPr="008040DC">
              <w:t xml:space="preserve"> </w:t>
            </w:r>
            <w:r w:rsidRPr="008040DC">
              <w:rPr>
                <w:i/>
              </w:rPr>
              <w:t>на слух</w:t>
            </w:r>
            <w:r w:rsidRPr="008040DC">
              <w:t xml:space="preserve"> художественные произведения разных жанров в исполнении учителя и учащихся.  </w:t>
            </w:r>
            <w:r w:rsidRPr="008040DC">
              <w:rPr>
                <w:i/>
              </w:rPr>
              <w:t>Читать вслух</w:t>
            </w:r>
            <w:r w:rsidRPr="008040DC"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</w:t>
            </w:r>
            <w:r w:rsidRPr="008040DC">
              <w:rPr>
                <w:b/>
              </w:rPr>
              <w:t xml:space="preserve"> </w:t>
            </w:r>
            <w:r w:rsidRPr="008040DC">
              <w:t xml:space="preserve">знаков препинания. </w:t>
            </w:r>
            <w:r w:rsidRPr="008040DC">
              <w:rPr>
                <w:i/>
              </w:rPr>
              <w:t>Читать «про себя»</w:t>
            </w:r>
            <w:r w:rsidRPr="008040DC">
              <w:t xml:space="preserve">,  осознавая содержание текста.  </w:t>
            </w:r>
            <w:r w:rsidRPr="008040DC">
              <w:rPr>
                <w:i/>
              </w:rPr>
              <w:t>Определять</w:t>
            </w:r>
            <w:r w:rsidRPr="008040DC">
              <w:t xml:space="preserve"> эмоциональный характер текста. </w:t>
            </w:r>
            <w:r w:rsidRPr="008040DC">
              <w:rPr>
                <w:i/>
              </w:rPr>
              <w:t>Отвечать на вопросы</w:t>
            </w:r>
            <w:r w:rsidRPr="008040DC">
              <w:t xml:space="preserve"> по содержанию литературного текста. </w:t>
            </w:r>
            <w:r w:rsidRPr="008040DC">
              <w:rPr>
                <w:i/>
              </w:rPr>
              <w:t>Обмениваться мнениями</w:t>
            </w:r>
            <w:r w:rsidRPr="008040DC">
              <w:t xml:space="preserve"> с одноклассниками по поводу читаемых произведений. </w:t>
            </w:r>
            <w:r w:rsidRPr="008040DC">
              <w:rPr>
                <w:i/>
              </w:rPr>
              <w:t>Характеризовать</w:t>
            </w:r>
            <w:r w:rsidRPr="008040DC">
              <w:t xml:space="preserve"> персонаж в опоре на текст.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название произведения с его содержанием.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иллюстрации с фрагментами текста. </w:t>
            </w:r>
            <w:r w:rsidRPr="008040DC">
              <w:rPr>
                <w:i/>
              </w:rPr>
              <w:t>Соотносить</w:t>
            </w:r>
            <w:r w:rsidRPr="008040DC">
              <w:t xml:space="preserve"> пословицы с произведениями. </w:t>
            </w:r>
            <w:r w:rsidRPr="008040DC">
              <w:rPr>
                <w:i/>
              </w:rPr>
              <w:t>Определять</w:t>
            </w:r>
            <w:r w:rsidRPr="008040DC">
              <w:t xml:space="preserve"> тему, идею произведения. </w:t>
            </w:r>
            <w:r w:rsidRPr="008040DC">
              <w:rPr>
                <w:i/>
              </w:rPr>
              <w:t>Озаглавливать</w:t>
            </w:r>
            <w:r w:rsidRPr="008040DC">
              <w:t xml:space="preserve"> </w:t>
            </w:r>
            <w:proofErr w:type="gramStart"/>
            <w:r w:rsidRPr="008040DC">
              <w:t>прочитанное</w:t>
            </w:r>
            <w:proofErr w:type="gramEnd"/>
            <w:r w:rsidRPr="008040DC">
              <w:t xml:space="preserve"> и иллюстрации.</w:t>
            </w:r>
            <w:r w:rsidRPr="008040DC">
              <w:rPr>
                <w:i/>
              </w:rPr>
              <w:t xml:space="preserve"> Корректировать  </w:t>
            </w:r>
            <w:r w:rsidRPr="008040DC">
              <w:t xml:space="preserve">картинный план. </w:t>
            </w:r>
            <w:r w:rsidRPr="008040DC">
              <w:rPr>
                <w:i/>
              </w:rPr>
              <w:t>Выборочно читать</w:t>
            </w:r>
            <w:r w:rsidRPr="008040DC">
              <w:t xml:space="preserve"> текст с целью аргументации своего мнения. Выразительно </w:t>
            </w:r>
            <w:r w:rsidRPr="008040DC">
              <w:rPr>
                <w:i/>
              </w:rPr>
              <w:t>читать</w:t>
            </w:r>
            <w:r w:rsidRPr="008040DC">
              <w:t xml:space="preserve"> литературные произведения </w:t>
            </w:r>
            <w:r w:rsidRPr="008040DC">
              <w:rPr>
                <w:i/>
              </w:rPr>
              <w:t>по ролям</w:t>
            </w:r>
            <w:r w:rsidRPr="008040DC">
              <w:t xml:space="preserve">,  </w:t>
            </w:r>
            <w:r w:rsidRPr="008040DC">
              <w:rPr>
                <w:i/>
              </w:rPr>
              <w:t>разыгрывать сценки</w:t>
            </w:r>
            <w:r w:rsidRPr="008040DC">
              <w:t>.</w:t>
            </w:r>
            <w:r w:rsidRPr="008040DC">
              <w:rPr>
                <w:i/>
              </w:rPr>
              <w:t xml:space="preserve">   Пересказывать</w:t>
            </w:r>
            <w:r w:rsidRPr="008040DC">
              <w:t xml:space="preserve">  </w:t>
            </w:r>
            <w:proofErr w:type="gramStart"/>
            <w:r w:rsidRPr="008040DC">
              <w:t>прочитанное</w:t>
            </w:r>
            <w:proofErr w:type="gramEnd"/>
            <w:r w:rsidRPr="008040DC">
              <w:t xml:space="preserve"> в опоре  на схему, картинный план, используя  языковые выразительные средства из прочитанного текста. </w:t>
            </w:r>
            <w:r w:rsidRPr="008040DC">
              <w:rPr>
                <w:i/>
              </w:rPr>
              <w:t>Составлять  рассказ</w:t>
            </w:r>
            <w:r w:rsidRPr="008040DC">
              <w:t xml:space="preserve">  по иллюстрации. </w:t>
            </w:r>
            <w:r w:rsidRPr="008040DC">
              <w:rPr>
                <w:i/>
              </w:rPr>
              <w:t>Иллюстрировать</w:t>
            </w:r>
            <w:r w:rsidRPr="008040DC">
              <w:t xml:space="preserve"> прочитанное. </w:t>
            </w:r>
            <w:r w:rsidRPr="008040DC">
              <w:rPr>
                <w:i/>
              </w:rPr>
              <w:t>Участвовать</w:t>
            </w:r>
            <w:r w:rsidRPr="008040DC">
              <w:t xml:space="preserve"> в литературной викторине. </w:t>
            </w:r>
            <w:r w:rsidRPr="008040DC">
              <w:rPr>
                <w:i/>
              </w:rPr>
              <w:t>Ориентироваться</w:t>
            </w:r>
            <w:r w:rsidRPr="008040DC">
              <w:t xml:space="preserve"> в книге по  обложке, содержанию</w:t>
            </w: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17/29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А. Шибаев. «Сказки просят …»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18/30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Русская народная сказка «Лиса и рак»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19/31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Русская народная сказка «Петушок и бобовое зернышко»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20/32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Ингушская сказка «Заяц и черепаха»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21/33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Американская сказка «Вот он, вор!»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</w:pPr>
            <w:r w:rsidRPr="008040DC">
              <w:t>22/34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Армянская сказка «Заказчик и мастер»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lang w:val="en-US"/>
              </w:rPr>
            </w:pPr>
            <w:r w:rsidRPr="008040DC">
              <w:rPr>
                <w:lang w:val="en-US"/>
              </w:rPr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9451D4" w:rsidRDefault="008040DC" w:rsidP="009451D4">
            <w:pPr>
              <w:jc w:val="center"/>
              <w:rPr>
                <w:lang w:val="en-US"/>
              </w:rPr>
            </w:pPr>
            <w:r w:rsidRPr="008040DC">
              <w:t>2</w:t>
            </w:r>
            <w:r w:rsidR="009451D4">
              <w:rPr>
                <w:lang w:val="en-US"/>
              </w:rPr>
              <w:t>3</w:t>
            </w:r>
            <w:r w:rsidRPr="008040DC">
              <w:rPr>
                <w:lang w:val="en-US"/>
              </w:rPr>
              <w:t>/35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Сказки Пушкина*</w:t>
            </w:r>
          </w:p>
        </w:tc>
        <w:tc>
          <w:tcPr>
            <w:tcW w:w="1365" w:type="dxa"/>
          </w:tcPr>
          <w:p w:rsidR="008040DC" w:rsidRPr="009451D4" w:rsidRDefault="009451D4" w:rsidP="004D387E">
            <w:pPr>
              <w:jc w:val="center"/>
            </w:pPr>
            <w:r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9451D4" w:rsidRPr="008040DC" w:rsidTr="008040DC">
        <w:tc>
          <w:tcPr>
            <w:tcW w:w="948" w:type="dxa"/>
          </w:tcPr>
          <w:p w:rsidR="009451D4" w:rsidRPr="008040DC" w:rsidRDefault="009451D4" w:rsidP="004D387E">
            <w:pPr>
              <w:jc w:val="center"/>
            </w:pPr>
            <w:r>
              <w:t>24/36</w:t>
            </w:r>
          </w:p>
        </w:tc>
        <w:tc>
          <w:tcPr>
            <w:tcW w:w="4947" w:type="dxa"/>
          </w:tcPr>
          <w:p w:rsidR="009451D4" w:rsidRPr="008040DC" w:rsidRDefault="009451D4" w:rsidP="004D387E">
            <w:pPr>
              <w:jc w:val="both"/>
            </w:pPr>
            <w:r w:rsidRPr="009451D4">
              <w:t>Итоговая комплексная контрольная работа по литературному чтению</w:t>
            </w:r>
            <w:r>
              <w:t xml:space="preserve"> (часть 1)</w:t>
            </w:r>
          </w:p>
        </w:tc>
        <w:tc>
          <w:tcPr>
            <w:tcW w:w="1365" w:type="dxa"/>
          </w:tcPr>
          <w:p w:rsidR="009451D4" w:rsidRDefault="009451D4" w:rsidP="004D387E">
            <w:pPr>
              <w:jc w:val="center"/>
            </w:pPr>
            <w:r>
              <w:t>1</w:t>
            </w:r>
          </w:p>
        </w:tc>
        <w:tc>
          <w:tcPr>
            <w:tcW w:w="1897" w:type="dxa"/>
            <w:vAlign w:val="center"/>
          </w:tcPr>
          <w:p w:rsidR="009451D4" w:rsidRPr="008040DC" w:rsidRDefault="00075627" w:rsidP="004D387E">
            <w:pPr>
              <w:jc w:val="center"/>
            </w:pPr>
            <w:r>
              <w:t>18.05</w:t>
            </w:r>
          </w:p>
        </w:tc>
        <w:tc>
          <w:tcPr>
            <w:tcW w:w="5580" w:type="dxa"/>
            <w:vMerge/>
          </w:tcPr>
          <w:p w:rsidR="009451D4" w:rsidRPr="008040DC" w:rsidRDefault="009451D4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  <w:rPr>
                <w:lang w:val="en-US"/>
              </w:rPr>
            </w:pPr>
            <w:r w:rsidRPr="008040DC">
              <w:t>2</w:t>
            </w:r>
            <w:r w:rsidRPr="008040DC">
              <w:rPr>
                <w:lang w:val="en-US"/>
              </w:rPr>
              <w:t>5/37</w:t>
            </w:r>
          </w:p>
        </w:tc>
        <w:tc>
          <w:tcPr>
            <w:tcW w:w="4947" w:type="dxa"/>
          </w:tcPr>
          <w:p w:rsidR="008040DC" w:rsidRPr="008040DC" w:rsidRDefault="008040DC" w:rsidP="004D387E">
            <w:pPr>
              <w:jc w:val="both"/>
            </w:pPr>
            <w:r w:rsidRPr="008040DC">
              <w:t>Викторина «Сказки. Х.К.Андерсена»; Х.К.Андерсен «Принцесса на горошине»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lang w:val="en-US"/>
              </w:rPr>
            </w:pPr>
            <w:r w:rsidRPr="008040DC">
              <w:rPr>
                <w:lang w:val="en-US"/>
              </w:rPr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rPr>
                <w:lang w:val="en-US"/>
              </w:rPr>
            </w:pPr>
            <w:r w:rsidRPr="008040DC">
              <w:rPr>
                <w:lang w:val="en-US"/>
              </w:rPr>
              <w:t>26/38</w:t>
            </w:r>
          </w:p>
        </w:tc>
        <w:tc>
          <w:tcPr>
            <w:tcW w:w="4947" w:type="dxa"/>
          </w:tcPr>
          <w:p w:rsidR="008040DC" w:rsidRPr="008040DC" w:rsidRDefault="008040DC" w:rsidP="009451D4">
            <w:pPr>
              <w:jc w:val="both"/>
            </w:pPr>
            <w:r w:rsidRPr="008040DC">
              <w:t>В. Орлов «Абрикос в лесу»</w:t>
            </w:r>
            <w:r w:rsidR="009451D4" w:rsidRPr="009451D4">
              <w:t xml:space="preserve"> 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lang w:val="en-US"/>
              </w:rPr>
            </w:pPr>
            <w:r w:rsidRPr="008040DC">
              <w:rPr>
                <w:lang w:val="en-US"/>
              </w:rPr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rPr>
                <w:lang w:val="en-US"/>
              </w:rPr>
            </w:pPr>
            <w:r w:rsidRPr="008040DC">
              <w:rPr>
                <w:lang w:val="en-US"/>
              </w:rPr>
              <w:t>27/39</w:t>
            </w:r>
          </w:p>
        </w:tc>
        <w:tc>
          <w:tcPr>
            <w:tcW w:w="4947" w:type="dxa"/>
          </w:tcPr>
          <w:p w:rsidR="008040DC" w:rsidRPr="008040DC" w:rsidRDefault="008040DC" w:rsidP="009451D4">
            <w:pPr>
              <w:jc w:val="both"/>
            </w:pPr>
            <w:r w:rsidRPr="008040DC">
              <w:t>А.Курляндский. «Первое сентября попугая Кеши»</w:t>
            </w:r>
            <w:r w:rsidR="009451D4">
              <w:t xml:space="preserve"> </w:t>
            </w: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  <w:rPr>
                <w:lang w:val="en-US"/>
              </w:rPr>
            </w:pPr>
            <w:r w:rsidRPr="008040DC">
              <w:rPr>
                <w:lang w:val="en-US"/>
              </w:rPr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8040DC" w:rsidP="004D387E">
            <w:pPr>
              <w:jc w:val="center"/>
            </w:pP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  <w:tr w:rsidR="008040DC" w:rsidRPr="008040DC" w:rsidTr="008040DC">
        <w:tc>
          <w:tcPr>
            <w:tcW w:w="948" w:type="dxa"/>
          </w:tcPr>
          <w:p w:rsidR="008040DC" w:rsidRPr="008040DC" w:rsidRDefault="008040DC" w:rsidP="004D387E">
            <w:pPr>
              <w:jc w:val="center"/>
              <w:rPr>
                <w:lang w:val="en-US"/>
              </w:rPr>
            </w:pPr>
            <w:r w:rsidRPr="008040DC">
              <w:rPr>
                <w:lang w:val="en-US"/>
              </w:rPr>
              <w:t>28/40</w:t>
            </w:r>
          </w:p>
        </w:tc>
        <w:tc>
          <w:tcPr>
            <w:tcW w:w="4947" w:type="dxa"/>
          </w:tcPr>
          <w:p w:rsidR="008040DC" w:rsidRDefault="008040DC" w:rsidP="004D387E">
            <w:pPr>
              <w:jc w:val="both"/>
            </w:pPr>
            <w:r w:rsidRPr="008040DC">
              <w:t>Обобщающий урок</w:t>
            </w:r>
            <w:r w:rsidR="009451D4">
              <w:t>.</w:t>
            </w:r>
            <w:r w:rsidR="009451D4" w:rsidRPr="009451D4">
              <w:t xml:space="preserve"> Итоговая комплексная контрольная работа по литературному чтению</w:t>
            </w:r>
            <w:r w:rsidR="009451D4">
              <w:t xml:space="preserve"> (часть 2)</w:t>
            </w:r>
          </w:p>
          <w:p w:rsidR="009451D4" w:rsidRPr="008040DC" w:rsidRDefault="009451D4" w:rsidP="004D387E">
            <w:pPr>
              <w:jc w:val="both"/>
            </w:pPr>
          </w:p>
        </w:tc>
        <w:tc>
          <w:tcPr>
            <w:tcW w:w="1365" w:type="dxa"/>
          </w:tcPr>
          <w:p w:rsidR="008040DC" w:rsidRPr="008040DC" w:rsidRDefault="008040DC" w:rsidP="004D387E">
            <w:pPr>
              <w:jc w:val="center"/>
            </w:pPr>
            <w:r w:rsidRPr="008040DC">
              <w:t>1</w:t>
            </w:r>
          </w:p>
        </w:tc>
        <w:tc>
          <w:tcPr>
            <w:tcW w:w="1897" w:type="dxa"/>
            <w:vAlign w:val="center"/>
          </w:tcPr>
          <w:p w:rsidR="008040DC" w:rsidRPr="008040DC" w:rsidRDefault="00075627" w:rsidP="004D387E">
            <w:pPr>
              <w:jc w:val="center"/>
            </w:pPr>
            <w:r>
              <w:t>24.05</w:t>
            </w:r>
          </w:p>
        </w:tc>
        <w:tc>
          <w:tcPr>
            <w:tcW w:w="5580" w:type="dxa"/>
            <w:vMerge/>
          </w:tcPr>
          <w:p w:rsidR="008040DC" w:rsidRPr="008040DC" w:rsidRDefault="008040DC" w:rsidP="004D387E">
            <w:pPr>
              <w:jc w:val="both"/>
            </w:pPr>
          </w:p>
        </w:tc>
      </w:tr>
    </w:tbl>
    <w:p w:rsidR="0036786B" w:rsidRPr="0036786B" w:rsidRDefault="0036786B" w:rsidP="0036786B">
      <w:pPr>
        <w:tabs>
          <w:tab w:val="left" w:pos="705"/>
        </w:tabs>
        <w:autoSpaceDE w:val="0"/>
        <w:spacing w:before="15" w:line="252" w:lineRule="auto"/>
        <w:jc w:val="both"/>
        <w:rPr>
          <w:szCs w:val="22"/>
        </w:rPr>
        <w:sectPr w:rsidR="0036786B" w:rsidRPr="0036786B" w:rsidSect="00730A41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1D1432" w:rsidRPr="00032F63" w:rsidRDefault="001D1432" w:rsidP="00851549"/>
    <w:sectPr w:rsidR="001D1432" w:rsidRPr="00032F63" w:rsidSect="008040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A61AE9"/>
    <w:multiLevelType w:val="hybridMultilevel"/>
    <w:tmpl w:val="1B98EDE0"/>
    <w:lvl w:ilvl="0" w:tplc="7992528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113707A"/>
    <w:multiLevelType w:val="hybridMultilevel"/>
    <w:tmpl w:val="6D943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6916C2"/>
    <w:multiLevelType w:val="hybridMultilevel"/>
    <w:tmpl w:val="B08448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682902"/>
    <w:multiLevelType w:val="hybridMultilevel"/>
    <w:tmpl w:val="656A29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D43BDF"/>
    <w:multiLevelType w:val="hybridMultilevel"/>
    <w:tmpl w:val="8140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0613F3"/>
    <w:multiLevelType w:val="hybridMultilevel"/>
    <w:tmpl w:val="59DE0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142956"/>
    <w:multiLevelType w:val="hybridMultilevel"/>
    <w:tmpl w:val="F446BE46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3605F"/>
    <w:multiLevelType w:val="hybridMultilevel"/>
    <w:tmpl w:val="874E47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57039A"/>
    <w:multiLevelType w:val="hybridMultilevel"/>
    <w:tmpl w:val="A5E84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DB31F4"/>
    <w:multiLevelType w:val="hybridMultilevel"/>
    <w:tmpl w:val="B96E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81614"/>
    <w:multiLevelType w:val="hybridMultilevel"/>
    <w:tmpl w:val="70C81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84663"/>
    <w:multiLevelType w:val="hybridMultilevel"/>
    <w:tmpl w:val="CCF20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10620F"/>
    <w:multiLevelType w:val="hybridMultilevel"/>
    <w:tmpl w:val="52A86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432302"/>
    <w:multiLevelType w:val="hybridMultilevel"/>
    <w:tmpl w:val="6130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B97CE3"/>
    <w:multiLevelType w:val="hybridMultilevel"/>
    <w:tmpl w:val="A274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E63FCF"/>
    <w:multiLevelType w:val="hybridMultilevel"/>
    <w:tmpl w:val="7AD01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73D9B"/>
    <w:multiLevelType w:val="hybridMultilevel"/>
    <w:tmpl w:val="0C660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30DD3"/>
    <w:multiLevelType w:val="hybridMultilevel"/>
    <w:tmpl w:val="F4502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7A39E9"/>
    <w:multiLevelType w:val="hybridMultilevel"/>
    <w:tmpl w:val="E356EC2E"/>
    <w:lvl w:ilvl="0" w:tplc="5804F8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E7B63"/>
    <w:multiLevelType w:val="hybridMultilevel"/>
    <w:tmpl w:val="F81C0A0A"/>
    <w:lvl w:ilvl="0" w:tplc="041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E0037F"/>
    <w:multiLevelType w:val="hybridMultilevel"/>
    <w:tmpl w:val="4B3C9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A500B4"/>
    <w:multiLevelType w:val="hybridMultilevel"/>
    <w:tmpl w:val="DF206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AB3AAA"/>
    <w:multiLevelType w:val="hybridMultilevel"/>
    <w:tmpl w:val="F0128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F2D6954"/>
    <w:multiLevelType w:val="hybridMultilevel"/>
    <w:tmpl w:val="91028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F486EAE"/>
    <w:multiLevelType w:val="hybridMultilevel"/>
    <w:tmpl w:val="95F08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BB0384"/>
    <w:multiLevelType w:val="hybridMultilevel"/>
    <w:tmpl w:val="E8F6B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5F7574"/>
    <w:multiLevelType w:val="hybridMultilevel"/>
    <w:tmpl w:val="0FF20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B09F2"/>
    <w:multiLevelType w:val="hybridMultilevel"/>
    <w:tmpl w:val="249A6F86"/>
    <w:lvl w:ilvl="0" w:tplc="799252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AF72FAC"/>
    <w:multiLevelType w:val="hybridMultilevel"/>
    <w:tmpl w:val="1748A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BA4FF6"/>
    <w:multiLevelType w:val="hybridMultilevel"/>
    <w:tmpl w:val="90F46A20"/>
    <w:lvl w:ilvl="0" w:tplc="B0AE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5"/>
  </w:num>
  <w:num w:numId="8">
    <w:abstractNumId w:val="19"/>
  </w:num>
  <w:num w:numId="9">
    <w:abstractNumId w:val="13"/>
  </w:num>
  <w:num w:numId="10">
    <w:abstractNumId w:val="32"/>
  </w:num>
  <w:num w:numId="11">
    <w:abstractNumId w:val="4"/>
  </w:num>
  <w:num w:numId="12">
    <w:abstractNumId w:val="20"/>
  </w:num>
  <w:num w:numId="13">
    <w:abstractNumId w:val="14"/>
  </w:num>
  <w:num w:numId="14">
    <w:abstractNumId w:val="31"/>
  </w:num>
  <w:num w:numId="15">
    <w:abstractNumId w:val="25"/>
  </w:num>
  <w:num w:numId="16">
    <w:abstractNumId w:val="21"/>
  </w:num>
  <w:num w:numId="17">
    <w:abstractNumId w:val="26"/>
  </w:num>
  <w:num w:numId="18">
    <w:abstractNumId w:val="18"/>
  </w:num>
  <w:num w:numId="19">
    <w:abstractNumId w:val="17"/>
  </w:num>
  <w:num w:numId="20">
    <w:abstractNumId w:val="22"/>
  </w:num>
  <w:num w:numId="21">
    <w:abstractNumId w:val="28"/>
  </w:num>
  <w:num w:numId="22">
    <w:abstractNumId w:val="7"/>
  </w:num>
  <w:num w:numId="23">
    <w:abstractNumId w:val="16"/>
  </w:num>
  <w:num w:numId="24">
    <w:abstractNumId w:val="9"/>
  </w:num>
  <w:num w:numId="25">
    <w:abstractNumId w:val="27"/>
  </w:num>
  <w:num w:numId="26">
    <w:abstractNumId w:val="30"/>
  </w:num>
  <w:num w:numId="27">
    <w:abstractNumId w:val="29"/>
  </w:num>
  <w:num w:numId="28">
    <w:abstractNumId w:val="12"/>
  </w:num>
  <w:num w:numId="29">
    <w:abstractNumId w:val="11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0"/>
  </w:num>
  <w:num w:numId="33">
    <w:abstractNumId w:val="34"/>
  </w:num>
  <w:num w:numId="34">
    <w:abstractNumId w:val="23"/>
  </w:num>
  <w:num w:numId="35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32F63"/>
    <w:rsid w:val="00000EAD"/>
    <w:rsid w:val="00032F63"/>
    <w:rsid w:val="00040EBB"/>
    <w:rsid w:val="00042FF7"/>
    <w:rsid w:val="0005152B"/>
    <w:rsid w:val="00053B6F"/>
    <w:rsid w:val="00054D34"/>
    <w:rsid w:val="000638C8"/>
    <w:rsid w:val="00075627"/>
    <w:rsid w:val="00095246"/>
    <w:rsid w:val="000A79A7"/>
    <w:rsid w:val="000B51CC"/>
    <w:rsid w:val="000D71C0"/>
    <w:rsid w:val="000E2672"/>
    <w:rsid w:val="000F25E2"/>
    <w:rsid w:val="000F2B77"/>
    <w:rsid w:val="000F5FD2"/>
    <w:rsid w:val="001018A3"/>
    <w:rsid w:val="00186396"/>
    <w:rsid w:val="00190F9B"/>
    <w:rsid w:val="00191FF1"/>
    <w:rsid w:val="001A1883"/>
    <w:rsid w:val="001B2083"/>
    <w:rsid w:val="001B47B9"/>
    <w:rsid w:val="001D1432"/>
    <w:rsid w:val="001D17CE"/>
    <w:rsid w:val="001D4C6C"/>
    <w:rsid w:val="00204EA6"/>
    <w:rsid w:val="00240403"/>
    <w:rsid w:val="002676C3"/>
    <w:rsid w:val="00273D55"/>
    <w:rsid w:val="002C20F2"/>
    <w:rsid w:val="002D6049"/>
    <w:rsid w:val="002E36A1"/>
    <w:rsid w:val="002F01C8"/>
    <w:rsid w:val="002F5256"/>
    <w:rsid w:val="00322C55"/>
    <w:rsid w:val="00340495"/>
    <w:rsid w:val="003428B8"/>
    <w:rsid w:val="0034623B"/>
    <w:rsid w:val="003658E2"/>
    <w:rsid w:val="0036786B"/>
    <w:rsid w:val="003873C1"/>
    <w:rsid w:val="003A0820"/>
    <w:rsid w:val="003C10BF"/>
    <w:rsid w:val="003C4601"/>
    <w:rsid w:val="00401ACA"/>
    <w:rsid w:val="00434A62"/>
    <w:rsid w:val="00451DA3"/>
    <w:rsid w:val="00491EF2"/>
    <w:rsid w:val="00494E01"/>
    <w:rsid w:val="004B1556"/>
    <w:rsid w:val="004D387E"/>
    <w:rsid w:val="004F16FC"/>
    <w:rsid w:val="005146E2"/>
    <w:rsid w:val="00523442"/>
    <w:rsid w:val="005714DD"/>
    <w:rsid w:val="005D61C2"/>
    <w:rsid w:val="005E78B9"/>
    <w:rsid w:val="00600FE3"/>
    <w:rsid w:val="00601FE9"/>
    <w:rsid w:val="0060445D"/>
    <w:rsid w:val="006138D8"/>
    <w:rsid w:val="00626B2C"/>
    <w:rsid w:val="0065230E"/>
    <w:rsid w:val="006647B2"/>
    <w:rsid w:val="0069510D"/>
    <w:rsid w:val="006C4422"/>
    <w:rsid w:val="006F42CF"/>
    <w:rsid w:val="00713A2D"/>
    <w:rsid w:val="00730A41"/>
    <w:rsid w:val="00731281"/>
    <w:rsid w:val="00740174"/>
    <w:rsid w:val="00751C6B"/>
    <w:rsid w:val="00775771"/>
    <w:rsid w:val="0078031C"/>
    <w:rsid w:val="007807B1"/>
    <w:rsid w:val="007F35AC"/>
    <w:rsid w:val="008040DC"/>
    <w:rsid w:val="008304C2"/>
    <w:rsid w:val="00851549"/>
    <w:rsid w:val="0086368A"/>
    <w:rsid w:val="00874D13"/>
    <w:rsid w:val="00882C96"/>
    <w:rsid w:val="008E7A25"/>
    <w:rsid w:val="00932A98"/>
    <w:rsid w:val="00937B60"/>
    <w:rsid w:val="009451D4"/>
    <w:rsid w:val="009465C1"/>
    <w:rsid w:val="00951598"/>
    <w:rsid w:val="00963EA1"/>
    <w:rsid w:val="009722AB"/>
    <w:rsid w:val="009740A9"/>
    <w:rsid w:val="009834E8"/>
    <w:rsid w:val="00992973"/>
    <w:rsid w:val="00A40153"/>
    <w:rsid w:val="00A41407"/>
    <w:rsid w:val="00A44EE7"/>
    <w:rsid w:val="00A70F4A"/>
    <w:rsid w:val="00A70FD5"/>
    <w:rsid w:val="00A77875"/>
    <w:rsid w:val="00AA08F5"/>
    <w:rsid w:val="00AA7823"/>
    <w:rsid w:val="00AE4A0B"/>
    <w:rsid w:val="00B20A0B"/>
    <w:rsid w:val="00B20B4D"/>
    <w:rsid w:val="00B2755D"/>
    <w:rsid w:val="00B371C1"/>
    <w:rsid w:val="00B87AC9"/>
    <w:rsid w:val="00B9720E"/>
    <w:rsid w:val="00BB3766"/>
    <w:rsid w:val="00BB7523"/>
    <w:rsid w:val="00BE0740"/>
    <w:rsid w:val="00BE2DD3"/>
    <w:rsid w:val="00BF138E"/>
    <w:rsid w:val="00BF57DD"/>
    <w:rsid w:val="00C04903"/>
    <w:rsid w:val="00C12BDD"/>
    <w:rsid w:val="00C2300D"/>
    <w:rsid w:val="00C23A53"/>
    <w:rsid w:val="00C315AB"/>
    <w:rsid w:val="00C344EC"/>
    <w:rsid w:val="00C46949"/>
    <w:rsid w:val="00C67255"/>
    <w:rsid w:val="00C85CBE"/>
    <w:rsid w:val="00C923AB"/>
    <w:rsid w:val="00CA56FA"/>
    <w:rsid w:val="00CD5104"/>
    <w:rsid w:val="00CE1794"/>
    <w:rsid w:val="00CE1EF6"/>
    <w:rsid w:val="00CE3017"/>
    <w:rsid w:val="00CE5548"/>
    <w:rsid w:val="00CF68AE"/>
    <w:rsid w:val="00D10E83"/>
    <w:rsid w:val="00D126F3"/>
    <w:rsid w:val="00D36683"/>
    <w:rsid w:val="00D445D7"/>
    <w:rsid w:val="00D57610"/>
    <w:rsid w:val="00D618E4"/>
    <w:rsid w:val="00D910C2"/>
    <w:rsid w:val="00D919AA"/>
    <w:rsid w:val="00DB0844"/>
    <w:rsid w:val="00DF73D4"/>
    <w:rsid w:val="00E13925"/>
    <w:rsid w:val="00E14846"/>
    <w:rsid w:val="00EB67BA"/>
    <w:rsid w:val="00EF4E6D"/>
    <w:rsid w:val="00F01FA9"/>
    <w:rsid w:val="00F138B1"/>
    <w:rsid w:val="00F27FDA"/>
    <w:rsid w:val="00F62A8E"/>
    <w:rsid w:val="00F938FE"/>
    <w:rsid w:val="00FB0083"/>
    <w:rsid w:val="00FB2140"/>
    <w:rsid w:val="00FD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6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C344EC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63"/>
    <w:rPr>
      <w:rFonts w:ascii="Tahoma" w:eastAsia="MS Mincho" w:hAnsi="Tahoma" w:cs="Tahoma"/>
      <w:sz w:val="16"/>
      <w:szCs w:val="16"/>
      <w:lang w:eastAsia="ar-SA"/>
    </w:rPr>
  </w:style>
  <w:style w:type="character" w:styleId="a5">
    <w:name w:val="Hyperlink"/>
    <w:rsid w:val="00032F63"/>
    <w:rPr>
      <w:color w:val="000080"/>
      <w:u w:val="single"/>
    </w:rPr>
  </w:style>
  <w:style w:type="paragraph" w:styleId="a6">
    <w:name w:val="Normal (Web)"/>
    <w:basedOn w:val="a"/>
    <w:rsid w:val="00032F63"/>
    <w:pPr>
      <w:spacing w:before="280" w:after="280"/>
    </w:pPr>
    <w:rPr>
      <w:rFonts w:eastAsia="Times New Roman"/>
    </w:rPr>
  </w:style>
  <w:style w:type="paragraph" w:styleId="a7">
    <w:name w:val="No Spacing"/>
    <w:link w:val="a8"/>
    <w:qFormat/>
    <w:rsid w:val="00032F6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 Indent"/>
    <w:basedOn w:val="a"/>
    <w:link w:val="aa"/>
    <w:rsid w:val="00032F63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032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032F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c">
    <w:name w:val="Стиль"/>
    <w:rsid w:val="00032F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1">
    <w:name w:val="Без интервала1"/>
    <w:rsid w:val="00032F63"/>
    <w:pPr>
      <w:widowControl w:val="0"/>
      <w:suppressAutoHyphens/>
      <w:spacing w:after="0" w:line="240" w:lineRule="auto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032F63"/>
  </w:style>
  <w:style w:type="paragraph" w:styleId="ad">
    <w:name w:val="Plain Text"/>
    <w:basedOn w:val="a"/>
    <w:link w:val="ae"/>
    <w:rsid w:val="00032F63"/>
    <w:pPr>
      <w:suppressAutoHyphens w:val="0"/>
      <w:spacing w:line="360" w:lineRule="auto"/>
      <w:outlineLvl w:val="0"/>
    </w:pPr>
    <w:rPr>
      <w:rFonts w:eastAsia="Times New Roman"/>
      <w:sz w:val="28"/>
      <w:szCs w:val="20"/>
      <w:lang w:eastAsia="ru-RU"/>
    </w:rPr>
  </w:style>
  <w:style w:type="character" w:customStyle="1" w:styleId="ae">
    <w:name w:val="Текст Знак"/>
    <w:basedOn w:val="a0"/>
    <w:link w:val="ad"/>
    <w:rsid w:val="00032F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BB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34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4EC"/>
  </w:style>
  <w:style w:type="paragraph" w:customStyle="1" w:styleId="ParagraphStyle">
    <w:name w:val="Paragraph Style"/>
    <w:rsid w:val="00C34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4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C344EC"/>
  </w:style>
  <w:style w:type="character" w:customStyle="1" w:styleId="FontStyle108">
    <w:name w:val="Font Style108"/>
    <w:basedOn w:val="a0"/>
    <w:rsid w:val="00C344E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64">
    <w:name w:val="Font Style64"/>
    <w:basedOn w:val="a0"/>
    <w:rsid w:val="00C344E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2">
    <w:name w:val="Font Style72"/>
    <w:basedOn w:val="a0"/>
    <w:rsid w:val="00C344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C344EC"/>
    <w:rPr>
      <w:rFonts w:ascii="Times New Roman" w:hAnsi="Times New Roman" w:cs="Times New Roman" w:hint="default"/>
      <w:sz w:val="22"/>
      <w:szCs w:val="22"/>
    </w:rPr>
  </w:style>
  <w:style w:type="table" w:customStyle="1" w:styleId="12">
    <w:name w:val="Сетка таблицы1"/>
    <w:basedOn w:val="a1"/>
    <w:next w:val="af"/>
    <w:rsid w:val="00C344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C344EC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f1">
    <w:name w:val="Верхний колонтитул Знак"/>
    <w:basedOn w:val="a0"/>
    <w:link w:val="af0"/>
    <w:rsid w:val="00C34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nhideWhenUsed/>
    <w:rsid w:val="00C344EC"/>
    <w:pPr>
      <w:suppressAutoHyphens w:val="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C344EC"/>
    <w:rPr>
      <w:rFonts w:ascii="Calibri" w:eastAsia="Times New Roman" w:hAnsi="Calibri" w:cs="Times New Roman"/>
      <w:sz w:val="20"/>
      <w:szCs w:val="20"/>
    </w:rPr>
  </w:style>
  <w:style w:type="paragraph" w:styleId="af4">
    <w:name w:val="Body Text"/>
    <w:basedOn w:val="a"/>
    <w:link w:val="af5"/>
    <w:rsid w:val="00C344EC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rsid w:val="00C34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rsid w:val="00C344EC"/>
    <w:rPr>
      <w:vertAlign w:val="superscript"/>
    </w:rPr>
  </w:style>
  <w:style w:type="paragraph" w:styleId="af7">
    <w:name w:val="endnote text"/>
    <w:basedOn w:val="a"/>
    <w:link w:val="af8"/>
    <w:rsid w:val="00C344EC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C34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34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C344EC"/>
    <w:pPr>
      <w:suppressAutoHyphens w:val="0"/>
      <w:jc w:val="center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34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C344EC"/>
    <w:rPr>
      <w:i/>
      <w:iCs/>
    </w:rPr>
  </w:style>
  <w:style w:type="paragraph" w:customStyle="1" w:styleId="13">
    <w:name w:val="Продолжение списка1"/>
    <w:basedOn w:val="a"/>
    <w:rsid w:val="00C344EC"/>
    <w:pPr>
      <w:overflowPunct w:val="0"/>
      <w:autoSpaceDE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paragraph" w:customStyle="1" w:styleId="14">
    <w:name w:val="Обычный1"/>
    <w:rsid w:val="00C344E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C344EC"/>
  </w:style>
  <w:style w:type="paragraph" w:styleId="afa">
    <w:name w:val="footer"/>
    <w:basedOn w:val="a"/>
    <w:link w:val="afb"/>
    <w:rsid w:val="00C344E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rsid w:val="00C344EC"/>
    <w:rPr>
      <w:rFonts w:ascii="Calibri" w:eastAsia="Calibri" w:hAnsi="Calibri" w:cs="Times New Roman"/>
    </w:rPr>
  </w:style>
  <w:style w:type="character" w:styleId="afc">
    <w:name w:val="page number"/>
    <w:basedOn w:val="a0"/>
    <w:rsid w:val="00C344EC"/>
  </w:style>
  <w:style w:type="paragraph" w:customStyle="1" w:styleId="afd">
    <w:name w:val="[Основной абзац]"/>
    <w:basedOn w:val="a"/>
    <w:rsid w:val="00C344E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c15c0">
    <w:name w:val="c15 c0"/>
    <w:basedOn w:val="a"/>
    <w:rsid w:val="00C344E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e">
    <w:name w:val="Strong"/>
    <w:basedOn w:val="a0"/>
    <w:qFormat/>
    <w:rsid w:val="00C344EC"/>
    <w:rPr>
      <w:b/>
      <w:bCs/>
    </w:rPr>
  </w:style>
  <w:style w:type="character" w:customStyle="1" w:styleId="15">
    <w:name w:val="Основной текст Знак1"/>
    <w:basedOn w:val="a0"/>
    <w:semiHidden/>
    <w:rsid w:val="00C344EC"/>
  </w:style>
  <w:style w:type="character" w:customStyle="1" w:styleId="16">
    <w:name w:val="Просмотренная гиперссылка1"/>
    <w:basedOn w:val="a0"/>
    <w:uiPriority w:val="99"/>
    <w:semiHidden/>
    <w:unhideWhenUsed/>
    <w:rsid w:val="00C344EC"/>
    <w:rPr>
      <w:color w:val="800080"/>
      <w:u w:val="single"/>
    </w:rPr>
  </w:style>
  <w:style w:type="character" w:styleId="aff">
    <w:name w:val="FollowedHyperlink"/>
    <w:basedOn w:val="a0"/>
    <w:uiPriority w:val="99"/>
    <w:semiHidden/>
    <w:unhideWhenUsed/>
    <w:rsid w:val="00C344EC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locked/>
    <w:rsid w:val="00C04903"/>
    <w:rPr>
      <w:rFonts w:ascii="Calibri" w:eastAsia="Arial" w:hAnsi="Calibri" w:cs="Times New Roman"/>
      <w:lang w:eastAsia="ar-SA"/>
    </w:rPr>
  </w:style>
  <w:style w:type="table" w:customStyle="1" w:styleId="110">
    <w:name w:val="Сетка таблицы11"/>
    <w:basedOn w:val="a1"/>
    <w:rsid w:val="00C0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919A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D919AA"/>
  </w:style>
  <w:style w:type="character" w:customStyle="1" w:styleId="s1">
    <w:name w:val="s1"/>
    <w:basedOn w:val="a0"/>
    <w:rsid w:val="00B20B4D"/>
  </w:style>
  <w:style w:type="paragraph" w:customStyle="1" w:styleId="p11">
    <w:name w:val="p11"/>
    <w:basedOn w:val="a"/>
    <w:rsid w:val="00B20B4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12">
    <w:name w:val="p12"/>
    <w:basedOn w:val="a"/>
    <w:rsid w:val="00B20B4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0">
    <w:name w:val="s10"/>
    <w:basedOn w:val="a0"/>
    <w:rsid w:val="00B20B4D"/>
  </w:style>
  <w:style w:type="character" w:customStyle="1" w:styleId="s11">
    <w:name w:val="s11"/>
    <w:basedOn w:val="a0"/>
    <w:rsid w:val="00B20B4D"/>
  </w:style>
  <w:style w:type="paragraph" w:customStyle="1" w:styleId="p13">
    <w:name w:val="p13"/>
    <w:basedOn w:val="a"/>
    <w:rsid w:val="00B20B4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2">
    <w:name w:val="s12"/>
    <w:basedOn w:val="a0"/>
    <w:rsid w:val="00B2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6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63"/>
    <w:rPr>
      <w:rFonts w:ascii="Tahoma" w:eastAsia="MS Mincho" w:hAnsi="Tahoma" w:cs="Tahoma"/>
      <w:sz w:val="16"/>
      <w:szCs w:val="16"/>
      <w:lang w:eastAsia="ar-SA"/>
    </w:rPr>
  </w:style>
  <w:style w:type="character" w:styleId="a5">
    <w:name w:val="Hyperlink"/>
    <w:rsid w:val="00032F63"/>
    <w:rPr>
      <w:color w:val="000080"/>
      <w:u w:val="single"/>
    </w:rPr>
  </w:style>
  <w:style w:type="paragraph" w:styleId="a6">
    <w:name w:val="Normal (Web)"/>
    <w:basedOn w:val="a"/>
    <w:rsid w:val="00032F63"/>
    <w:pPr>
      <w:spacing w:before="280" w:after="280"/>
    </w:pPr>
    <w:rPr>
      <w:rFonts w:eastAsia="Times New Roman"/>
    </w:rPr>
  </w:style>
  <w:style w:type="paragraph" w:styleId="a7">
    <w:name w:val="No Spacing"/>
    <w:qFormat/>
    <w:rsid w:val="00032F6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 Indent"/>
    <w:basedOn w:val="a"/>
    <w:link w:val="aa"/>
    <w:rsid w:val="00032F63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032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032F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c">
    <w:name w:val="Стиль"/>
    <w:rsid w:val="00032F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1">
    <w:name w:val="Без интервала1"/>
    <w:rsid w:val="00032F63"/>
    <w:pPr>
      <w:widowControl w:val="0"/>
      <w:suppressAutoHyphens/>
      <w:spacing w:after="0" w:line="240" w:lineRule="auto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032F63"/>
  </w:style>
  <w:style w:type="paragraph" w:styleId="ad">
    <w:name w:val="Plain Text"/>
    <w:basedOn w:val="a"/>
    <w:link w:val="ae"/>
    <w:rsid w:val="00032F63"/>
    <w:pPr>
      <w:suppressAutoHyphens w:val="0"/>
      <w:spacing w:line="360" w:lineRule="auto"/>
      <w:outlineLvl w:val="0"/>
    </w:pPr>
    <w:rPr>
      <w:rFonts w:eastAsia="Times New Roman"/>
      <w:sz w:val="28"/>
      <w:szCs w:val="20"/>
      <w:lang w:eastAsia="ru-RU"/>
    </w:rPr>
  </w:style>
  <w:style w:type="character" w:customStyle="1" w:styleId="ae">
    <w:name w:val="Текст Знак"/>
    <w:basedOn w:val="a0"/>
    <w:link w:val="ad"/>
    <w:rsid w:val="00032F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BB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EE7A-4F9D-4705-BE4C-DD126B7B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14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75</cp:revision>
  <cp:lastPrinted>2016-10-14T14:45:00Z</cp:lastPrinted>
  <dcterms:created xsi:type="dcterms:W3CDTF">2012-08-14T20:30:00Z</dcterms:created>
  <dcterms:modified xsi:type="dcterms:W3CDTF">2016-10-14T14:46:00Z</dcterms:modified>
</cp:coreProperties>
</file>