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3F1" w:rsidRPr="00BB6D11" w:rsidRDefault="00286C48" w:rsidP="00BB6D11">
      <w:pPr>
        <w:spacing w:after="0"/>
        <w:jc w:val="both"/>
        <w:rPr>
          <w:rFonts w:ascii="Times New Roman" w:hAnsi="Times New Roman" w:cs="Times New Roman"/>
          <w:sz w:val="28"/>
          <w:szCs w:val="32"/>
          <w:lang w:val="ru-RU"/>
        </w:rPr>
      </w:pPr>
      <w:r w:rsidRPr="00BB6D11">
        <w:rPr>
          <w:rFonts w:ascii="Times New Roman" w:hAnsi="Times New Roman" w:cs="Times New Roman"/>
          <w:sz w:val="28"/>
          <w:szCs w:val="32"/>
          <w:lang w:val="ru-RU"/>
        </w:rPr>
        <w:t xml:space="preserve">Конспект </w:t>
      </w:r>
      <w:r w:rsidR="00FB03F1" w:rsidRPr="00BB6D11">
        <w:rPr>
          <w:rFonts w:ascii="Times New Roman" w:hAnsi="Times New Roman" w:cs="Times New Roman"/>
          <w:sz w:val="28"/>
          <w:szCs w:val="32"/>
          <w:lang w:val="ru-RU"/>
        </w:rPr>
        <w:t>занятия с парашютом (подготовительная группа)</w:t>
      </w:r>
    </w:p>
    <w:p w:rsidR="00286C48" w:rsidRDefault="00286C48" w:rsidP="00BB6D11">
      <w:pPr>
        <w:spacing w:after="0"/>
        <w:jc w:val="both"/>
        <w:rPr>
          <w:rFonts w:ascii="Times New Roman" w:hAnsi="Times New Roman" w:cs="Times New Roman"/>
          <w:sz w:val="28"/>
          <w:szCs w:val="32"/>
          <w:lang w:val="ru-RU"/>
        </w:rPr>
      </w:pPr>
      <w:r w:rsidRPr="00BB6D11">
        <w:rPr>
          <w:rFonts w:ascii="Times New Roman" w:hAnsi="Times New Roman" w:cs="Times New Roman"/>
          <w:sz w:val="28"/>
          <w:szCs w:val="32"/>
          <w:lang w:val="ru-RU"/>
        </w:rPr>
        <w:t xml:space="preserve">Нетрадиционное оборудование </w:t>
      </w:r>
      <w:r w:rsidR="00BB6D11">
        <w:rPr>
          <w:rFonts w:ascii="Times New Roman" w:hAnsi="Times New Roman" w:cs="Times New Roman"/>
          <w:sz w:val="28"/>
          <w:szCs w:val="32"/>
          <w:lang w:val="ru-RU"/>
        </w:rPr>
        <w:t>- п</w:t>
      </w:r>
      <w:r w:rsidRPr="00BB6D11">
        <w:rPr>
          <w:rFonts w:ascii="Times New Roman" w:hAnsi="Times New Roman" w:cs="Times New Roman"/>
          <w:sz w:val="28"/>
          <w:szCs w:val="32"/>
          <w:lang w:val="ru-RU"/>
        </w:rPr>
        <w:t>арашют</w:t>
      </w:r>
    </w:p>
    <w:p w:rsidR="00BB6D11" w:rsidRDefault="00BB6D11" w:rsidP="00BB6D11">
      <w:pPr>
        <w:spacing w:after="0"/>
        <w:jc w:val="both"/>
        <w:rPr>
          <w:rFonts w:ascii="Times New Roman" w:hAnsi="Times New Roman" w:cs="Times New Roman"/>
          <w:sz w:val="28"/>
          <w:szCs w:val="32"/>
          <w:lang w:val="ru-RU"/>
        </w:rPr>
      </w:pPr>
    </w:p>
    <w:p w:rsidR="00BB6D11" w:rsidRDefault="00BB6D11" w:rsidP="00BB6D11">
      <w:pPr>
        <w:spacing w:after="0"/>
        <w:jc w:val="center"/>
        <w:rPr>
          <w:rFonts w:ascii="Times New Roman" w:hAnsi="Times New Roman" w:cs="Times New Roman"/>
          <w:b/>
          <w:sz w:val="32"/>
          <w:szCs w:val="32"/>
          <w:lang w:val="ru-RU"/>
        </w:rPr>
      </w:pPr>
      <w:r w:rsidRPr="00BB6D11">
        <w:rPr>
          <w:rFonts w:ascii="Times New Roman" w:hAnsi="Times New Roman" w:cs="Times New Roman"/>
          <w:b/>
          <w:sz w:val="32"/>
          <w:szCs w:val="32"/>
          <w:lang w:val="ru-RU"/>
        </w:rPr>
        <w:t>Играем с парашютом</w:t>
      </w:r>
    </w:p>
    <w:p w:rsidR="00BB6D11" w:rsidRPr="00BB6D11" w:rsidRDefault="00BB6D11" w:rsidP="00BB6D11">
      <w:pPr>
        <w:spacing w:after="0"/>
        <w:jc w:val="center"/>
        <w:rPr>
          <w:rFonts w:ascii="Times New Roman" w:hAnsi="Times New Roman" w:cs="Times New Roman"/>
          <w:b/>
          <w:sz w:val="32"/>
          <w:szCs w:val="32"/>
          <w:lang w:val="ru-RU"/>
        </w:rPr>
      </w:pPr>
    </w:p>
    <w:p w:rsidR="00286C48" w:rsidRPr="00BB6D11" w:rsidRDefault="00286C48" w:rsidP="00BB6D11">
      <w:pPr>
        <w:spacing w:after="0"/>
        <w:jc w:val="both"/>
        <w:rPr>
          <w:rFonts w:ascii="Times New Roman" w:hAnsi="Times New Roman" w:cs="Times New Roman"/>
          <w:b/>
          <w:sz w:val="28"/>
          <w:szCs w:val="32"/>
          <w:u w:val="single"/>
          <w:lang w:val="ru-RU"/>
        </w:rPr>
      </w:pPr>
      <w:r w:rsidRPr="00BB6D11">
        <w:rPr>
          <w:rFonts w:ascii="Times New Roman" w:hAnsi="Times New Roman" w:cs="Times New Roman"/>
          <w:b/>
          <w:sz w:val="28"/>
          <w:szCs w:val="32"/>
          <w:u w:val="single"/>
          <w:lang w:val="ru-RU"/>
        </w:rPr>
        <w:t xml:space="preserve">Программное содержание: </w:t>
      </w:r>
    </w:p>
    <w:p w:rsidR="00286C48" w:rsidRPr="00BB6D11" w:rsidRDefault="00286C48" w:rsidP="00BB6D11">
      <w:pPr>
        <w:shd w:val="clear" w:color="auto" w:fill="FFFFFF"/>
        <w:spacing w:after="0"/>
        <w:jc w:val="both"/>
        <w:rPr>
          <w:rFonts w:ascii="Times New Roman" w:eastAsia="Times New Roman" w:hAnsi="Times New Roman" w:cs="Times New Roman"/>
          <w:sz w:val="28"/>
          <w:szCs w:val="32"/>
          <w:lang w:val="ru-RU" w:eastAsia="ru-RU"/>
        </w:rPr>
      </w:pPr>
      <w:r w:rsidRPr="00BB6D11">
        <w:rPr>
          <w:rFonts w:ascii="Times New Roman" w:eastAsia="Times New Roman" w:hAnsi="Times New Roman" w:cs="Times New Roman"/>
          <w:sz w:val="28"/>
          <w:szCs w:val="32"/>
          <w:lang w:val="ru-RU" w:eastAsia="ru-RU"/>
        </w:rPr>
        <w:t>- активизировать двигательные навыки;</w:t>
      </w:r>
    </w:p>
    <w:p w:rsidR="00286C48" w:rsidRPr="00BB6D11" w:rsidRDefault="00286C48" w:rsidP="00BB6D11">
      <w:pPr>
        <w:shd w:val="clear" w:color="auto" w:fill="FFFFFF"/>
        <w:spacing w:after="0"/>
        <w:jc w:val="both"/>
        <w:rPr>
          <w:rFonts w:ascii="Times New Roman" w:eastAsia="Times New Roman" w:hAnsi="Times New Roman" w:cs="Times New Roman"/>
          <w:sz w:val="28"/>
          <w:szCs w:val="32"/>
          <w:lang w:val="ru-RU" w:eastAsia="ru-RU"/>
        </w:rPr>
      </w:pPr>
      <w:r w:rsidRPr="00BB6D11">
        <w:rPr>
          <w:rFonts w:ascii="Times New Roman" w:eastAsia="Times New Roman" w:hAnsi="Times New Roman" w:cs="Times New Roman"/>
          <w:sz w:val="28"/>
          <w:szCs w:val="32"/>
          <w:lang w:val="ru-RU" w:eastAsia="ru-RU"/>
        </w:rPr>
        <w:t>- воспитывают эмоциональную отзывчивость, умение перевоплощаться, действовать в коллективе согласовано;</w:t>
      </w:r>
    </w:p>
    <w:p w:rsidR="00286C48" w:rsidRPr="00BB6D11" w:rsidRDefault="00286C48" w:rsidP="00BB6D11">
      <w:pPr>
        <w:spacing w:after="0"/>
        <w:jc w:val="both"/>
        <w:rPr>
          <w:rFonts w:ascii="Times New Roman" w:eastAsia="Times New Roman" w:hAnsi="Times New Roman" w:cs="Times New Roman"/>
          <w:sz w:val="28"/>
          <w:szCs w:val="32"/>
          <w:lang w:val="ru-RU" w:eastAsia="ru-RU"/>
        </w:rPr>
      </w:pPr>
      <w:r w:rsidRPr="00BB6D11">
        <w:rPr>
          <w:rFonts w:ascii="Times New Roman" w:eastAsia="Times New Roman" w:hAnsi="Times New Roman" w:cs="Times New Roman"/>
          <w:sz w:val="28"/>
          <w:szCs w:val="32"/>
          <w:lang w:val="ru-RU" w:eastAsia="ru-RU"/>
        </w:rPr>
        <w:t>- учить сочетать движения со словами и музыкой;</w:t>
      </w:r>
      <w:r w:rsidRPr="00BB6D11">
        <w:rPr>
          <w:rFonts w:ascii="Times New Roman" w:eastAsia="Times New Roman" w:hAnsi="Times New Roman" w:cs="Times New Roman"/>
          <w:sz w:val="28"/>
          <w:szCs w:val="32"/>
          <w:lang w:val="ru-RU" w:eastAsia="ru-RU"/>
        </w:rPr>
        <w:br/>
        <w:t>- развивать ловкость, быстроту реакции, глазомер, координацию движений, скорость, внимание, воображение.</w:t>
      </w:r>
    </w:p>
    <w:p w:rsidR="00286C48" w:rsidRPr="00BB6D11" w:rsidRDefault="00286C48" w:rsidP="00BB6D11">
      <w:pPr>
        <w:spacing w:after="0"/>
        <w:jc w:val="both"/>
        <w:rPr>
          <w:rFonts w:ascii="Times New Roman" w:hAnsi="Times New Roman" w:cs="Times New Roman"/>
          <w:sz w:val="28"/>
          <w:szCs w:val="32"/>
          <w:lang w:val="ru-RU"/>
        </w:rPr>
      </w:pPr>
      <w:r w:rsidRPr="00BB6D11">
        <w:rPr>
          <w:rFonts w:ascii="Times New Roman" w:hAnsi="Times New Roman" w:cs="Times New Roman"/>
          <w:b/>
          <w:sz w:val="28"/>
          <w:szCs w:val="32"/>
          <w:u w:val="single"/>
          <w:lang w:val="ru-RU"/>
        </w:rPr>
        <w:t xml:space="preserve">Оборудование: </w:t>
      </w:r>
      <w:r w:rsidRPr="00BB6D11">
        <w:rPr>
          <w:rFonts w:ascii="Times New Roman" w:hAnsi="Times New Roman" w:cs="Times New Roman"/>
          <w:sz w:val="28"/>
          <w:szCs w:val="32"/>
          <w:lang w:val="ru-RU"/>
        </w:rPr>
        <w:t xml:space="preserve">парашют </w:t>
      </w:r>
    </w:p>
    <w:p w:rsidR="00BB6D11" w:rsidRDefault="00BB6D11" w:rsidP="00BB6D11">
      <w:pPr>
        <w:spacing w:after="0"/>
        <w:jc w:val="both"/>
        <w:rPr>
          <w:rFonts w:ascii="Times New Roman" w:hAnsi="Times New Roman" w:cs="Times New Roman"/>
          <w:b/>
          <w:sz w:val="28"/>
          <w:szCs w:val="32"/>
          <w:u w:val="single"/>
          <w:lang w:val="ru-RU"/>
        </w:rPr>
      </w:pPr>
    </w:p>
    <w:p w:rsidR="00286C48" w:rsidRPr="00BB6D11" w:rsidRDefault="00286C48" w:rsidP="00BB6D11">
      <w:pPr>
        <w:spacing w:after="0"/>
        <w:jc w:val="both"/>
        <w:rPr>
          <w:rFonts w:ascii="Times New Roman" w:hAnsi="Times New Roman" w:cs="Times New Roman"/>
          <w:sz w:val="28"/>
          <w:szCs w:val="32"/>
          <w:lang w:val="ru-RU"/>
        </w:rPr>
      </w:pPr>
      <w:r w:rsidRPr="00BB6D11">
        <w:rPr>
          <w:rFonts w:ascii="Times New Roman" w:hAnsi="Times New Roman" w:cs="Times New Roman"/>
          <w:b/>
          <w:sz w:val="28"/>
          <w:szCs w:val="32"/>
          <w:u w:val="single"/>
          <w:lang w:val="ru-RU"/>
        </w:rPr>
        <w:t>Вводная часть:</w:t>
      </w:r>
      <w:r w:rsidRPr="00BB6D11">
        <w:rPr>
          <w:rFonts w:ascii="Times New Roman" w:hAnsi="Times New Roman" w:cs="Times New Roman"/>
          <w:sz w:val="28"/>
          <w:szCs w:val="32"/>
          <w:lang w:val="ru-RU"/>
        </w:rPr>
        <w:t xml:space="preserve"> </w:t>
      </w:r>
    </w:p>
    <w:p w:rsidR="00286C48" w:rsidRPr="00BB6D11" w:rsidRDefault="00286C48" w:rsidP="00BB6D11">
      <w:pPr>
        <w:shd w:val="clear" w:color="auto" w:fill="FFFFFF"/>
        <w:spacing w:after="0"/>
        <w:jc w:val="both"/>
        <w:rPr>
          <w:rFonts w:ascii="Times New Roman" w:eastAsia="Times New Roman" w:hAnsi="Times New Roman" w:cs="Times New Roman"/>
          <w:color w:val="000000"/>
          <w:sz w:val="28"/>
          <w:szCs w:val="32"/>
          <w:lang w:val="ru-RU" w:eastAsia="ru-RU"/>
        </w:rPr>
      </w:pPr>
      <w:r w:rsidRPr="00BB6D11">
        <w:rPr>
          <w:rFonts w:ascii="Times New Roman" w:hAnsi="Times New Roman" w:cs="Times New Roman"/>
          <w:sz w:val="28"/>
          <w:szCs w:val="32"/>
          <w:lang w:val="ru-RU"/>
        </w:rPr>
        <w:t xml:space="preserve">- </w:t>
      </w:r>
      <w:r w:rsidRPr="00BB6D11">
        <w:rPr>
          <w:rFonts w:ascii="Times New Roman" w:eastAsia="Times New Roman" w:hAnsi="Times New Roman" w:cs="Times New Roman"/>
          <w:b/>
          <w:color w:val="000000"/>
          <w:sz w:val="28"/>
          <w:szCs w:val="32"/>
          <w:u w:val="single"/>
          <w:lang w:val="ru-RU" w:eastAsia="ru-RU"/>
        </w:rPr>
        <w:t>«Взлёт и планирование»</w:t>
      </w:r>
    </w:p>
    <w:p w:rsidR="00286C48" w:rsidRPr="00BB6D11" w:rsidRDefault="00286C48" w:rsidP="00BB6D11">
      <w:pPr>
        <w:shd w:val="clear" w:color="auto" w:fill="FFFFFF"/>
        <w:spacing w:after="0"/>
        <w:jc w:val="both"/>
        <w:rPr>
          <w:rFonts w:ascii="Times New Roman" w:eastAsia="Times New Roman" w:hAnsi="Times New Roman" w:cs="Times New Roman"/>
          <w:color w:val="000000"/>
          <w:sz w:val="28"/>
          <w:szCs w:val="32"/>
          <w:lang w:val="ru-RU" w:eastAsia="ru-RU"/>
        </w:rPr>
      </w:pPr>
      <w:r w:rsidRPr="00BB6D11">
        <w:rPr>
          <w:rFonts w:ascii="Times New Roman" w:eastAsia="Times New Roman" w:hAnsi="Times New Roman" w:cs="Times New Roman"/>
          <w:color w:val="000000"/>
          <w:sz w:val="28"/>
          <w:szCs w:val="32"/>
          <w:lang w:val="ru-RU" w:eastAsia="ru-RU"/>
        </w:rPr>
        <w:t>В начале игры все держатся за парашют, разложенный на земле. По сигналу ведущего участники быстро поднимают парашют высоко над головой, а затем придерживают, пока он медленно опускается на землю. Не нужно тянуть парашют вниз; просто придерживайте его, пока он планирует по воздуху.</w:t>
      </w:r>
    </w:p>
    <w:p w:rsidR="00286C48" w:rsidRPr="00BB6D11" w:rsidRDefault="00286C48" w:rsidP="00BB6D11">
      <w:pPr>
        <w:shd w:val="clear" w:color="auto" w:fill="FFFFFF"/>
        <w:spacing w:after="0"/>
        <w:jc w:val="both"/>
        <w:rPr>
          <w:rFonts w:ascii="Times New Roman" w:eastAsia="Times New Roman" w:hAnsi="Times New Roman" w:cs="Times New Roman"/>
          <w:color w:val="000000"/>
          <w:sz w:val="28"/>
          <w:szCs w:val="32"/>
          <w:lang w:val="ru-RU" w:eastAsia="ru-RU"/>
        </w:rPr>
      </w:pPr>
      <w:r w:rsidRPr="00BB6D11">
        <w:rPr>
          <w:rFonts w:ascii="Times New Roman" w:hAnsi="Times New Roman" w:cs="Times New Roman"/>
          <w:sz w:val="28"/>
          <w:szCs w:val="32"/>
          <w:lang w:val="ru-RU"/>
        </w:rPr>
        <w:t>-</w:t>
      </w:r>
      <w:r w:rsidRPr="00BB6D11">
        <w:rPr>
          <w:rFonts w:ascii="Times New Roman" w:eastAsia="Times New Roman" w:hAnsi="Times New Roman" w:cs="Times New Roman"/>
          <w:b/>
          <w:color w:val="000000"/>
          <w:sz w:val="28"/>
          <w:szCs w:val="32"/>
          <w:u w:val="single"/>
          <w:lang w:val="ru-RU" w:eastAsia="ru-RU"/>
        </w:rPr>
        <w:t>«Бег»</w:t>
      </w:r>
    </w:p>
    <w:p w:rsidR="00286C48" w:rsidRPr="00BB6D11" w:rsidRDefault="00286C48" w:rsidP="00BB6D11">
      <w:pPr>
        <w:shd w:val="clear" w:color="auto" w:fill="FFFFFF"/>
        <w:spacing w:after="0"/>
        <w:jc w:val="both"/>
        <w:rPr>
          <w:rFonts w:ascii="Times New Roman" w:hAnsi="Times New Roman" w:cs="Times New Roman"/>
          <w:sz w:val="28"/>
          <w:szCs w:val="32"/>
          <w:lang w:val="ru-RU"/>
        </w:rPr>
      </w:pPr>
      <w:r w:rsidRPr="00BB6D11">
        <w:rPr>
          <w:rFonts w:ascii="Times New Roman" w:eastAsia="Times New Roman" w:hAnsi="Times New Roman" w:cs="Times New Roman"/>
          <w:color w:val="000000"/>
          <w:sz w:val="28"/>
          <w:szCs w:val="32"/>
          <w:lang w:val="ru-RU" w:eastAsia="ru-RU"/>
        </w:rPr>
        <w:t>Дополнительный инвентарь - музыка (по желанию). Пусть каждый игрок одной рукой держит парашют, отведя другую в сторону для равновесия. Начинайте бег по кругу в одном направлении, затем смените руки и направление бега. Возможен вариант игры с использованием музыки в качестве сигнала смены направления бега (т.е. направление меняется каждый раз, когда музыка замолкает).</w:t>
      </w:r>
    </w:p>
    <w:p w:rsidR="00286C48" w:rsidRPr="00BB6D11" w:rsidRDefault="00286C48" w:rsidP="00BB6D11">
      <w:pPr>
        <w:spacing w:after="0"/>
        <w:jc w:val="both"/>
        <w:rPr>
          <w:rFonts w:ascii="Times New Roman" w:hAnsi="Times New Roman" w:cs="Times New Roman"/>
          <w:sz w:val="28"/>
          <w:szCs w:val="32"/>
          <w:lang w:val="ru-RU"/>
        </w:rPr>
      </w:pPr>
      <w:r w:rsidRPr="00BB6D11">
        <w:rPr>
          <w:rFonts w:ascii="Times New Roman" w:hAnsi="Times New Roman" w:cs="Times New Roman"/>
          <w:sz w:val="28"/>
          <w:szCs w:val="32"/>
          <w:lang w:val="ru-RU"/>
        </w:rPr>
        <w:t>- ходьба с восстановлением дыхания, перестроение в колонну по 3 в движении.</w:t>
      </w:r>
    </w:p>
    <w:p w:rsidR="00286C48" w:rsidRPr="00BB6D11" w:rsidRDefault="00286C48" w:rsidP="00BB6D11">
      <w:pPr>
        <w:spacing w:after="0"/>
        <w:jc w:val="both"/>
        <w:rPr>
          <w:rFonts w:ascii="Times New Roman" w:hAnsi="Times New Roman" w:cs="Times New Roman"/>
          <w:sz w:val="28"/>
          <w:szCs w:val="32"/>
          <w:u w:val="single"/>
          <w:lang w:val="ru-RU"/>
        </w:rPr>
      </w:pPr>
      <w:r w:rsidRPr="00BB6D11">
        <w:rPr>
          <w:rFonts w:ascii="Times New Roman" w:hAnsi="Times New Roman" w:cs="Times New Roman"/>
          <w:b/>
          <w:sz w:val="28"/>
          <w:szCs w:val="32"/>
          <w:u w:val="single"/>
          <w:lang w:val="ru-RU"/>
        </w:rPr>
        <w:t xml:space="preserve">Основная часть  </w:t>
      </w:r>
      <w:r w:rsidRPr="00BB6D11">
        <w:rPr>
          <w:rFonts w:ascii="Times New Roman" w:hAnsi="Times New Roman" w:cs="Times New Roman"/>
          <w:sz w:val="28"/>
          <w:szCs w:val="32"/>
          <w:u w:val="single"/>
          <w:lang w:val="ru-RU"/>
        </w:rPr>
        <w:t>ОРУ  – с парашютом</w:t>
      </w:r>
    </w:p>
    <w:p w:rsidR="00286C48" w:rsidRPr="00BB6D11" w:rsidRDefault="00286C48" w:rsidP="00BB6D11">
      <w:pPr>
        <w:shd w:val="clear" w:color="auto" w:fill="FFFFFF"/>
        <w:spacing w:after="0"/>
        <w:jc w:val="both"/>
        <w:rPr>
          <w:rFonts w:ascii="Times New Roman" w:eastAsia="Times New Roman" w:hAnsi="Times New Roman" w:cs="Times New Roman"/>
          <w:color w:val="000000"/>
          <w:sz w:val="28"/>
          <w:szCs w:val="32"/>
          <w:lang w:val="ru-RU" w:eastAsia="ru-RU"/>
        </w:rPr>
      </w:pPr>
      <w:r w:rsidRPr="00BB6D11">
        <w:rPr>
          <w:rFonts w:ascii="Times New Roman" w:eastAsia="Times New Roman" w:hAnsi="Times New Roman" w:cs="Times New Roman"/>
          <w:color w:val="000000"/>
          <w:sz w:val="28"/>
          <w:szCs w:val="32"/>
          <w:lang w:val="ru-RU" w:eastAsia="ru-RU"/>
        </w:rPr>
        <w:t xml:space="preserve">- </w:t>
      </w:r>
      <w:r w:rsidRPr="00BB6D11">
        <w:rPr>
          <w:rFonts w:ascii="Times New Roman" w:eastAsia="Times New Roman" w:hAnsi="Times New Roman" w:cs="Times New Roman"/>
          <w:b/>
          <w:color w:val="000000"/>
          <w:sz w:val="28"/>
          <w:szCs w:val="32"/>
          <w:u w:val="single"/>
          <w:lang w:val="ru-RU" w:eastAsia="ru-RU"/>
        </w:rPr>
        <w:t>«Вверх-вниз»</w:t>
      </w:r>
    </w:p>
    <w:p w:rsidR="00286C48" w:rsidRPr="00BB6D11" w:rsidRDefault="00286C48" w:rsidP="00BB6D11">
      <w:pPr>
        <w:shd w:val="clear" w:color="auto" w:fill="FFFFFF"/>
        <w:spacing w:after="0"/>
        <w:jc w:val="both"/>
        <w:rPr>
          <w:rFonts w:ascii="Times New Roman" w:eastAsia="Times New Roman" w:hAnsi="Times New Roman" w:cs="Times New Roman"/>
          <w:color w:val="000000"/>
          <w:sz w:val="28"/>
          <w:szCs w:val="32"/>
          <w:lang w:val="ru-RU" w:eastAsia="ru-RU"/>
        </w:rPr>
      </w:pPr>
      <w:r w:rsidRPr="00BB6D11">
        <w:rPr>
          <w:rFonts w:ascii="Times New Roman" w:eastAsia="Times New Roman" w:hAnsi="Times New Roman" w:cs="Times New Roman"/>
          <w:color w:val="000000"/>
          <w:sz w:val="28"/>
          <w:szCs w:val="32"/>
          <w:lang w:val="ru-RU" w:eastAsia="ru-RU"/>
        </w:rPr>
        <w:t>Плавное поднимание и опускание парашюта. Развивает командное чувство. Нравится малышам.</w:t>
      </w:r>
    </w:p>
    <w:p w:rsidR="00BB6D11" w:rsidRDefault="00BB6D11" w:rsidP="00BB6D11">
      <w:pPr>
        <w:shd w:val="clear" w:color="auto" w:fill="FFFFFF"/>
        <w:spacing w:after="0"/>
        <w:jc w:val="both"/>
        <w:rPr>
          <w:rFonts w:ascii="Times New Roman" w:eastAsia="Times New Roman" w:hAnsi="Times New Roman" w:cs="Times New Roman"/>
          <w:b/>
          <w:color w:val="000000"/>
          <w:sz w:val="28"/>
          <w:szCs w:val="32"/>
          <w:u w:val="single"/>
          <w:lang w:val="ru-RU" w:eastAsia="ru-RU"/>
        </w:rPr>
      </w:pPr>
    </w:p>
    <w:p w:rsidR="00286C48" w:rsidRPr="00BB6D11" w:rsidRDefault="00BB6D11" w:rsidP="00BB6D11">
      <w:pPr>
        <w:shd w:val="clear" w:color="auto" w:fill="FFFFFF"/>
        <w:spacing w:after="0"/>
        <w:jc w:val="both"/>
        <w:rPr>
          <w:rFonts w:ascii="Times New Roman" w:eastAsia="Times New Roman" w:hAnsi="Times New Roman" w:cs="Times New Roman"/>
          <w:color w:val="000000"/>
          <w:sz w:val="28"/>
          <w:szCs w:val="32"/>
          <w:lang w:val="ru-RU" w:eastAsia="ru-RU"/>
        </w:rPr>
      </w:pPr>
      <w:r w:rsidRPr="00BB6D11">
        <w:rPr>
          <w:rFonts w:ascii="Times New Roman" w:eastAsia="Times New Roman" w:hAnsi="Times New Roman" w:cs="Times New Roman"/>
          <w:color w:val="000000"/>
          <w:sz w:val="28"/>
          <w:szCs w:val="32"/>
          <w:u w:val="single"/>
          <w:lang w:val="ru-RU" w:eastAsia="ru-RU"/>
        </w:rPr>
        <w:t xml:space="preserve">- </w:t>
      </w:r>
      <w:r w:rsidR="00286C48" w:rsidRPr="00BB6D11">
        <w:rPr>
          <w:rFonts w:ascii="Times New Roman" w:eastAsia="Times New Roman" w:hAnsi="Times New Roman" w:cs="Times New Roman"/>
          <w:color w:val="000000"/>
          <w:sz w:val="28"/>
          <w:szCs w:val="32"/>
          <w:u w:val="single"/>
          <w:lang w:val="ru-RU" w:eastAsia="ru-RU"/>
        </w:rPr>
        <w:t>«</w:t>
      </w:r>
      <w:r w:rsidR="00286C48" w:rsidRPr="00BB6D11">
        <w:rPr>
          <w:rFonts w:ascii="Times New Roman" w:eastAsia="Times New Roman" w:hAnsi="Times New Roman" w:cs="Times New Roman"/>
          <w:b/>
          <w:color w:val="000000"/>
          <w:sz w:val="28"/>
          <w:szCs w:val="32"/>
          <w:u w:val="single"/>
          <w:lang w:val="ru-RU" w:eastAsia="ru-RU"/>
        </w:rPr>
        <w:t>Волны»</w:t>
      </w:r>
    </w:p>
    <w:p w:rsidR="00286C48" w:rsidRPr="00BB6D11" w:rsidRDefault="00286C48" w:rsidP="00BB6D11">
      <w:pPr>
        <w:shd w:val="clear" w:color="auto" w:fill="FFFFFF"/>
        <w:spacing w:after="0"/>
        <w:jc w:val="both"/>
        <w:rPr>
          <w:rFonts w:ascii="Times New Roman" w:eastAsia="Times New Roman" w:hAnsi="Times New Roman" w:cs="Times New Roman"/>
          <w:color w:val="000000"/>
          <w:sz w:val="28"/>
          <w:szCs w:val="32"/>
          <w:lang w:val="ru-RU" w:eastAsia="ru-RU"/>
        </w:rPr>
      </w:pPr>
      <w:r w:rsidRPr="00BB6D11">
        <w:rPr>
          <w:rFonts w:ascii="Times New Roman" w:eastAsia="Times New Roman" w:hAnsi="Times New Roman" w:cs="Times New Roman"/>
          <w:color w:val="000000"/>
          <w:sz w:val="28"/>
          <w:szCs w:val="32"/>
          <w:lang w:val="ru-RU" w:eastAsia="ru-RU"/>
        </w:rPr>
        <w:t>Потрясти парашют так, чтобы получились волны. Можно обыграть с этим "Море волнуется раз"</w:t>
      </w:r>
    </w:p>
    <w:p w:rsidR="00BB6D11" w:rsidRDefault="00BB6D11" w:rsidP="00BB6D11">
      <w:pPr>
        <w:shd w:val="clear" w:color="auto" w:fill="FFFFFF"/>
        <w:spacing w:after="0"/>
        <w:jc w:val="both"/>
        <w:rPr>
          <w:rFonts w:ascii="Times New Roman" w:hAnsi="Times New Roman" w:cs="Times New Roman"/>
          <w:sz w:val="28"/>
          <w:szCs w:val="32"/>
          <w:lang w:val="ru-RU"/>
        </w:rPr>
      </w:pPr>
    </w:p>
    <w:p w:rsidR="00286C48" w:rsidRPr="00BB6D11" w:rsidRDefault="00286C48" w:rsidP="00BB6D11">
      <w:pPr>
        <w:shd w:val="clear" w:color="auto" w:fill="FFFFFF"/>
        <w:spacing w:after="0" w:line="240" w:lineRule="auto"/>
        <w:jc w:val="both"/>
        <w:rPr>
          <w:rFonts w:ascii="Times New Roman" w:eastAsia="Times New Roman" w:hAnsi="Times New Roman" w:cs="Times New Roman"/>
          <w:b/>
          <w:color w:val="000000"/>
          <w:sz w:val="28"/>
          <w:szCs w:val="32"/>
          <w:u w:val="single"/>
          <w:lang w:val="ru-RU" w:eastAsia="ru-RU"/>
        </w:rPr>
      </w:pPr>
      <w:r w:rsidRPr="00BB6D11">
        <w:rPr>
          <w:rFonts w:ascii="Times New Roman" w:hAnsi="Times New Roman" w:cs="Times New Roman"/>
          <w:sz w:val="28"/>
          <w:szCs w:val="32"/>
          <w:lang w:val="ru-RU"/>
        </w:rPr>
        <w:lastRenderedPageBreak/>
        <w:t xml:space="preserve">- </w:t>
      </w:r>
      <w:r w:rsidRPr="00BB6D11">
        <w:rPr>
          <w:rFonts w:ascii="Times New Roman" w:eastAsia="Times New Roman" w:hAnsi="Times New Roman" w:cs="Times New Roman"/>
          <w:b/>
          <w:color w:val="000000"/>
          <w:sz w:val="28"/>
          <w:szCs w:val="32"/>
          <w:u w:val="single"/>
          <w:lang w:val="ru-RU" w:eastAsia="ru-RU"/>
        </w:rPr>
        <w:t>«Качели»</w:t>
      </w:r>
    </w:p>
    <w:p w:rsidR="00286C48" w:rsidRPr="00BB6D11" w:rsidRDefault="00286C48" w:rsidP="00BB6D11">
      <w:pPr>
        <w:shd w:val="clear" w:color="auto" w:fill="FFFFFF"/>
        <w:spacing w:after="0" w:line="240" w:lineRule="auto"/>
        <w:jc w:val="both"/>
        <w:rPr>
          <w:rFonts w:ascii="Times New Roman" w:eastAsia="Times New Roman" w:hAnsi="Times New Roman" w:cs="Times New Roman"/>
          <w:color w:val="000000"/>
          <w:sz w:val="28"/>
          <w:szCs w:val="32"/>
          <w:lang w:val="ru-RU" w:eastAsia="ru-RU"/>
        </w:rPr>
      </w:pPr>
      <w:r w:rsidRPr="00BB6D11">
        <w:rPr>
          <w:rFonts w:ascii="Times New Roman" w:eastAsia="Times New Roman" w:hAnsi="Times New Roman" w:cs="Times New Roman"/>
          <w:color w:val="000000"/>
          <w:sz w:val="28"/>
          <w:szCs w:val="32"/>
          <w:lang w:val="ru-RU" w:eastAsia="ru-RU"/>
        </w:rPr>
        <w:t>Выполняется в положении «сидя». Воспитанники тянут парашют вперед-назад спокойными неторопливыми движениями, подобными раскачиванию на качелях.</w:t>
      </w:r>
    </w:p>
    <w:p w:rsidR="00BB6D11" w:rsidRDefault="00BB6D11" w:rsidP="00BB6D11">
      <w:pPr>
        <w:spacing w:after="0" w:line="240" w:lineRule="auto"/>
        <w:ind w:left="105" w:right="105"/>
        <w:textAlignment w:val="top"/>
        <w:rPr>
          <w:rFonts w:ascii="Times New Roman" w:hAnsi="Times New Roman" w:cs="Times New Roman"/>
          <w:sz w:val="28"/>
          <w:szCs w:val="32"/>
          <w:lang w:val="ru-RU"/>
        </w:rPr>
      </w:pPr>
    </w:p>
    <w:p w:rsidR="00286C48" w:rsidRPr="00BB6D11" w:rsidRDefault="00286C48" w:rsidP="00BB6D11">
      <w:pPr>
        <w:spacing w:after="0" w:line="240" w:lineRule="auto"/>
        <w:ind w:left="105" w:right="105"/>
        <w:textAlignment w:val="top"/>
        <w:rPr>
          <w:rFonts w:ascii="Times New Roman" w:eastAsia="Times New Roman" w:hAnsi="Times New Roman" w:cs="Times New Roman"/>
          <w:sz w:val="28"/>
          <w:szCs w:val="32"/>
          <w:lang w:val="ru-RU" w:eastAsia="ru-RU"/>
        </w:rPr>
      </w:pPr>
      <w:r w:rsidRPr="00BB6D11">
        <w:rPr>
          <w:rFonts w:ascii="Times New Roman" w:hAnsi="Times New Roman" w:cs="Times New Roman"/>
          <w:sz w:val="28"/>
          <w:szCs w:val="32"/>
          <w:lang w:val="ru-RU"/>
        </w:rPr>
        <w:t xml:space="preserve">- </w:t>
      </w:r>
      <w:r w:rsidRPr="00BB6D11">
        <w:rPr>
          <w:rFonts w:ascii="Times New Roman" w:eastAsia="Times New Roman" w:hAnsi="Times New Roman" w:cs="Times New Roman"/>
          <w:b/>
          <w:color w:val="000000"/>
          <w:sz w:val="28"/>
          <w:szCs w:val="32"/>
          <w:u w:val="single"/>
          <w:lang w:val="ru-RU" w:eastAsia="ru-RU"/>
        </w:rPr>
        <w:t>«Салют»</w:t>
      </w:r>
      <w:r w:rsidR="00BB6D11">
        <w:rPr>
          <w:rFonts w:ascii="Times New Roman" w:eastAsia="Times New Roman" w:hAnsi="Times New Roman" w:cs="Times New Roman"/>
          <w:b/>
          <w:color w:val="000000"/>
          <w:sz w:val="28"/>
          <w:szCs w:val="32"/>
          <w:u w:val="single"/>
          <w:lang w:val="ru-RU" w:eastAsia="ru-RU"/>
        </w:rPr>
        <w:t>.</w:t>
      </w:r>
      <w:r w:rsidRPr="00BB6D11">
        <w:rPr>
          <w:rFonts w:ascii="Times New Roman" w:eastAsia="Times New Roman" w:hAnsi="Times New Roman" w:cs="Times New Roman"/>
          <w:sz w:val="28"/>
          <w:szCs w:val="32"/>
          <w:lang w:val="ru-RU" w:eastAsia="ru-RU"/>
        </w:rPr>
        <w:br/>
        <w:t>Цель:</w:t>
      </w:r>
      <w:r w:rsidRPr="00BB6D11">
        <w:rPr>
          <w:rFonts w:ascii="Times New Roman" w:eastAsia="Times New Roman" w:hAnsi="Times New Roman" w:cs="Times New Roman"/>
          <w:b/>
          <w:bCs/>
          <w:sz w:val="28"/>
          <w:szCs w:val="32"/>
          <w:lang w:val="ru-RU" w:eastAsia="ru-RU"/>
        </w:rPr>
        <w:t xml:space="preserve"> </w:t>
      </w:r>
      <w:r w:rsidRPr="00BB6D11">
        <w:rPr>
          <w:rFonts w:ascii="Times New Roman" w:eastAsia="Times New Roman" w:hAnsi="Times New Roman" w:cs="Times New Roman"/>
          <w:sz w:val="28"/>
          <w:szCs w:val="32"/>
          <w:lang w:val="ru-RU" w:eastAsia="ru-RU"/>
        </w:rPr>
        <w:t>развивать быстроту реакции, активизация двигательных навыков, воспитывать умение действовать в коллективе согласованно.</w:t>
      </w:r>
      <w:r w:rsidRPr="00BB6D11">
        <w:rPr>
          <w:rFonts w:ascii="Times New Roman" w:eastAsia="Times New Roman" w:hAnsi="Times New Roman" w:cs="Times New Roman"/>
          <w:sz w:val="28"/>
          <w:szCs w:val="32"/>
          <w:lang w:val="ru-RU" w:eastAsia="ru-RU"/>
        </w:rPr>
        <w:br/>
        <w:t>Описание игры.</w:t>
      </w:r>
      <w:r w:rsidRPr="00BB6D11">
        <w:rPr>
          <w:rFonts w:ascii="Times New Roman" w:eastAsia="Times New Roman" w:hAnsi="Times New Roman" w:cs="Times New Roman"/>
          <w:sz w:val="28"/>
          <w:szCs w:val="32"/>
          <w:lang w:val="ru-RU" w:eastAsia="ru-RU"/>
        </w:rPr>
        <w:br/>
        <w:t>Дети набирают как можно больше шариков из сухого бассейна и кладут их на парашют. Затем берут двумя руками за палочки на краях парашюта и медленно поднимают его, говоря слова «раз, два, три!». После слова «три!» бросают шарики вверх. Затем бегут и собирают шарики, снова кладут их на парашют, и игра снова повторяется.</w:t>
      </w:r>
    </w:p>
    <w:p w:rsidR="00BB6D11" w:rsidRDefault="00BB6D11" w:rsidP="00BB6D11">
      <w:pPr>
        <w:shd w:val="clear" w:color="auto" w:fill="FFFFFF"/>
        <w:spacing w:after="0"/>
        <w:jc w:val="both"/>
        <w:rPr>
          <w:rFonts w:ascii="Times New Roman" w:eastAsia="Times New Roman" w:hAnsi="Times New Roman" w:cs="Times New Roman"/>
          <w:color w:val="000000"/>
          <w:sz w:val="28"/>
          <w:szCs w:val="32"/>
          <w:lang w:val="ru-RU" w:eastAsia="ru-RU"/>
        </w:rPr>
      </w:pPr>
    </w:p>
    <w:p w:rsidR="00286C48" w:rsidRPr="00BB6D11" w:rsidRDefault="00286C48" w:rsidP="00BB6D11">
      <w:pPr>
        <w:shd w:val="clear" w:color="auto" w:fill="FFFFFF"/>
        <w:spacing w:after="0"/>
        <w:jc w:val="both"/>
        <w:rPr>
          <w:rFonts w:ascii="Times New Roman" w:eastAsia="Times New Roman" w:hAnsi="Times New Roman" w:cs="Times New Roman"/>
          <w:color w:val="000000"/>
          <w:sz w:val="28"/>
          <w:szCs w:val="32"/>
          <w:lang w:val="ru-RU" w:eastAsia="ru-RU"/>
        </w:rPr>
      </w:pPr>
      <w:r w:rsidRPr="00BB6D11">
        <w:rPr>
          <w:rFonts w:ascii="Times New Roman" w:eastAsia="Times New Roman" w:hAnsi="Times New Roman" w:cs="Times New Roman"/>
          <w:color w:val="000000"/>
          <w:sz w:val="28"/>
          <w:szCs w:val="32"/>
          <w:lang w:val="ru-RU" w:eastAsia="ru-RU"/>
        </w:rPr>
        <w:t xml:space="preserve">- </w:t>
      </w:r>
      <w:r w:rsidRPr="00BB6D11">
        <w:rPr>
          <w:rFonts w:ascii="Times New Roman" w:eastAsia="Times New Roman" w:hAnsi="Times New Roman" w:cs="Times New Roman"/>
          <w:b/>
          <w:color w:val="000000"/>
          <w:sz w:val="28"/>
          <w:szCs w:val="32"/>
          <w:u w:val="single"/>
          <w:lang w:val="ru-RU" w:eastAsia="ru-RU"/>
        </w:rPr>
        <w:t>«Подбрасывание мяча»</w:t>
      </w:r>
    </w:p>
    <w:p w:rsidR="00286C48" w:rsidRPr="00BB6D11" w:rsidRDefault="00286C48" w:rsidP="00BB6D11">
      <w:pPr>
        <w:shd w:val="clear" w:color="auto" w:fill="FFFFFF"/>
        <w:spacing w:after="0"/>
        <w:jc w:val="both"/>
        <w:rPr>
          <w:rFonts w:ascii="Times New Roman" w:eastAsia="Times New Roman" w:hAnsi="Times New Roman" w:cs="Times New Roman"/>
          <w:color w:val="000000"/>
          <w:sz w:val="28"/>
          <w:szCs w:val="32"/>
          <w:lang w:val="ru-RU" w:eastAsia="ru-RU"/>
        </w:rPr>
      </w:pPr>
      <w:r w:rsidRPr="00BB6D11">
        <w:rPr>
          <w:rFonts w:ascii="Times New Roman" w:eastAsia="Times New Roman" w:hAnsi="Times New Roman" w:cs="Times New Roman"/>
          <w:color w:val="000000"/>
          <w:sz w:val="28"/>
          <w:szCs w:val="32"/>
          <w:lang w:val="ru-RU" w:eastAsia="ru-RU"/>
        </w:rPr>
        <w:t>Дополнительный инвентарь - Большой мяч. Положите в центр парашюта надувной мяч. Поднимая и опуская парашют, вы можете подбрасывать и ловить мяч. Когда игроки освоят задание, попробуйте добавить второй мяч.</w:t>
      </w:r>
    </w:p>
    <w:p w:rsidR="00BB6D11" w:rsidRDefault="00BB6D11" w:rsidP="00BB6D11">
      <w:pPr>
        <w:shd w:val="clear" w:color="auto" w:fill="FFFFFF"/>
        <w:spacing w:after="0" w:line="240" w:lineRule="auto"/>
        <w:jc w:val="both"/>
        <w:rPr>
          <w:rFonts w:ascii="Times New Roman" w:hAnsi="Times New Roman" w:cs="Times New Roman"/>
          <w:sz w:val="28"/>
          <w:szCs w:val="32"/>
          <w:lang w:val="ru-RU"/>
        </w:rPr>
      </w:pPr>
    </w:p>
    <w:p w:rsidR="00BB6D11" w:rsidRDefault="00286C48" w:rsidP="00BB6D11">
      <w:pPr>
        <w:shd w:val="clear" w:color="auto" w:fill="FFFFFF"/>
        <w:spacing w:after="0" w:line="240" w:lineRule="auto"/>
        <w:jc w:val="both"/>
        <w:rPr>
          <w:rFonts w:ascii="Times New Roman" w:eastAsia="Times New Roman" w:hAnsi="Times New Roman" w:cs="Times New Roman"/>
          <w:b/>
          <w:color w:val="000000"/>
          <w:sz w:val="28"/>
          <w:szCs w:val="32"/>
          <w:u w:val="single"/>
          <w:lang w:val="ru-RU" w:eastAsia="ru-RU"/>
        </w:rPr>
      </w:pPr>
      <w:r w:rsidRPr="00BB6D11">
        <w:rPr>
          <w:rFonts w:ascii="Times New Roman" w:hAnsi="Times New Roman" w:cs="Times New Roman"/>
          <w:sz w:val="28"/>
          <w:szCs w:val="32"/>
          <w:lang w:val="ru-RU"/>
        </w:rPr>
        <w:t xml:space="preserve">- </w:t>
      </w:r>
      <w:r w:rsidRPr="00BB6D11">
        <w:rPr>
          <w:rFonts w:ascii="Times New Roman" w:eastAsia="Times New Roman" w:hAnsi="Times New Roman" w:cs="Times New Roman"/>
          <w:b/>
          <w:color w:val="000000"/>
          <w:sz w:val="28"/>
          <w:szCs w:val="32"/>
          <w:u w:val="single"/>
          <w:lang w:val="ru-RU" w:eastAsia="ru-RU"/>
        </w:rPr>
        <w:t>«Под колпаком»</w:t>
      </w:r>
    </w:p>
    <w:p w:rsidR="00286C48" w:rsidRPr="00BB6D11" w:rsidRDefault="00286C48" w:rsidP="00BB6D11">
      <w:pPr>
        <w:shd w:val="clear" w:color="auto" w:fill="FFFFFF"/>
        <w:spacing w:after="0" w:line="240" w:lineRule="auto"/>
        <w:jc w:val="both"/>
        <w:rPr>
          <w:rFonts w:ascii="Times New Roman" w:eastAsia="Times New Roman" w:hAnsi="Times New Roman" w:cs="Times New Roman"/>
          <w:color w:val="000000"/>
          <w:sz w:val="28"/>
          <w:szCs w:val="32"/>
          <w:lang w:val="ru-RU" w:eastAsia="ru-RU"/>
        </w:rPr>
      </w:pPr>
      <w:r w:rsidRPr="00BB6D11">
        <w:rPr>
          <w:rFonts w:ascii="Times New Roman" w:eastAsia="Times New Roman" w:hAnsi="Times New Roman" w:cs="Times New Roman"/>
          <w:color w:val="000000"/>
          <w:sz w:val="28"/>
          <w:szCs w:val="32"/>
          <w:lang w:val="ru-RU" w:eastAsia="ru-RU"/>
        </w:rPr>
        <w:t>Держась за края парашюта, наполните его воздухом. Продолжая держать край парашюта, пройдите под ним к центру, а затем обратно. Можно также собраться всем в центре и отпустить парашют, чтобы он плавно опустился вниз, спрятав под собой всех игроков.</w:t>
      </w:r>
    </w:p>
    <w:p w:rsidR="00BB6D11" w:rsidRDefault="00BB6D11" w:rsidP="00BB6D11">
      <w:pPr>
        <w:shd w:val="clear" w:color="auto" w:fill="FFFFFF"/>
        <w:spacing w:after="0" w:line="240" w:lineRule="auto"/>
        <w:jc w:val="both"/>
        <w:rPr>
          <w:rFonts w:ascii="Times New Roman" w:hAnsi="Times New Roman" w:cs="Times New Roman"/>
          <w:sz w:val="28"/>
          <w:szCs w:val="32"/>
          <w:lang w:val="ru-RU"/>
        </w:rPr>
      </w:pPr>
    </w:p>
    <w:p w:rsidR="00286C48" w:rsidRPr="00BB6D11" w:rsidRDefault="00286C48" w:rsidP="00BB6D11">
      <w:pPr>
        <w:shd w:val="clear" w:color="auto" w:fill="FFFFFF"/>
        <w:spacing w:after="0"/>
        <w:jc w:val="both"/>
        <w:rPr>
          <w:rFonts w:ascii="Times New Roman" w:eastAsia="Times New Roman" w:hAnsi="Times New Roman" w:cs="Times New Roman"/>
          <w:color w:val="000000"/>
          <w:sz w:val="28"/>
          <w:szCs w:val="32"/>
          <w:lang w:val="ru-RU" w:eastAsia="ru-RU"/>
        </w:rPr>
      </w:pPr>
      <w:r w:rsidRPr="00BB6D11">
        <w:rPr>
          <w:rFonts w:ascii="Times New Roman" w:hAnsi="Times New Roman" w:cs="Times New Roman"/>
          <w:sz w:val="28"/>
          <w:szCs w:val="32"/>
          <w:lang w:val="ru-RU"/>
        </w:rPr>
        <w:t xml:space="preserve">- </w:t>
      </w:r>
      <w:r w:rsidRPr="00BB6D11">
        <w:rPr>
          <w:rFonts w:ascii="Times New Roman" w:eastAsia="Times New Roman" w:hAnsi="Times New Roman" w:cs="Times New Roman"/>
          <w:b/>
          <w:color w:val="000000"/>
          <w:sz w:val="28"/>
          <w:szCs w:val="32"/>
          <w:u w:val="single"/>
          <w:lang w:val="ru-RU" w:eastAsia="ru-RU"/>
        </w:rPr>
        <w:t>«Перемена мест»</w:t>
      </w:r>
    </w:p>
    <w:p w:rsidR="00286C48" w:rsidRPr="00BB6D11" w:rsidRDefault="00286C48" w:rsidP="00BB6D11">
      <w:pPr>
        <w:shd w:val="clear" w:color="auto" w:fill="FFFFFF"/>
        <w:spacing w:after="0"/>
        <w:jc w:val="both"/>
        <w:rPr>
          <w:rFonts w:ascii="Times New Roman" w:eastAsia="Times New Roman" w:hAnsi="Times New Roman" w:cs="Times New Roman"/>
          <w:color w:val="000000"/>
          <w:sz w:val="28"/>
          <w:szCs w:val="32"/>
          <w:lang w:val="ru-RU" w:eastAsia="ru-RU"/>
        </w:rPr>
      </w:pPr>
      <w:r w:rsidRPr="00BB6D11">
        <w:rPr>
          <w:rFonts w:ascii="Times New Roman" w:eastAsia="Times New Roman" w:hAnsi="Times New Roman" w:cs="Times New Roman"/>
          <w:color w:val="000000"/>
          <w:sz w:val="28"/>
          <w:szCs w:val="32"/>
          <w:lang w:val="ru-RU" w:eastAsia="ru-RU"/>
        </w:rPr>
        <w:t xml:space="preserve">До начала игры каждый участник должен взяться за сектор парашюта определенного цвета (это возможно лишь в том случае, если ваш парашют многоцветный). В этой игре каждому игроку будет соответствовать свой </w:t>
      </w:r>
      <w:r w:rsidR="00CC3B84" w:rsidRPr="00BB6D11">
        <w:rPr>
          <w:rFonts w:ascii="Times New Roman" w:eastAsia="Times New Roman" w:hAnsi="Times New Roman" w:cs="Times New Roman"/>
          <w:color w:val="000000"/>
          <w:sz w:val="28"/>
          <w:szCs w:val="32"/>
          <w:lang w:val="ru-RU" w:eastAsia="ru-RU"/>
        </w:rPr>
        <w:t>цвет (</w:t>
      </w:r>
      <w:r w:rsidRPr="00BB6D11">
        <w:rPr>
          <w:rFonts w:ascii="Times New Roman" w:eastAsia="Times New Roman" w:hAnsi="Times New Roman" w:cs="Times New Roman"/>
          <w:color w:val="000000"/>
          <w:sz w:val="28"/>
          <w:szCs w:val="32"/>
          <w:lang w:val="ru-RU" w:eastAsia="ru-RU"/>
        </w:rPr>
        <w:t xml:space="preserve">например, зеленый, синий, красный и т.д.) Правила игры такие же, как и </w:t>
      </w:r>
      <w:r w:rsidR="00CC3B84" w:rsidRPr="00BB6D11">
        <w:rPr>
          <w:rFonts w:ascii="Times New Roman" w:eastAsia="Times New Roman" w:hAnsi="Times New Roman" w:cs="Times New Roman"/>
          <w:color w:val="000000"/>
          <w:sz w:val="28"/>
          <w:szCs w:val="32"/>
          <w:lang w:val="ru-RU" w:eastAsia="ru-RU"/>
        </w:rPr>
        <w:t>во «</w:t>
      </w:r>
      <w:r w:rsidRPr="00BB6D11">
        <w:rPr>
          <w:rFonts w:ascii="Times New Roman" w:eastAsia="Times New Roman" w:hAnsi="Times New Roman" w:cs="Times New Roman"/>
          <w:color w:val="000000"/>
          <w:sz w:val="28"/>
          <w:szCs w:val="32"/>
          <w:lang w:val="ru-RU" w:eastAsia="ru-RU"/>
        </w:rPr>
        <w:t xml:space="preserve">Взлете и планировании», при этом в момент максимального подъема парашюта ведущий громко называет какой-либо цвет. Так, если ведущий </w:t>
      </w:r>
      <w:r w:rsidR="00CC3B84" w:rsidRPr="00BB6D11">
        <w:rPr>
          <w:rFonts w:ascii="Times New Roman" w:eastAsia="Times New Roman" w:hAnsi="Times New Roman" w:cs="Times New Roman"/>
          <w:color w:val="000000"/>
          <w:sz w:val="28"/>
          <w:szCs w:val="32"/>
          <w:lang w:val="ru-RU" w:eastAsia="ru-RU"/>
        </w:rPr>
        <w:t>выкрикивает «</w:t>
      </w:r>
      <w:r w:rsidRPr="00BB6D11">
        <w:rPr>
          <w:rFonts w:ascii="Times New Roman" w:eastAsia="Times New Roman" w:hAnsi="Times New Roman" w:cs="Times New Roman"/>
          <w:color w:val="000000"/>
          <w:sz w:val="28"/>
          <w:szCs w:val="32"/>
          <w:lang w:val="ru-RU" w:eastAsia="ru-RU"/>
        </w:rPr>
        <w:t>красный», каждый, кто держится за красный сектор парашюта, должен отпустить парашют и, пробежав под ним, поменяться местами с кем-либо из игроков с противоположной стороны. Неважно, попадет ли игрок точно в то же место, где стоял его партнер, главное, чтобы он пробежал под парашютом на противоположную сторону. Пока часть игроков находится под парашютом, остальные медленно тянут парашют вниз, пытаясь поймать участников игры, бегающих под парашютом. Если кого-то удалось поймать, помогите этому игроку выбраться, и пусть он найдет себе новое место у парашюта.</w:t>
      </w:r>
    </w:p>
    <w:p w:rsidR="00286C48" w:rsidRPr="00BB6D11" w:rsidRDefault="00286C48" w:rsidP="00BB6D11">
      <w:pPr>
        <w:shd w:val="clear" w:color="auto" w:fill="FFFFFF"/>
        <w:spacing w:after="0"/>
        <w:jc w:val="both"/>
        <w:rPr>
          <w:rFonts w:ascii="Times New Roman" w:eastAsia="Times New Roman" w:hAnsi="Times New Roman" w:cs="Times New Roman"/>
          <w:color w:val="000000"/>
          <w:sz w:val="28"/>
          <w:szCs w:val="32"/>
          <w:lang w:val="ru-RU" w:eastAsia="ru-RU"/>
        </w:rPr>
      </w:pPr>
      <w:r w:rsidRPr="00BB6D11">
        <w:rPr>
          <w:rFonts w:ascii="Times New Roman" w:eastAsia="Times New Roman" w:hAnsi="Times New Roman" w:cs="Times New Roman"/>
          <w:color w:val="000000"/>
          <w:sz w:val="28"/>
          <w:szCs w:val="32"/>
          <w:lang w:val="ru-RU" w:eastAsia="ru-RU"/>
        </w:rPr>
        <w:lastRenderedPageBreak/>
        <w:t xml:space="preserve">- </w:t>
      </w:r>
      <w:r w:rsidRPr="00BB6D11">
        <w:rPr>
          <w:rFonts w:ascii="Times New Roman" w:eastAsia="Times New Roman" w:hAnsi="Times New Roman" w:cs="Times New Roman"/>
          <w:b/>
          <w:color w:val="000000"/>
          <w:sz w:val="28"/>
          <w:szCs w:val="32"/>
          <w:u w:val="single"/>
          <w:lang w:val="ru-RU" w:eastAsia="ru-RU"/>
        </w:rPr>
        <w:t>«</w:t>
      </w:r>
      <w:proofErr w:type="spellStart"/>
      <w:r w:rsidRPr="00BB6D11">
        <w:rPr>
          <w:rFonts w:ascii="Times New Roman" w:eastAsia="Times New Roman" w:hAnsi="Times New Roman" w:cs="Times New Roman"/>
          <w:b/>
          <w:color w:val="000000"/>
          <w:sz w:val="28"/>
          <w:szCs w:val="32"/>
          <w:u w:val="single"/>
          <w:lang w:val="ru-RU" w:eastAsia="ru-RU"/>
        </w:rPr>
        <w:t>Парашютбол</w:t>
      </w:r>
      <w:proofErr w:type="spellEnd"/>
      <w:r w:rsidRPr="00BB6D11">
        <w:rPr>
          <w:rFonts w:ascii="Times New Roman" w:eastAsia="Times New Roman" w:hAnsi="Times New Roman" w:cs="Times New Roman"/>
          <w:b/>
          <w:color w:val="000000"/>
          <w:sz w:val="28"/>
          <w:szCs w:val="32"/>
          <w:u w:val="single"/>
          <w:lang w:val="ru-RU" w:eastAsia="ru-RU"/>
        </w:rPr>
        <w:t>»</w:t>
      </w:r>
    </w:p>
    <w:p w:rsidR="00CC3B84" w:rsidRDefault="00286C48" w:rsidP="00BB6D11">
      <w:pPr>
        <w:shd w:val="clear" w:color="auto" w:fill="FFFFFF"/>
        <w:spacing w:after="0"/>
        <w:jc w:val="both"/>
        <w:rPr>
          <w:rFonts w:ascii="Times New Roman" w:eastAsia="Times New Roman" w:hAnsi="Times New Roman" w:cs="Times New Roman"/>
          <w:color w:val="000000"/>
          <w:sz w:val="28"/>
          <w:szCs w:val="32"/>
          <w:lang w:val="ru-RU" w:eastAsia="ru-RU"/>
        </w:rPr>
      </w:pPr>
      <w:r w:rsidRPr="00BB6D11">
        <w:rPr>
          <w:rFonts w:ascii="Times New Roman" w:eastAsia="Times New Roman" w:hAnsi="Times New Roman" w:cs="Times New Roman"/>
          <w:color w:val="000000"/>
          <w:sz w:val="28"/>
          <w:szCs w:val="32"/>
          <w:lang w:val="ru-RU" w:eastAsia="ru-RU"/>
        </w:rPr>
        <w:t xml:space="preserve">Все игроки в круге делятся на 2 команды - половина круга на половину. На парашют закидывается мяч или несколько мячей (можно постепенно добавлять мячики, можно использовать небольшие плюшевые игрушки. Малышам просто нравится их подкидывать). </w:t>
      </w:r>
    </w:p>
    <w:p w:rsidR="00286C48" w:rsidRPr="00BB6D11" w:rsidRDefault="00286C48" w:rsidP="00BB6D11">
      <w:pPr>
        <w:shd w:val="clear" w:color="auto" w:fill="FFFFFF"/>
        <w:spacing w:after="0"/>
        <w:jc w:val="both"/>
        <w:rPr>
          <w:rFonts w:ascii="Times New Roman" w:eastAsia="Times New Roman" w:hAnsi="Times New Roman" w:cs="Times New Roman"/>
          <w:color w:val="000000"/>
          <w:sz w:val="28"/>
          <w:szCs w:val="32"/>
          <w:lang w:val="ru-RU" w:eastAsia="ru-RU"/>
        </w:rPr>
      </w:pPr>
      <w:bookmarkStart w:id="0" w:name="_GoBack"/>
      <w:bookmarkEnd w:id="0"/>
      <w:r w:rsidRPr="00BB6D11">
        <w:rPr>
          <w:rFonts w:ascii="Times New Roman" w:eastAsia="Times New Roman" w:hAnsi="Times New Roman" w:cs="Times New Roman"/>
          <w:color w:val="000000"/>
          <w:sz w:val="28"/>
          <w:szCs w:val="32"/>
          <w:lang w:val="ru-RU" w:eastAsia="ru-RU"/>
        </w:rPr>
        <w:t>Цель игры - попытаться скинуть мячик с половины противника и не дать мячику упасть со своей половины. Упавшие мячики засчитываются как "голы".</w:t>
      </w:r>
    </w:p>
    <w:p w:rsidR="00BB6D11" w:rsidRDefault="00BB6D11" w:rsidP="00BB6D11">
      <w:pPr>
        <w:shd w:val="clear" w:color="auto" w:fill="FFFFFF"/>
        <w:spacing w:after="0" w:line="240" w:lineRule="auto"/>
        <w:jc w:val="both"/>
        <w:rPr>
          <w:rFonts w:ascii="Times New Roman" w:hAnsi="Times New Roman" w:cs="Times New Roman"/>
          <w:b/>
          <w:sz w:val="28"/>
          <w:szCs w:val="32"/>
          <w:u w:val="single"/>
          <w:lang w:val="ru-RU"/>
        </w:rPr>
      </w:pPr>
    </w:p>
    <w:p w:rsidR="00286C48" w:rsidRPr="00BB6D11" w:rsidRDefault="00286C48" w:rsidP="00BB6D11">
      <w:pPr>
        <w:shd w:val="clear" w:color="auto" w:fill="FFFFFF"/>
        <w:spacing w:after="0" w:line="240" w:lineRule="auto"/>
        <w:jc w:val="both"/>
        <w:rPr>
          <w:rFonts w:ascii="Times New Roman" w:eastAsia="Times New Roman" w:hAnsi="Times New Roman" w:cs="Times New Roman"/>
          <w:b/>
          <w:sz w:val="28"/>
          <w:szCs w:val="32"/>
          <w:lang w:val="ru-RU" w:eastAsia="ru-RU"/>
        </w:rPr>
      </w:pPr>
      <w:r w:rsidRPr="00BB6D11">
        <w:rPr>
          <w:rFonts w:ascii="Times New Roman" w:hAnsi="Times New Roman" w:cs="Times New Roman"/>
          <w:b/>
          <w:sz w:val="28"/>
          <w:szCs w:val="32"/>
          <w:u w:val="single"/>
          <w:lang w:val="ru-RU"/>
        </w:rPr>
        <w:t xml:space="preserve">Подвижная </w:t>
      </w:r>
      <w:proofErr w:type="gramStart"/>
      <w:r w:rsidRPr="00BB6D11">
        <w:rPr>
          <w:rFonts w:ascii="Times New Roman" w:hAnsi="Times New Roman" w:cs="Times New Roman"/>
          <w:b/>
          <w:sz w:val="28"/>
          <w:szCs w:val="32"/>
          <w:u w:val="single"/>
          <w:lang w:val="ru-RU"/>
        </w:rPr>
        <w:t>игра :</w:t>
      </w:r>
      <w:proofErr w:type="gramEnd"/>
      <w:r w:rsidRPr="00BB6D11">
        <w:rPr>
          <w:rFonts w:ascii="Times New Roman" w:hAnsi="Times New Roman" w:cs="Times New Roman"/>
          <w:b/>
          <w:sz w:val="28"/>
          <w:szCs w:val="32"/>
          <w:lang w:val="ru-RU"/>
        </w:rPr>
        <w:t xml:space="preserve">  </w:t>
      </w:r>
      <w:r w:rsidRPr="00BB6D11">
        <w:rPr>
          <w:rFonts w:ascii="Times New Roman" w:eastAsia="Times New Roman" w:hAnsi="Times New Roman" w:cs="Times New Roman"/>
          <w:b/>
          <w:color w:val="000000"/>
          <w:sz w:val="28"/>
          <w:szCs w:val="32"/>
          <w:u w:val="single"/>
          <w:lang w:val="ru-RU" w:eastAsia="ru-RU"/>
        </w:rPr>
        <w:t>«Карусель»</w:t>
      </w:r>
    </w:p>
    <w:p w:rsidR="00286C48" w:rsidRPr="00BB6D11" w:rsidRDefault="00286C48" w:rsidP="00BB6D11">
      <w:pPr>
        <w:shd w:val="clear" w:color="auto" w:fill="FFFFFF"/>
        <w:spacing w:after="0" w:line="240" w:lineRule="auto"/>
        <w:jc w:val="both"/>
        <w:rPr>
          <w:rFonts w:ascii="Times New Roman" w:eastAsia="Times New Roman" w:hAnsi="Times New Roman" w:cs="Times New Roman"/>
          <w:sz w:val="28"/>
          <w:szCs w:val="32"/>
          <w:lang w:val="ru-RU" w:eastAsia="ru-RU"/>
        </w:rPr>
      </w:pPr>
      <w:r w:rsidRPr="00BB6D11">
        <w:rPr>
          <w:rFonts w:ascii="Times New Roman" w:eastAsia="Times New Roman" w:hAnsi="Times New Roman" w:cs="Times New Roman"/>
          <w:sz w:val="28"/>
          <w:szCs w:val="32"/>
          <w:u w:val="single"/>
          <w:lang w:val="ru-RU" w:eastAsia="ru-RU"/>
        </w:rPr>
        <w:t>Цель:</w:t>
      </w:r>
      <w:r w:rsidRPr="00BB6D11">
        <w:rPr>
          <w:rFonts w:ascii="Times New Roman" w:eastAsia="Times New Roman" w:hAnsi="Times New Roman" w:cs="Times New Roman"/>
          <w:sz w:val="28"/>
          <w:szCs w:val="32"/>
          <w:lang w:val="ru-RU" w:eastAsia="ru-RU"/>
        </w:rPr>
        <w:t xml:space="preserve"> формировать умение ориентироваться в пространстве, развивать эмоциональную сферу и чувство сопричастности общему делу.</w:t>
      </w:r>
    </w:p>
    <w:p w:rsidR="00286C48" w:rsidRPr="00BB6D11" w:rsidRDefault="00286C48" w:rsidP="00BB6D11">
      <w:pPr>
        <w:shd w:val="clear" w:color="auto" w:fill="FFFFFF"/>
        <w:spacing w:after="0" w:line="240" w:lineRule="auto"/>
        <w:jc w:val="both"/>
        <w:rPr>
          <w:rFonts w:ascii="Times New Roman" w:eastAsia="Times New Roman" w:hAnsi="Times New Roman" w:cs="Times New Roman"/>
          <w:sz w:val="28"/>
          <w:szCs w:val="32"/>
          <w:lang w:val="ru-RU" w:eastAsia="ru-RU"/>
        </w:rPr>
      </w:pPr>
      <w:r w:rsidRPr="00BB6D11">
        <w:rPr>
          <w:rFonts w:ascii="Times New Roman" w:eastAsia="Times New Roman" w:hAnsi="Times New Roman" w:cs="Times New Roman"/>
          <w:sz w:val="28"/>
          <w:szCs w:val="32"/>
          <w:u w:val="single"/>
          <w:lang w:val="ru-RU" w:eastAsia="ru-RU"/>
        </w:rPr>
        <w:t>Описание игры:</w:t>
      </w:r>
    </w:p>
    <w:p w:rsidR="00286C48" w:rsidRPr="00BB6D11" w:rsidRDefault="00286C48" w:rsidP="00BB6D11">
      <w:pPr>
        <w:shd w:val="clear" w:color="auto" w:fill="FFFFFF"/>
        <w:spacing w:after="0" w:line="240" w:lineRule="auto"/>
        <w:jc w:val="both"/>
        <w:rPr>
          <w:rFonts w:ascii="Times New Roman" w:eastAsia="Times New Roman" w:hAnsi="Times New Roman" w:cs="Times New Roman"/>
          <w:sz w:val="28"/>
          <w:szCs w:val="32"/>
          <w:lang w:val="ru-RU" w:eastAsia="ru-RU"/>
        </w:rPr>
      </w:pPr>
      <w:r w:rsidRPr="00BB6D11">
        <w:rPr>
          <w:rFonts w:ascii="Times New Roman" w:eastAsia="Times New Roman" w:hAnsi="Times New Roman" w:cs="Times New Roman"/>
          <w:sz w:val="28"/>
          <w:szCs w:val="32"/>
          <w:lang w:val="ru-RU" w:eastAsia="ru-RU"/>
        </w:rPr>
        <w:t>Расстелить парашют на полу, растянуть по всей окружности. Дети берутся одной рукой (сначала левой, потом правой) за край парашюта и вместе с воспитателем двигаются по кругу произнося слова:</w:t>
      </w:r>
    </w:p>
    <w:p w:rsidR="00286C48" w:rsidRPr="00BB6D11" w:rsidRDefault="00286C48" w:rsidP="00BB6D11">
      <w:pPr>
        <w:shd w:val="clear" w:color="auto" w:fill="FFFFFF"/>
        <w:spacing w:after="0" w:line="240" w:lineRule="auto"/>
        <w:jc w:val="both"/>
        <w:rPr>
          <w:rFonts w:ascii="Times New Roman" w:eastAsia="Times New Roman" w:hAnsi="Times New Roman" w:cs="Times New Roman"/>
          <w:sz w:val="28"/>
          <w:szCs w:val="32"/>
          <w:lang w:val="ru-RU" w:eastAsia="ru-RU"/>
        </w:rPr>
      </w:pPr>
      <w:r w:rsidRPr="00BB6D11">
        <w:rPr>
          <w:rFonts w:ascii="Times New Roman" w:eastAsia="Times New Roman" w:hAnsi="Times New Roman" w:cs="Times New Roman"/>
          <w:sz w:val="28"/>
          <w:szCs w:val="32"/>
          <w:lang w:val="ru-RU" w:eastAsia="ru-RU"/>
        </w:rPr>
        <w:t>Еле-еле, еле-еле</w:t>
      </w:r>
    </w:p>
    <w:p w:rsidR="00286C48" w:rsidRPr="00BB6D11" w:rsidRDefault="00286C48" w:rsidP="00BB6D11">
      <w:pPr>
        <w:shd w:val="clear" w:color="auto" w:fill="FFFFFF"/>
        <w:spacing w:after="0" w:line="240" w:lineRule="auto"/>
        <w:jc w:val="both"/>
        <w:rPr>
          <w:rFonts w:ascii="Times New Roman" w:eastAsia="Times New Roman" w:hAnsi="Times New Roman" w:cs="Times New Roman"/>
          <w:sz w:val="28"/>
          <w:szCs w:val="32"/>
          <w:lang w:val="ru-RU" w:eastAsia="ru-RU"/>
        </w:rPr>
      </w:pPr>
      <w:r w:rsidRPr="00BB6D11">
        <w:rPr>
          <w:rFonts w:ascii="Times New Roman" w:eastAsia="Times New Roman" w:hAnsi="Times New Roman" w:cs="Times New Roman"/>
          <w:sz w:val="28"/>
          <w:szCs w:val="32"/>
          <w:lang w:val="ru-RU" w:eastAsia="ru-RU"/>
        </w:rPr>
        <w:t>Завертелись карусели. - дети идут на носочках медленно.</w:t>
      </w:r>
    </w:p>
    <w:p w:rsidR="00286C48" w:rsidRPr="00BB6D11" w:rsidRDefault="00286C48" w:rsidP="00BB6D11">
      <w:pPr>
        <w:shd w:val="clear" w:color="auto" w:fill="FFFFFF"/>
        <w:spacing w:after="0" w:line="240" w:lineRule="auto"/>
        <w:jc w:val="both"/>
        <w:rPr>
          <w:rFonts w:ascii="Times New Roman" w:eastAsia="Times New Roman" w:hAnsi="Times New Roman" w:cs="Times New Roman"/>
          <w:sz w:val="28"/>
          <w:szCs w:val="32"/>
          <w:lang w:val="ru-RU" w:eastAsia="ru-RU"/>
        </w:rPr>
      </w:pPr>
      <w:r w:rsidRPr="00BB6D11">
        <w:rPr>
          <w:rFonts w:ascii="Times New Roman" w:eastAsia="Times New Roman" w:hAnsi="Times New Roman" w:cs="Times New Roman"/>
          <w:sz w:val="28"/>
          <w:szCs w:val="32"/>
          <w:lang w:val="ru-RU" w:eastAsia="ru-RU"/>
        </w:rPr>
        <w:t>А потом, потом, потом</w:t>
      </w:r>
    </w:p>
    <w:p w:rsidR="00286C48" w:rsidRPr="00BB6D11" w:rsidRDefault="00286C48" w:rsidP="00BB6D11">
      <w:pPr>
        <w:shd w:val="clear" w:color="auto" w:fill="FFFFFF"/>
        <w:spacing w:after="0" w:line="240" w:lineRule="auto"/>
        <w:jc w:val="both"/>
        <w:rPr>
          <w:rFonts w:ascii="Times New Roman" w:eastAsia="Times New Roman" w:hAnsi="Times New Roman" w:cs="Times New Roman"/>
          <w:sz w:val="28"/>
          <w:szCs w:val="32"/>
          <w:lang w:val="ru-RU" w:eastAsia="ru-RU"/>
        </w:rPr>
      </w:pPr>
      <w:r w:rsidRPr="00BB6D11">
        <w:rPr>
          <w:rFonts w:ascii="Times New Roman" w:eastAsia="Times New Roman" w:hAnsi="Times New Roman" w:cs="Times New Roman"/>
          <w:sz w:val="28"/>
          <w:szCs w:val="32"/>
          <w:lang w:val="ru-RU" w:eastAsia="ru-RU"/>
        </w:rPr>
        <w:t>Все бегом, бегом, бегом. - затем темп нарастает и переходит в бег.</w:t>
      </w:r>
    </w:p>
    <w:p w:rsidR="00286C48" w:rsidRPr="00BB6D11" w:rsidRDefault="00286C48" w:rsidP="00BB6D11">
      <w:pPr>
        <w:shd w:val="clear" w:color="auto" w:fill="FFFFFF"/>
        <w:spacing w:after="0" w:line="240" w:lineRule="auto"/>
        <w:jc w:val="both"/>
        <w:rPr>
          <w:rFonts w:ascii="Times New Roman" w:eastAsia="Times New Roman" w:hAnsi="Times New Roman" w:cs="Times New Roman"/>
          <w:sz w:val="28"/>
          <w:szCs w:val="32"/>
          <w:lang w:val="ru-RU" w:eastAsia="ru-RU"/>
        </w:rPr>
      </w:pPr>
      <w:r w:rsidRPr="00BB6D11">
        <w:rPr>
          <w:rFonts w:ascii="Times New Roman" w:eastAsia="Times New Roman" w:hAnsi="Times New Roman" w:cs="Times New Roman"/>
          <w:sz w:val="28"/>
          <w:szCs w:val="32"/>
          <w:lang w:val="ru-RU" w:eastAsia="ru-RU"/>
        </w:rPr>
        <w:t>Тише, тише, не спешите</w:t>
      </w:r>
    </w:p>
    <w:p w:rsidR="00286C48" w:rsidRPr="00BB6D11" w:rsidRDefault="00286C48" w:rsidP="00BB6D11">
      <w:pPr>
        <w:shd w:val="clear" w:color="auto" w:fill="FFFFFF"/>
        <w:spacing w:after="0" w:line="240" w:lineRule="auto"/>
        <w:jc w:val="both"/>
        <w:rPr>
          <w:rFonts w:ascii="Times New Roman" w:eastAsia="Times New Roman" w:hAnsi="Times New Roman" w:cs="Times New Roman"/>
          <w:sz w:val="28"/>
          <w:szCs w:val="32"/>
          <w:lang w:val="ru-RU" w:eastAsia="ru-RU"/>
        </w:rPr>
      </w:pPr>
      <w:r w:rsidRPr="00BB6D11">
        <w:rPr>
          <w:rFonts w:ascii="Times New Roman" w:eastAsia="Times New Roman" w:hAnsi="Times New Roman" w:cs="Times New Roman"/>
          <w:sz w:val="28"/>
          <w:szCs w:val="32"/>
          <w:lang w:val="ru-RU" w:eastAsia="ru-RU"/>
        </w:rPr>
        <w:t>Карусель остановите. - дети постепенно останавливаются.</w:t>
      </w:r>
    </w:p>
    <w:p w:rsidR="00286C48" w:rsidRPr="00BB6D11" w:rsidRDefault="00286C48" w:rsidP="00BB6D11">
      <w:pPr>
        <w:shd w:val="clear" w:color="auto" w:fill="FFFFFF"/>
        <w:spacing w:after="0" w:line="240" w:lineRule="auto"/>
        <w:jc w:val="both"/>
        <w:rPr>
          <w:rFonts w:ascii="Times New Roman" w:eastAsia="Times New Roman" w:hAnsi="Times New Roman" w:cs="Times New Roman"/>
          <w:sz w:val="28"/>
          <w:szCs w:val="32"/>
          <w:lang w:val="ru-RU" w:eastAsia="ru-RU"/>
        </w:rPr>
      </w:pPr>
      <w:r w:rsidRPr="00BB6D11">
        <w:rPr>
          <w:rFonts w:ascii="Times New Roman" w:eastAsia="Times New Roman" w:hAnsi="Times New Roman" w:cs="Times New Roman"/>
          <w:sz w:val="28"/>
          <w:szCs w:val="32"/>
          <w:lang w:val="ru-RU" w:eastAsia="ru-RU"/>
        </w:rPr>
        <w:t>Раз, два, раз, два -</w:t>
      </w:r>
    </w:p>
    <w:p w:rsidR="00286C48" w:rsidRPr="00BB6D11" w:rsidRDefault="00286C48" w:rsidP="00BB6D11">
      <w:pPr>
        <w:shd w:val="clear" w:color="auto" w:fill="FFFFFF"/>
        <w:spacing w:after="0" w:line="240" w:lineRule="auto"/>
        <w:jc w:val="both"/>
        <w:rPr>
          <w:rFonts w:ascii="Times New Roman" w:eastAsia="Times New Roman" w:hAnsi="Times New Roman" w:cs="Times New Roman"/>
          <w:sz w:val="28"/>
          <w:szCs w:val="32"/>
          <w:lang w:val="ru-RU" w:eastAsia="ru-RU"/>
        </w:rPr>
      </w:pPr>
      <w:r w:rsidRPr="00BB6D11">
        <w:rPr>
          <w:rFonts w:ascii="Times New Roman" w:eastAsia="Times New Roman" w:hAnsi="Times New Roman" w:cs="Times New Roman"/>
          <w:sz w:val="28"/>
          <w:szCs w:val="32"/>
          <w:lang w:val="ru-RU" w:eastAsia="ru-RU"/>
        </w:rPr>
        <w:t>Повернулась детвора. - делают поворот и берутся другой рукой за парашют; направление движения меняется.</w:t>
      </w:r>
    </w:p>
    <w:p w:rsidR="00286C48" w:rsidRPr="00BB6D11" w:rsidRDefault="00286C48" w:rsidP="00BB6D11">
      <w:pPr>
        <w:shd w:val="clear" w:color="auto" w:fill="FFFFFF"/>
        <w:spacing w:after="0" w:line="240" w:lineRule="auto"/>
        <w:jc w:val="both"/>
        <w:rPr>
          <w:rFonts w:ascii="Times New Roman" w:eastAsia="Times New Roman" w:hAnsi="Times New Roman" w:cs="Times New Roman"/>
          <w:sz w:val="28"/>
          <w:szCs w:val="32"/>
          <w:lang w:val="ru-RU" w:eastAsia="ru-RU"/>
        </w:rPr>
      </w:pPr>
      <w:r w:rsidRPr="00BB6D11">
        <w:rPr>
          <w:rFonts w:ascii="Times New Roman" w:eastAsia="Times New Roman" w:hAnsi="Times New Roman" w:cs="Times New Roman"/>
          <w:sz w:val="28"/>
          <w:szCs w:val="32"/>
          <w:lang w:val="ru-RU" w:eastAsia="ru-RU"/>
        </w:rPr>
        <w:t>Раз, два, раз, два -</w:t>
      </w:r>
    </w:p>
    <w:p w:rsidR="00286C48" w:rsidRPr="00BB6D11" w:rsidRDefault="00286C48" w:rsidP="00BB6D11">
      <w:pPr>
        <w:shd w:val="clear" w:color="auto" w:fill="FFFFFF"/>
        <w:spacing w:after="0" w:line="240" w:lineRule="auto"/>
        <w:jc w:val="both"/>
        <w:rPr>
          <w:rFonts w:ascii="Times New Roman" w:eastAsia="Times New Roman" w:hAnsi="Times New Roman" w:cs="Times New Roman"/>
          <w:sz w:val="28"/>
          <w:szCs w:val="32"/>
          <w:lang w:val="ru-RU" w:eastAsia="ru-RU"/>
        </w:rPr>
      </w:pPr>
      <w:r w:rsidRPr="00BB6D11">
        <w:rPr>
          <w:rFonts w:ascii="Times New Roman" w:eastAsia="Times New Roman" w:hAnsi="Times New Roman" w:cs="Times New Roman"/>
          <w:sz w:val="28"/>
          <w:szCs w:val="32"/>
          <w:lang w:val="ru-RU" w:eastAsia="ru-RU"/>
        </w:rPr>
        <w:t>Вот и кончилась игра. - Повтор 2-4 раза и игра заканчивается.</w:t>
      </w:r>
    </w:p>
    <w:p w:rsidR="00BB6D11" w:rsidRDefault="00BB6D11" w:rsidP="00BB6D11">
      <w:pPr>
        <w:spacing w:after="0"/>
        <w:jc w:val="both"/>
        <w:rPr>
          <w:rFonts w:ascii="Times New Roman" w:hAnsi="Times New Roman" w:cs="Times New Roman"/>
          <w:b/>
          <w:sz w:val="28"/>
          <w:szCs w:val="32"/>
          <w:u w:val="single"/>
          <w:lang w:val="ru-RU"/>
        </w:rPr>
      </w:pPr>
    </w:p>
    <w:p w:rsidR="00286C48" w:rsidRPr="00BB6D11" w:rsidRDefault="00286C48" w:rsidP="00BB6D11">
      <w:pPr>
        <w:spacing w:after="0"/>
        <w:jc w:val="both"/>
        <w:rPr>
          <w:rFonts w:ascii="Times New Roman" w:hAnsi="Times New Roman" w:cs="Times New Roman"/>
          <w:b/>
          <w:sz w:val="28"/>
          <w:szCs w:val="32"/>
          <w:u w:val="single"/>
          <w:lang w:val="ru-RU"/>
        </w:rPr>
      </w:pPr>
      <w:r w:rsidRPr="00BB6D11">
        <w:rPr>
          <w:rFonts w:ascii="Times New Roman" w:hAnsi="Times New Roman" w:cs="Times New Roman"/>
          <w:b/>
          <w:sz w:val="28"/>
          <w:szCs w:val="32"/>
          <w:u w:val="single"/>
          <w:lang w:val="ru-RU"/>
        </w:rPr>
        <w:t>Заключительная часть</w:t>
      </w:r>
    </w:p>
    <w:p w:rsidR="00286C48" w:rsidRPr="00BB6D11" w:rsidRDefault="00286C48" w:rsidP="00BB6D11">
      <w:pPr>
        <w:shd w:val="clear" w:color="auto" w:fill="FFFFFF"/>
        <w:spacing w:after="0" w:line="240" w:lineRule="auto"/>
        <w:jc w:val="both"/>
        <w:rPr>
          <w:rFonts w:ascii="Times New Roman" w:eastAsia="Times New Roman" w:hAnsi="Times New Roman" w:cs="Times New Roman"/>
          <w:color w:val="000000"/>
          <w:sz w:val="28"/>
          <w:szCs w:val="32"/>
          <w:lang w:val="ru-RU" w:eastAsia="ru-RU"/>
        </w:rPr>
      </w:pPr>
      <w:r w:rsidRPr="00BB6D11">
        <w:rPr>
          <w:rFonts w:ascii="Times New Roman" w:eastAsia="Times New Roman" w:hAnsi="Times New Roman" w:cs="Times New Roman"/>
          <w:b/>
          <w:color w:val="000000"/>
          <w:sz w:val="28"/>
          <w:szCs w:val="32"/>
          <w:u w:val="single"/>
          <w:lang w:val="ru-RU" w:eastAsia="ru-RU"/>
        </w:rPr>
        <w:t>- «Ветерок»</w:t>
      </w:r>
    </w:p>
    <w:p w:rsidR="00286C48" w:rsidRPr="00BB6D11" w:rsidRDefault="00286C48" w:rsidP="00BB6D11">
      <w:pPr>
        <w:shd w:val="clear" w:color="auto" w:fill="FFFFFF"/>
        <w:spacing w:after="0" w:line="240" w:lineRule="auto"/>
        <w:jc w:val="both"/>
        <w:rPr>
          <w:rFonts w:ascii="Times New Roman" w:hAnsi="Times New Roman" w:cs="Times New Roman"/>
          <w:sz w:val="28"/>
          <w:szCs w:val="32"/>
          <w:lang w:val="ru-RU"/>
        </w:rPr>
      </w:pPr>
      <w:r w:rsidRPr="00BB6D11">
        <w:rPr>
          <w:rFonts w:ascii="Times New Roman" w:eastAsia="Times New Roman" w:hAnsi="Times New Roman" w:cs="Times New Roman"/>
          <w:color w:val="000000"/>
          <w:sz w:val="28"/>
          <w:szCs w:val="32"/>
          <w:lang w:val="ru-RU" w:eastAsia="ru-RU"/>
        </w:rPr>
        <w:t>Это просто отдых, завершение игр с парашютом. Предложить детям лечь под парашют лицом вверх. Находящиеся в кругу поднимают и опускают парашют и "обдувают" лежащих детей ветерком.</w:t>
      </w:r>
    </w:p>
    <w:p w:rsidR="00286C48" w:rsidRPr="00BB6D11" w:rsidRDefault="00286C48" w:rsidP="00BB6D11">
      <w:pPr>
        <w:spacing w:after="0" w:line="240" w:lineRule="auto"/>
        <w:jc w:val="both"/>
        <w:rPr>
          <w:rFonts w:ascii="Times New Roman" w:hAnsi="Times New Roman" w:cs="Times New Roman"/>
          <w:sz w:val="28"/>
          <w:szCs w:val="32"/>
          <w:lang w:val="ru-RU"/>
        </w:rPr>
      </w:pPr>
      <w:r w:rsidRPr="00BB6D11">
        <w:rPr>
          <w:rFonts w:ascii="Times New Roman" w:hAnsi="Times New Roman" w:cs="Times New Roman"/>
          <w:sz w:val="28"/>
          <w:szCs w:val="32"/>
          <w:lang w:val="ru-RU"/>
        </w:rPr>
        <w:t xml:space="preserve">-  упражнения на расслабление кистей </w:t>
      </w:r>
    </w:p>
    <w:p w:rsidR="00286C48" w:rsidRPr="00BB6D11" w:rsidRDefault="00286C48" w:rsidP="00BB6D11">
      <w:pPr>
        <w:spacing w:after="0" w:line="240" w:lineRule="auto"/>
        <w:jc w:val="both"/>
        <w:rPr>
          <w:rFonts w:ascii="Times New Roman" w:hAnsi="Times New Roman" w:cs="Times New Roman"/>
          <w:sz w:val="28"/>
          <w:szCs w:val="32"/>
          <w:lang w:val="ru-RU"/>
        </w:rPr>
      </w:pPr>
      <w:r w:rsidRPr="00BB6D11">
        <w:rPr>
          <w:rFonts w:ascii="Times New Roman" w:hAnsi="Times New Roman" w:cs="Times New Roman"/>
          <w:sz w:val="28"/>
          <w:szCs w:val="32"/>
          <w:lang w:val="ru-RU"/>
        </w:rPr>
        <w:t>Расслабить кисти рук -8-10сек.; расслабить предплечья -1х8сек.; расслабить плечи – 1х8 сек.; согнув колени, расслабить туловище -2 раза.</w:t>
      </w:r>
    </w:p>
    <w:p w:rsidR="00286C48" w:rsidRPr="00BB6D11" w:rsidRDefault="00286C48" w:rsidP="00BB6D11">
      <w:pPr>
        <w:shd w:val="clear" w:color="auto" w:fill="FFFFFF"/>
        <w:spacing w:after="0" w:line="240" w:lineRule="auto"/>
        <w:jc w:val="both"/>
        <w:rPr>
          <w:rFonts w:ascii="Times New Roman" w:eastAsia="Times New Roman" w:hAnsi="Times New Roman" w:cs="Times New Roman"/>
          <w:b/>
          <w:color w:val="000000"/>
          <w:sz w:val="28"/>
          <w:szCs w:val="32"/>
          <w:u w:val="single"/>
          <w:lang w:val="ru-RU" w:eastAsia="ru-RU"/>
        </w:rPr>
      </w:pPr>
      <w:r w:rsidRPr="00BB6D11">
        <w:rPr>
          <w:rFonts w:ascii="Times New Roman" w:eastAsia="Times New Roman" w:hAnsi="Times New Roman" w:cs="Times New Roman"/>
          <w:b/>
          <w:color w:val="000000"/>
          <w:sz w:val="28"/>
          <w:szCs w:val="32"/>
          <w:u w:val="single"/>
          <w:lang w:val="ru-RU" w:eastAsia="ru-RU"/>
        </w:rPr>
        <w:t>- «Релаксация»</w:t>
      </w:r>
    </w:p>
    <w:p w:rsidR="00286C48" w:rsidRPr="00BB6D11" w:rsidRDefault="00286C48" w:rsidP="00BB6D11">
      <w:pPr>
        <w:shd w:val="clear" w:color="auto" w:fill="FFFFFF"/>
        <w:spacing w:after="0" w:line="240" w:lineRule="auto"/>
        <w:jc w:val="both"/>
        <w:rPr>
          <w:rFonts w:ascii="Times New Roman" w:eastAsia="Times New Roman" w:hAnsi="Times New Roman" w:cs="Times New Roman"/>
          <w:sz w:val="28"/>
          <w:szCs w:val="32"/>
          <w:lang w:val="ru-RU" w:eastAsia="ru-RU"/>
        </w:rPr>
      </w:pPr>
      <w:r w:rsidRPr="00BB6D11">
        <w:rPr>
          <w:rFonts w:ascii="Times New Roman" w:eastAsia="Times New Roman" w:hAnsi="Times New Roman" w:cs="Times New Roman"/>
          <w:sz w:val="28"/>
          <w:szCs w:val="32"/>
          <w:lang w:val="ru-RU" w:eastAsia="ru-RU"/>
        </w:rPr>
        <w:t>Лечь спиной на парашют, закрыть глаза, руки опустить вдоль туловища. Спокойное дыхание через нос. Прослушивание музыкальной композиции. Открыть глаза, потянуться. Сесть по-турецки, руки в замке поднять вверх и еще раз потянуться. Встать, похлопать в ладоши.</w:t>
      </w:r>
    </w:p>
    <w:p w:rsidR="003946B1" w:rsidRPr="00BB6D11" w:rsidRDefault="00286C48" w:rsidP="00BB6D11">
      <w:pPr>
        <w:spacing w:after="0" w:line="240" w:lineRule="auto"/>
        <w:jc w:val="both"/>
        <w:rPr>
          <w:rFonts w:ascii="Times New Roman" w:hAnsi="Times New Roman" w:cs="Times New Roman"/>
          <w:sz w:val="28"/>
          <w:szCs w:val="32"/>
          <w:lang w:val="ru-RU"/>
        </w:rPr>
      </w:pPr>
      <w:r w:rsidRPr="00BB6D11">
        <w:rPr>
          <w:rFonts w:ascii="Times New Roman" w:hAnsi="Times New Roman" w:cs="Times New Roman"/>
          <w:sz w:val="28"/>
          <w:szCs w:val="32"/>
          <w:lang w:val="ru-RU"/>
        </w:rPr>
        <w:t>И.п. стоя, руки вверх.</w:t>
      </w:r>
    </w:p>
    <w:sectPr w:rsidR="003946B1" w:rsidRPr="00BB6D11" w:rsidSect="003946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86C48"/>
    <w:rsid w:val="00286C48"/>
    <w:rsid w:val="003946B1"/>
    <w:rsid w:val="008A6A96"/>
    <w:rsid w:val="00BB6D11"/>
    <w:rsid w:val="00CC3B84"/>
    <w:rsid w:val="00DB06C8"/>
    <w:rsid w:val="00FB0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1EE276-32B0-4BB3-BA7F-708F23B09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C48"/>
    <w:rPr>
      <w:rFonts w:eastAsiaTheme="minorEastAsia"/>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8A6A96"/>
    <w:pPr>
      <w:spacing w:line="240" w:lineRule="auto"/>
    </w:pPr>
    <w:rPr>
      <w:rFonts w:eastAsiaTheme="minorHAnsi"/>
      <w:b/>
      <w:bCs/>
      <w:color w:val="4F81BD" w:themeColor="accent1"/>
      <w:sz w:val="18"/>
      <w:szCs w:val="18"/>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821</Words>
  <Characters>4680</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леново</dc:creator>
  <cp:lastModifiedBy>Татьяна</cp:lastModifiedBy>
  <cp:revision>4</cp:revision>
  <cp:lastPrinted>2014-04-24T11:05:00Z</cp:lastPrinted>
  <dcterms:created xsi:type="dcterms:W3CDTF">2013-10-17T17:22:00Z</dcterms:created>
  <dcterms:modified xsi:type="dcterms:W3CDTF">2017-02-06T09:16:00Z</dcterms:modified>
</cp:coreProperties>
</file>