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253" w:rsidRPr="00162F5C" w:rsidRDefault="00CD5253" w:rsidP="00CD52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МЕТОДИЧЕСКОГО ОБЪЕДИ</w:t>
      </w:r>
      <w:r w:rsidRPr="00162F5C">
        <w:rPr>
          <w:rFonts w:ascii="Times New Roman" w:hAnsi="Times New Roman" w:cs="Times New Roman"/>
          <w:b/>
          <w:sz w:val="24"/>
          <w:szCs w:val="24"/>
        </w:rPr>
        <w:t>НЕНИЯ</w:t>
      </w:r>
    </w:p>
    <w:p w:rsidR="00CD5253" w:rsidRPr="00162F5C" w:rsidRDefault="00CD5253" w:rsidP="00CD5253">
      <w:pPr>
        <w:pStyle w:val="3"/>
        <w:rPr>
          <w:sz w:val="24"/>
          <w:szCs w:val="24"/>
        </w:rPr>
      </w:pPr>
    </w:p>
    <w:p w:rsidR="00CD5253" w:rsidRPr="00162F5C" w:rsidRDefault="00CD5253" w:rsidP="00CD5253">
      <w:pPr>
        <w:pStyle w:val="3"/>
        <w:rPr>
          <w:sz w:val="24"/>
          <w:szCs w:val="24"/>
        </w:rPr>
      </w:pPr>
      <w:r w:rsidRPr="00162F5C">
        <w:rPr>
          <w:sz w:val="24"/>
          <w:szCs w:val="24"/>
        </w:rPr>
        <w:t xml:space="preserve">Компетентность личности – основа самореализации педагогов и учащихся </w:t>
      </w:r>
    </w:p>
    <w:p w:rsidR="00CD5253" w:rsidRPr="00162F5C" w:rsidRDefault="00CD5253" w:rsidP="00CD5253">
      <w:pPr>
        <w:pStyle w:val="3"/>
        <w:rPr>
          <w:sz w:val="24"/>
          <w:szCs w:val="24"/>
        </w:rPr>
      </w:pPr>
      <w:r w:rsidRPr="00162F5C">
        <w:rPr>
          <w:sz w:val="24"/>
          <w:szCs w:val="24"/>
        </w:rPr>
        <w:t>в учебном процессе</w:t>
      </w:r>
      <w:r>
        <w:rPr>
          <w:sz w:val="24"/>
          <w:szCs w:val="24"/>
        </w:rPr>
        <w:t xml:space="preserve"> в условиях реализации ФГОС ООО</w:t>
      </w:r>
    </w:p>
    <w:p w:rsidR="00CD5253" w:rsidRPr="002767D0" w:rsidRDefault="00CD5253" w:rsidP="00CD525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7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</w:t>
      </w:r>
      <w:r w:rsidRPr="002767D0">
        <w:rPr>
          <w:rFonts w:ascii="Times New Roman" w:hAnsi="Times New Roman" w:cs="Times New Roman"/>
          <w:sz w:val="24"/>
          <w:szCs w:val="24"/>
        </w:rPr>
        <w:t>:</w:t>
      </w:r>
    </w:p>
    <w:p w:rsidR="00CD5253" w:rsidRPr="00745B4E" w:rsidRDefault="00CD5253" w:rsidP="00CD5253">
      <w:pPr>
        <w:pStyle w:val="a6"/>
        <w:widowControl w:val="0"/>
        <w:numPr>
          <w:ilvl w:val="0"/>
          <w:numId w:val="1"/>
        </w:numPr>
        <w:suppressAutoHyphens/>
        <w:rPr>
          <w:rFonts w:cs="Aharoni"/>
          <w:szCs w:val="24"/>
        </w:rPr>
      </w:pPr>
      <w:r w:rsidRPr="002767D0">
        <w:rPr>
          <w:szCs w:val="24"/>
        </w:rPr>
        <w:t xml:space="preserve">Развивать персональную и </w:t>
      </w:r>
      <w:r w:rsidRPr="00745B4E">
        <w:rPr>
          <w:rFonts w:cs="Aharoni"/>
          <w:szCs w:val="24"/>
        </w:rPr>
        <w:t>специальную компетентность педагогов в рамках повышения квалификации педагогов</w:t>
      </w:r>
    </w:p>
    <w:p w:rsidR="00CD5253" w:rsidRPr="002767D0" w:rsidRDefault="00CD5253" w:rsidP="00CD5253">
      <w:pPr>
        <w:pStyle w:val="a6"/>
        <w:widowControl w:val="0"/>
        <w:numPr>
          <w:ilvl w:val="0"/>
          <w:numId w:val="1"/>
        </w:numPr>
        <w:suppressAutoHyphens/>
        <w:rPr>
          <w:szCs w:val="24"/>
          <w:bdr w:val="none" w:sz="0" w:space="0" w:color="auto" w:frame="1"/>
        </w:rPr>
      </w:pPr>
      <w:r w:rsidRPr="002767D0">
        <w:rPr>
          <w:szCs w:val="24"/>
        </w:rPr>
        <w:t xml:space="preserve">Работать над реализацией рабочих программ и программ внеурочной деятельности по предметам ФГОС ООО, пополняя УМК </w:t>
      </w:r>
    </w:p>
    <w:p w:rsidR="00CD5253" w:rsidRPr="002767D0" w:rsidRDefault="00CD5253" w:rsidP="00CD5253">
      <w:pPr>
        <w:pStyle w:val="a6"/>
        <w:widowControl w:val="0"/>
        <w:numPr>
          <w:ilvl w:val="0"/>
          <w:numId w:val="1"/>
        </w:numPr>
        <w:suppressAutoHyphens/>
        <w:rPr>
          <w:color w:val="auto"/>
          <w:szCs w:val="24"/>
          <w:bdr w:val="none" w:sz="0" w:space="0" w:color="auto" w:frame="1"/>
        </w:rPr>
      </w:pPr>
      <w:r w:rsidRPr="002767D0">
        <w:rPr>
          <w:color w:val="auto"/>
          <w:szCs w:val="24"/>
        </w:rPr>
        <w:t xml:space="preserve">Повысить уровень подготовки </w:t>
      </w:r>
      <w:proofErr w:type="gramStart"/>
      <w:r w:rsidRPr="002767D0">
        <w:rPr>
          <w:color w:val="auto"/>
          <w:szCs w:val="24"/>
        </w:rPr>
        <w:t>обучающихся</w:t>
      </w:r>
      <w:proofErr w:type="gramEnd"/>
      <w:r w:rsidRPr="002767D0">
        <w:rPr>
          <w:color w:val="auto"/>
          <w:szCs w:val="24"/>
        </w:rPr>
        <w:t xml:space="preserve"> к ОГЭ</w:t>
      </w:r>
      <w:r w:rsidRPr="002767D0">
        <w:rPr>
          <w:color w:val="auto"/>
          <w:szCs w:val="24"/>
          <w:bdr w:val="none" w:sz="0" w:space="0" w:color="auto" w:frame="1"/>
        </w:rPr>
        <w:t xml:space="preserve">, </w:t>
      </w:r>
      <w:r w:rsidRPr="002767D0">
        <w:rPr>
          <w:szCs w:val="24"/>
          <w:bdr w:val="none" w:sz="0" w:space="0" w:color="auto" w:frame="1"/>
        </w:rPr>
        <w:t xml:space="preserve">используя современные образовательные технологии, применяя </w:t>
      </w:r>
      <w:proofErr w:type="spellStart"/>
      <w:r w:rsidRPr="002767D0">
        <w:rPr>
          <w:szCs w:val="24"/>
          <w:bdr w:val="none" w:sz="0" w:space="0" w:color="auto" w:frame="1"/>
        </w:rPr>
        <w:t>компетентностно-ориентированные</w:t>
      </w:r>
      <w:proofErr w:type="spellEnd"/>
      <w:r w:rsidRPr="002767D0">
        <w:rPr>
          <w:szCs w:val="24"/>
          <w:bdr w:val="none" w:sz="0" w:space="0" w:color="auto" w:frame="1"/>
        </w:rPr>
        <w:t xml:space="preserve"> задания</w:t>
      </w:r>
    </w:p>
    <w:p w:rsidR="00CD5253" w:rsidRPr="002767D0" w:rsidRDefault="00CD5253" w:rsidP="00CD5253">
      <w:pPr>
        <w:pStyle w:val="a6"/>
        <w:widowControl w:val="0"/>
        <w:numPr>
          <w:ilvl w:val="0"/>
          <w:numId w:val="1"/>
        </w:numPr>
        <w:suppressAutoHyphens/>
        <w:rPr>
          <w:szCs w:val="24"/>
          <w:bdr w:val="none" w:sz="0" w:space="0" w:color="auto" w:frame="1"/>
        </w:rPr>
      </w:pPr>
      <w:r w:rsidRPr="002767D0">
        <w:rPr>
          <w:szCs w:val="24"/>
          <w:bdr w:val="none" w:sz="0" w:space="0" w:color="auto" w:frame="1"/>
        </w:rPr>
        <w:t xml:space="preserve">Продолжить работу с одаренными учениками, развивать их природные способности,  коммуникативные, научно - исследовательские компетентности </w:t>
      </w:r>
    </w:p>
    <w:p w:rsidR="00CD5253" w:rsidRPr="002767D0" w:rsidRDefault="00CD5253" w:rsidP="00CD5253">
      <w:pPr>
        <w:pStyle w:val="a6"/>
        <w:widowControl w:val="0"/>
        <w:numPr>
          <w:ilvl w:val="0"/>
          <w:numId w:val="1"/>
        </w:numPr>
        <w:suppressAutoHyphens/>
        <w:rPr>
          <w:szCs w:val="24"/>
          <w:bdr w:val="none" w:sz="0" w:space="0" w:color="auto" w:frame="1"/>
        </w:rPr>
      </w:pPr>
      <w:r w:rsidRPr="002767D0">
        <w:rPr>
          <w:szCs w:val="24"/>
          <w:bdr w:val="none" w:sz="0" w:space="0" w:color="auto" w:frame="1"/>
        </w:rPr>
        <w:t xml:space="preserve">Через </w:t>
      </w:r>
      <w:proofErr w:type="spellStart"/>
      <w:r w:rsidRPr="002767D0">
        <w:rPr>
          <w:szCs w:val="24"/>
          <w:bdr w:val="none" w:sz="0" w:space="0" w:color="auto" w:frame="1"/>
        </w:rPr>
        <w:t>системно-деятельностный</w:t>
      </w:r>
      <w:proofErr w:type="spellEnd"/>
      <w:r w:rsidRPr="002767D0">
        <w:rPr>
          <w:szCs w:val="24"/>
          <w:bdr w:val="none" w:sz="0" w:space="0" w:color="auto" w:frame="1"/>
        </w:rPr>
        <w:t xml:space="preserve"> подход, развитие компетентности учителя, ученика повысить качество успеваемости </w:t>
      </w:r>
      <w:proofErr w:type="gramStart"/>
      <w:r w:rsidRPr="002767D0">
        <w:rPr>
          <w:szCs w:val="24"/>
          <w:bdr w:val="none" w:sz="0" w:space="0" w:color="auto" w:frame="1"/>
        </w:rPr>
        <w:t>обучающихся</w:t>
      </w:r>
      <w:proofErr w:type="gramEnd"/>
      <w:r w:rsidRPr="002767D0">
        <w:rPr>
          <w:szCs w:val="24"/>
          <w:bdr w:val="none" w:sz="0" w:space="0" w:color="auto" w:frame="1"/>
        </w:rPr>
        <w:t xml:space="preserve">. </w:t>
      </w:r>
    </w:p>
    <w:p w:rsidR="00CD5253" w:rsidRPr="00162F5C" w:rsidRDefault="00CD5253" w:rsidP="00CD5253">
      <w:pPr>
        <w:pStyle w:val="a8"/>
        <w:shd w:val="clear" w:color="auto" w:fill="FFFFFF"/>
        <w:spacing w:before="0" w:beforeAutospacing="0" w:after="0" w:afterAutospacing="0"/>
      </w:pPr>
    </w:p>
    <w:p w:rsidR="00CD5253" w:rsidRPr="00162F5C" w:rsidRDefault="00CD5253" w:rsidP="00CD5253">
      <w:pPr>
        <w:pStyle w:val="a3"/>
        <w:jc w:val="center"/>
        <w:outlineLvl w:val="3"/>
        <w:rPr>
          <w:b/>
          <w:bCs/>
        </w:rPr>
      </w:pPr>
      <w:r w:rsidRPr="00162F5C">
        <w:rPr>
          <w:b/>
          <w:bCs/>
        </w:rPr>
        <w:t>Пл</w:t>
      </w:r>
      <w:r>
        <w:rPr>
          <w:b/>
          <w:bCs/>
        </w:rPr>
        <w:t>ан работы МО на 2016 - 2017</w:t>
      </w:r>
      <w:r w:rsidRPr="00162F5C">
        <w:rPr>
          <w:b/>
          <w:bCs/>
        </w:rPr>
        <w:t xml:space="preserve"> учебный год</w:t>
      </w:r>
    </w:p>
    <w:p w:rsidR="00CD5253" w:rsidRDefault="00CD5253" w:rsidP="00CD525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2F5C">
        <w:rPr>
          <w:rFonts w:ascii="Times New Roman" w:eastAsia="Times New Roman" w:hAnsi="Times New Roman" w:cs="Times New Roman"/>
          <w:b/>
          <w:bCs/>
          <w:sz w:val="24"/>
          <w:szCs w:val="24"/>
        </w:rPr>
        <w:t>Заседание № 1 Август</w:t>
      </w:r>
    </w:p>
    <w:p w:rsidR="00CD5253" w:rsidRPr="00162F5C" w:rsidRDefault="00CD5253" w:rsidP="00CD525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5253" w:rsidRPr="0057234D" w:rsidRDefault="00CD5253" w:rsidP="00CD5253">
      <w:pPr>
        <w:pStyle w:val="a3"/>
        <w:numPr>
          <w:ilvl w:val="0"/>
          <w:numId w:val="2"/>
        </w:numPr>
      </w:pPr>
      <w:r>
        <w:t>Анализ итогов работы МО за 2015-2016</w:t>
      </w:r>
      <w:r w:rsidRPr="00A81D37">
        <w:t xml:space="preserve"> учебный год</w:t>
      </w:r>
      <w:r>
        <w:t xml:space="preserve">. </w:t>
      </w:r>
      <w:r w:rsidRPr="0057234D">
        <w:t xml:space="preserve">Задачи работы на 2016-2017 учебный год. </w:t>
      </w:r>
      <w:r>
        <w:t>Обсуждение</w:t>
      </w:r>
      <w:r w:rsidRPr="00A81D37">
        <w:t xml:space="preserve"> тем самообразования.</w:t>
      </w:r>
    </w:p>
    <w:p w:rsidR="00CD5253" w:rsidRPr="00A81D37" w:rsidRDefault="00CD5253" w:rsidP="00CD5253">
      <w:pPr>
        <w:pStyle w:val="a3"/>
        <w:numPr>
          <w:ilvl w:val="0"/>
          <w:numId w:val="2"/>
        </w:numPr>
      </w:pPr>
      <w:r w:rsidRPr="00A81D37">
        <w:t>Рассмотрение рабочих программ, обучения на дому</w:t>
      </w:r>
      <w:r>
        <w:t>, групповых занятий, рабочих программ по подготовке к ОГЭ.</w:t>
      </w:r>
    </w:p>
    <w:p w:rsidR="00CD5253" w:rsidRPr="00A81D37" w:rsidRDefault="00CD5253" w:rsidP="00CD5253">
      <w:pPr>
        <w:pStyle w:val="a3"/>
        <w:numPr>
          <w:ilvl w:val="0"/>
          <w:numId w:val="2"/>
        </w:numPr>
      </w:pPr>
      <w:r>
        <w:t>Анализ итогов ОГЭ прошлого учебного года</w:t>
      </w:r>
      <w:r w:rsidRPr="00A81D37">
        <w:t>. Соста</w:t>
      </w:r>
      <w:r>
        <w:t xml:space="preserve">вление плана по подготовке к ОГЭ. </w:t>
      </w:r>
      <w:r w:rsidRPr="00640A25">
        <w:rPr>
          <w:color w:val="000000"/>
        </w:rPr>
        <w:t>Знакомство с нормативно-правовыми  и инструктивно – методическими документами по проведению итоговой аттестации в форме ОГЭ.</w:t>
      </w:r>
    </w:p>
    <w:p w:rsidR="00CD5253" w:rsidRPr="00A052B5" w:rsidRDefault="00CD5253" w:rsidP="00CD5253">
      <w:pPr>
        <w:pStyle w:val="a3"/>
        <w:numPr>
          <w:ilvl w:val="0"/>
          <w:numId w:val="2"/>
        </w:numPr>
      </w:pPr>
      <w:r>
        <w:t>Прохождение курсов повышения квалификации, аттестация учителей в 2016-2017</w:t>
      </w:r>
      <w:r w:rsidRPr="00A81D37">
        <w:t xml:space="preserve"> у</w:t>
      </w:r>
      <w:r>
        <w:t xml:space="preserve">чебном году. </w:t>
      </w:r>
    </w:p>
    <w:p w:rsidR="00CD5253" w:rsidRDefault="00CD5253" w:rsidP="00CD52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5253" w:rsidRDefault="00CD5253" w:rsidP="00CD52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1D37">
        <w:rPr>
          <w:rFonts w:ascii="Times New Roman" w:eastAsia="Times New Roman" w:hAnsi="Times New Roman" w:cs="Times New Roman"/>
          <w:b/>
          <w:bCs/>
          <w:sz w:val="24"/>
          <w:szCs w:val="24"/>
        </w:rPr>
        <w:t>Заседание № 2 Ноябрь</w:t>
      </w:r>
    </w:p>
    <w:p w:rsidR="00CD5253" w:rsidRPr="00A052B5" w:rsidRDefault="00CD5253" w:rsidP="00CD52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5253" w:rsidRPr="00162F5C" w:rsidRDefault="00CD5253" w:rsidP="00CD5253">
      <w:pPr>
        <w:pStyle w:val="a3"/>
        <w:numPr>
          <w:ilvl w:val="0"/>
          <w:numId w:val="3"/>
        </w:numPr>
      </w:pPr>
      <w:r w:rsidRPr="00162F5C">
        <w:t xml:space="preserve">Анализ результатов </w:t>
      </w:r>
      <w:proofErr w:type="spellStart"/>
      <w:r w:rsidRPr="00162F5C">
        <w:t>обученно</w:t>
      </w:r>
      <w:r>
        <w:t>сти</w:t>
      </w:r>
      <w:proofErr w:type="spellEnd"/>
      <w:r>
        <w:t xml:space="preserve"> школьников за I четверть. Результаты проведения школьного этапа</w:t>
      </w:r>
      <w:r w:rsidRPr="00162F5C">
        <w:t xml:space="preserve"> олимпиад</w:t>
      </w:r>
      <w:r>
        <w:t xml:space="preserve"> по предметам</w:t>
      </w:r>
    </w:p>
    <w:p w:rsidR="00CD5253" w:rsidRPr="00162F5C" w:rsidRDefault="00CD5253" w:rsidP="00CD5253">
      <w:pPr>
        <w:pStyle w:val="a3"/>
        <w:numPr>
          <w:ilvl w:val="0"/>
          <w:numId w:val="3"/>
        </w:numPr>
      </w:pPr>
      <w:r w:rsidRPr="00ED107B">
        <w:t>Модель факторов развития профессиональной компетентности педагога</w:t>
      </w:r>
      <w:r>
        <w:t xml:space="preserve"> при работе с одаренными детьми. Отчет по теме самообразования</w:t>
      </w:r>
      <w:r w:rsidRPr="00882773">
        <w:t xml:space="preserve"> </w:t>
      </w:r>
      <w:r>
        <w:t>«</w:t>
      </w:r>
      <w:proofErr w:type="spellStart"/>
      <w:r w:rsidRPr="00162F5C">
        <w:t>Системно-деятельностный</w:t>
      </w:r>
      <w:proofErr w:type="spellEnd"/>
      <w:r w:rsidRPr="00162F5C">
        <w:t xml:space="preserve"> подход в практике преподавания математики</w:t>
      </w:r>
      <w:r>
        <w:t xml:space="preserve"> в 6 классе в связи с переходом на ФГОС ОО»</w:t>
      </w:r>
    </w:p>
    <w:p w:rsidR="00CD5253" w:rsidRPr="00162F5C" w:rsidRDefault="00CD5253" w:rsidP="00CD5253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Подготовка выпускников к ОГЭ </w:t>
      </w:r>
      <w:r w:rsidRPr="00162F5C">
        <w:rPr>
          <w:rFonts w:ascii="Times New Roman" w:hAnsi="Times New Roman"/>
          <w:sz w:val="24"/>
          <w:szCs w:val="24"/>
        </w:rPr>
        <w:t>по математике</w:t>
      </w:r>
      <w:r>
        <w:rPr>
          <w:rFonts w:ascii="Times New Roman" w:hAnsi="Times New Roman"/>
          <w:sz w:val="24"/>
          <w:szCs w:val="24"/>
        </w:rPr>
        <w:t>, биологии, химии</w:t>
      </w:r>
      <w:r w:rsidRPr="00162F5C">
        <w:rPr>
          <w:rFonts w:ascii="Times New Roman" w:hAnsi="Times New Roman"/>
          <w:sz w:val="24"/>
          <w:szCs w:val="24"/>
        </w:rPr>
        <w:t xml:space="preserve">.  </w:t>
      </w:r>
    </w:p>
    <w:p w:rsidR="00CD5253" w:rsidRPr="00CD5253" w:rsidRDefault="00CD5253" w:rsidP="00CD5253">
      <w:pPr>
        <w:pStyle w:val="a3"/>
        <w:numPr>
          <w:ilvl w:val="0"/>
          <w:numId w:val="3"/>
        </w:numPr>
        <w:rPr>
          <w:b/>
          <w:bCs/>
        </w:rPr>
      </w:pPr>
      <w:r w:rsidRPr="00162F5C">
        <w:t>Составление и утверждения плана проведения декадника естественно-математического цикла в рамках ФГОС ООО</w:t>
      </w:r>
      <w:r>
        <w:t>.</w:t>
      </w:r>
      <w:r w:rsidRPr="001E2787">
        <w:t xml:space="preserve"> </w:t>
      </w:r>
    </w:p>
    <w:p w:rsidR="00CD5253" w:rsidRPr="002767D0" w:rsidRDefault="00CD5253" w:rsidP="00CD52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767D0">
        <w:rPr>
          <w:rFonts w:ascii="Times New Roman" w:hAnsi="Times New Roman" w:cs="Times New Roman"/>
          <w:b/>
          <w:bCs/>
          <w:sz w:val="24"/>
          <w:szCs w:val="24"/>
        </w:rPr>
        <w:t>Заседание № 3 Январь</w:t>
      </w:r>
    </w:p>
    <w:p w:rsidR="00CD5253" w:rsidRDefault="00CD5253" w:rsidP="00CD5253">
      <w:pPr>
        <w:pStyle w:val="a3"/>
        <w:numPr>
          <w:ilvl w:val="0"/>
          <w:numId w:val="4"/>
        </w:numPr>
      </w:pPr>
      <w:r w:rsidRPr="00162F5C">
        <w:t xml:space="preserve">Анализ результатов </w:t>
      </w:r>
      <w:proofErr w:type="spellStart"/>
      <w:r w:rsidRPr="00162F5C">
        <w:t>обученности</w:t>
      </w:r>
      <w:proofErr w:type="spellEnd"/>
      <w:r w:rsidRPr="00162F5C">
        <w:t xml:space="preserve"> школьников за I</w:t>
      </w:r>
      <w:proofErr w:type="spellStart"/>
      <w:r w:rsidRPr="00162F5C">
        <w:rPr>
          <w:lang w:val="en-US"/>
        </w:rPr>
        <w:t>I</w:t>
      </w:r>
      <w:proofErr w:type="spellEnd"/>
      <w:r>
        <w:t xml:space="preserve"> четверть. М</w:t>
      </w:r>
      <w:r w:rsidRPr="00162F5C">
        <w:t xml:space="preserve">ониторинг образовательных достижений в 8 классе, диагностического тестирования в 9 классе по математике.  </w:t>
      </w:r>
    </w:p>
    <w:p w:rsidR="00CD5253" w:rsidRPr="00162F5C" w:rsidRDefault="00CD5253" w:rsidP="00CD5253">
      <w:pPr>
        <w:pStyle w:val="a3"/>
        <w:numPr>
          <w:ilvl w:val="0"/>
          <w:numId w:val="4"/>
        </w:numPr>
      </w:pPr>
      <w:r w:rsidRPr="00162F5C">
        <w:t>Анализ проведения декадника, муниципального этапа Всероссийской олимпиады школьников</w:t>
      </w:r>
    </w:p>
    <w:p w:rsidR="00CD5253" w:rsidRPr="00162F5C" w:rsidRDefault="00CD5253" w:rsidP="00CD5253">
      <w:pPr>
        <w:pStyle w:val="a3"/>
        <w:numPr>
          <w:ilvl w:val="0"/>
          <w:numId w:val="4"/>
        </w:numPr>
      </w:pPr>
      <w:r w:rsidRPr="00162F5C">
        <w:rPr>
          <w:rFonts w:eastAsia="Calibri"/>
        </w:rPr>
        <w:t xml:space="preserve">Адаптация  </w:t>
      </w:r>
      <w:proofErr w:type="gramStart"/>
      <w:r w:rsidRPr="00162F5C">
        <w:t>об</w:t>
      </w:r>
      <w:r w:rsidRPr="00162F5C">
        <w:rPr>
          <w:rFonts w:eastAsia="Calibri"/>
        </w:rPr>
        <w:t>уча</w:t>
      </w:r>
      <w:r w:rsidRPr="00162F5C">
        <w:t>ю</w:t>
      </w:r>
      <w:r w:rsidRPr="00162F5C">
        <w:rPr>
          <w:rFonts w:eastAsia="Calibri"/>
        </w:rPr>
        <w:t>щихся</w:t>
      </w:r>
      <w:proofErr w:type="gramEnd"/>
      <w:r w:rsidRPr="00162F5C">
        <w:rPr>
          <w:rFonts w:eastAsia="Calibri"/>
        </w:rPr>
        <w:t xml:space="preserve"> пя</w:t>
      </w:r>
      <w:r w:rsidRPr="00162F5C">
        <w:t>того класса</w:t>
      </w:r>
      <w:r w:rsidRPr="00162F5C">
        <w:rPr>
          <w:rFonts w:eastAsia="Calibri"/>
        </w:rPr>
        <w:t xml:space="preserve"> к обучению в основной школе</w:t>
      </w:r>
    </w:p>
    <w:p w:rsidR="00CD5253" w:rsidRDefault="00CD5253" w:rsidP="00CD5253">
      <w:pPr>
        <w:pStyle w:val="a3"/>
        <w:numPr>
          <w:ilvl w:val="0"/>
          <w:numId w:val="4"/>
        </w:numPr>
      </w:pPr>
      <w:r>
        <w:t xml:space="preserve"> </w:t>
      </w:r>
      <w:proofErr w:type="spellStart"/>
      <w:r>
        <w:rPr>
          <w:bdr w:val="none" w:sz="0" w:space="0" w:color="auto" w:frame="1"/>
        </w:rPr>
        <w:t>Компетентностно-ориентированные</w:t>
      </w:r>
      <w:proofErr w:type="spellEnd"/>
      <w:r>
        <w:rPr>
          <w:bdr w:val="none" w:sz="0" w:space="0" w:color="auto" w:frame="1"/>
        </w:rPr>
        <w:t xml:space="preserve"> задания</w:t>
      </w:r>
      <w:r>
        <w:t xml:space="preserve"> на уроках математики, биологии в условиях перехода на ФГОС ООО</w:t>
      </w:r>
    </w:p>
    <w:p w:rsidR="00CD5253" w:rsidRPr="00CD5253" w:rsidRDefault="00CD5253" w:rsidP="00CD5253">
      <w:pPr>
        <w:pStyle w:val="a3"/>
        <w:numPr>
          <w:ilvl w:val="0"/>
          <w:numId w:val="4"/>
        </w:numPr>
      </w:pPr>
      <w:r w:rsidRPr="00162F5C">
        <w:lastRenderedPageBreak/>
        <w:t xml:space="preserve">Организация и проведение школьной научно-практической конференции «Шаг в будущее» (5-9 класс) </w:t>
      </w:r>
    </w:p>
    <w:p w:rsidR="00CD5253" w:rsidRDefault="00CD5253" w:rsidP="00CD5253">
      <w:pPr>
        <w:pStyle w:val="a3"/>
        <w:ind w:left="641"/>
        <w:rPr>
          <w:b/>
          <w:bCs/>
        </w:rPr>
      </w:pPr>
      <w:r w:rsidRPr="00162F5C">
        <w:rPr>
          <w:b/>
          <w:bCs/>
        </w:rPr>
        <w:t>Заседание № 4 Март</w:t>
      </w:r>
    </w:p>
    <w:p w:rsidR="00CD5253" w:rsidRPr="00162F5C" w:rsidRDefault="00CD5253" w:rsidP="00CD5253">
      <w:pPr>
        <w:pStyle w:val="a3"/>
        <w:ind w:left="641"/>
      </w:pPr>
    </w:p>
    <w:p w:rsidR="00CD5253" w:rsidRPr="00162F5C" w:rsidRDefault="00CD5253" w:rsidP="00CD5253">
      <w:pPr>
        <w:pStyle w:val="a3"/>
        <w:numPr>
          <w:ilvl w:val="0"/>
          <w:numId w:val="5"/>
        </w:numPr>
      </w:pPr>
      <w:r w:rsidRPr="00162F5C">
        <w:t xml:space="preserve">Анализ результатов </w:t>
      </w:r>
      <w:proofErr w:type="spellStart"/>
      <w:r w:rsidRPr="00162F5C">
        <w:t>обученности</w:t>
      </w:r>
      <w:proofErr w:type="spellEnd"/>
      <w:r w:rsidRPr="00162F5C">
        <w:t xml:space="preserve"> школьников за I</w:t>
      </w:r>
      <w:r w:rsidRPr="00162F5C">
        <w:rPr>
          <w:lang w:val="en-US"/>
        </w:rPr>
        <w:t>II</w:t>
      </w:r>
      <w:r w:rsidRPr="00162F5C">
        <w:t xml:space="preserve"> четверть. Мониторинг качества успеваемости</w:t>
      </w:r>
    </w:p>
    <w:p w:rsidR="00CD5253" w:rsidRDefault="00CD5253" w:rsidP="00CD5253">
      <w:pPr>
        <w:pStyle w:val="a3"/>
        <w:numPr>
          <w:ilvl w:val="0"/>
          <w:numId w:val="5"/>
        </w:numPr>
      </w:pPr>
      <w:r w:rsidRPr="00162F5C">
        <w:t>Отчеты учителей</w:t>
      </w:r>
      <w:r w:rsidRPr="00682296">
        <w:t xml:space="preserve"> </w:t>
      </w:r>
      <w:r w:rsidRPr="00162F5C">
        <w:t xml:space="preserve">по самообразованию. </w:t>
      </w:r>
      <w:r>
        <w:t xml:space="preserve">Применение эффективных технологий обучения на уроках информатике, технологии в условиях реализации ФГОС ООО. </w:t>
      </w:r>
      <w:r w:rsidRPr="00162F5C">
        <w:t>Обмен</w:t>
      </w:r>
      <w:r>
        <w:t xml:space="preserve"> опытом работы.</w:t>
      </w:r>
    </w:p>
    <w:p w:rsidR="00CD5253" w:rsidRDefault="00CD5253" w:rsidP="00CD5253">
      <w:pPr>
        <w:pStyle w:val="a3"/>
        <w:numPr>
          <w:ilvl w:val="0"/>
          <w:numId w:val="5"/>
        </w:numPr>
      </w:pPr>
      <w:r>
        <w:t>Дистанционно-образовательные технологии при подготовке к ОГЭ по предметам ЕМЦ. Обмен опытом работы.</w:t>
      </w:r>
      <w:r w:rsidRPr="00F776E3">
        <w:t xml:space="preserve"> </w:t>
      </w:r>
    </w:p>
    <w:p w:rsidR="00CD5253" w:rsidRPr="00162F5C" w:rsidRDefault="00CD5253" w:rsidP="00CD5253">
      <w:pPr>
        <w:pStyle w:val="a3"/>
        <w:numPr>
          <w:ilvl w:val="0"/>
          <w:numId w:val="5"/>
        </w:numPr>
      </w:pPr>
      <w:r>
        <w:t>Промежуточная аттестация.</w:t>
      </w:r>
    </w:p>
    <w:p w:rsidR="00CD5253" w:rsidRPr="00162F5C" w:rsidRDefault="00CD5253" w:rsidP="00CD5253">
      <w:pPr>
        <w:pStyle w:val="a3"/>
        <w:numPr>
          <w:ilvl w:val="0"/>
          <w:numId w:val="5"/>
        </w:numPr>
      </w:pPr>
      <w:r w:rsidRPr="00162F5C">
        <w:t xml:space="preserve">Итоги школьной научно-практической </w:t>
      </w:r>
      <w:r>
        <w:t xml:space="preserve">конференции «Шаг в будущее». </w:t>
      </w:r>
      <w:r w:rsidRPr="00162F5C">
        <w:t>Утверждение списка  состава жюри на городскую научно-практическую конференцию: «Первые шаги в науку»</w:t>
      </w:r>
    </w:p>
    <w:p w:rsidR="00CD5253" w:rsidRDefault="00CD5253" w:rsidP="00CD525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5253" w:rsidRDefault="00CD5253" w:rsidP="00CD525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2F5C">
        <w:rPr>
          <w:rFonts w:ascii="Times New Roman" w:eastAsia="Times New Roman" w:hAnsi="Times New Roman" w:cs="Times New Roman"/>
          <w:b/>
          <w:bCs/>
          <w:sz w:val="24"/>
          <w:szCs w:val="24"/>
        </w:rPr>
        <w:t>Заседание № 5 Май</w:t>
      </w:r>
    </w:p>
    <w:p w:rsidR="00CD5253" w:rsidRPr="00162F5C" w:rsidRDefault="00CD5253" w:rsidP="00CD525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5253" w:rsidRPr="00162F5C" w:rsidRDefault="00CD5253" w:rsidP="00CD5253">
      <w:pPr>
        <w:pStyle w:val="a3"/>
        <w:numPr>
          <w:ilvl w:val="0"/>
          <w:numId w:val="6"/>
        </w:numPr>
        <w:outlineLvl w:val="3"/>
        <w:rPr>
          <w:bCs/>
        </w:rPr>
      </w:pPr>
      <w:r w:rsidRPr="00162F5C">
        <w:t xml:space="preserve">Анализ результатов </w:t>
      </w:r>
      <w:proofErr w:type="spellStart"/>
      <w:r w:rsidRPr="00162F5C">
        <w:t>обученности</w:t>
      </w:r>
      <w:proofErr w:type="spellEnd"/>
      <w:r w:rsidRPr="00162F5C">
        <w:t xml:space="preserve"> школьников за I</w:t>
      </w:r>
      <w:r w:rsidRPr="00162F5C">
        <w:rPr>
          <w:lang w:val="en-US"/>
        </w:rPr>
        <w:t>V</w:t>
      </w:r>
      <w:r>
        <w:t xml:space="preserve"> четвертью </w:t>
      </w:r>
      <w:r w:rsidRPr="00162F5C">
        <w:t>Анализ выполнения учеб</w:t>
      </w:r>
      <w:r>
        <w:t>ных программ.</w:t>
      </w:r>
    </w:p>
    <w:p w:rsidR="00CD5253" w:rsidRDefault="00CD5253" w:rsidP="00CD5253">
      <w:pPr>
        <w:pStyle w:val="a3"/>
        <w:numPr>
          <w:ilvl w:val="0"/>
          <w:numId w:val="6"/>
        </w:numPr>
      </w:pPr>
      <w:r>
        <w:t>Профессиональная компетентность учителя и ученика – основа самореализации в условиях реализации ФГОС ООО. Итоги промежуточной аттестации 5-8 классы.</w:t>
      </w:r>
    </w:p>
    <w:p w:rsidR="00CD5253" w:rsidRPr="00162F5C" w:rsidRDefault="00CD5253" w:rsidP="00CD5253">
      <w:pPr>
        <w:pStyle w:val="a3"/>
        <w:numPr>
          <w:ilvl w:val="0"/>
          <w:numId w:val="6"/>
        </w:numPr>
      </w:pPr>
      <w:r w:rsidRPr="00B4123B">
        <w:t>Итоги городской научно-практической конференции, олимпиад</w:t>
      </w:r>
      <w:r>
        <w:t>, конкурсов различных уровней</w:t>
      </w:r>
    </w:p>
    <w:p w:rsidR="00CD5253" w:rsidRPr="00162F5C" w:rsidRDefault="00CD5253" w:rsidP="00CD5253">
      <w:pPr>
        <w:pStyle w:val="a3"/>
        <w:numPr>
          <w:ilvl w:val="0"/>
          <w:numId w:val="6"/>
        </w:numPr>
        <w:tabs>
          <w:tab w:val="left" w:pos="422"/>
        </w:tabs>
        <w:jc w:val="both"/>
      </w:pPr>
      <w:r w:rsidRPr="00162F5C">
        <w:rPr>
          <w:bCs/>
        </w:rPr>
        <w:t>Анализ работы МО, мониторинг результативности работы педагог</w:t>
      </w:r>
      <w:r>
        <w:rPr>
          <w:bCs/>
        </w:rPr>
        <w:t>ов. Аттестация педагогов  в 2017-2018</w:t>
      </w:r>
      <w:r w:rsidRPr="00162F5C">
        <w:rPr>
          <w:bCs/>
        </w:rPr>
        <w:t xml:space="preserve"> учебном году</w:t>
      </w:r>
    </w:p>
    <w:p w:rsidR="00CD5253" w:rsidRPr="00162F5C" w:rsidRDefault="00CD5253" w:rsidP="00CD5253">
      <w:pPr>
        <w:pStyle w:val="a3"/>
        <w:numPr>
          <w:ilvl w:val="0"/>
          <w:numId w:val="6"/>
        </w:numPr>
        <w:outlineLvl w:val="3"/>
        <w:rPr>
          <w:bCs/>
        </w:rPr>
      </w:pPr>
      <w:r w:rsidRPr="00162F5C">
        <w:rPr>
          <w:bCs/>
        </w:rPr>
        <w:t>Обсуждени</w:t>
      </w:r>
      <w:r>
        <w:rPr>
          <w:bCs/>
        </w:rPr>
        <w:t>е и утверждение плана МО на 2017 - 2018</w:t>
      </w:r>
      <w:r w:rsidRPr="00162F5C">
        <w:rPr>
          <w:bCs/>
        </w:rPr>
        <w:t xml:space="preserve"> учебный год</w:t>
      </w:r>
    </w:p>
    <w:p w:rsidR="00CD5253" w:rsidRDefault="00CD5253" w:rsidP="00CD525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направления:</w:t>
      </w:r>
    </w:p>
    <w:p w:rsidR="00CD5253" w:rsidRPr="0031014E" w:rsidRDefault="00CD5253" w:rsidP="00CD5253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качества успеваемости</w:t>
      </w:r>
    </w:p>
    <w:p w:rsidR="00CD5253" w:rsidRDefault="00CD5253" w:rsidP="00CD5253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Профессиональный рост учителя</w:t>
      </w:r>
    </w:p>
    <w:p w:rsidR="00CD5253" w:rsidRDefault="00CD5253" w:rsidP="00CD5253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 и поддержка одаренных детей</w:t>
      </w:r>
    </w:p>
    <w:p w:rsidR="00CD5253" w:rsidRDefault="00CD5253" w:rsidP="00CD5253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к итоговой аттестации 9 класса</w:t>
      </w:r>
    </w:p>
    <w:p w:rsidR="00CD5253" w:rsidRDefault="00CD5253" w:rsidP="00CD5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Повышение качества успеваемости. Подготовка к итоговой аттестации</w:t>
      </w:r>
    </w:p>
    <w:p w:rsidR="00CD5253" w:rsidRDefault="00CD5253" w:rsidP="00CD525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Задачи:</w:t>
      </w:r>
    </w:p>
    <w:p w:rsidR="00CD5253" w:rsidRDefault="00CD5253" w:rsidP="00CD5253">
      <w:pPr>
        <w:numPr>
          <w:ilvl w:val="0"/>
          <w:numId w:val="8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оптимальных условий для учащихся по усвоению знаний по предметам естественно-математического цикла;</w:t>
      </w:r>
    </w:p>
    <w:p w:rsidR="00CD5253" w:rsidRDefault="00CD5253" w:rsidP="00CD5253">
      <w:pPr>
        <w:numPr>
          <w:ilvl w:val="0"/>
          <w:numId w:val="8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повышение эффективности контроля уровня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D5253" w:rsidRDefault="00CD5253" w:rsidP="00CD5253">
      <w:pPr>
        <w:numPr>
          <w:ilvl w:val="0"/>
          <w:numId w:val="8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качества урока</w:t>
      </w:r>
    </w:p>
    <w:tbl>
      <w:tblPr>
        <w:tblW w:w="9039" w:type="dxa"/>
        <w:tblCellMar>
          <w:left w:w="0" w:type="dxa"/>
          <w:right w:w="0" w:type="dxa"/>
        </w:tblCellMar>
        <w:tblLook w:val="04A0"/>
      </w:tblPr>
      <w:tblGrid>
        <w:gridCol w:w="1005"/>
        <w:gridCol w:w="4915"/>
        <w:gridCol w:w="3119"/>
      </w:tblGrid>
      <w:tr w:rsidR="00CD5253" w:rsidTr="006E640E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253" w:rsidRDefault="00CD5253" w:rsidP="006E64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0" w:name="1"/>
            <w:bookmarkStart w:id="1" w:name="be09881f65a9d02747028e60fc082600d5b28b99"/>
            <w:bookmarkEnd w:id="0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253" w:rsidRDefault="00CD5253" w:rsidP="006E64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мероприятий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253" w:rsidRDefault="00CD5253" w:rsidP="006E64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</w:tr>
      <w:tr w:rsidR="00CD5253" w:rsidTr="006E640E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253" w:rsidRDefault="00CD5253" w:rsidP="006E64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253" w:rsidRDefault="00CD5253" w:rsidP="006E640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ОГЭ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253" w:rsidRDefault="00CD5253" w:rsidP="006E64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CD5253" w:rsidTr="006E640E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253" w:rsidRDefault="00CD5253" w:rsidP="006E64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253" w:rsidRDefault="00CD5253" w:rsidP="006E64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современных технологий на уроке</w:t>
            </w:r>
            <w:r>
              <w:rPr>
                <w:rFonts w:ascii="Arial" w:eastAsia="Times New Roman" w:hAnsi="Arial" w:cs="Arial"/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(обмен опыта) 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253" w:rsidRDefault="00CD5253" w:rsidP="006E64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CD5253" w:rsidTr="006E640E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253" w:rsidRDefault="00CD5253" w:rsidP="006E64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253" w:rsidRPr="0031014E" w:rsidRDefault="00CD5253" w:rsidP="006E64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декадника, дистанционных занятий, открытых уроков, семинаров, зачетов, олимпиад, конференций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253" w:rsidRDefault="00CD5253" w:rsidP="006E64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</w:tbl>
    <w:p w:rsidR="00CD5253" w:rsidRDefault="00CD5253" w:rsidP="00CD5253">
      <w:pPr>
        <w:shd w:val="clear" w:color="auto" w:fill="FFFFFF"/>
        <w:spacing w:after="0" w:line="240" w:lineRule="auto"/>
        <w:ind w:left="-492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Профессиональный рост учителя</w:t>
      </w:r>
    </w:p>
    <w:p w:rsidR="00CD5253" w:rsidRDefault="00CD5253" w:rsidP="00CD52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Задачи:</w:t>
      </w:r>
    </w:p>
    <w:p w:rsidR="00CD5253" w:rsidRDefault="00CD5253" w:rsidP="00CD525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профессионального роста и творческой активности педагогов</w:t>
      </w:r>
    </w:p>
    <w:p w:rsidR="00CD5253" w:rsidRPr="002767D0" w:rsidRDefault="00CD5253" w:rsidP="00CD525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и распространение положительного педагогического опыта</w:t>
      </w:r>
    </w:p>
    <w:tbl>
      <w:tblPr>
        <w:tblW w:w="9747" w:type="dxa"/>
        <w:tblCellMar>
          <w:left w:w="0" w:type="dxa"/>
          <w:right w:w="0" w:type="dxa"/>
        </w:tblCellMar>
        <w:tblLook w:val="04A0"/>
      </w:tblPr>
      <w:tblGrid>
        <w:gridCol w:w="608"/>
        <w:gridCol w:w="6588"/>
        <w:gridCol w:w="2551"/>
      </w:tblGrid>
      <w:tr w:rsidR="00CD5253" w:rsidTr="006E640E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253" w:rsidRDefault="00CD5253" w:rsidP="006E64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2" w:name="2"/>
            <w:bookmarkStart w:id="3" w:name="360003019d01aecbacf8a8201ca654eab2ff5751"/>
            <w:bookmarkEnd w:id="2"/>
            <w:bookmarkEnd w:id="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253" w:rsidRDefault="00CD5253" w:rsidP="006E64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мероприятий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253" w:rsidRDefault="00CD5253" w:rsidP="006E640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bookmarkStart w:id="4" w:name="_GoBack"/>
            <w:bookmarkEnd w:id="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</w:tr>
      <w:tr w:rsidR="00CD5253" w:rsidTr="006E640E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253" w:rsidRDefault="00CD5253" w:rsidP="006E64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253" w:rsidRDefault="00CD5253" w:rsidP="006E640E">
            <w:pPr>
              <w:spacing w:after="0" w:line="0" w:lineRule="atLeast"/>
              <w:ind w:right="-766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Составление планов самообразования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253" w:rsidRDefault="00CD5253" w:rsidP="006E640E">
            <w:pPr>
              <w:spacing w:after="0" w:line="0" w:lineRule="atLeast"/>
              <w:ind w:right="-766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CD5253" w:rsidTr="006E640E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253" w:rsidRDefault="00CD5253" w:rsidP="006E64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253" w:rsidRDefault="00CD5253" w:rsidP="006E640E">
            <w:pPr>
              <w:spacing w:after="0" w:line="0" w:lineRule="atLeast"/>
              <w:ind w:right="-766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Аттестация учителей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253" w:rsidRDefault="00CD5253" w:rsidP="006E640E">
            <w:pPr>
              <w:spacing w:after="0" w:line="0" w:lineRule="atLeast"/>
              <w:ind w:right="-766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CD5253" w:rsidTr="006E640E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253" w:rsidRDefault="00CD5253" w:rsidP="006E64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253" w:rsidRDefault="00CD5253" w:rsidP="006E640E">
            <w:pPr>
              <w:spacing w:after="0" w:line="0" w:lineRule="atLeast"/>
              <w:ind w:right="-766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Открытые уроки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253" w:rsidRDefault="00CD5253" w:rsidP="006E640E">
            <w:pPr>
              <w:spacing w:after="0" w:line="0" w:lineRule="atLeast"/>
              <w:ind w:right="-766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CD5253" w:rsidTr="006E640E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253" w:rsidRDefault="00CD5253" w:rsidP="006E64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253" w:rsidRDefault="00CD5253" w:rsidP="006E640E">
            <w:pPr>
              <w:spacing w:after="0" w:line="0" w:lineRule="atLeast"/>
              <w:ind w:right="-766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инновационных технологий, ДОТ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253" w:rsidRDefault="00CD5253" w:rsidP="006E640E">
            <w:pPr>
              <w:spacing w:after="0" w:line="0" w:lineRule="atLeast"/>
              <w:ind w:right="-766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CD5253" w:rsidTr="006E640E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253" w:rsidRDefault="00CD5253" w:rsidP="006E64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253" w:rsidRDefault="00CD5253" w:rsidP="006E640E">
            <w:pPr>
              <w:spacing w:after="0" w:line="0" w:lineRule="atLeast"/>
              <w:ind w:right="-766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 в пр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оцессе обучения.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253" w:rsidRDefault="00CD5253" w:rsidP="006E640E">
            <w:pPr>
              <w:spacing w:after="0" w:line="0" w:lineRule="atLeast"/>
              <w:ind w:right="-766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CD5253" w:rsidTr="006E640E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253" w:rsidRDefault="00CD5253" w:rsidP="006E64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253" w:rsidRDefault="00CD5253" w:rsidP="006E640E">
            <w:pPr>
              <w:spacing w:after="0" w:line="0" w:lineRule="atLeast"/>
              <w:ind w:right="-766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мероприятий разного уровня в других ОУ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253" w:rsidRDefault="00CD5253" w:rsidP="006E640E">
            <w:pPr>
              <w:spacing w:after="0" w:line="0" w:lineRule="atLeast"/>
              <w:ind w:right="-766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CD5253" w:rsidTr="006E640E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253" w:rsidRDefault="00CD5253" w:rsidP="006E640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9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253" w:rsidRDefault="00CD5253" w:rsidP="006E640E">
            <w:pPr>
              <w:spacing w:after="0" w:line="0" w:lineRule="atLeast"/>
              <w:ind w:right="-766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 распространение  опыта работы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253" w:rsidRDefault="00CD5253" w:rsidP="006E640E">
            <w:pPr>
              <w:spacing w:after="0" w:line="0" w:lineRule="atLeast"/>
              <w:ind w:right="-766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</w:tbl>
    <w:p w:rsidR="00CD5253" w:rsidRPr="002767D0" w:rsidRDefault="00CD5253" w:rsidP="00CD5253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62F5C">
        <w:rPr>
          <w:rFonts w:ascii="Times New Roman" w:hAnsi="Times New Roman" w:cs="Times New Roman"/>
          <w:b/>
          <w:color w:val="002060"/>
          <w:sz w:val="24"/>
          <w:szCs w:val="24"/>
        </w:rPr>
        <w:t>Заседание №1 Планирование работы школьного методического объединения</w:t>
      </w:r>
    </w:p>
    <w:p w:rsidR="00CD5253" w:rsidRPr="00162F5C" w:rsidRDefault="00CD5253" w:rsidP="00CD52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2F5C">
        <w:rPr>
          <w:rFonts w:ascii="Times New Roman" w:hAnsi="Times New Roman" w:cs="Times New Roman"/>
          <w:b/>
          <w:sz w:val="24"/>
          <w:szCs w:val="24"/>
        </w:rPr>
        <w:t xml:space="preserve">Цель:  </w:t>
      </w:r>
    </w:p>
    <w:p w:rsidR="00CD5253" w:rsidRPr="00162F5C" w:rsidRDefault="00CD5253" w:rsidP="00CD5253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62F5C">
        <w:rPr>
          <w:rFonts w:ascii="Times New Roman" w:hAnsi="Times New Roman" w:cs="Times New Roman"/>
          <w:sz w:val="24"/>
          <w:szCs w:val="24"/>
        </w:rPr>
        <w:t> Определение цели и задач деятельности МО на учебный год, пути их реализации.</w:t>
      </w:r>
    </w:p>
    <w:tbl>
      <w:tblPr>
        <w:tblpPr w:leftFromText="180" w:rightFromText="180" w:vertAnchor="text" w:horzAnchor="margin" w:tblpXSpec="center" w:tblpY="199"/>
        <w:tblW w:w="10031" w:type="dxa"/>
        <w:tblLook w:val="04A0"/>
      </w:tblPr>
      <w:tblGrid>
        <w:gridCol w:w="4077"/>
        <w:gridCol w:w="993"/>
        <w:gridCol w:w="2410"/>
        <w:gridCol w:w="2551"/>
      </w:tblGrid>
      <w:tr w:rsidR="00CD5253" w:rsidRPr="00162F5C" w:rsidTr="006E640E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253" w:rsidRPr="00162F5C" w:rsidRDefault="00CD5253" w:rsidP="006E64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2F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работы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253" w:rsidRPr="00162F5C" w:rsidRDefault="00CD5253" w:rsidP="006E64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2F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253" w:rsidRPr="00162F5C" w:rsidRDefault="00CD5253" w:rsidP="006E64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2F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253" w:rsidRPr="00162F5C" w:rsidRDefault="00CD5253" w:rsidP="006E64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2F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Задания членам МО</w:t>
            </w:r>
          </w:p>
        </w:tc>
      </w:tr>
      <w:tr w:rsidR="00CD5253" w:rsidRPr="00162F5C" w:rsidTr="006E640E">
        <w:trPr>
          <w:trHeight w:val="1119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253" w:rsidRPr="00640A25" w:rsidRDefault="00CD5253" w:rsidP="006E6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25">
              <w:rPr>
                <w:rFonts w:ascii="Times New Roman" w:hAnsi="Times New Roman" w:cs="Times New Roman"/>
                <w:sz w:val="24"/>
                <w:szCs w:val="24"/>
              </w:rPr>
              <w:t>1.Анализ итогов работы МО за 2015-2016 учебный год. Задачи работы на 2016-2017 учебный год. Обсуждение тем самообразования.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D5253" w:rsidRPr="00325386" w:rsidRDefault="00CD5253" w:rsidP="006E64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5253" w:rsidRPr="00325386" w:rsidRDefault="00CD5253" w:rsidP="006E64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3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в </w:t>
            </w:r>
            <w:proofErr w:type="gramStart"/>
            <w:r w:rsidRPr="0032538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3253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 с 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253" w:rsidRPr="00325386" w:rsidRDefault="00CD5253" w:rsidP="006E64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386">
              <w:rPr>
                <w:rFonts w:ascii="Times New Roman" w:hAnsi="Times New Roman" w:cs="Times New Roman"/>
                <w:sz w:val="24"/>
                <w:szCs w:val="24"/>
              </w:rPr>
              <w:t>Качаева</w:t>
            </w:r>
            <w:proofErr w:type="spellEnd"/>
            <w:r w:rsidRPr="00325386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253" w:rsidRPr="00325386" w:rsidRDefault="00CD5253" w:rsidP="006E64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386">
              <w:rPr>
                <w:rFonts w:ascii="Times New Roman" w:hAnsi="Times New Roman" w:cs="Times New Roman"/>
                <w:sz w:val="24"/>
                <w:szCs w:val="24"/>
              </w:rPr>
              <w:t>Анализ МО, постановка задач на 2016-2017г.г.</w:t>
            </w:r>
            <w:r w:rsidRPr="00162F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Спланировать работу по темам самообразования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CD5253" w:rsidRPr="00162F5C" w:rsidTr="006E640E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253" w:rsidRPr="007940BB" w:rsidRDefault="00CD5253" w:rsidP="006E64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B">
              <w:rPr>
                <w:rFonts w:ascii="Times New Roman" w:hAnsi="Times New Roman" w:cs="Times New Roman"/>
                <w:sz w:val="24"/>
                <w:szCs w:val="24"/>
              </w:rPr>
              <w:t>2. Рассмотрение рабочих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предметам, внеурочной деятельности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5253" w:rsidRPr="00162F5C" w:rsidRDefault="00CD5253" w:rsidP="006E64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253" w:rsidRPr="00162F5C" w:rsidRDefault="00CD5253" w:rsidP="006E64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F5C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CD5253" w:rsidRDefault="00CD5253" w:rsidP="006E64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F5C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  <w:p w:rsidR="00CD5253" w:rsidRDefault="00CD5253" w:rsidP="006E64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253" w:rsidRDefault="00CD5253" w:rsidP="006E64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253" w:rsidRDefault="00CD5253" w:rsidP="006E64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253" w:rsidRPr="00162F5C" w:rsidRDefault="00CD5253" w:rsidP="006E64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5253" w:rsidRPr="00162F5C" w:rsidRDefault="00CD5253" w:rsidP="006E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F5C">
              <w:rPr>
                <w:rFonts w:ascii="Times New Roman" w:hAnsi="Times New Roman" w:cs="Times New Roman"/>
                <w:sz w:val="24"/>
                <w:szCs w:val="24"/>
              </w:rPr>
              <w:t>Подготовить рабочие программы, программы обучения на дому, групповых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подготовке к ОГЭ.</w:t>
            </w:r>
          </w:p>
        </w:tc>
      </w:tr>
      <w:tr w:rsidR="00CD5253" w:rsidRPr="00162F5C" w:rsidTr="006E640E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253" w:rsidRPr="007940BB" w:rsidRDefault="00CD5253" w:rsidP="006E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B">
              <w:rPr>
                <w:rFonts w:ascii="Times New Roman" w:hAnsi="Times New Roman" w:cs="Times New Roman"/>
                <w:sz w:val="24"/>
                <w:szCs w:val="24"/>
              </w:rPr>
              <w:t xml:space="preserve">3.   Анализ итогов ОГЭ прошлого учебного года. Составление плана по подготовке к ОГЭ. </w:t>
            </w:r>
            <w:r w:rsidRPr="00794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Знакомство с нормативно-правовыми  и инструктивно – методическими документами по проведению итоговой аттестации в форме ОГЭ</w:t>
            </w:r>
            <w:r w:rsidRPr="007940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5253" w:rsidRPr="00162F5C" w:rsidRDefault="00CD5253" w:rsidP="006E64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D5253" w:rsidRPr="00162F5C" w:rsidRDefault="00CD5253" w:rsidP="006E64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Неверова И.А.,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Чарышкина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Н.Ф.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253" w:rsidRDefault="00CD5253" w:rsidP="006E640E">
            <w:pPr>
              <w:pStyle w:val="a8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Итоги ОГЭ по математике, биологии.</w:t>
            </w:r>
          </w:p>
          <w:p w:rsidR="00CD5253" w:rsidRPr="00E928EB" w:rsidRDefault="00CD5253" w:rsidP="006E640E">
            <w:pPr>
              <w:pStyle w:val="a8"/>
              <w:spacing w:before="0" w:beforeAutospacing="0" w:after="0" w:afterAutospacing="0"/>
            </w:pPr>
            <w:r w:rsidRPr="00E928EB">
              <w:t xml:space="preserve">Рассмотреть результаты </w:t>
            </w:r>
            <w:r>
              <w:t>экзаменов по математике, биологии</w:t>
            </w:r>
            <w:r w:rsidRPr="00E928EB">
              <w:t xml:space="preserve"> с учётом допущенных ошибок, провести их анализ.</w:t>
            </w:r>
          </w:p>
        </w:tc>
      </w:tr>
      <w:tr w:rsidR="00CD5253" w:rsidRPr="00162F5C" w:rsidTr="006E640E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253" w:rsidRPr="007940BB" w:rsidRDefault="00CD5253" w:rsidP="006E6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0BB">
              <w:rPr>
                <w:rFonts w:ascii="Times New Roman" w:hAnsi="Times New Roman" w:cs="Times New Roman"/>
                <w:sz w:val="24"/>
                <w:szCs w:val="24"/>
              </w:rPr>
              <w:t xml:space="preserve"> 4.  Прохождение курсов повышения квалификации, аттестация учителей в 2016-2017 учебном году. </w:t>
            </w:r>
          </w:p>
          <w:p w:rsidR="00CD5253" w:rsidRPr="007940BB" w:rsidRDefault="00CD5253" w:rsidP="006E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5253" w:rsidRPr="007940BB" w:rsidRDefault="00CD5253" w:rsidP="006E64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253" w:rsidRPr="007940BB" w:rsidRDefault="00CD5253" w:rsidP="006E64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B">
              <w:rPr>
                <w:rFonts w:ascii="Times New Roman" w:hAnsi="Times New Roman" w:cs="Times New Roman"/>
                <w:sz w:val="24"/>
                <w:szCs w:val="24"/>
              </w:rPr>
              <w:t>Завуч по УВР Климова И.Н.,</w:t>
            </w:r>
          </w:p>
          <w:p w:rsidR="00CD5253" w:rsidRPr="007940BB" w:rsidRDefault="00CD5253" w:rsidP="006E64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0BB">
              <w:rPr>
                <w:rFonts w:ascii="Times New Roman" w:hAnsi="Times New Roman" w:cs="Times New Roman"/>
                <w:sz w:val="24"/>
                <w:szCs w:val="24"/>
              </w:rPr>
              <w:t>Пец</w:t>
            </w:r>
            <w:proofErr w:type="spellEnd"/>
            <w:r w:rsidRPr="007940BB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CD5253" w:rsidRPr="007940BB" w:rsidRDefault="00CD5253" w:rsidP="006E64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253" w:rsidRPr="00162F5C" w:rsidRDefault="00CD5253" w:rsidP="006E64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курсами повышения квалификации на образовательных сайтах.</w:t>
            </w:r>
          </w:p>
        </w:tc>
      </w:tr>
    </w:tbl>
    <w:p w:rsidR="00CD5253" w:rsidRPr="002767D0" w:rsidRDefault="00CD5253" w:rsidP="00CD5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F5C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Заседание №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C94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Развитие профессиональной компетентности педагога при работе </w:t>
      </w:r>
    </w:p>
    <w:p w:rsidR="00CD5253" w:rsidRPr="00675C94" w:rsidRDefault="00CD5253" w:rsidP="00CD525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675C94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с одаренными детьми</w:t>
      </w:r>
    </w:p>
    <w:p w:rsidR="00CD5253" w:rsidRPr="00675C94" w:rsidRDefault="00CD5253" w:rsidP="00CD5253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62F5C">
        <w:rPr>
          <w:rFonts w:ascii="Times New Roman" w:hAnsi="Times New Roman" w:cs="Times New Roman"/>
          <w:b/>
          <w:sz w:val="24"/>
          <w:szCs w:val="24"/>
        </w:rPr>
        <w:t>Цель</w:t>
      </w:r>
      <w:r w:rsidRPr="00162F5C">
        <w:rPr>
          <w:rFonts w:ascii="Times New Roman" w:hAnsi="Times New Roman" w:cs="Times New Roman"/>
          <w:sz w:val="24"/>
          <w:szCs w:val="24"/>
        </w:rPr>
        <w:t>: </w:t>
      </w:r>
      <w:r>
        <w:rPr>
          <w:rFonts w:ascii="Times New Roman" w:hAnsi="Times New Roman" w:cs="Times New Roman"/>
          <w:sz w:val="24"/>
          <w:szCs w:val="24"/>
        </w:rPr>
        <w:t>Развитие</w:t>
      </w:r>
      <w:r w:rsidRPr="00882773">
        <w:rPr>
          <w:rFonts w:ascii="Times New Roman" w:hAnsi="Times New Roman" w:cs="Times New Roman"/>
          <w:sz w:val="24"/>
          <w:szCs w:val="24"/>
        </w:rPr>
        <w:t xml:space="preserve"> профессиональной компетентности педагога при работе с одаренными детьми</w:t>
      </w:r>
      <w:r w:rsidRPr="00162F5C">
        <w:rPr>
          <w:rFonts w:ascii="Times New Roman" w:hAnsi="Times New Roman" w:cs="Times New Roman"/>
          <w:sz w:val="24"/>
          <w:szCs w:val="24"/>
        </w:rPr>
        <w:t xml:space="preserve"> в условиях реализации ФГОС ООО с использованием современных педагогических технологий</w:t>
      </w:r>
    </w:p>
    <w:tbl>
      <w:tblPr>
        <w:tblW w:w="0" w:type="auto"/>
        <w:tblInd w:w="250" w:type="dxa"/>
        <w:tblLook w:val="04A0"/>
      </w:tblPr>
      <w:tblGrid>
        <w:gridCol w:w="3572"/>
        <w:gridCol w:w="966"/>
        <w:gridCol w:w="2326"/>
        <w:gridCol w:w="2457"/>
      </w:tblGrid>
      <w:tr w:rsidR="00CD5253" w:rsidRPr="00162F5C" w:rsidTr="006E640E">
        <w:tc>
          <w:tcPr>
            <w:tcW w:w="3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253" w:rsidRPr="00162F5C" w:rsidRDefault="00CD5253" w:rsidP="006E64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2F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работы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253" w:rsidRPr="00162F5C" w:rsidRDefault="00CD5253" w:rsidP="006E64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2F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253" w:rsidRPr="00162F5C" w:rsidRDefault="00CD5253" w:rsidP="006E64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2F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253" w:rsidRPr="00162F5C" w:rsidRDefault="00CD5253" w:rsidP="006E64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2F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Задания членам МО</w:t>
            </w:r>
          </w:p>
        </w:tc>
      </w:tr>
      <w:tr w:rsidR="00CD5253" w:rsidRPr="00162F5C" w:rsidTr="006E640E">
        <w:tc>
          <w:tcPr>
            <w:tcW w:w="3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253" w:rsidRPr="00162F5C" w:rsidRDefault="00CD5253" w:rsidP="006E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F5C">
              <w:rPr>
                <w:rFonts w:ascii="Times New Roman" w:hAnsi="Times New Roman" w:cs="Times New Roman"/>
                <w:sz w:val="24"/>
                <w:szCs w:val="24"/>
              </w:rPr>
              <w:t xml:space="preserve">1.Анализ результатов </w:t>
            </w:r>
            <w:proofErr w:type="spellStart"/>
            <w:r w:rsidRPr="00162F5C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162F5C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 за I четверть. Анализ результатов проведения школьных олимпиад.</w:t>
            </w:r>
          </w:p>
        </w:tc>
        <w:tc>
          <w:tcPr>
            <w:tcW w:w="9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extDirection w:val="btLr"/>
            <w:hideMark/>
          </w:tcPr>
          <w:p w:rsidR="00CD5253" w:rsidRDefault="00CD5253" w:rsidP="006E640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253" w:rsidRPr="00162F5C" w:rsidRDefault="00CD5253" w:rsidP="006E64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5C">
              <w:rPr>
                <w:rFonts w:ascii="Times New Roman" w:hAnsi="Times New Roman" w:cs="Times New Roman"/>
                <w:sz w:val="24"/>
                <w:szCs w:val="24"/>
              </w:rPr>
              <w:t xml:space="preserve">Н о я б </w:t>
            </w:r>
            <w:proofErr w:type="spellStart"/>
            <w:proofErr w:type="gramStart"/>
            <w:r w:rsidRPr="00162F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62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2F5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253" w:rsidRPr="00162F5C" w:rsidRDefault="00CD5253" w:rsidP="006E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F5C">
              <w:rPr>
                <w:rFonts w:ascii="Times New Roman" w:hAnsi="Times New Roman" w:cs="Times New Roman"/>
                <w:sz w:val="24"/>
                <w:szCs w:val="24"/>
              </w:rPr>
              <w:t>Качаева</w:t>
            </w:r>
            <w:proofErr w:type="spellEnd"/>
            <w:r w:rsidRPr="00162F5C">
              <w:rPr>
                <w:rFonts w:ascii="Times New Roman" w:hAnsi="Times New Roman" w:cs="Times New Roman"/>
                <w:sz w:val="24"/>
                <w:szCs w:val="24"/>
              </w:rPr>
              <w:t xml:space="preserve"> Л.А, </w:t>
            </w: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253" w:rsidRPr="00162F5C" w:rsidRDefault="00CD5253" w:rsidP="006E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F5C">
              <w:rPr>
                <w:rFonts w:ascii="Times New Roman" w:hAnsi="Times New Roman" w:cs="Times New Roman"/>
                <w:sz w:val="24"/>
                <w:szCs w:val="24"/>
              </w:rPr>
              <w:t>Проанализировать результаты качественной успеваемости за 1 четверть, школьных олимпиад по предметам</w:t>
            </w:r>
          </w:p>
        </w:tc>
      </w:tr>
      <w:tr w:rsidR="00CD5253" w:rsidRPr="00162F5C" w:rsidTr="006E640E">
        <w:tc>
          <w:tcPr>
            <w:tcW w:w="3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253" w:rsidRPr="00882773" w:rsidRDefault="00CD5253" w:rsidP="006E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773">
              <w:rPr>
                <w:rFonts w:ascii="Times New Roman" w:hAnsi="Times New Roman" w:cs="Times New Roman"/>
                <w:sz w:val="24"/>
                <w:szCs w:val="24"/>
              </w:rPr>
              <w:t>2.Модель факторов развития профессиональной компетентности педагога при работе с одаренными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82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 по теме самообразования «</w:t>
            </w:r>
            <w:proofErr w:type="spellStart"/>
            <w:r w:rsidRPr="00882773"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Системно-деятельностный</w:t>
            </w:r>
            <w:proofErr w:type="spellEnd"/>
            <w:r w:rsidRPr="00882773">
              <w:rPr>
                <w:rFonts w:ascii="Times New Roman" w:hAnsi="Times New Roman" w:cs="Times New Roman"/>
                <w:sz w:val="24"/>
                <w:szCs w:val="24"/>
              </w:rPr>
              <w:t xml:space="preserve"> подход в практике преподавания математики в 6 классе в связи с переходом на ФГОС ОО»</w:t>
            </w:r>
          </w:p>
        </w:tc>
        <w:tc>
          <w:tcPr>
            <w:tcW w:w="9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CD5253" w:rsidRPr="00162F5C" w:rsidRDefault="00CD5253" w:rsidP="006E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253" w:rsidRPr="00162F5C" w:rsidRDefault="00CD5253" w:rsidP="006E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F5C">
              <w:rPr>
                <w:rFonts w:ascii="Times New Roman" w:hAnsi="Times New Roman" w:cs="Times New Roman"/>
                <w:sz w:val="24"/>
                <w:szCs w:val="24"/>
              </w:rPr>
              <w:t>Качаева</w:t>
            </w:r>
            <w:proofErr w:type="spellEnd"/>
            <w:r w:rsidRPr="00162F5C">
              <w:rPr>
                <w:rFonts w:ascii="Times New Roman" w:hAnsi="Times New Roman" w:cs="Times New Roman"/>
                <w:sz w:val="24"/>
                <w:szCs w:val="24"/>
              </w:rPr>
              <w:t xml:space="preserve"> Л.А.,</w:t>
            </w:r>
          </w:p>
          <w:p w:rsidR="00CD5253" w:rsidRDefault="00CD5253" w:rsidP="006E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Неверова И.А.,</w:t>
            </w:r>
          </w:p>
          <w:p w:rsidR="00CD5253" w:rsidRPr="00162F5C" w:rsidRDefault="00CD5253" w:rsidP="006E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Гембихнер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253" w:rsidRPr="00162F5C" w:rsidRDefault="00CD5253" w:rsidP="006E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F5C">
              <w:rPr>
                <w:rFonts w:ascii="Times New Roman" w:hAnsi="Times New Roman" w:cs="Times New Roman"/>
                <w:sz w:val="24"/>
                <w:szCs w:val="24"/>
              </w:rPr>
              <w:t xml:space="preserve">Обмен опытом работы </w:t>
            </w:r>
          </w:p>
        </w:tc>
      </w:tr>
      <w:tr w:rsidR="00CD5253" w:rsidRPr="00162F5C" w:rsidTr="006E640E">
        <w:tc>
          <w:tcPr>
            <w:tcW w:w="3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253" w:rsidRPr="008E1EE0" w:rsidRDefault="00CD5253" w:rsidP="006E64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 w:rsidRPr="00B20B21">
              <w:rPr>
                <w:rFonts w:ascii="Times New Roman" w:hAnsi="Times New Roman"/>
                <w:sz w:val="24"/>
                <w:szCs w:val="24"/>
              </w:rPr>
              <w:t>Подготовка выпускников к ОГЭ по математике, биологии</w:t>
            </w:r>
            <w:r>
              <w:rPr>
                <w:rFonts w:ascii="Times New Roman" w:hAnsi="Times New Roman"/>
                <w:sz w:val="24"/>
                <w:szCs w:val="24"/>
              </w:rPr>
              <w:t>, химии</w:t>
            </w:r>
            <w:r w:rsidRPr="00B20B21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96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CD5253" w:rsidRPr="00162F5C" w:rsidRDefault="00CD5253" w:rsidP="006E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253" w:rsidRPr="00162F5C" w:rsidRDefault="00CD5253" w:rsidP="006E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Неверова И.А.,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Чарышкина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Н.Ф.</w:t>
            </w: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253" w:rsidRPr="00162F5C" w:rsidRDefault="00CD5253" w:rsidP="006E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F5C">
              <w:rPr>
                <w:rFonts w:ascii="Times New Roman" w:hAnsi="Times New Roman" w:cs="Times New Roman"/>
                <w:sz w:val="24"/>
                <w:szCs w:val="24"/>
              </w:rPr>
              <w:t>Подготовить выступления</w:t>
            </w:r>
          </w:p>
        </w:tc>
      </w:tr>
      <w:tr w:rsidR="00CD5253" w:rsidRPr="00162F5C" w:rsidTr="006E640E">
        <w:tc>
          <w:tcPr>
            <w:tcW w:w="3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253" w:rsidRPr="00FC6AA8" w:rsidRDefault="00CD5253" w:rsidP="006E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AA8">
              <w:rPr>
                <w:rFonts w:ascii="Times New Roman" w:hAnsi="Times New Roman" w:cs="Times New Roman"/>
                <w:sz w:val="24"/>
                <w:szCs w:val="24"/>
              </w:rPr>
              <w:t>6. Составление и утверждения плана проведения декадника естественно-математического цикла  в рамках ФГОС ООО</w:t>
            </w:r>
          </w:p>
        </w:tc>
        <w:tc>
          <w:tcPr>
            <w:tcW w:w="966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5253" w:rsidRPr="00162F5C" w:rsidRDefault="00CD5253" w:rsidP="006E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253" w:rsidRPr="00162F5C" w:rsidRDefault="00CD5253" w:rsidP="006E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F5C">
              <w:rPr>
                <w:rFonts w:ascii="Times New Roman" w:hAnsi="Times New Roman" w:cs="Times New Roman"/>
                <w:sz w:val="24"/>
                <w:szCs w:val="24"/>
              </w:rPr>
              <w:t>Качаева</w:t>
            </w:r>
            <w:proofErr w:type="spellEnd"/>
            <w:r w:rsidRPr="00162F5C">
              <w:rPr>
                <w:rFonts w:ascii="Times New Roman" w:hAnsi="Times New Roman" w:cs="Times New Roman"/>
                <w:sz w:val="24"/>
                <w:szCs w:val="24"/>
              </w:rPr>
              <w:t xml:space="preserve"> Л.А., учителя- предметники</w:t>
            </w: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253" w:rsidRPr="00162F5C" w:rsidRDefault="00CD5253" w:rsidP="006E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F5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технологические карты открытых уроков </w:t>
            </w:r>
          </w:p>
        </w:tc>
      </w:tr>
    </w:tbl>
    <w:p w:rsidR="00CD5253" w:rsidRPr="002767D0" w:rsidRDefault="00CD5253" w:rsidP="00CD5253">
      <w:pPr>
        <w:spacing w:after="0" w:line="240" w:lineRule="auto"/>
        <w:jc w:val="center"/>
        <w:rPr>
          <w:rStyle w:val="a9"/>
          <w:rFonts w:ascii="Times New Roman" w:hAnsi="Times New Roman" w:cs="Times New Roman"/>
          <w:bCs w:val="0"/>
          <w:color w:val="002060"/>
          <w:sz w:val="24"/>
          <w:szCs w:val="24"/>
        </w:rPr>
      </w:pPr>
      <w:r w:rsidRPr="00667A67">
        <w:rPr>
          <w:rFonts w:ascii="Times New Roman" w:hAnsi="Times New Roman" w:cs="Times New Roman"/>
          <w:b/>
          <w:color w:val="002060"/>
          <w:sz w:val="24"/>
          <w:szCs w:val="24"/>
        </w:rPr>
        <w:t>Заседание № 3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Pr="002767D0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bdr w:val="none" w:sz="0" w:space="0" w:color="auto" w:frame="1"/>
        </w:rPr>
        <w:t>Компетентностно-ориентированные</w:t>
      </w:r>
      <w:proofErr w:type="spellEnd"/>
      <w:r w:rsidRPr="002767D0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bdr w:val="none" w:sz="0" w:space="0" w:color="auto" w:frame="1"/>
        </w:rPr>
        <w:t xml:space="preserve"> задания</w:t>
      </w:r>
      <w:r w:rsidRPr="002767D0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на уроках в условиях перехода на ФГОС ООО</w:t>
      </w:r>
    </w:p>
    <w:p w:rsidR="00CD5253" w:rsidRPr="002767D0" w:rsidRDefault="00CD5253" w:rsidP="00CD5253">
      <w:pPr>
        <w:spacing w:after="0" w:line="240" w:lineRule="auto"/>
        <w:rPr>
          <w:rStyle w:val="a9"/>
          <w:rFonts w:ascii="Times New Roman" w:eastAsiaTheme="majorEastAsia" w:hAnsi="Times New Roman" w:cs="Times New Roman"/>
          <w:b w:val="0"/>
          <w:color w:val="002060"/>
          <w:szCs w:val="24"/>
        </w:rPr>
      </w:pPr>
      <w:r w:rsidRPr="002767D0">
        <w:rPr>
          <w:rStyle w:val="a9"/>
          <w:rFonts w:ascii="Times New Roman" w:eastAsiaTheme="majorEastAsia" w:hAnsi="Times New Roman" w:cs="Times New Roman"/>
          <w:szCs w:val="24"/>
        </w:rPr>
        <w:t>Цель:</w:t>
      </w:r>
      <w:r w:rsidRPr="002767D0">
        <w:rPr>
          <w:rFonts w:ascii="Times New Roman" w:hAnsi="Times New Roman" w:cs="Times New Roman"/>
        </w:rPr>
        <w:t xml:space="preserve"> формирование умений действовать в социально-значимой ситуации ч</w:t>
      </w:r>
      <w:r w:rsidRPr="002767D0">
        <w:rPr>
          <w:rStyle w:val="a9"/>
          <w:rFonts w:ascii="Times New Roman" w:eastAsiaTheme="majorEastAsia" w:hAnsi="Times New Roman" w:cs="Times New Roman"/>
          <w:szCs w:val="24"/>
        </w:rPr>
        <w:t>е</w:t>
      </w:r>
      <w:r w:rsidRPr="002767D0">
        <w:rPr>
          <w:rStyle w:val="a9"/>
          <w:rFonts w:ascii="Times New Roman" w:eastAsiaTheme="majorEastAsia" w:hAnsi="Times New Roman" w:cs="Times New Roman"/>
          <w:b w:val="0"/>
          <w:szCs w:val="24"/>
        </w:rPr>
        <w:t xml:space="preserve">рез применение КОЗ </w:t>
      </w:r>
    </w:p>
    <w:tbl>
      <w:tblPr>
        <w:tblW w:w="9504" w:type="dxa"/>
        <w:tblInd w:w="250" w:type="dxa"/>
        <w:tblLook w:val="04A0"/>
      </w:tblPr>
      <w:tblGrid>
        <w:gridCol w:w="3914"/>
        <w:gridCol w:w="1074"/>
        <w:gridCol w:w="2100"/>
        <w:gridCol w:w="2416"/>
      </w:tblGrid>
      <w:tr w:rsidR="00CD5253" w:rsidRPr="00162F5C" w:rsidTr="006E640E">
        <w:tc>
          <w:tcPr>
            <w:tcW w:w="3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253" w:rsidRPr="00162F5C" w:rsidRDefault="00CD5253" w:rsidP="006E64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2F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работы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253" w:rsidRPr="00162F5C" w:rsidRDefault="00CD5253" w:rsidP="006E64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2F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253" w:rsidRPr="00162F5C" w:rsidRDefault="00CD5253" w:rsidP="006E64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2F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253" w:rsidRPr="00162F5C" w:rsidRDefault="00CD5253" w:rsidP="006E64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2F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Задания членам МО</w:t>
            </w:r>
          </w:p>
        </w:tc>
      </w:tr>
      <w:tr w:rsidR="00CD5253" w:rsidRPr="00162F5C" w:rsidTr="006E640E">
        <w:tc>
          <w:tcPr>
            <w:tcW w:w="3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253" w:rsidRPr="00667A67" w:rsidRDefault="00CD5253" w:rsidP="006E640E">
            <w:pPr>
              <w:spacing w:after="0" w:line="240" w:lineRule="auto"/>
            </w:pPr>
            <w:r w:rsidRPr="00162F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67A67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</w:t>
            </w:r>
            <w:proofErr w:type="spellStart"/>
            <w:r w:rsidRPr="00667A67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667A67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 за I</w:t>
            </w:r>
            <w:proofErr w:type="spellStart"/>
            <w:r w:rsidRPr="00667A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667A67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четверть. Мониторинг образовательных достижений в 8 классе, диагностического тестирования в 9 классе по математике.</w:t>
            </w:r>
            <w:r w:rsidRPr="00162F5C">
              <w:t xml:space="preserve">  </w:t>
            </w:r>
          </w:p>
        </w:tc>
        <w:tc>
          <w:tcPr>
            <w:tcW w:w="10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D5253" w:rsidRPr="00162F5C" w:rsidRDefault="00CD5253" w:rsidP="006E64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253" w:rsidRPr="00162F5C" w:rsidRDefault="00CD5253" w:rsidP="006E64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5C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162F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162F5C">
              <w:rPr>
                <w:rFonts w:ascii="Times New Roman" w:hAnsi="Times New Roman" w:cs="Times New Roman"/>
                <w:sz w:val="24"/>
                <w:szCs w:val="24"/>
              </w:rPr>
              <w:t xml:space="preserve"> в а </w:t>
            </w:r>
            <w:proofErr w:type="spellStart"/>
            <w:proofErr w:type="gramStart"/>
            <w:r w:rsidRPr="00162F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62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2F5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</w:p>
          <w:p w:rsidR="00CD5253" w:rsidRPr="00162F5C" w:rsidRDefault="00CD5253" w:rsidP="006E64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253" w:rsidRPr="00162F5C" w:rsidRDefault="00CD5253" w:rsidP="006E640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253" w:rsidRPr="00162F5C" w:rsidRDefault="00CD5253" w:rsidP="006E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F5C">
              <w:rPr>
                <w:rFonts w:ascii="Times New Roman" w:hAnsi="Times New Roman" w:cs="Times New Roman"/>
                <w:sz w:val="24"/>
                <w:szCs w:val="24"/>
              </w:rPr>
              <w:t>Качаева</w:t>
            </w:r>
            <w:proofErr w:type="spellEnd"/>
            <w:r w:rsidRPr="00162F5C">
              <w:rPr>
                <w:rFonts w:ascii="Times New Roman" w:hAnsi="Times New Roman" w:cs="Times New Roman"/>
                <w:sz w:val="24"/>
                <w:szCs w:val="24"/>
              </w:rPr>
              <w:t xml:space="preserve"> Л.А.,</w:t>
            </w:r>
          </w:p>
          <w:p w:rsidR="00CD5253" w:rsidRPr="00162F5C" w:rsidRDefault="00CD5253" w:rsidP="006E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Неверова И.А.</w:t>
            </w:r>
          </w:p>
          <w:p w:rsidR="00CD5253" w:rsidRPr="00162F5C" w:rsidRDefault="00CD5253" w:rsidP="006E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253" w:rsidRPr="00162F5C" w:rsidRDefault="00CD5253" w:rsidP="006E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F5C">
              <w:rPr>
                <w:rFonts w:ascii="Times New Roman" w:hAnsi="Times New Roman" w:cs="Times New Roman"/>
                <w:sz w:val="24"/>
                <w:szCs w:val="24"/>
              </w:rPr>
              <w:t>Проанализировать результаты качественной успеваемости за 2 четверть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мониторинг и диагностическое тестирование по математике</w:t>
            </w:r>
          </w:p>
        </w:tc>
      </w:tr>
      <w:tr w:rsidR="00CD5253" w:rsidRPr="00162F5C" w:rsidTr="006E640E">
        <w:trPr>
          <w:trHeight w:val="1164"/>
        </w:trPr>
        <w:tc>
          <w:tcPr>
            <w:tcW w:w="3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253" w:rsidRPr="00162F5C" w:rsidRDefault="00CD5253" w:rsidP="006E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162F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162F5C">
              <w:rPr>
                <w:rFonts w:ascii="Times New Roman" w:hAnsi="Times New Roman" w:cs="Times New Roman"/>
                <w:sz w:val="24"/>
                <w:szCs w:val="24"/>
              </w:rPr>
              <w:t>Анализ проведения декадника, муниципального этапа Всероссийской олимпиады школьников</w:t>
            </w:r>
          </w:p>
        </w:tc>
        <w:tc>
          <w:tcPr>
            <w:tcW w:w="10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5253" w:rsidRPr="00162F5C" w:rsidRDefault="00CD5253" w:rsidP="006E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253" w:rsidRPr="00162F5C" w:rsidRDefault="00CD5253" w:rsidP="006E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F5C">
              <w:rPr>
                <w:rFonts w:ascii="Times New Roman" w:hAnsi="Times New Roman" w:cs="Times New Roman"/>
                <w:sz w:val="24"/>
                <w:szCs w:val="24"/>
              </w:rPr>
              <w:t>Качаева</w:t>
            </w:r>
            <w:proofErr w:type="spellEnd"/>
            <w:r w:rsidRPr="00162F5C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CD5253" w:rsidRPr="00162F5C" w:rsidRDefault="00CD5253" w:rsidP="006E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253" w:rsidRPr="00162F5C" w:rsidRDefault="00CD5253" w:rsidP="006E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F5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выступление </w:t>
            </w:r>
          </w:p>
        </w:tc>
      </w:tr>
      <w:tr w:rsidR="00CD5253" w:rsidRPr="00162F5C" w:rsidTr="006E640E">
        <w:trPr>
          <w:trHeight w:val="415"/>
        </w:trPr>
        <w:tc>
          <w:tcPr>
            <w:tcW w:w="39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D5253" w:rsidRPr="00162F5C" w:rsidRDefault="00CD5253" w:rsidP="006E640E">
            <w:pPr>
              <w:spacing w:after="0" w:line="240" w:lineRule="auto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607818">
              <w:rPr>
                <w:rStyle w:val="a9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>3.</w:t>
            </w:r>
            <w:r w:rsidRPr="006078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Адаптация  </w:t>
            </w:r>
            <w:proofErr w:type="gramStart"/>
            <w:r w:rsidRPr="0060781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607818">
              <w:rPr>
                <w:rFonts w:ascii="Times New Roman" w:eastAsia="Calibri" w:hAnsi="Times New Roman" w:cs="Times New Roman"/>
                <w:sz w:val="24"/>
                <w:szCs w:val="24"/>
              </w:rPr>
              <w:t>уча</w:t>
            </w:r>
            <w:r w:rsidRPr="0060781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07818">
              <w:rPr>
                <w:rFonts w:ascii="Times New Roman" w:eastAsia="Calibri" w:hAnsi="Times New Roman" w:cs="Times New Roman"/>
                <w:sz w:val="24"/>
                <w:szCs w:val="24"/>
              </w:rPr>
              <w:t>щихся</w:t>
            </w:r>
            <w:proofErr w:type="gramEnd"/>
            <w:r w:rsidRPr="006078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пя</w:t>
            </w:r>
            <w:r w:rsidRPr="00607818">
              <w:rPr>
                <w:rFonts w:ascii="Times New Roman" w:hAnsi="Times New Roman" w:cs="Times New Roman"/>
                <w:sz w:val="24"/>
                <w:szCs w:val="24"/>
              </w:rPr>
              <w:t>того класса</w:t>
            </w:r>
            <w:r w:rsidRPr="006078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обучению в основной школе.</w:t>
            </w:r>
            <w:r w:rsidRPr="0060781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10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5253" w:rsidRPr="00162F5C" w:rsidRDefault="00CD5253" w:rsidP="006E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D5253" w:rsidRDefault="00CD5253" w:rsidP="006E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F5C">
              <w:rPr>
                <w:rFonts w:ascii="Times New Roman" w:hAnsi="Times New Roman" w:cs="Times New Roman"/>
                <w:sz w:val="24"/>
                <w:szCs w:val="24"/>
              </w:rPr>
              <w:t>Качаева</w:t>
            </w:r>
            <w:proofErr w:type="spellEnd"/>
            <w:r w:rsidRPr="00162F5C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CD5253" w:rsidRDefault="00CD5253" w:rsidP="006E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253" w:rsidRDefault="00CD5253" w:rsidP="006E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253" w:rsidRDefault="00CD5253" w:rsidP="006E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253" w:rsidRPr="00162F5C" w:rsidRDefault="00CD5253" w:rsidP="006E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253" w:rsidRPr="00162F5C" w:rsidRDefault="00CD5253" w:rsidP="006E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F5C">
              <w:rPr>
                <w:rFonts w:ascii="Times New Roman" w:hAnsi="Times New Roman" w:cs="Times New Roman"/>
                <w:sz w:val="24"/>
                <w:szCs w:val="24"/>
              </w:rPr>
              <w:t>Подготовить выступление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Сапожниковой И.А.,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класса</w:t>
            </w:r>
          </w:p>
        </w:tc>
      </w:tr>
      <w:tr w:rsidR="00CD5253" w:rsidRPr="00162F5C" w:rsidTr="006E640E">
        <w:trPr>
          <w:trHeight w:val="415"/>
        </w:trPr>
        <w:tc>
          <w:tcPr>
            <w:tcW w:w="39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D5253" w:rsidRPr="00607818" w:rsidRDefault="00CD5253" w:rsidP="006E640E">
            <w:pPr>
              <w:spacing w:after="0" w:line="240" w:lineRule="auto"/>
              <w:rPr>
                <w:rStyle w:val="a9"/>
                <w:rFonts w:ascii="Times New Roman" w:eastAsiaTheme="majorEastAsia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4.</w:t>
            </w:r>
            <w:r w:rsidRPr="0060781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Компетентностно-ориентированные задания</w:t>
            </w:r>
            <w:r w:rsidRPr="00607818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математики, биологии в условиях перехода на ФГОС ООО</w:t>
            </w:r>
          </w:p>
        </w:tc>
        <w:tc>
          <w:tcPr>
            <w:tcW w:w="10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5253" w:rsidRPr="00162F5C" w:rsidRDefault="00CD5253" w:rsidP="006E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D5253" w:rsidRDefault="00CD5253" w:rsidP="006E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F5C">
              <w:rPr>
                <w:rFonts w:ascii="Times New Roman" w:hAnsi="Times New Roman" w:cs="Times New Roman"/>
                <w:sz w:val="24"/>
                <w:szCs w:val="24"/>
              </w:rPr>
              <w:t>Качаева</w:t>
            </w:r>
            <w:proofErr w:type="spellEnd"/>
            <w:r w:rsidRPr="00162F5C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CD5253" w:rsidRPr="00162F5C" w:rsidRDefault="00CD5253" w:rsidP="006E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253" w:rsidRDefault="00CD5253" w:rsidP="006E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F5C">
              <w:rPr>
                <w:rFonts w:ascii="Times New Roman" w:hAnsi="Times New Roman" w:cs="Times New Roman"/>
                <w:sz w:val="24"/>
                <w:szCs w:val="24"/>
              </w:rPr>
              <w:t>Подготовить выступление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Неверовой И.А.,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Качаевой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CD5253" w:rsidRPr="00162F5C" w:rsidRDefault="00CD5253" w:rsidP="006E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F5C">
              <w:rPr>
                <w:rFonts w:ascii="Times New Roman" w:hAnsi="Times New Roman" w:cs="Times New Roman"/>
                <w:sz w:val="24"/>
                <w:szCs w:val="24"/>
              </w:rPr>
              <w:t>Обмен опытом работы</w:t>
            </w:r>
          </w:p>
        </w:tc>
      </w:tr>
      <w:tr w:rsidR="00CD5253" w:rsidRPr="00162F5C" w:rsidTr="006E640E">
        <w:tc>
          <w:tcPr>
            <w:tcW w:w="3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253" w:rsidRPr="00162F5C" w:rsidRDefault="00CD5253" w:rsidP="006E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62F5C">
              <w:rPr>
                <w:rFonts w:ascii="Times New Roman" w:hAnsi="Times New Roman" w:cs="Times New Roman"/>
                <w:sz w:val="24"/>
                <w:szCs w:val="24"/>
              </w:rPr>
              <w:t xml:space="preserve">.Утверждение списка участников школьников в научно-практической конференции «Шаг в будущее» </w:t>
            </w:r>
          </w:p>
          <w:p w:rsidR="00CD5253" w:rsidRPr="00162F5C" w:rsidRDefault="00CD5253" w:rsidP="006E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F5C">
              <w:rPr>
                <w:rFonts w:ascii="Times New Roman" w:hAnsi="Times New Roman" w:cs="Times New Roman"/>
                <w:sz w:val="24"/>
                <w:szCs w:val="24"/>
              </w:rPr>
              <w:t>(5-9 класс)</w:t>
            </w:r>
          </w:p>
        </w:tc>
        <w:tc>
          <w:tcPr>
            <w:tcW w:w="10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5253" w:rsidRPr="00162F5C" w:rsidRDefault="00CD5253" w:rsidP="006E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253" w:rsidRPr="00162F5C" w:rsidRDefault="00CD5253" w:rsidP="006E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F5C">
              <w:rPr>
                <w:rFonts w:ascii="Times New Roman" w:hAnsi="Times New Roman" w:cs="Times New Roman"/>
                <w:sz w:val="24"/>
                <w:szCs w:val="24"/>
              </w:rPr>
              <w:t>Качаева</w:t>
            </w:r>
            <w:proofErr w:type="spellEnd"/>
            <w:r w:rsidRPr="00162F5C">
              <w:rPr>
                <w:rFonts w:ascii="Times New Roman" w:hAnsi="Times New Roman" w:cs="Times New Roman"/>
                <w:sz w:val="24"/>
                <w:szCs w:val="24"/>
              </w:rPr>
              <w:t xml:space="preserve"> Л.А., учителя-предметники</w:t>
            </w: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253" w:rsidRPr="00162F5C" w:rsidRDefault="00CD5253" w:rsidP="006E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F5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список участников </w:t>
            </w:r>
            <w:proofErr w:type="gramStart"/>
            <w:r w:rsidRPr="00162F5C"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proofErr w:type="gramEnd"/>
            <w:r w:rsidRPr="00162F5C">
              <w:rPr>
                <w:rFonts w:ascii="Times New Roman" w:hAnsi="Times New Roman" w:cs="Times New Roman"/>
                <w:sz w:val="24"/>
                <w:szCs w:val="24"/>
              </w:rPr>
              <w:t xml:space="preserve"> НПК</w:t>
            </w:r>
          </w:p>
        </w:tc>
      </w:tr>
    </w:tbl>
    <w:p w:rsidR="00CD5253" w:rsidRPr="002767D0" w:rsidRDefault="00CD5253" w:rsidP="00CD5253">
      <w:pPr>
        <w:pStyle w:val="3"/>
        <w:jc w:val="left"/>
        <w:rPr>
          <w:color w:val="244061" w:themeColor="accent1" w:themeShade="80"/>
          <w:sz w:val="24"/>
          <w:szCs w:val="24"/>
        </w:rPr>
      </w:pPr>
      <w:r w:rsidRPr="00462186">
        <w:rPr>
          <w:color w:val="244061" w:themeColor="accent1" w:themeShade="80"/>
          <w:sz w:val="24"/>
          <w:szCs w:val="24"/>
        </w:rPr>
        <w:t xml:space="preserve">Заседание № </w:t>
      </w:r>
      <w:r w:rsidRPr="00462186">
        <w:rPr>
          <w:rStyle w:val="20"/>
          <w:color w:val="244061" w:themeColor="accent1" w:themeShade="80"/>
          <w:sz w:val="24"/>
          <w:szCs w:val="24"/>
        </w:rPr>
        <w:t>4</w:t>
      </w:r>
      <w:r>
        <w:rPr>
          <w:rStyle w:val="20"/>
          <w:color w:val="17365D" w:themeColor="text2" w:themeShade="BF"/>
          <w:sz w:val="24"/>
          <w:szCs w:val="24"/>
        </w:rPr>
        <w:t xml:space="preserve"> </w:t>
      </w:r>
      <w:r w:rsidRPr="003576CF">
        <w:rPr>
          <w:sz w:val="24"/>
          <w:szCs w:val="24"/>
        </w:rPr>
        <w:t xml:space="preserve"> </w:t>
      </w:r>
      <w:r w:rsidRPr="002767D0">
        <w:rPr>
          <w:b w:val="0"/>
          <w:color w:val="244061" w:themeColor="accent1" w:themeShade="80"/>
          <w:sz w:val="24"/>
          <w:szCs w:val="24"/>
        </w:rPr>
        <w:t>Компетентность личности педагога, современные образовательные технологии в учебном процессе в условиях реализации ФГОС ООО</w:t>
      </w:r>
    </w:p>
    <w:p w:rsidR="00CD5253" w:rsidRPr="000C4C49" w:rsidRDefault="00CD5253" w:rsidP="00CD525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C4C49">
        <w:rPr>
          <w:rFonts w:ascii="Times New Roman" w:hAnsi="Times New Roman" w:cs="Times New Roman"/>
          <w:b/>
          <w:sz w:val="24"/>
          <w:szCs w:val="24"/>
        </w:rPr>
        <w:t>Цель:</w:t>
      </w:r>
      <w:r w:rsidRPr="000C4C49">
        <w:rPr>
          <w:rFonts w:ascii="Times New Roman" w:hAnsi="Times New Roman" w:cs="Times New Roman"/>
          <w:sz w:val="24"/>
          <w:szCs w:val="24"/>
        </w:rPr>
        <w:t xml:space="preserve"> использование </w:t>
      </w:r>
      <w:proofErr w:type="spellStart"/>
      <w:r w:rsidRPr="000C4C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компетентностного</w:t>
      </w:r>
      <w:proofErr w:type="spellEnd"/>
      <w:r w:rsidRPr="000C4C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подход 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C4C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современных педагогических технологий –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</w:t>
      </w:r>
      <w:r w:rsidRPr="000C4C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одно из условий повышения качества успеваемости.</w:t>
      </w:r>
    </w:p>
    <w:tbl>
      <w:tblPr>
        <w:tblW w:w="9854" w:type="dxa"/>
        <w:tblInd w:w="250" w:type="dxa"/>
        <w:tblLook w:val="04A0"/>
      </w:tblPr>
      <w:tblGrid>
        <w:gridCol w:w="3969"/>
        <w:gridCol w:w="992"/>
        <w:gridCol w:w="2410"/>
        <w:gridCol w:w="2483"/>
      </w:tblGrid>
      <w:tr w:rsidR="00CD5253" w:rsidRPr="00162F5C" w:rsidTr="006E640E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253" w:rsidRPr="00162F5C" w:rsidRDefault="00CD5253" w:rsidP="006E64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2F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работы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253" w:rsidRPr="00162F5C" w:rsidRDefault="00CD5253" w:rsidP="006E64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2F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253" w:rsidRPr="00162F5C" w:rsidRDefault="00CD5253" w:rsidP="006E64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2F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253" w:rsidRPr="00162F5C" w:rsidRDefault="00CD5253" w:rsidP="006E64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2F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Задания членам МО</w:t>
            </w:r>
          </w:p>
        </w:tc>
      </w:tr>
      <w:tr w:rsidR="00CD5253" w:rsidRPr="00162F5C" w:rsidTr="006E640E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253" w:rsidRPr="00162F5C" w:rsidRDefault="00CD5253" w:rsidP="006E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F5C">
              <w:rPr>
                <w:rFonts w:ascii="Times New Roman" w:hAnsi="Times New Roman" w:cs="Times New Roman"/>
                <w:sz w:val="24"/>
                <w:szCs w:val="24"/>
              </w:rPr>
              <w:t xml:space="preserve">1.Анализ результатов </w:t>
            </w:r>
            <w:proofErr w:type="spellStart"/>
            <w:r w:rsidRPr="00162F5C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162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F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школьников за I</w:t>
            </w:r>
            <w:r w:rsidRPr="00162F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62F5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четверть. Мониторинг качества успеваемости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D5253" w:rsidRPr="00162F5C" w:rsidRDefault="00CD5253" w:rsidP="006E64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253" w:rsidRPr="00162F5C" w:rsidRDefault="00CD5253" w:rsidP="006E64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5C">
              <w:rPr>
                <w:rFonts w:ascii="Times New Roman" w:hAnsi="Times New Roman" w:cs="Times New Roman"/>
                <w:sz w:val="24"/>
                <w:szCs w:val="24"/>
              </w:rPr>
              <w:t xml:space="preserve">М а </w:t>
            </w:r>
            <w:proofErr w:type="spellStart"/>
            <w:proofErr w:type="gramStart"/>
            <w:r w:rsidRPr="00162F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62F5C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</w:p>
          <w:p w:rsidR="00CD5253" w:rsidRPr="00162F5C" w:rsidRDefault="00CD5253" w:rsidP="006E64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253" w:rsidRPr="00162F5C" w:rsidRDefault="00CD5253" w:rsidP="006E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CD5253" w:rsidRPr="00162F5C" w:rsidRDefault="00CD5253" w:rsidP="006E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F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Учителя-предметники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253" w:rsidRPr="00162F5C" w:rsidRDefault="00CD5253" w:rsidP="006E640E">
            <w:pPr>
              <w:spacing w:after="0"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162F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Проанализировать </w:t>
            </w:r>
            <w:r w:rsidRPr="00162F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качественной успеваемости за 3 четверть</w:t>
            </w:r>
          </w:p>
        </w:tc>
      </w:tr>
      <w:tr w:rsidR="00CD5253" w:rsidRPr="00162F5C" w:rsidTr="006E640E">
        <w:trPr>
          <w:trHeight w:val="1687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253" w:rsidRPr="00F776E3" w:rsidRDefault="00CD5253" w:rsidP="006E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2.Отчеты учителей</w:t>
            </w:r>
            <w:r w:rsidRPr="00F776E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F776E3">
              <w:rPr>
                <w:rFonts w:ascii="Times New Roman" w:hAnsi="Times New Roman" w:cs="Times New Roman"/>
                <w:sz w:val="24"/>
                <w:szCs w:val="24"/>
              </w:rPr>
              <w:t>по темам самообразования. Применение эффективных технологий обучения на уроках информатике, технологии в условиях реализации ФГОС ООО. Обмен опытом работы.</w:t>
            </w: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5253" w:rsidRPr="00162F5C" w:rsidRDefault="00CD5253" w:rsidP="006E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253" w:rsidRPr="00162F5C" w:rsidRDefault="00CD5253" w:rsidP="006E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F5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253" w:rsidRPr="00162F5C" w:rsidRDefault="00CD5253" w:rsidP="006E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F5C">
              <w:rPr>
                <w:rFonts w:ascii="Times New Roman" w:hAnsi="Times New Roman" w:cs="Times New Roman"/>
                <w:sz w:val="24"/>
                <w:szCs w:val="24"/>
              </w:rPr>
              <w:t>Подготовить выступления</w:t>
            </w:r>
          </w:p>
        </w:tc>
      </w:tr>
      <w:tr w:rsidR="00CD5253" w:rsidRPr="00162F5C" w:rsidTr="006E640E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253" w:rsidRDefault="00CD5253" w:rsidP="006E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E3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3.</w:t>
            </w:r>
            <w:r w:rsidRPr="00F776E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F776E3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Дистанционно-образовательные технологии при подготовке к ОГЭ по предметам ЕМЦ. </w:t>
            </w:r>
          </w:p>
          <w:p w:rsidR="00CD5253" w:rsidRPr="00F776E3" w:rsidRDefault="00CD5253" w:rsidP="006E64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5253" w:rsidRPr="00162F5C" w:rsidRDefault="00CD5253" w:rsidP="006E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253" w:rsidRPr="00162F5C" w:rsidRDefault="00CD5253" w:rsidP="006E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</w:t>
            </w:r>
          </w:p>
          <w:p w:rsidR="00CD5253" w:rsidRDefault="00CD5253" w:rsidP="006E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Гембихнер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</w:t>
            </w:r>
          </w:p>
          <w:p w:rsidR="00CD5253" w:rsidRPr="00162F5C" w:rsidRDefault="00CD5253" w:rsidP="006E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F5C">
              <w:rPr>
                <w:rFonts w:ascii="Times New Roman" w:hAnsi="Times New Roman" w:cs="Times New Roman"/>
                <w:sz w:val="24"/>
                <w:szCs w:val="24"/>
              </w:rPr>
              <w:t>Пец</w:t>
            </w:r>
            <w:proofErr w:type="spellEnd"/>
            <w:r w:rsidRPr="00162F5C">
              <w:rPr>
                <w:rFonts w:ascii="Times New Roman" w:hAnsi="Times New Roman" w:cs="Times New Roman"/>
                <w:sz w:val="24"/>
                <w:szCs w:val="24"/>
              </w:rPr>
              <w:t xml:space="preserve"> О.Н., </w:t>
            </w:r>
          </w:p>
          <w:p w:rsidR="00CD5253" w:rsidRPr="00162F5C" w:rsidRDefault="00CD5253" w:rsidP="006E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253" w:rsidRDefault="00CD5253" w:rsidP="006E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опытом работы по использованию</w:t>
            </w:r>
          </w:p>
          <w:p w:rsidR="00CD5253" w:rsidRPr="00162F5C" w:rsidRDefault="00CD5253" w:rsidP="006E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  <w:r w:rsidRPr="00162F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D5253" w:rsidRPr="00162F5C" w:rsidTr="006E640E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253" w:rsidRPr="00162F5C" w:rsidRDefault="00CD5253" w:rsidP="006E64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Промежуточная аттестация</w:t>
            </w: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5253" w:rsidRPr="00162F5C" w:rsidRDefault="00CD5253" w:rsidP="006E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253" w:rsidRDefault="00CD5253" w:rsidP="006E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F5C">
              <w:rPr>
                <w:rFonts w:ascii="Times New Roman" w:hAnsi="Times New Roman" w:cs="Times New Roman"/>
                <w:sz w:val="24"/>
                <w:szCs w:val="24"/>
              </w:rPr>
              <w:t>Качаева</w:t>
            </w:r>
            <w:proofErr w:type="spellEnd"/>
            <w:r w:rsidRPr="00162F5C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</w:p>
          <w:p w:rsidR="00CD5253" w:rsidRDefault="00CD5253" w:rsidP="006E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УВР</w:t>
            </w:r>
          </w:p>
          <w:p w:rsidR="00CD5253" w:rsidRPr="00162F5C" w:rsidRDefault="00CD5253" w:rsidP="006E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F5C">
              <w:rPr>
                <w:rFonts w:ascii="Times New Roman" w:hAnsi="Times New Roman" w:cs="Times New Roman"/>
                <w:sz w:val="24"/>
                <w:szCs w:val="24"/>
              </w:rPr>
              <w:t>Климова И.Н.,</w:t>
            </w:r>
          </w:p>
          <w:p w:rsidR="00CD5253" w:rsidRDefault="00CD5253" w:rsidP="006E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253" w:rsidRPr="00162F5C" w:rsidRDefault="00CD5253" w:rsidP="006E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F5C">
              <w:rPr>
                <w:rFonts w:ascii="Times New Roman" w:hAnsi="Times New Roman" w:cs="Times New Roman"/>
                <w:sz w:val="24"/>
                <w:szCs w:val="24"/>
              </w:rPr>
              <w:t>Обсудить формы промежуточной аттестации по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CD5253" w:rsidRPr="00162F5C" w:rsidTr="006E640E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253" w:rsidRPr="00162F5C" w:rsidRDefault="00CD5253" w:rsidP="006E64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162F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62F5C">
              <w:rPr>
                <w:rFonts w:ascii="Times New Roman" w:hAnsi="Times New Roman" w:cs="Times New Roman"/>
                <w:sz w:val="24"/>
                <w:szCs w:val="24"/>
              </w:rPr>
              <w:t xml:space="preserve"> Итоги школьной научно-практической конференции «Шаг в будущее»</w:t>
            </w: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5253" w:rsidRPr="00162F5C" w:rsidRDefault="00CD5253" w:rsidP="006E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253" w:rsidRPr="00162F5C" w:rsidRDefault="00CD5253" w:rsidP="006E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253" w:rsidRPr="00162F5C" w:rsidRDefault="00CD5253" w:rsidP="006E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F5C">
              <w:rPr>
                <w:rFonts w:ascii="Times New Roman" w:hAnsi="Times New Roman" w:cs="Times New Roman"/>
                <w:sz w:val="24"/>
                <w:szCs w:val="24"/>
              </w:rPr>
              <w:t>Подготовить выступление</w:t>
            </w:r>
          </w:p>
        </w:tc>
      </w:tr>
    </w:tbl>
    <w:p w:rsidR="00CD5253" w:rsidRPr="00162F5C" w:rsidRDefault="00CD5253" w:rsidP="00CD5253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62F5C">
        <w:rPr>
          <w:rFonts w:ascii="Times New Roman" w:hAnsi="Times New Roman" w:cs="Times New Roman"/>
          <w:b/>
          <w:color w:val="002060"/>
          <w:sz w:val="24"/>
          <w:szCs w:val="24"/>
        </w:rPr>
        <w:t>Заседание №5  Подведение итогов работы и оценка деятельности МО за учебный год.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162F5C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  <w:t>Диагностика профессиональной деятельности учителей</w:t>
      </w:r>
    </w:p>
    <w:p w:rsidR="00CD5253" w:rsidRPr="00F776E3" w:rsidRDefault="00CD5253" w:rsidP="00CD5253">
      <w:pPr>
        <w:pStyle w:val="a8"/>
        <w:suppressAutoHyphens/>
        <w:spacing w:before="0" w:beforeAutospacing="0" w:after="0" w:afterAutospacing="0"/>
        <w:rPr>
          <w:b/>
        </w:rPr>
      </w:pPr>
      <w:r w:rsidRPr="00162F5C">
        <w:rPr>
          <w:b/>
        </w:rPr>
        <w:t>Цель:</w:t>
      </w:r>
      <w:r>
        <w:rPr>
          <w:b/>
        </w:rPr>
        <w:t xml:space="preserve"> </w:t>
      </w:r>
      <w:r>
        <w:rPr>
          <w:rFonts w:eastAsia="Calibri"/>
        </w:rPr>
        <w:t>а</w:t>
      </w:r>
      <w:r w:rsidRPr="00F776E3">
        <w:rPr>
          <w:rFonts w:eastAsia="Calibri"/>
        </w:rPr>
        <w:t>нализ работы МО по выполнению поставленных задач.</w:t>
      </w:r>
      <w:r>
        <w:rPr>
          <w:rFonts w:eastAsia="Calibri"/>
        </w:rPr>
        <w:t xml:space="preserve"> </w:t>
      </w:r>
      <w:r w:rsidRPr="00F776E3">
        <w:rPr>
          <w:rFonts w:eastAsia="Calibri"/>
        </w:rPr>
        <w:t xml:space="preserve">Определение основных направлений дальнейшей </w:t>
      </w:r>
      <w:proofErr w:type="spellStart"/>
      <w:r w:rsidRPr="00F776E3">
        <w:rPr>
          <w:rFonts w:eastAsia="Calibri"/>
        </w:rPr>
        <w:t>работы</w:t>
      </w:r>
      <w:proofErr w:type="gramStart"/>
      <w:r w:rsidRPr="00F776E3">
        <w:rPr>
          <w:rFonts w:eastAsia="Calibri"/>
        </w:rPr>
        <w:t>.</w:t>
      </w:r>
      <w:r w:rsidRPr="00F776E3">
        <w:rPr>
          <w:bCs/>
        </w:rPr>
        <w:t>О</w:t>
      </w:r>
      <w:proofErr w:type="gramEnd"/>
      <w:r w:rsidRPr="00F776E3">
        <w:rPr>
          <w:bCs/>
        </w:rPr>
        <w:t>бсуждение</w:t>
      </w:r>
      <w:proofErr w:type="spellEnd"/>
      <w:r>
        <w:rPr>
          <w:bCs/>
        </w:rPr>
        <w:t xml:space="preserve"> и утверждение плана МО на 2017-2018</w:t>
      </w:r>
      <w:r w:rsidRPr="00F776E3">
        <w:rPr>
          <w:bCs/>
        </w:rPr>
        <w:t xml:space="preserve"> учебный год</w:t>
      </w:r>
    </w:p>
    <w:tbl>
      <w:tblPr>
        <w:tblW w:w="9639" w:type="dxa"/>
        <w:tblInd w:w="250" w:type="dxa"/>
        <w:tblLayout w:type="fixed"/>
        <w:tblLook w:val="04A0"/>
      </w:tblPr>
      <w:tblGrid>
        <w:gridCol w:w="3969"/>
        <w:gridCol w:w="992"/>
        <w:gridCol w:w="2410"/>
        <w:gridCol w:w="2268"/>
      </w:tblGrid>
      <w:tr w:rsidR="00CD5253" w:rsidRPr="00162F5C" w:rsidTr="006E640E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253" w:rsidRPr="00162F5C" w:rsidRDefault="00CD5253" w:rsidP="006E64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2F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работы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253" w:rsidRPr="00162F5C" w:rsidRDefault="00CD5253" w:rsidP="006E64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2F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253" w:rsidRPr="00162F5C" w:rsidRDefault="00CD5253" w:rsidP="006E64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2F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253" w:rsidRPr="00162F5C" w:rsidRDefault="00CD5253" w:rsidP="006E64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2F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Задания членам МО</w:t>
            </w:r>
          </w:p>
        </w:tc>
      </w:tr>
      <w:tr w:rsidR="00CD5253" w:rsidRPr="00162F5C" w:rsidTr="006E640E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253" w:rsidRPr="00162F5C" w:rsidRDefault="00CD5253" w:rsidP="006E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F5C">
              <w:rPr>
                <w:rFonts w:ascii="Times New Roman" w:hAnsi="Times New Roman" w:cs="Times New Roman"/>
                <w:sz w:val="24"/>
                <w:szCs w:val="24"/>
              </w:rPr>
              <w:t xml:space="preserve">1.Анализ результатов </w:t>
            </w:r>
            <w:proofErr w:type="spellStart"/>
            <w:r w:rsidRPr="00162F5C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162F5C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 за I</w:t>
            </w:r>
            <w:r w:rsidRPr="00162F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62F5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четверть, год. </w:t>
            </w:r>
          </w:p>
          <w:p w:rsidR="00CD5253" w:rsidRPr="00162F5C" w:rsidRDefault="00CD5253" w:rsidP="006E640E">
            <w:pPr>
              <w:pStyle w:val="a8"/>
              <w:suppressAutoHyphens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162F5C">
              <w:rPr>
                <w:lang w:eastAsia="en-US"/>
              </w:rPr>
              <w:t>Анализ выполнения учебных программ, практической части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D5253" w:rsidRPr="00162F5C" w:rsidRDefault="00CD5253" w:rsidP="006E640E">
            <w:pPr>
              <w:pStyle w:val="a8"/>
              <w:suppressAutoHyphens/>
              <w:spacing w:before="0" w:beforeAutospacing="0" w:after="0" w:afterAutospacing="0"/>
              <w:ind w:left="113" w:right="113"/>
              <w:jc w:val="center"/>
              <w:rPr>
                <w:rFonts w:eastAsia="Calibri"/>
                <w:lang w:eastAsia="en-US"/>
              </w:rPr>
            </w:pPr>
          </w:p>
          <w:p w:rsidR="00CD5253" w:rsidRPr="00162F5C" w:rsidRDefault="00CD5253" w:rsidP="006E640E">
            <w:pPr>
              <w:pStyle w:val="a8"/>
              <w:suppressAutoHyphens/>
              <w:spacing w:before="0" w:beforeAutospacing="0" w:after="0" w:afterAutospacing="0"/>
              <w:ind w:left="113" w:right="113"/>
              <w:jc w:val="center"/>
              <w:rPr>
                <w:rFonts w:eastAsia="Calibri"/>
                <w:lang w:eastAsia="en-US"/>
              </w:rPr>
            </w:pPr>
            <w:r w:rsidRPr="00162F5C">
              <w:rPr>
                <w:rFonts w:eastAsia="Calibri"/>
                <w:lang w:eastAsia="en-US"/>
              </w:rPr>
              <w:t xml:space="preserve">М </w:t>
            </w:r>
            <w:proofErr w:type="gramStart"/>
            <w:r w:rsidRPr="00162F5C">
              <w:rPr>
                <w:rFonts w:eastAsia="Calibri"/>
                <w:lang w:eastAsia="en-US"/>
              </w:rPr>
              <w:t xml:space="preserve">а </w:t>
            </w:r>
            <w:proofErr w:type="spellStart"/>
            <w:r w:rsidRPr="00162F5C">
              <w:rPr>
                <w:rFonts w:eastAsia="Calibri"/>
                <w:lang w:eastAsia="en-US"/>
              </w:rPr>
              <w:t>й</w:t>
            </w:r>
            <w:proofErr w:type="spellEnd"/>
            <w:proofErr w:type="gramEnd"/>
          </w:p>
          <w:p w:rsidR="00CD5253" w:rsidRPr="00162F5C" w:rsidRDefault="00CD5253" w:rsidP="006E640E">
            <w:pPr>
              <w:pStyle w:val="a8"/>
              <w:suppressAutoHyphens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</w:p>
          <w:p w:rsidR="00CD5253" w:rsidRPr="00162F5C" w:rsidRDefault="00CD5253" w:rsidP="006E640E">
            <w:pPr>
              <w:pStyle w:val="a8"/>
              <w:suppressAutoHyphens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</w:p>
          <w:p w:rsidR="00CD5253" w:rsidRPr="00162F5C" w:rsidRDefault="00CD5253" w:rsidP="006E640E">
            <w:pPr>
              <w:pStyle w:val="a8"/>
              <w:suppressAutoHyphens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</w:p>
          <w:p w:rsidR="00CD5253" w:rsidRPr="00162F5C" w:rsidRDefault="00CD5253" w:rsidP="006E640E">
            <w:pPr>
              <w:pStyle w:val="a8"/>
              <w:suppressAutoHyphens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253" w:rsidRPr="00162F5C" w:rsidRDefault="00CD5253" w:rsidP="006E640E">
            <w:pPr>
              <w:pStyle w:val="a8"/>
              <w:suppressAutoHyphens/>
              <w:spacing w:before="0" w:beforeAutospacing="0" w:after="0" w:afterAutospacing="0"/>
              <w:rPr>
                <w:rFonts w:eastAsia="Calibri"/>
                <w:lang w:eastAsia="en-US"/>
              </w:rPr>
            </w:pPr>
            <w:proofErr w:type="spellStart"/>
            <w:r w:rsidRPr="00162F5C">
              <w:rPr>
                <w:lang w:eastAsia="en-US"/>
              </w:rPr>
              <w:t>Качаева</w:t>
            </w:r>
            <w:proofErr w:type="spellEnd"/>
            <w:r w:rsidRPr="00162F5C">
              <w:rPr>
                <w:lang w:eastAsia="en-US"/>
              </w:rPr>
              <w:t xml:space="preserve"> Л.А., учителя-предметники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253" w:rsidRPr="00162F5C" w:rsidRDefault="00CD5253" w:rsidP="006E640E">
            <w:pPr>
              <w:pStyle w:val="a8"/>
              <w:suppressAutoHyphens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162F5C">
              <w:rPr>
                <w:lang w:eastAsia="en-US"/>
              </w:rPr>
              <w:t>Проанализировать результаты качественной успеваемости за 4 четверть и за год, выполнение рабочих программ.</w:t>
            </w:r>
          </w:p>
        </w:tc>
      </w:tr>
      <w:tr w:rsidR="00CD5253" w:rsidRPr="00162F5C" w:rsidTr="006E640E">
        <w:trPr>
          <w:trHeight w:val="1716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253" w:rsidRPr="00690B1B" w:rsidRDefault="00CD5253" w:rsidP="006E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B1B">
              <w:rPr>
                <w:rFonts w:ascii="Times New Roman" w:hAnsi="Times New Roman" w:cs="Times New Roman"/>
                <w:sz w:val="24"/>
                <w:szCs w:val="24"/>
              </w:rPr>
              <w:t>2. Профессиональная компетентность учителя и ученика – основа самореализации в условиях реализации ФГОС ООО. Промежуточная аттестация.</w:t>
            </w: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5253" w:rsidRPr="00162F5C" w:rsidRDefault="00CD5253" w:rsidP="006E640E">
            <w:pPr>
              <w:pStyle w:val="a8"/>
              <w:suppressAutoHyphens/>
              <w:spacing w:before="0" w:beforeAutospacing="0" w:after="0" w:afterAutospacing="0"/>
              <w:jc w:val="both"/>
              <w:rPr>
                <w:rFonts w:eastAsia="Calibri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253" w:rsidRDefault="00CD5253" w:rsidP="006E640E">
            <w:pPr>
              <w:pStyle w:val="a8"/>
              <w:suppressAutoHyphens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Завуч по УВР,</w:t>
            </w:r>
          </w:p>
          <w:p w:rsidR="00CD5253" w:rsidRDefault="00CD5253" w:rsidP="006E640E">
            <w:pPr>
              <w:pStyle w:val="a8"/>
              <w:suppressAutoHyphens/>
              <w:spacing w:before="0" w:beforeAutospacing="0" w:after="0" w:afterAutospacing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Чарышкина</w:t>
            </w:r>
            <w:proofErr w:type="spellEnd"/>
            <w:r>
              <w:rPr>
                <w:lang w:eastAsia="en-US"/>
              </w:rPr>
              <w:t xml:space="preserve"> Н.Ф.,</w:t>
            </w:r>
          </w:p>
          <w:p w:rsidR="00CD5253" w:rsidRPr="00690B1B" w:rsidRDefault="00CD5253" w:rsidP="006E640E">
            <w:pPr>
              <w:pStyle w:val="a8"/>
              <w:suppressAutoHyphens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Неверова И.А., </w:t>
            </w:r>
            <w:proofErr w:type="spellStart"/>
            <w:r>
              <w:rPr>
                <w:lang w:eastAsia="en-US"/>
              </w:rPr>
              <w:t>Качаева</w:t>
            </w:r>
            <w:proofErr w:type="spellEnd"/>
            <w:r>
              <w:rPr>
                <w:lang w:eastAsia="en-US"/>
              </w:rPr>
              <w:t xml:space="preserve"> Л.А.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253" w:rsidRPr="00162F5C" w:rsidRDefault="00CD5253" w:rsidP="006E640E">
            <w:pPr>
              <w:pStyle w:val="a8"/>
              <w:suppressAutoHyphens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162F5C">
              <w:rPr>
                <w:rFonts w:eastAsia="Calibri"/>
                <w:lang w:eastAsia="en-US"/>
              </w:rPr>
              <w:t xml:space="preserve">Подготовить результаты мониторинга, </w:t>
            </w:r>
            <w:r w:rsidRPr="00162F5C">
              <w:t xml:space="preserve">пробного экзамена ГИА  </w:t>
            </w:r>
          </w:p>
        </w:tc>
      </w:tr>
      <w:tr w:rsidR="00CD5253" w:rsidRPr="00162F5C" w:rsidTr="006E640E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253" w:rsidRPr="00B4123B" w:rsidRDefault="00CD5253" w:rsidP="006E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3B">
              <w:rPr>
                <w:rFonts w:ascii="Times New Roman" w:hAnsi="Times New Roman" w:cs="Times New Roman"/>
                <w:sz w:val="24"/>
                <w:szCs w:val="24"/>
              </w:rPr>
              <w:t>3.Итоги городской научно-практической конференции, олимпиад</w:t>
            </w: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5253" w:rsidRPr="00162F5C" w:rsidRDefault="00CD5253" w:rsidP="006E640E">
            <w:pPr>
              <w:pStyle w:val="a8"/>
              <w:suppressAutoHyphens/>
              <w:spacing w:before="0" w:beforeAutospacing="0" w:after="0" w:afterAutospacing="0"/>
              <w:jc w:val="both"/>
              <w:rPr>
                <w:rFonts w:eastAsia="Calibri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253" w:rsidRPr="00162F5C" w:rsidRDefault="00CD5253" w:rsidP="006E640E">
            <w:pPr>
              <w:pStyle w:val="a8"/>
              <w:suppressAutoHyphens/>
              <w:spacing w:before="0" w:beforeAutospacing="0" w:after="0" w:afterAutospacing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Качаева</w:t>
            </w:r>
            <w:proofErr w:type="spellEnd"/>
            <w:r>
              <w:rPr>
                <w:lang w:eastAsia="en-US"/>
              </w:rPr>
              <w:t xml:space="preserve"> Л.А.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253" w:rsidRPr="00162F5C" w:rsidRDefault="00CD5253" w:rsidP="006E640E">
            <w:pPr>
              <w:pStyle w:val="a8"/>
              <w:suppressAutoHyphens/>
              <w:spacing w:before="0" w:beforeAutospacing="0" w:after="0" w:afterAutospacing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Подготовить итоги конференций, олимпиад</w:t>
            </w:r>
          </w:p>
        </w:tc>
      </w:tr>
      <w:tr w:rsidR="00CD5253" w:rsidRPr="00162F5C" w:rsidTr="006E640E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253" w:rsidRPr="003576CF" w:rsidRDefault="00CD5253" w:rsidP="006E640E">
            <w:pPr>
              <w:tabs>
                <w:tab w:val="left" w:pos="42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576C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4.</w:t>
            </w:r>
            <w:r w:rsidRPr="003576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Анализ работы МО</w:t>
            </w:r>
            <w:r w:rsidRPr="003576C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. Мониторинг результативности работы педагогов. </w:t>
            </w:r>
          </w:p>
          <w:p w:rsidR="00CD5253" w:rsidRPr="00162F5C" w:rsidRDefault="00CD5253" w:rsidP="006E640E">
            <w:pPr>
              <w:tabs>
                <w:tab w:val="left" w:pos="4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6CF">
              <w:rPr>
                <w:rFonts w:ascii="Times New Roman" w:hAnsi="Times New Roman" w:cs="Times New Roman"/>
                <w:bCs/>
                <w:sz w:val="24"/>
                <w:szCs w:val="24"/>
              </w:rPr>
              <w:t>Аттестация педагогов  в 2017-2018 учебном году</w:t>
            </w: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5253" w:rsidRPr="00162F5C" w:rsidRDefault="00CD5253" w:rsidP="006E64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253" w:rsidRPr="00162F5C" w:rsidRDefault="00CD5253" w:rsidP="006E640E">
            <w:pPr>
              <w:pStyle w:val="a8"/>
              <w:suppressAutoHyphens/>
              <w:spacing w:before="0" w:beforeAutospacing="0" w:after="0" w:afterAutospacing="0"/>
              <w:jc w:val="both"/>
              <w:rPr>
                <w:lang w:eastAsia="en-US"/>
              </w:rPr>
            </w:pPr>
            <w:proofErr w:type="spellStart"/>
            <w:r w:rsidRPr="00162F5C">
              <w:rPr>
                <w:lang w:eastAsia="en-US"/>
              </w:rPr>
              <w:t>Качаева</w:t>
            </w:r>
            <w:proofErr w:type="spellEnd"/>
            <w:r w:rsidRPr="00162F5C">
              <w:rPr>
                <w:lang w:eastAsia="en-US"/>
              </w:rPr>
              <w:t xml:space="preserve"> Л.А.,</w:t>
            </w:r>
          </w:p>
          <w:p w:rsidR="00CD5253" w:rsidRPr="00162F5C" w:rsidRDefault="00CD5253" w:rsidP="006E640E">
            <w:pPr>
              <w:pStyle w:val="a8"/>
              <w:suppressAutoHyphens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proofErr w:type="spellStart"/>
            <w:r w:rsidRPr="00162F5C">
              <w:rPr>
                <w:lang w:eastAsia="en-US"/>
              </w:rPr>
              <w:t>Пец</w:t>
            </w:r>
            <w:proofErr w:type="spellEnd"/>
            <w:r w:rsidRPr="00162F5C">
              <w:rPr>
                <w:lang w:eastAsia="en-US"/>
              </w:rPr>
              <w:t xml:space="preserve"> О.Н.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253" w:rsidRPr="00162F5C" w:rsidRDefault="00CD5253" w:rsidP="006E640E">
            <w:pPr>
              <w:pStyle w:val="a8"/>
              <w:suppressAutoHyphens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162F5C">
              <w:rPr>
                <w:rFonts w:eastAsia="Calibri"/>
                <w:lang w:eastAsia="en-US"/>
              </w:rPr>
              <w:t>Провести анализ деятельности педагогов, подготовить график аттестации учителей в 2016-2017 учебном году</w:t>
            </w:r>
          </w:p>
        </w:tc>
      </w:tr>
      <w:tr w:rsidR="00CD5253" w:rsidRPr="00162F5C" w:rsidTr="006E640E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253" w:rsidRPr="003576CF" w:rsidRDefault="00CD5253" w:rsidP="006E640E">
            <w:pPr>
              <w:pStyle w:val="a8"/>
              <w:snapToGrid w:val="0"/>
              <w:spacing w:before="0" w:beforeAutospacing="0" w:after="0" w:afterAutospacing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5</w:t>
            </w:r>
            <w:r w:rsidRPr="00162F5C">
              <w:rPr>
                <w:rFonts w:eastAsia="Calibri"/>
                <w:lang w:eastAsia="en-US"/>
              </w:rPr>
              <w:t>.</w:t>
            </w:r>
            <w:r w:rsidRPr="003576CF">
              <w:rPr>
                <w:bCs/>
              </w:rPr>
              <w:t>Обсуждение и утверждение плана МО на 2017 - 2018 учебный год</w:t>
            </w:r>
          </w:p>
          <w:p w:rsidR="00CD5253" w:rsidRPr="00162F5C" w:rsidRDefault="00CD5253" w:rsidP="006E640E">
            <w:pPr>
              <w:pStyle w:val="a8"/>
              <w:snapToGrid w:val="0"/>
              <w:spacing w:before="0" w:beforeAutospacing="0" w:after="0" w:afterAutospacing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5253" w:rsidRPr="00162F5C" w:rsidRDefault="00CD5253" w:rsidP="006E64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253" w:rsidRPr="00162F5C" w:rsidRDefault="00CD5253" w:rsidP="006E640E">
            <w:pPr>
              <w:pStyle w:val="a8"/>
              <w:suppressAutoHyphens/>
              <w:spacing w:before="0" w:beforeAutospacing="0" w:after="0" w:afterAutospacing="0"/>
              <w:rPr>
                <w:lang w:eastAsia="en-US"/>
              </w:rPr>
            </w:pPr>
            <w:r w:rsidRPr="00162F5C">
              <w:rPr>
                <w:lang w:eastAsia="en-US"/>
              </w:rPr>
              <w:t>Завуч по УВР Климова И.Н.,</w:t>
            </w:r>
          </w:p>
          <w:p w:rsidR="00CD5253" w:rsidRPr="00162F5C" w:rsidRDefault="00CD5253" w:rsidP="006E640E">
            <w:pPr>
              <w:pStyle w:val="a8"/>
              <w:suppressAutoHyphens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proofErr w:type="spellStart"/>
            <w:r w:rsidRPr="00162F5C">
              <w:rPr>
                <w:lang w:eastAsia="en-US"/>
              </w:rPr>
              <w:t>Качаева</w:t>
            </w:r>
            <w:proofErr w:type="spellEnd"/>
            <w:r w:rsidRPr="00162F5C">
              <w:rPr>
                <w:lang w:eastAsia="en-US"/>
              </w:rPr>
              <w:t xml:space="preserve"> Л.А.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253" w:rsidRPr="00162F5C" w:rsidRDefault="00CD5253" w:rsidP="006E640E">
            <w:pPr>
              <w:pStyle w:val="a8"/>
              <w:suppressAutoHyphens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162F5C">
              <w:rPr>
                <w:rFonts w:eastAsia="Calibri"/>
                <w:lang w:eastAsia="en-US"/>
              </w:rPr>
              <w:t>Проанализировать работу ШМО, разработать проект плана работы на следующий учебный год.</w:t>
            </w:r>
          </w:p>
        </w:tc>
      </w:tr>
    </w:tbl>
    <w:p w:rsidR="00CD5253" w:rsidRPr="00162F5C" w:rsidRDefault="00CD5253" w:rsidP="00CD5253">
      <w:pPr>
        <w:pStyle w:val="a8"/>
        <w:suppressAutoHyphens/>
        <w:spacing w:before="0" w:beforeAutospacing="0" w:after="0" w:afterAutospacing="0"/>
        <w:rPr>
          <w:rFonts w:eastAsia="Calibri"/>
        </w:rPr>
      </w:pPr>
    </w:p>
    <w:p w:rsidR="00CD5253" w:rsidRDefault="00CD5253" w:rsidP="00CD525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00000" w:rsidRDefault="00CD525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010E0"/>
    <w:multiLevelType w:val="multilevel"/>
    <w:tmpl w:val="2A743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372B82"/>
    <w:multiLevelType w:val="multilevel"/>
    <w:tmpl w:val="C51EB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911C4"/>
    <w:multiLevelType w:val="hybridMultilevel"/>
    <w:tmpl w:val="13B21BD6"/>
    <w:lvl w:ilvl="0" w:tplc="4AA041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C2279"/>
    <w:multiLevelType w:val="hybridMultilevel"/>
    <w:tmpl w:val="4FF4B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6661B7"/>
    <w:multiLevelType w:val="hybridMultilevel"/>
    <w:tmpl w:val="DC8EB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A44F9"/>
    <w:multiLevelType w:val="hybridMultilevel"/>
    <w:tmpl w:val="82904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28452D"/>
    <w:multiLevelType w:val="hybridMultilevel"/>
    <w:tmpl w:val="40462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F263B0"/>
    <w:multiLevelType w:val="hybridMultilevel"/>
    <w:tmpl w:val="38D4A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2537D3"/>
    <w:multiLevelType w:val="multilevel"/>
    <w:tmpl w:val="AB960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CD5253"/>
    <w:rsid w:val="00CD5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D52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CD525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52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CD5253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CD52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CD52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link w:val="a4"/>
    <w:uiPriority w:val="1"/>
    <w:rsid w:val="00CD5253"/>
    <w:rPr>
      <w:rFonts w:ascii="Calibri" w:eastAsia="Calibri" w:hAnsi="Calibri" w:cs="Times New Roman"/>
      <w:lang w:eastAsia="en-US"/>
    </w:rPr>
  </w:style>
  <w:style w:type="paragraph" w:styleId="a6">
    <w:name w:val="Body Text"/>
    <w:basedOn w:val="a"/>
    <w:link w:val="a7"/>
    <w:unhideWhenUsed/>
    <w:rsid w:val="00CD5253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5"/>
      <w:sz w:val="24"/>
      <w:szCs w:val="16"/>
    </w:rPr>
  </w:style>
  <w:style w:type="character" w:customStyle="1" w:styleId="a7">
    <w:name w:val="Основной текст Знак"/>
    <w:basedOn w:val="a0"/>
    <w:link w:val="a6"/>
    <w:rsid w:val="00CD5253"/>
    <w:rPr>
      <w:rFonts w:ascii="Times New Roman" w:eastAsia="Times New Roman" w:hAnsi="Times New Roman" w:cs="Times New Roman"/>
      <w:color w:val="000000"/>
      <w:spacing w:val="5"/>
      <w:sz w:val="24"/>
      <w:szCs w:val="16"/>
    </w:rPr>
  </w:style>
  <w:style w:type="paragraph" w:styleId="a8">
    <w:name w:val="Normal (Web)"/>
    <w:basedOn w:val="a"/>
    <w:unhideWhenUsed/>
    <w:rsid w:val="00CD5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CD52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1664</Words>
  <Characters>9486</Characters>
  <Application>Microsoft Office Word</Application>
  <DocSecurity>0</DocSecurity>
  <Lines>79</Lines>
  <Paragraphs>22</Paragraphs>
  <ScaleCrop>false</ScaleCrop>
  <Company>Microsoft</Company>
  <LinksUpToDate>false</LinksUpToDate>
  <CharactersWithSpaces>11128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2</cp:revision>
  <dcterms:created xsi:type="dcterms:W3CDTF">2017-01-30T05:15:00Z</dcterms:created>
  <dcterms:modified xsi:type="dcterms:W3CDTF">2017-01-30T05:15:00Z</dcterms:modified>
</cp:coreProperties>
</file>