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B9" w:rsidRPr="005D4A82" w:rsidRDefault="00E66533" w:rsidP="000F6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F63B9" w:rsidRPr="005D4A82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0F63B9" w:rsidRPr="005D4A82" w:rsidRDefault="000F63B9" w:rsidP="000F63B9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i/>
          <w:sz w:val="28"/>
          <w:szCs w:val="28"/>
        </w:rPr>
        <w:t>-</w:t>
      </w:r>
      <w:r w:rsidRPr="005D4A82">
        <w:rPr>
          <w:rFonts w:ascii="Times New Roman" w:hAnsi="Times New Roman" w:cs="Times New Roman"/>
          <w:sz w:val="28"/>
          <w:szCs w:val="28"/>
        </w:rPr>
        <w:t>формировать у детей представление о том,  что огонь представляет угрозу;</w:t>
      </w:r>
    </w:p>
    <w:p w:rsidR="000F63B9" w:rsidRPr="005D4A82" w:rsidRDefault="00E66533" w:rsidP="000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="000F63B9" w:rsidRPr="005D4A82">
        <w:rPr>
          <w:rFonts w:ascii="Times New Roman" w:hAnsi="Times New Roman" w:cs="Times New Roman"/>
          <w:sz w:val="28"/>
          <w:szCs w:val="28"/>
        </w:rPr>
        <w:t xml:space="preserve"> чувство осторожности и самосохранения.</w:t>
      </w:r>
    </w:p>
    <w:p w:rsidR="000F63B9" w:rsidRPr="005D4A82" w:rsidRDefault="000F63B9" w:rsidP="000F63B9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 xml:space="preserve">-воспитывать желание помогать </w:t>
      </w:r>
      <w:proofErr w:type="gramStart"/>
      <w:r w:rsidRPr="005D4A82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5D4A82">
        <w:rPr>
          <w:rFonts w:ascii="Times New Roman" w:hAnsi="Times New Roman" w:cs="Times New Roman"/>
          <w:sz w:val="28"/>
          <w:szCs w:val="28"/>
        </w:rPr>
        <w:t xml:space="preserve"> в трудную минуту;</w:t>
      </w:r>
    </w:p>
    <w:p w:rsidR="000F63B9" w:rsidRPr="005D4A82" w:rsidRDefault="000F63B9" w:rsidP="000F63B9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 xml:space="preserve">-вызвать у детей чувство сочувствия к </w:t>
      </w:r>
      <w:proofErr w:type="gramStart"/>
      <w:r w:rsidRPr="005D4A82"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 w:rsidRPr="005D4A82">
        <w:rPr>
          <w:rFonts w:ascii="Times New Roman" w:hAnsi="Times New Roman" w:cs="Times New Roman"/>
          <w:sz w:val="28"/>
          <w:szCs w:val="28"/>
        </w:rPr>
        <w:t xml:space="preserve"> в беду.</w:t>
      </w:r>
    </w:p>
    <w:p w:rsidR="00512B28" w:rsidRPr="005D4A82" w:rsidRDefault="000F63B9" w:rsidP="000F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723F0" w:rsidRPr="005D4A82" w:rsidRDefault="008723F0" w:rsidP="008723F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82">
        <w:rPr>
          <w:sz w:val="28"/>
          <w:szCs w:val="28"/>
        </w:rPr>
        <w:t xml:space="preserve">Занятие проводится в младшей группе. Количество детей  – 26 человек. Цель данного занятия – формировать представление детей о том, что огонь представляет опасность. Занятие помогает детям </w:t>
      </w:r>
      <w:proofErr w:type="gramStart"/>
      <w:r w:rsidRPr="005D4A82">
        <w:rPr>
          <w:sz w:val="28"/>
          <w:szCs w:val="28"/>
        </w:rPr>
        <w:t>понять</w:t>
      </w:r>
      <w:proofErr w:type="gramEnd"/>
      <w:r w:rsidRPr="005D4A82">
        <w:rPr>
          <w:sz w:val="28"/>
          <w:szCs w:val="28"/>
        </w:rPr>
        <w:t xml:space="preserve"> что в мире есть вещи, которых стоит остерегаться. Кроме того, оно требует от ребенка решительности, трудолюбия, что способствует формированию волевых черт характера. Также на занятии воспитывается</w:t>
      </w:r>
      <w:r w:rsidR="00C71FFA" w:rsidRPr="005D4A82">
        <w:rPr>
          <w:sz w:val="28"/>
          <w:szCs w:val="28"/>
        </w:rPr>
        <w:t xml:space="preserve"> желание помогать друг другу в трудную минуту</w:t>
      </w:r>
      <w:r w:rsidRPr="005D4A82">
        <w:rPr>
          <w:sz w:val="28"/>
          <w:szCs w:val="28"/>
        </w:rPr>
        <w:t xml:space="preserve">. </w:t>
      </w:r>
    </w:p>
    <w:p w:rsidR="008723F0" w:rsidRPr="005D4A82" w:rsidRDefault="008723F0" w:rsidP="008723F0">
      <w:pPr>
        <w:pStyle w:val="a3"/>
        <w:tabs>
          <w:tab w:val="left" w:pos="720"/>
        </w:tabs>
        <w:spacing w:before="0" w:beforeAutospacing="0" w:after="0" w:afterAutospacing="0"/>
        <w:ind w:right="113"/>
        <w:jc w:val="both"/>
        <w:rPr>
          <w:sz w:val="28"/>
          <w:szCs w:val="28"/>
        </w:rPr>
      </w:pPr>
      <w:r w:rsidRPr="005D4A82">
        <w:rPr>
          <w:sz w:val="28"/>
          <w:szCs w:val="28"/>
        </w:rPr>
        <w:t xml:space="preserve">        Конспект образовательной деятельности составлен </w:t>
      </w:r>
      <w:r w:rsidR="00C71FFA" w:rsidRPr="005D4A82">
        <w:rPr>
          <w:sz w:val="28"/>
          <w:szCs w:val="28"/>
        </w:rPr>
        <w:t>с учетом</w:t>
      </w:r>
      <w:r w:rsidRPr="005D4A82">
        <w:rPr>
          <w:sz w:val="28"/>
          <w:szCs w:val="28"/>
        </w:rPr>
        <w:t xml:space="preserve">  возрастных особенностей</w:t>
      </w:r>
      <w:r w:rsidR="00E66533">
        <w:rPr>
          <w:sz w:val="28"/>
          <w:szCs w:val="28"/>
        </w:rPr>
        <w:t xml:space="preserve"> детей 3-4 лет, индивидуального</w:t>
      </w:r>
      <w:r w:rsidRPr="005D4A82">
        <w:rPr>
          <w:sz w:val="28"/>
          <w:szCs w:val="28"/>
        </w:rPr>
        <w:t>, системно-</w:t>
      </w:r>
      <w:proofErr w:type="spellStart"/>
      <w:r w:rsidRPr="005D4A82">
        <w:rPr>
          <w:sz w:val="28"/>
          <w:szCs w:val="28"/>
        </w:rPr>
        <w:t>деятельностного</w:t>
      </w:r>
      <w:proofErr w:type="spellEnd"/>
      <w:r w:rsidRPr="005D4A82">
        <w:rPr>
          <w:sz w:val="28"/>
          <w:szCs w:val="28"/>
        </w:rPr>
        <w:t xml:space="preserve"> подхода. </w:t>
      </w:r>
    </w:p>
    <w:p w:rsidR="000F63B9" w:rsidRPr="005D4A82" w:rsidRDefault="00C71FFA" w:rsidP="00C71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C71FFA" w:rsidRPr="005D4A82" w:rsidRDefault="00C71FFA" w:rsidP="00C71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Адресат:</w:t>
      </w:r>
      <w:r w:rsidRPr="005D4A82">
        <w:rPr>
          <w:rFonts w:ascii="Times New Roman" w:hAnsi="Times New Roman" w:cs="Times New Roman"/>
          <w:sz w:val="28"/>
          <w:szCs w:val="28"/>
        </w:rPr>
        <w:t xml:space="preserve"> младшая группа дошкольного возраста.</w:t>
      </w:r>
    </w:p>
    <w:p w:rsidR="00C71FFA" w:rsidRPr="00E66533" w:rsidRDefault="00C71FFA" w:rsidP="00C71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="00E66533">
        <w:rPr>
          <w:rFonts w:ascii="Times New Roman" w:hAnsi="Times New Roman" w:cs="Times New Roman"/>
          <w:sz w:val="28"/>
          <w:szCs w:val="28"/>
        </w:rPr>
        <w:t>ООД.</w:t>
      </w:r>
    </w:p>
    <w:p w:rsidR="00C71FFA" w:rsidRPr="005D4A82" w:rsidRDefault="00C71FFA" w:rsidP="00C71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5D4A82">
        <w:rPr>
          <w:rFonts w:ascii="Times New Roman" w:hAnsi="Times New Roman" w:cs="Times New Roman"/>
          <w:sz w:val="28"/>
          <w:szCs w:val="28"/>
        </w:rPr>
        <w:t>15 минут.</w:t>
      </w:r>
    </w:p>
    <w:p w:rsidR="00C71FFA" w:rsidRPr="005D4A82" w:rsidRDefault="00C71FFA" w:rsidP="00C71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D4A82">
        <w:rPr>
          <w:rFonts w:ascii="Times New Roman" w:hAnsi="Times New Roman" w:cs="Times New Roman"/>
          <w:sz w:val="28"/>
          <w:szCs w:val="28"/>
        </w:rPr>
        <w:t>групповая комната.</w:t>
      </w:r>
    </w:p>
    <w:p w:rsidR="00C71FFA" w:rsidRPr="005D4A82" w:rsidRDefault="00C71FFA" w:rsidP="008972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972E3" w:rsidRPr="005D4A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72E3" w:rsidRPr="005D4A82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C71FFA" w:rsidRPr="005D4A82" w:rsidRDefault="008972E3" w:rsidP="00E6653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FA" w:rsidRPr="005D4A82">
        <w:rPr>
          <w:rFonts w:ascii="Times New Roman" w:hAnsi="Times New Roman" w:cs="Times New Roman"/>
          <w:b/>
          <w:sz w:val="28"/>
          <w:szCs w:val="28"/>
        </w:rPr>
        <w:t>Рекоменд</w:t>
      </w:r>
      <w:r w:rsidRPr="005D4A82">
        <w:rPr>
          <w:rFonts w:ascii="Times New Roman" w:hAnsi="Times New Roman" w:cs="Times New Roman"/>
          <w:b/>
          <w:sz w:val="28"/>
          <w:szCs w:val="28"/>
        </w:rPr>
        <w:t>ации по подготовке и проведению.</w:t>
      </w:r>
    </w:p>
    <w:p w:rsidR="008972E3" w:rsidRPr="005D4A82" w:rsidRDefault="008972E3" w:rsidP="008972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При подготовке к занятию проводится следующая подготовитель</w:t>
      </w:r>
      <w:r w:rsidR="00E66533">
        <w:rPr>
          <w:rFonts w:ascii="Times New Roman" w:hAnsi="Times New Roman" w:cs="Times New Roman"/>
          <w:sz w:val="28"/>
          <w:szCs w:val="28"/>
        </w:rPr>
        <w:t>ная работа: чтение стихотворений: К. Бальмонт</w:t>
      </w:r>
      <w:r w:rsidRPr="005D4A82">
        <w:rPr>
          <w:rFonts w:ascii="Times New Roman" w:hAnsi="Times New Roman" w:cs="Times New Roman"/>
          <w:sz w:val="28"/>
          <w:szCs w:val="28"/>
        </w:rPr>
        <w:t xml:space="preserve"> «Кошкин дом»</w:t>
      </w:r>
      <w:r w:rsidR="00E66533">
        <w:rPr>
          <w:rFonts w:ascii="Times New Roman" w:hAnsi="Times New Roman" w:cs="Times New Roman"/>
          <w:sz w:val="28"/>
          <w:szCs w:val="28"/>
        </w:rPr>
        <w:t>,</w:t>
      </w:r>
      <w:r w:rsidR="006735C9">
        <w:rPr>
          <w:rFonts w:ascii="Times New Roman" w:hAnsi="Times New Roman" w:cs="Times New Roman"/>
          <w:sz w:val="28"/>
          <w:szCs w:val="28"/>
        </w:rPr>
        <w:t xml:space="preserve"> С. Маршак «Кошкин дом»</w:t>
      </w:r>
      <w:r w:rsidRPr="005D4A82">
        <w:rPr>
          <w:rFonts w:ascii="Times New Roman" w:hAnsi="Times New Roman" w:cs="Times New Roman"/>
          <w:sz w:val="28"/>
          <w:szCs w:val="28"/>
        </w:rPr>
        <w:t>, беседы с детьми о правилах обращения с огнём, рассматривание картин и иллюстраций по данной теме.</w:t>
      </w:r>
    </w:p>
    <w:p w:rsidR="007E3085" w:rsidRPr="005D4A82" w:rsidRDefault="007E3085" w:rsidP="008907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FA" w:rsidRPr="005D4A82" w:rsidRDefault="008907BB" w:rsidP="008907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Т</w:t>
      </w:r>
      <w:r w:rsidR="00C71FFA" w:rsidRPr="005D4A82">
        <w:rPr>
          <w:rFonts w:ascii="Times New Roman" w:hAnsi="Times New Roman" w:cs="Times New Roman"/>
          <w:b/>
          <w:sz w:val="28"/>
          <w:szCs w:val="28"/>
        </w:rPr>
        <w:t>ехнологическая карта занятия.</w:t>
      </w:r>
    </w:p>
    <w:p w:rsidR="007E3085" w:rsidRPr="005D4A82" w:rsidRDefault="007E3085" w:rsidP="008907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7BB" w:rsidRPr="005D4A82" w:rsidRDefault="008907BB" w:rsidP="008907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Введение в игровую ситуацию</w:t>
      </w:r>
      <w:r w:rsidRPr="005D4A82">
        <w:rPr>
          <w:rFonts w:ascii="Times New Roman" w:hAnsi="Times New Roman" w:cs="Times New Roman"/>
          <w:sz w:val="28"/>
          <w:szCs w:val="28"/>
        </w:rPr>
        <w:t>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lastRenderedPageBreak/>
        <w:t>- Дети, сегодня, когда я шла на работу, то заглянула в почтовый ящик и обнаружила там письмо.  На конверте написано:</w:t>
      </w:r>
    </w:p>
    <w:p w:rsidR="008907BB" w:rsidRPr="005D4A82" w:rsidRDefault="008907BB" w:rsidP="008907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A82">
        <w:rPr>
          <w:rFonts w:ascii="Times New Roman" w:hAnsi="Times New Roman" w:cs="Times New Roman"/>
          <w:i/>
          <w:sz w:val="28"/>
          <w:szCs w:val="28"/>
        </w:rPr>
        <w:t>«Для ребят группы Подсолнушек».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 xml:space="preserve"> Давайте откроем и прочтем письмо.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Вскрывают конверт и читают.</w:t>
      </w:r>
    </w:p>
    <w:p w:rsidR="008907BB" w:rsidRPr="005D4A82" w:rsidRDefault="008907BB" w:rsidP="008907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A82">
        <w:rPr>
          <w:rFonts w:ascii="Times New Roman" w:hAnsi="Times New Roman" w:cs="Times New Roman"/>
          <w:i/>
          <w:sz w:val="28"/>
          <w:szCs w:val="28"/>
        </w:rPr>
        <w:t>Дорогие, ребята!</w:t>
      </w:r>
    </w:p>
    <w:p w:rsidR="008907BB" w:rsidRPr="005D4A82" w:rsidRDefault="008907BB" w:rsidP="008907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A82">
        <w:rPr>
          <w:rFonts w:ascii="Times New Roman" w:hAnsi="Times New Roman" w:cs="Times New Roman"/>
          <w:i/>
          <w:sz w:val="28"/>
          <w:szCs w:val="28"/>
        </w:rPr>
        <w:t>Приглашаю вас сегодня ко мне в гости</w:t>
      </w:r>
    </w:p>
    <w:p w:rsidR="008907BB" w:rsidRPr="005D4A82" w:rsidRDefault="008907BB" w:rsidP="008907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A82">
        <w:rPr>
          <w:rFonts w:ascii="Times New Roman" w:hAnsi="Times New Roman" w:cs="Times New Roman"/>
          <w:i/>
          <w:sz w:val="28"/>
          <w:szCs w:val="28"/>
        </w:rPr>
        <w:t>Кошка Мурка.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 Ну что, пойдем в гости к кошке Мурке?</w:t>
      </w:r>
      <w:r w:rsidR="007E3085" w:rsidRPr="005D4A82">
        <w:rPr>
          <w:rFonts w:ascii="Times New Roman" w:hAnsi="Times New Roman" w:cs="Times New Roman"/>
          <w:sz w:val="28"/>
          <w:szCs w:val="28"/>
        </w:rPr>
        <w:t xml:space="preserve"> (</w:t>
      </w:r>
      <w:r w:rsidRPr="005D4A82">
        <w:rPr>
          <w:rFonts w:ascii="Times New Roman" w:hAnsi="Times New Roman" w:cs="Times New Roman"/>
          <w:sz w:val="28"/>
          <w:szCs w:val="28"/>
        </w:rPr>
        <w:t>Да, пойдем</w:t>
      </w:r>
      <w:r w:rsidR="007E3085" w:rsidRPr="005D4A82">
        <w:rPr>
          <w:rFonts w:ascii="Times New Roman" w:hAnsi="Times New Roman" w:cs="Times New Roman"/>
          <w:sz w:val="28"/>
          <w:szCs w:val="28"/>
        </w:rPr>
        <w:t>)</w:t>
      </w:r>
    </w:p>
    <w:p w:rsidR="008907BB" w:rsidRPr="005D4A82" w:rsidRDefault="00C62F05" w:rsidP="008907B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познавательной</w:t>
      </w:r>
      <w:r w:rsidR="008907BB" w:rsidRPr="005D4A8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3C0CC6" w:rsidRPr="005D4A82">
        <w:rPr>
          <w:rFonts w:ascii="Times New Roman" w:hAnsi="Times New Roman" w:cs="Times New Roman"/>
          <w:b/>
          <w:sz w:val="28"/>
          <w:szCs w:val="28"/>
        </w:rPr>
        <w:t>.</w:t>
      </w:r>
    </w:p>
    <w:p w:rsidR="008907BB" w:rsidRPr="005D4A82" w:rsidRDefault="008907BB" w:rsidP="008907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Дети, вместе с воспитателем перемещаются в другую часть группы, где сидит игрушечная кошка и плачет. А на доске висит нарисованный домик, охваченный пожаром.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-Ребята, посмотрите, что это с домиком кошки Мурки?</w:t>
      </w:r>
      <w:r w:rsidR="007E3085" w:rsidRPr="005D4A82">
        <w:rPr>
          <w:rFonts w:ascii="Times New Roman" w:hAnsi="Times New Roman" w:cs="Times New Roman"/>
          <w:sz w:val="28"/>
          <w:szCs w:val="28"/>
        </w:rPr>
        <w:t xml:space="preserve"> (Он горит, с</w:t>
      </w:r>
      <w:r w:rsidRPr="005D4A82">
        <w:rPr>
          <w:rFonts w:ascii="Times New Roman" w:hAnsi="Times New Roman" w:cs="Times New Roman"/>
          <w:sz w:val="28"/>
          <w:szCs w:val="28"/>
        </w:rPr>
        <w:t>лучился пожар, и т.д.).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07BB" w:rsidRPr="005D4A82" w:rsidRDefault="007E3085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-Ч</w:t>
      </w:r>
      <w:r w:rsidR="008907BB" w:rsidRPr="005D4A82">
        <w:rPr>
          <w:rFonts w:ascii="Times New Roman" w:hAnsi="Times New Roman" w:cs="Times New Roman"/>
          <w:sz w:val="28"/>
          <w:szCs w:val="28"/>
        </w:rPr>
        <w:t>то нужно сделать, чтобы потушить огонь?</w:t>
      </w:r>
      <w:r w:rsidRPr="005D4A82">
        <w:rPr>
          <w:rFonts w:ascii="Times New Roman" w:hAnsi="Times New Roman" w:cs="Times New Roman"/>
          <w:sz w:val="28"/>
          <w:szCs w:val="28"/>
        </w:rPr>
        <w:t xml:space="preserve"> (</w:t>
      </w:r>
      <w:r w:rsidR="008907BB" w:rsidRPr="005D4A82">
        <w:rPr>
          <w:rFonts w:ascii="Times New Roman" w:hAnsi="Times New Roman" w:cs="Times New Roman"/>
          <w:sz w:val="28"/>
          <w:szCs w:val="28"/>
        </w:rPr>
        <w:t>Вызва</w:t>
      </w:r>
      <w:r w:rsidRPr="005D4A82">
        <w:rPr>
          <w:rFonts w:ascii="Times New Roman" w:hAnsi="Times New Roman" w:cs="Times New Roman"/>
          <w:sz w:val="28"/>
          <w:szCs w:val="28"/>
        </w:rPr>
        <w:t>ть пожарную)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-А что нужно пожарным чтобы потушить огонь?</w:t>
      </w:r>
      <w:r w:rsidR="007E3085" w:rsidRPr="005D4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085" w:rsidRPr="005D4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3085" w:rsidRPr="005D4A82">
        <w:rPr>
          <w:rFonts w:ascii="Times New Roman" w:hAnsi="Times New Roman" w:cs="Times New Roman"/>
          <w:sz w:val="28"/>
          <w:szCs w:val="28"/>
        </w:rPr>
        <w:t>машина, вода и т.д.)</w:t>
      </w:r>
      <w:r w:rsidRPr="005D4A82">
        <w:rPr>
          <w:rFonts w:ascii="Times New Roman" w:hAnsi="Times New Roman" w:cs="Times New Roman"/>
          <w:sz w:val="28"/>
          <w:szCs w:val="28"/>
        </w:rPr>
        <w:t xml:space="preserve"> Давайте попробуем отобрать нужные для тушения огня предметы.</w:t>
      </w:r>
    </w:p>
    <w:p w:rsidR="008907BB" w:rsidRPr="005D4A82" w:rsidRDefault="008907BB" w:rsidP="008907BB">
      <w:pPr>
        <w:rPr>
          <w:rFonts w:ascii="Times New Roman" w:hAnsi="Times New Roman" w:cs="Times New Roman"/>
          <w:b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Дидактическое упражнение «Найди нужное».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4A82">
        <w:rPr>
          <w:rFonts w:ascii="Times New Roman" w:hAnsi="Times New Roman" w:cs="Times New Roman"/>
          <w:sz w:val="28"/>
          <w:szCs w:val="28"/>
        </w:rPr>
        <w:t>(картинки с изображением: пожарная машина, ведро с водой, песок, шланг, пожарная форма, каска, мяч, насос, цветок и т.д.)</w:t>
      </w:r>
      <w:proofErr w:type="gramEnd"/>
    </w:p>
    <w:p w:rsidR="007E3085" w:rsidRPr="005D4A82" w:rsidRDefault="007E3085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-Молодцы, посмотрите</w:t>
      </w:r>
      <w:r w:rsidR="003C0CC6" w:rsidRPr="005D4A82">
        <w:rPr>
          <w:rFonts w:ascii="Times New Roman" w:hAnsi="Times New Roman" w:cs="Times New Roman"/>
          <w:sz w:val="28"/>
          <w:szCs w:val="28"/>
        </w:rPr>
        <w:t>,</w:t>
      </w:r>
      <w:r w:rsidRPr="005D4A82">
        <w:rPr>
          <w:rFonts w:ascii="Times New Roman" w:hAnsi="Times New Roman" w:cs="Times New Roman"/>
          <w:sz w:val="28"/>
          <w:szCs w:val="28"/>
        </w:rPr>
        <w:t xml:space="preserve"> мы помогли пожарным выбрать нужные для тушения огня предметы, а теперь давайте поработаем пожарными, зальем огонь водой.</w:t>
      </w:r>
    </w:p>
    <w:p w:rsidR="008907BB" w:rsidRPr="005D4A82" w:rsidRDefault="008907BB" w:rsidP="0089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C0CC6" w:rsidRPr="005D4A82">
        <w:rPr>
          <w:rFonts w:ascii="Times New Roman" w:hAnsi="Times New Roman" w:cs="Times New Roman"/>
          <w:b/>
          <w:sz w:val="28"/>
          <w:szCs w:val="28"/>
        </w:rPr>
        <w:t>: «</w:t>
      </w:r>
      <w:r w:rsidRPr="005D4A82">
        <w:rPr>
          <w:rFonts w:ascii="Times New Roman" w:hAnsi="Times New Roman" w:cs="Times New Roman"/>
          <w:b/>
          <w:sz w:val="28"/>
          <w:szCs w:val="28"/>
        </w:rPr>
        <w:t>Насос</w:t>
      </w:r>
      <w:r w:rsidR="003C0CC6" w:rsidRPr="005D4A82">
        <w:rPr>
          <w:rFonts w:ascii="Times New Roman" w:hAnsi="Times New Roman" w:cs="Times New Roman"/>
          <w:b/>
          <w:sz w:val="28"/>
          <w:szCs w:val="28"/>
        </w:rPr>
        <w:t>».</w:t>
      </w:r>
      <w:r w:rsidRPr="005D4A82">
        <w:rPr>
          <w:rFonts w:ascii="Times New Roman" w:hAnsi="Times New Roman" w:cs="Times New Roman"/>
          <w:sz w:val="28"/>
          <w:szCs w:val="28"/>
        </w:rPr>
        <w:br/>
        <w:t>А теперь насос включаем,</w:t>
      </w:r>
      <w:r w:rsidRPr="005D4A82">
        <w:rPr>
          <w:rFonts w:ascii="Times New Roman" w:hAnsi="Times New Roman" w:cs="Times New Roman"/>
          <w:sz w:val="28"/>
          <w:szCs w:val="28"/>
        </w:rPr>
        <w:br/>
        <w:t>Воду из реки качаем,</w:t>
      </w:r>
      <w:r w:rsidRPr="005D4A82">
        <w:rPr>
          <w:rFonts w:ascii="Times New Roman" w:hAnsi="Times New Roman" w:cs="Times New Roman"/>
          <w:sz w:val="28"/>
          <w:szCs w:val="28"/>
        </w:rPr>
        <w:br/>
        <w:t>Влево — раз, вправо — два,</w:t>
      </w:r>
      <w:r w:rsidRPr="005D4A82">
        <w:rPr>
          <w:rFonts w:ascii="Times New Roman" w:hAnsi="Times New Roman" w:cs="Times New Roman"/>
          <w:sz w:val="28"/>
          <w:szCs w:val="28"/>
        </w:rPr>
        <w:br/>
      </w:r>
      <w:r w:rsidRPr="005D4A82">
        <w:rPr>
          <w:rFonts w:ascii="Times New Roman" w:hAnsi="Times New Roman" w:cs="Times New Roman"/>
          <w:sz w:val="28"/>
          <w:szCs w:val="28"/>
        </w:rPr>
        <w:lastRenderedPageBreak/>
        <w:t>Потекла ручьём вода.</w:t>
      </w:r>
      <w:r w:rsidRPr="005D4A82">
        <w:rPr>
          <w:rFonts w:ascii="Times New Roman" w:hAnsi="Times New Roman" w:cs="Times New Roman"/>
          <w:sz w:val="28"/>
          <w:szCs w:val="28"/>
        </w:rPr>
        <w:br/>
        <w:t>Раз, два, три, четыре — (3 раза.)</w:t>
      </w:r>
      <w:r w:rsidRPr="005D4A82">
        <w:rPr>
          <w:rFonts w:ascii="Times New Roman" w:hAnsi="Times New Roman" w:cs="Times New Roman"/>
          <w:sz w:val="28"/>
          <w:szCs w:val="28"/>
        </w:rPr>
        <w:br/>
        <w:t xml:space="preserve">Хорошо мы потрудились. </w:t>
      </w:r>
    </w:p>
    <w:p w:rsidR="008907BB" w:rsidRPr="005D4A82" w:rsidRDefault="008907BB" w:rsidP="008907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A82">
        <w:rPr>
          <w:rFonts w:ascii="Times New Roman" w:hAnsi="Times New Roman" w:cs="Times New Roman"/>
          <w:sz w:val="28"/>
          <w:szCs w:val="28"/>
        </w:rPr>
        <w:t xml:space="preserve">(Наклон вправо, левая рука скользит вверх вдоль туловища    </w:t>
      </w:r>
      <w:proofErr w:type="gramEnd"/>
    </w:p>
    <w:p w:rsidR="008907BB" w:rsidRPr="005D4A82" w:rsidRDefault="008907BB" w:rsidP="0089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(до подмышечной впадины); наклон влево, движение вверх правой рукой.)</w:t>
      </w:r>
    </w:p>
    <w:p w:rsidR="003C0CC6" w:rsidRPr="005D4A82" w:rsidRDefault="003C0CC6" w:rsidP="003C0C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 xml:space="preserve">Поиск возможных причин возникновения </w:t>
      </w:r>
      <w:r w:rsidR="007E3085" w:rsidRPr="005D4A82">
        <w:rPr>
          <w:rFonts w:ascii="Times New Roman" w:hAnsi="Times New Roman" w:cs="Times New Roman"/>
          <w:b/>
          <w:sz w:val="28"/>
          <w:szCs w:val="28"/>
        </w:rPr>
        <w:t>ситуации</w:t>
      </w:r>
      <w:r w:rsidRPr="005D4A82">
        <w:rPr>
          <w:rFonts w:ascii="Times New Roman" w:hAnsi="Times New Roman" w:cs="Times New Roman"/>
          <w:b/>
          <w:sz w:val="28"/>
          <w:szCs w:val="28"/>
        </w:rPr>
        <w:t>.</w:t>
      </w:r>
    </w:p>
    <w:p w:rsidR="007E3085" w:rsidRPr="005D4A82" w:rsidRDefault="007E3085" w:rsidP="007E3085">
      <w:pPr>
        <w:ind w:left="360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07BB" w:rsidRPr="005D4A82" w:rsidRDefault="008907BB" w:rsidP="003C0CC6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 xml:space="preserve">-Ребята, какие вы молодцы, потушили пожар. Давайте спросим у </w:t>
      </w:r>
      <w:r w:rsidR="003C0CC6" w:rsidRPr="005D4A82">
        <w:rPr>
          <w:rFonts w:ascii="Times New Roman" w:hAnsi="Times New Roman" w:cs="Times New Roman"/>
          <w:sz w:val="28"/>
          <w:szCs w:val="28"/>
        </w:rPr>
        <w:t>кошки,</w:t>
      </w:r>
      <w:r w:rsidRPr="005D4A82">
        <w:rPr>
          <w:rFonts w:ascii="Times New Roman" w:hAnsi="Times New Roman" w:cs="Times New Roman"/>
          <w:sz w:val="28"/>
          <w:szCs w:val="28"/>
        </w:rPr>
        <w:t xml:space="preserve"> что случилось с ее домиком, почему он загорелся.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Дети спрашивают: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-Мурка, почему загорелся твой дом?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Кошка отвечает: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-Я ждала вас в гости и пекла пирожки. Но вдруг оттуда выскочил один маленький уголек. Вот тогда и загорелся мой домик.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 xml:space="preserve">-Вот видите, ребята, один маленький уголек может привести к такой беде. А вы </w:t>
      </w:r>
      <w:proofErr w:type="gramStart"/>
      <w:r w:rsidRPr="005D4A8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D4A82">
        <w:rPr>
          <w:rFonts w:ascii="Times New Roman" w:hAnsi="Times New Roman" w:cs="Times New Roman"/>
          <w:sz w:val="28"/>
          <w:szCs w:val="28"/>
        </w:rPr>
        <w:t xml:space="preserve"> откуда берется огонь?</w:t>
      </w:r>
    </w:p>
    <w:p w:rsidR="008907BB" w:rsidRPr="005D4A82" w:rsidRDefault="007E3085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(</w:t>
      </w:r>
      <w:r w:rsidR="008907BB" w:rsidRPr="005D4A82">
        <w:rPr>
          <w:rFonts w:ascii="Times New Roman" w:hAnsi="Times New Roman" w:cs="Times New Roman"/>
          <w:sz w:val="28"/>
          <w:szCs w:val="28"/>
        </w:rPr>
        <w:t>Огонь получается если зажечь спичку</w:t>
      </w:r>
      <w:r w:rsidRPr="005D4A82">
        <w:rPr>
          <w:rFonts w:ascii="Times New Roman" w:hAnsi="Times New Roman" w:cs="Times New Roman"/>
          <w:sz w:val="28"/>
          <w:szCs w:val="28"/>
        </w:rPr>
        <w:t>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-А детям можно играть со спичками?</w:t>
      </w:r>
      <w:r w:rsidR="007E3085" w:rsidRPr="005D4A82">
        <w:rPr>
          <w:rFonts w:ascii="Times New Roman" w:hAnsi="Times New Roman" w:cs="Times New Roman"/>
          <w:sz w:val="28"/>
          <w:szCs w:val="28"/>
        </w:rPr>
        <w:t xml:space="preserve"> (Нет, нельзя)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-Почему нельзя играть со спичками?</w:t>
      </w:r>
      <w:r w:rsidR="007E3085" w:rsidRPr="005D4A82">
        <w:rPr>
          <w:rFonts w:ascii="Times New Roman" w:hAnsi="Times New Roman" w:cs="Times New Roman"/>
          <w:sz w:val="28"/>
          <w:szCs w:val="28"/>
        </w:rPr>
        <w:t xml:space="preserve"> </w:t>
      </w:r>
      <w:r w:rsidRPr="005D4A8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-Правильно, молодцы. А теперь давайте поиграем. Игра называется «Да и</w:t>
      </w:r>
      <w:proofErr w:type="gramStart"/>
      <w:r w:rsidRPr="005D4A8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D4A82">
        <w:rPr>
          <w:rFonts w:ascii="Times New Roman" w:hAnsi="Times New Roman" w:cs="Times New Roman"/>
          <w:sz w:val="28"/>
          <w:szCs w:val="28"/>
        </w:rPr>
        <w:t>ет». Я буду задавать вопросы, а вы будете мне отвечать только «да» или «нет».</w:t>
      </w:r>
    </w:p>
    <w:p w:rsidR="003C0CC6" w:rsidRPr="005D4A82" w:rsidRDefault="003C0CC6" w:rsidP="003C0CC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Рефлексия.</w:t>
      </w:r>
    </w:p>
    <w:p w:rsidR="008907BB" w:rsidRPr="005D4A82" w:rsidRDefault="008907BB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Игровое упражнение «Да и нет»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На вопросы дай ответ,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И скажи мне «Да» иль «Нет».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Всем ребятам нужно знать,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lastRenderedPageBreak/>
        <w:t>Что с огнем нельзя играть.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Это все ребята знают?     (Да)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А с огнем они играют? (нет)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На плите кипит варенье.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Можно ли без разрешенья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детям к плитке подбегать,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Чтоб варенье помешать? (нет)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Вова спичками играет,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Мама это запрещает.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Прав наш Вова или нет? (нет)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Вот свеча, горит огонь,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Ты огонь попробуй – тронь!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Дайте, дети мне ответ,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Будет больно или нет? (да)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Причиняет огонь зло? (да)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А дает огонь добро? (да)</w:t>
      </w:r>
    </w:p>
    <w:p w:rsidR="008907BB" w:rsidRPr="005D4A82" w:rsidRDefault="008907BB" w:rsidP="008907BB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Что ж завершать игру мне можно? (да)</w:t>
      </w:r>
    </w:p>
    <w:p w:rsidR="008907BB" w:rsidRPr="005D4A82" w:rsidRDefault="008907BB" w:rsidP="003C0CC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Выход из игровой ситуации.</w:t>
      </w:r>
      <w:r w:rsidR="007E3085" w:rsidRPr="005D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085" w:rsidRPr="005D4A82" w:rsidRDefault="007E3085" w:rsidP="007E3085">
      <w:pPr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07BB" w:rsidRPr="005D4A82" w:rsidRDefault="007E3085" w:rsidP="007E3085">
      <w:pPr>
        <w:pStyle w:val="a4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- </w:t>
      </w:r>
      <w:r w:rsidR="008907BB"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Посмотрите, домик кошки Мурки совсем сгорел, и нашей кошечке негде жить. Что же делать, как нам помочь кошке?</w:t>
      </w: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(Найти ей новый дом)</w:t>
      </w:r>
    </w:p>
    <w:p w:rsidR="008907BB" w:rsidRPr="005D4A82" w:rsidRDefault="008907BB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-Правильно, </w:t>
      </w:r>
      <w:proofErr w:type="gramStart"/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смотрите какой большой дом построили</w:t>
      </w:r>
      <w:proofErr w:type="gramEnd"/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, его осталось только покрасить.</w:t>
      </w:r>
    </w:p>
    <w:p w:rsidR="008907BB" w:rsidRPr="005D4A82" w:rsidRDefault="008907BB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Дети раскрашивают домик гуашью, воспитатель </w:t>
      </w:r>
      <w:proofErr w:type="gramStart"/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следит</w:t>
      </w:r>
      <w:proofErr w:type="gramEnd"/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что бы они правильно держали кисточку, раскрашивали аккуратно, не выходя за края рисунка.</w:t>
      </w:r>
    </w:p>
    <w:p w:rsidR="007E3085" w:rsidRPr="005D4A82" w:rsidRDefault="007E3085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lastRenderedPageBreak/>
        <w:t>Воспитатель:</w:t>
      </w:r>
    </w:p>
    <w:p w:rsidR="008907BB" w:rsidRPr="005D4A82" w:rsidRDefault="008907BB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-Мурка, посмотри, какой красивый дом получился у ребят.</w:t>
      </w:r>
    </w:p>
    <w:p w:rsidR="008907BB" w:rsidRPr="005D4A82" w:rsidRDefault="008907BB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Мурка благодарит детей.</w:t>
      </w:r>
    </w:p>
    <w:p w:rsidR="008907BB" w:rsidRPr="005D4A82" w:rsidRDefault="008907BB" w:rsidP="008907BB">
      <w:pPr>
        <w:pStyle w:val="a4"/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D4A8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Дети прощаются и возвращаются обратно домой.</w:t>
      </w:r>
    </w:p>
    <w:p w:rsidR="008907BB" w:rsidRPr="005D4A82" w:rsidRDefault="008907BB" w:rsidP="008907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85" w:rsidRPr="005D4A82" w:rsidRDefault="007E3085" w:rsidP="007E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33" w:rsidRPr="005D4A82" w:rsidRDefault="00C71FFA" w:rsidP="00E665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t>Методич</w:t>
      </w:r>
      <w:r w:rsidR="00E66533">
        <w:rPr>
          <w:rFonts w:ascii="Times New Roman" w:hAnsi="Times New Roman" w:cs="Times New Roman"/>
          <w:b/>
          <w:sz w:val="28"/>
          <w:szCs w:val="28"/>
        </w:rPr>
        <w:t xml:space="preserve">еский и  дидактический материал: </w:t>
      </w:r>
      <w:r w:rsidR="00E66533" w:rsidRPr="005D4A82">
        <w:rPr>
          <w:rFonts w:ascii="Times New Roman" w:hAnsi="Times New Roman" w:cs="Times New Roman"/>
          <w:sz w:val="28"/>
          <w:szCs w:val="28"/>
        </w:rPr>
        <w:t xml:space="preserve">кошка (мягкая игрушка, или кукла бибабо), набор картинок на тему: «Тушение пожара», нарисованный горящий домик, нарисованный нераскрашенный домик, кисти по количеству детей, конверт с письмом. </w:t>
      </w: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ED" w:rsidRDefault="000453ED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5F4" w:rsidRPr="009435F4" w:rsidRDefault="009435F4" w:rsidP="009435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82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  <w:r w:rsidR="0076233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79625"/>
            <wp:effectExtent l="0" t="0" r="3175" b="0"/>
            <wp:docPr id="1" name="Рисунок 1" descr="C:\Users\LENOVO\Desktop\самообразование\режимные моменты\конкурс\ast_ase000000000720649_images_14707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амообразование\режимные моменты\конкурс\ast_ase000000000720649_images_1470724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3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21393" cy="4955694"/>
            <wp:effectExtent l="0" t="0" r="0" b="0"/>
            <wp:docPr id="3" name="Рисунок 3" descr="C:\Users\LENOVO\Desktop\самообразование\режимные моменты\конкурс\104128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амообразование\режимные моменты\конкурс\104128_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37" cy="49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F0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44139" cy="5217459"/>
            <wp:effectExtent l="0" t="0" r="4445" b="2540"/>
            <wp:docPr id="2" name="Рисунок 2" descr="C:\Users\LENOVO\Desktop\самообразование\режимные моменты\конкурс\razvivayushchie-igry-dlya-deteyi-zuchaem-profes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амообразование\режимные моменты\конкурс\razvivayushchie-igry-dlya-deteyi-zuchaem-professii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39" cy="521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5F4" w:rsidRPr="0094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5302"/>
    <w:multiLevelType w:val="hybridMultilevel"/>
    <w:tmpl w:val="782E12A8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0"/>
        </w:tabs>
        <w:ind w:left="1510" w:hanging="360"/>
      </w:pPr>
    </w:lvl>
    <w:lvl w:ilvl="2" w:tplc="338A8BAE">
      <w:start w:val="1"/>
      <w:numFmt w:val="bullet"/>
      <w:lvlText w:val="-"/>
      <w:lvlJc w:val="left"/>
      <w:pPr>
        <w:tabs>
          <w:tab w:val="num" w:pos="1870"/>
        </w:tabs>
        <w:ind w:left="1870" w:firstLine="0"/>
      </w:pPr>
      <w:rPr>
        <w:rFonts w:ascii="Verdana" w:hAnsi="Verdana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C3FEC"/>
    <w:multiLevelType w:val="hybridMultilevel"/>
    <w:tmpl w:val="18A0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0751"/>
    <w:multiLevelType w:val="hybridMultilevel"/>
    <w:tmpl w:val="8592BC0C"/>
    <w:lvl w:ilvl="0" w:tplc="3E269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9"/>
    <w:rsid w:val="000453ED"/>
    <w:rsid w:val="000A6EFF"/>
    <w:rsid w:val="000F63B9"/>
    <w:rsid w:val="003C0CC6"/>
    <w:rsid w:val="005D4A82"/>
    <w:rsid w:val="006735C9"/>
    <w:rsid w:val="0076233F"/>
    <w:rsid w:val="007E3085"/>
    <w:rsid w:val="008723F0"/>
    <w:rsid w:val="008907BB"/>
    <w:rsid w:val="008972E3"/>
    <w:rsid w:val="008C7F56"/>
    <w:rsid w:val="009435F4"/>
    <w:rsid w:val="00C62F05"/>
    <w:rsid w:val="00C71FFA"/>
    <w:rsid w:val="00E66533"/>
    <w:rsid w:val="00E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3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07BB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890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3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07BB"/>
    <w:pPr>
      <w:spacing w:after="0" w:line="240" w:lineRule="auto"/>
    </w:pPr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890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Ладнюк</dc:creator>
  <cp:lastModifiedBy>Наталья Ладнюк</cp:lastModifiedBy>
  <cp:revision>7</cp:revision>
  <dcterms:created xsi:type="dcterms:W3CDTF">2016-11-02T19:02:00Z</dcterms:created>
  <dcterms:modified xsi:type="dcterms:W3CDTF">2016-12-24T17:25:00Z</dcterms:modified>
</cp:coreProperties>
</file>