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CCA" w:rsidRPr="00154CCA" w:rsidRDefault="00154CCA" w:rsidP="00154CCA">
      <w:pPr>
        <w:pStyle w:val="a4"/>
        <w:jc w:val="center"/>
        <w:rPr>
          <w:rFonts w:ascii="Times New Roman" w:hAnsi="Times New Roman" w:cs="Times New Roman"/>
          <w:b/>
          <w:sz w:val="28"/>
          <w:szCs w:val="27"/>
        </w:rPr>
      </w:pPr>
      <w:r w:rsidRPr="00154CCA">
        <w:rPr>
          <w:rFonts w:ascii="Times New Roman" w:hAnsi="Times New Roman"/>
          <w:b/>
          <w:color w:val="000000"/>
          <w:sz w:val="28"/>
          <w:szCs w:val="26"/>
        </w:rPr>
        <w:t>Методические рекомендации по обучению чтению дошкольников с помощью слоговых пиктограмм.</w:t>
      </w:r>
    </w:p>
    <w:p w:rsidR="00071ECE" w:rsidRDefault="00071ECE" w:rsidP="00154CCA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071ECE" w:rsidRDefault="00071ECE" w:rsidP="00071ECE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</w:p>
    <w:p w:rsidR="00071ECE" w:rsidRPr="004F4197" w:rsidRDefault="004E386B" w:rsidP="00071ECE">
      <w:pPr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</w:rPr>
      </w:pPr>
      <w:bookmarkStart w:id="0" w:name="_GoBack"/>
      <w:bookmarkEnd w:id="0"/>
      <w:proofErr w:type="spellStart"/>
      <w:r>
        <w:rPr>
          <w:rFonts w:ascii="Times New Roman" w:hAnsi="Times New Roman"/>
          <w:b/>
          <w:sz w:val="25"/>
          <w:szCs w:val="25"/>
        </w:rPr>
        <w:t>Ситникова</w:t>
      </w:r>
      <w:proofErr w:type="spellEnd"/>
      <w:r>
        <w:rPr>
          <w:rFonts w:ascii="Times New Roman" w:hAnsi="Times New Roman"/>
          <w:b/>
          <w:sz w:val="25"/>
          <w:szCs w:val="25"/>
        </w:rPr>
        <w:t xml:space="preserve"> Ирина </w:t>
      </w:r>
      <w:r w:rsidR="00071ECE">
        <w:rPr>
          <w:rFonts w:ascii="Times New Roman" w:hAnsi="Times New Roman"/>
          <w:b/>
          <w:sz w:val="25"/>
          <w:szCs w:val="25"/>
        </w:rPr>
        <w:t>Н</w:t>
      </w:r>
      <w:r>
        <w:rPr>
          <w:rFonts w:ascii="Times New Roman" w:hAnsi="Times New Roman"/>
          <w:b/>
          <w:sz w:val="25"/>
          <w:szCs w:val="25"/>
        </w:rPr>
        <w:t>иколаевна</w:t>
      </w:r>
      <w:r w:rsidR="00071ECE" w:rsidRPr="004F4197">
        <w:rPr>
          <w:rFonts w:ascii="Times New Roman" w:hAnsi="Times New Roman"/>
          <w:b/>
          <w:sz w:val="25"/>
          <w:szCs w:val="25"/>
        </w:rPr>
        <w:t xml:space="preserve"> </w:t>
      </w:r>
      <w:r w:rsidR="00071ECE">
        <w:rPr>
          <w:rFonts w:ascii="Times New Roman" w:hAnsi="Times New Roman"/>
          <w:b/>
          <w:sz w:val="25"/>
          <w:szCs w:val="25"/>
        </w:rPr>
        <w:t>–</w:t>
      </w:r>
      <w:r w:rsidR="00071ECE" w:rsidRPr="004F4197">
        <w:rPr>
          <w:rFonts w:ascii="Times New Roman" w:hAnsi="Times New Roman"/>
          <w:b/>
          <w:sz w:val="25"/>
          <w:szCs w:val="25"/>
        </w:rPr>
        <w:t xml:space="preserve"> </w:t>
      </w:r>
      <w:r w:rsidR="00071ECE">
        <w:rPr>
          <w:rFonts w:ascii="Times New Roman" w:hAnsi="Times New Roman"/>
          <w:color w:val="000000"/>
          <w:sz w:val="25"/>
          <w:szCs w:val="25"/>
        </w:rPr>
        <w:t xml:space="preserve">педагог </w:t>
      </w:r>
      <w:r w:rsidR="00071ECE" w:rsidRPr="004F4197">
        <w:rPr>
          <w:rFonts w:ascii="Times New Roman" w:hAnsi="Times New Roman"/>
          <w:color w:val="000000"/>
          <w:sz w:val="25"/>
          <w:szCs w:val="25"/>
        </w:rPr>
        <w:t>муниципального бюджетного учреждения дополнительного образования "Детско-юношеский центр "Развитие"</w:t>
      </w:r>
      <w:r w:rsidR="00071ECE">
        <w:rPr>
          <w:rFonts w:ascii="Times New Roman" w:hAnsi="Times New Roman"/>
          <w:color w:val="000000"/>
          <w:sz w:val="25"/>
          <w:szCs w:val="25"/>
        </w:rPr>
        <w:t xml:space="preserve"> </w:t>
      </w:r>
      <w:proofErr w:type="spellStart"/>
      <w:r w:rsidR="00071ECE" w:rsidRPr="004F4197">
        <w:rPr>
          <w:rFonts w:ascii="Times New Roman" w:hAnsi="Times New Roman"/>
          <w:color w:val="000000"/>
          <w:sz w:val="25"/>
          <w:szCs w:val="25"/>
        </w:rPr>
        <w:t>Шебекинского</w:t>
      </w:r>
      <w:proofErr w:type="spellEnd"/>
      <w:r w:rsidR="00071ECE" w:rsidRPr="004F4197">
        <w:rPr>
          <w:rFonts w:ascii="Times New Roman" w:hAnsi="Times New Roman"/>
          <w:color w:val="000000"/>
          <w:sz w:val="25"/>
          <w:szCs w:val="25"/>
        </w:rPr>
        <w:t xml:space="preserve"> района и города Шебекино Белгородской области</w:t>
      </w:r>
    </w:p>
    <w:p w:rsidR="00071ECE" w:rsidRDefault="00071ECE" w:rsidP="00071ECE">
      <w:pPr>
        <w:spacing w:after="0" w:line="240" w:lineRule="auto"/>
        <w:jc w:val="both"/>
        <w:rPr>
          <w:rFonts w:ascii="Times New Roman" w:hAnsi="Times New Roman"/>
          <w:b/>
          <w:sz w:val="4"/>
          <w:szCs w:val="4"/>
        </w:rPr>
      </w:pPr>
    </w:p>
    <w:p w:rsidR="00071ECE" w:rsidRDefault="00071ECE" w:rsidP="00071ECE">
      <w:pPr>
        <w:spacing w:after="0" w:line="240" w:lineRule="auto"/>
        <w:jc w:val="both"/>
        <w:rPr>
          <w:rFonts w:ascii="Times New Roman" w:hAnsi="Times New Roman"/>
          <w:b/>
          <w:sz w:val="4"/>
          <w:szCs w:val="4"/>
        </w:rPr>
      </w:pPr>
    </w:p>
    <w:p w:rsidR="00071ECE" w:rsidRDefault="00071ECE" w:rsidP="00071ECE">
      <w:pPr>
        <w:spacing w:after="0" w:line="240" w:lineRule="auto"/>
        <w:jc w:val="both"/>
        <w:rPr>
          <w:rFonts w:ascii="Times New Roman" w:hAnsi="Times New Roman"/>
          <w:b/>
          <w:sz w:val="4"/>
          <w:szCs w:val="4"/>
        </w:rPr>
      </w:pPr>
    </w:p>
    <w:p w:rsidR="00071ECE" w:rsidRPr="004F4197" w:rsidRDefault="00071ECE" w:rsidP="00071ECE">
      <w:pPr>
        <w:spacing w:after="0" w:line="240" w:lineRule="auto"/>
        <w:jc w:val="both"/>
        <w:rPr>
          <w:rFonts w:ascii="Times New Roman" w:hAnsi="Times New Roman"/>
          <w:sz w:val="4"/>
          <w:szCs w:val="4"/>
        </w:rPr>
      </w:pPr>
    </w:p>
    <w:p w:rsidR="00071ECE" w:rsidRPr="00AC2A03" w:rsidRDefault="00071ECE" w:rsidP="00071ECE">
      <w:pPr>
        <w:spacing w:after="0" w:line="240" w:lineRule="auto"/>
        <w:ind w:firstLine="540"/>
        <w:jc w:val="both"/>
        <w:rPr>
          <w:rFonts w:ascii="Times New Roman" w:hAnsi="Times New Roman"/>
          <w:sz w:val="27"/>
          <w:szCs w:val="27"/>
        </w:rPr>
      </w:pPr>
    </w:p>
    <w:p w:rsidR="00071ECE" w:rsidRDefault="00071ECE" w:rsidP="00071ECE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Содержание</w:t>
      </w:r>
      <w:r w:rsidR="00154CCA">
        <w:rPr>
          <w:rFonts w:ascii="Times New Roman" w:hAnsi="Times New Roman"/>
          <w:sz w:val="27"/>
          <w:szCs w:val="27"/>
        </w:rPr>
        <w:t>:</w:t>
      </w:r>
    </w:p>
    <w:p w:rsidR="00071ECE" w:rsidRDefault="00071ECE" w:rsidP="00071ECE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154CCA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1.</w:t>
      </w:r>
      <w:r w:rsidRPr="003458C7">
        <w:rPr>
          <w:rFonts w:ascii="Times New Roman" w:hAnsi="Times New Roman" w:cs="Times New Roman"/>
          <w:sz w:val="27"/>
          <w:szCs w:val="27"/>
        </w:rPr>
        <w:t>Для чего нужно раннее обучение чтению</w:t>
      </w:r>
      <w:r w:rsidR="003771B9">
        <w:rPr>
          <w:rFonts w:ascii="Times New Roman" w:hAnsi="Times New Roman" w:cs="Times New Roman"/>
          <w:sz w:val="27"/>
          <w:szCs w:val="27"/>
        </w:rPr>
        <w:t>.</w:t>
      </w:r>
    </w:p>
    <w:p w:rsidR="00154CCA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2.Обучение чтению с помощью слоговых пиктограмм («ребус-метода»)</w:t>
      </w:r>
      <w:r w:rsidR="00003B45">
        <w:rPr>
          <w:rFonts w:ascii="Times New Roman" w:hAnsi="Times New Roman" w:cs="Times New Roman"/>
          <w:sz w:val="27"/>
          <w:szCs w:val="27"/>
        </w:rPr>
        <w:t>.</w:t>
      </w:r>
    </w:p>
    <w:p w:rsidR="00154CCA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3.Этапы последовательного освоения «Ребус-метода»</w:t>
      </w:r>
      <w:r w:rsidR="00003B45">
        <w:rPr>
          <w:rFonts w:ascii="Times New Roman" w:hAnsi="Times New Roman" w:cs="Times New Roman"/>
          <w:sz w:val="27"/>
          <w:szCs w:val="27"/>
        </w:rPr>
        <w:t>.</w:t>
      </w:r>
    </w:p>
    <w:p w:rsidR="00071ECE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4.Приложение</w:t>
      </w:r>
      <w:r w:rsidR="00003B45">
        <w:rPr>
          <w:rFonts w:ascii="Times New Roman" w:hAnsi="Times New Roman" w:cs="Times New Roman"/>
          <w:sz w:val="27"/>
          <w:szCs w:val="27"/>
        </w:rPr>
        <w:t>.</w:t>
      </w:r>
    </w:p>
    <w:p w:rsidR="00071ECE" w:rsidRPr="00CE45F3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Приложение </w:t>
      </w:r>
      <w:r w:rsidR="00071ECE">
        <w:rPr>
          <w:rFonts w:ascii="Times New Roman" w:hAnsi="Times New Roman" w:cs="Times New Roman"/>
          <w:sz w:val="27"/>
          <w:szCs w:val="27"/>
        </w:rPr>
        <w:t>1-Разработка</w:t>
      </w:r>
      <w:r w:rsidR="00071ECE" w:rsidRPr="00CE45F3">
        <w:rPr>
          <w:rFonts w:ascii="Times New Roman" w:hAnsi="Times New Roman" w:cs="Times New Roman"/>
          <w:sz w:val="27"/>
          <w:szCs w:val="27"/>
        </w:rPr>
        <w:t xml:space="preserve"> учебного занятия</w:t>
      </w:r>
      <w:r w:rsidR="004A70F7">
        <w:rPr>
          <w:rFonts w:ascii="Times New Roman" w:hAnsi="Times New Roman" w:cs="Times New Roman"/>
          <w:sz w:val="27"/>
          <w:szCs w:val="27"/>
        </w:rPr>
        <w:t>.</w:t>
      </w:r>
    </w:p>
    <w:p w:rsidR="00071ECE" w:rsidRPr="00CE45F3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Приложение </w:t>
      </w:r>
      <w:r w:rsidR="00071ECE">
        <w:rPr>
          <w:rFonts w:ascii="Times New Roman" w:hAnsi="Times New Roman" w:cs="Times New Roman"/>
          <w:sz w:val="27"/>
          <w:szCs w:val="27"/>
        </w:rPr>
        <w:t>2-Устные</w:t>
      </w:r>
      <w:r w:rsidR="00655F06">
        <w:rPr>
          <w:rFonts w:ascii="Times New Roman" w:hAnsi="Times New Roman" w:cs="Times New Roman"/>
          <w:sz w:val="27"/>
          <w:szCs w:val="27"/>
        </w:rPr>
        <w:t xml:space="preserve"> </w:t>
      </w:r>
      <w:r w:rsidR="00071ECE">
        <w:rPr>
          <w:rFonts w:ascii="Times New Roman" w:hAnsi="Times New Roman" w:cs="Times New Roman"/>
          <w:sz w:val="27"/>
          <w:szCs w:val="27"/>
        </w:rPr>
        <w:t>ребус</w:t>
      </w:r>
      <w:r w:rsidR="00071ECE" w:rsidRPr="00CE45F3">
        <w:rPr>
          <w:rFonts w:ascii="Times New Roman" w:hAnsi="Times New Roman" w:cs="Times New Roman"/>
          <w:sz w:val="27"/>
          <w:szCs w:val="27"/>
        </w:rPr>
        <w:t xml:space="preserve">– </w:t>
      </w:r>
      <w:proofErr w:type="gramStart"/>
      <w:r w:rsidR="00071ECE" w:rsidRPr="00CE45F3">
        <w:rPr>
          <w:rFonts w:ascii="Times New Roman" w:hAnsi="Times New Roman" w:cs="Times New Roman"/>
          <w:sz w:val="27"/>
          <w:szCs w:val="27"/>
        </w:rPr>
        <w:t>пр</w:t>
      </w:r>
      <w:proofErr w:type="gramEnd"/>
      <w:r w:rsidR="00071ECE" w:rsidRPr="00CE45F3">
        <w:rPr>
          <w:rFonts w:ascii="Times New Roman" w:hAnsi="Times New Roman" w:cs="Times New Roman"/>
          <w:sz w:val="27"/>
          <w:szCs w:val="27"/>
        </w:rPr>
        <w:t>имеры</w:t>
      </w:r>
      <w:r w:rsidR="004A70F7">
        <w:rPr>
          <w:rFonts w:ascii="Times New Roman" w:hAnsi="Times New Roman" w:cs="Times New Roman"/>
          <w:sz w:val="27"/>
          <w:szCs w:val="27"/>
        </w:rPr>
        <w:t>.</w:t>
      </w:r>
    </w:p>
    <w:p w:rsidR="00071ECE" w:rsidRPr="00CE45F3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Приложение </w:t>
      </w:r>
      <w:r w:rsidR="00071ECE">
        <w:rPr>
          <w:rFonts w:ascii="Times New Roman" w:hAnsi="Times New Roman" w:cs="Times New Roman"/>
          <w:sz w:val="27"/>
          <w:szCs w:val="27"/>
        </w:rPr>
        <w:t>3 -</w:t>
      </w:r>
      <w:r w:rsidR="00071ECE" w:rsidRPr="00CE45F3">
        <w:rPr>
          <w:rFonts w:ascii="Times New Roman" w:hAnsi="Times New Roman" w:cs="Times New Roman"/>
          <w:sz w:val="27"/>
          <w:szCs w:val="27"/>
        </w:rPr>
        <w:t>Зрительные образы, наглядный материал</w:t>
      </w:r>
      <w:r w:rsidR="004A70F7">
        <w:rPr>
          <w:rFonts w:ascii="Times New Roman" w:hAnsi="Times New Roman" w:cs="Times New Roman"/>
          <w:sz w:val="27"/>
          <w:szCs w:val="27"/>
        </w:rPr>
        <w:t>.</w:t>
      </w:r>
    </w:p>
    <w:p w:rsidR="00071ECE" w:rsidRPr="00CE45F3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Приложение </w:t>
      </w:r>
      <w:r w:rsidR="00071ECE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>-5</w:t>
      </w:r>
      <w:r w:rsidR="00071ECE" w:rsidRPr="00CE45F3">
        <w:rPr>
          <w:rFonts w:ascii="Times New Roman" w:hAnsi="Times New Roman" w:cs="Times New Roman"/>
          <w:sz w:val="27"/>
          <w:szCs w:val="27"/>
        </w:rPr>
        <w:t>-Примеры слоговых пиктограмм с согласными буквами.</w:t>
      </w:r>
    </w:p>
    <w:p w:rsidR="00071ECE" w:rsidRPr="00CE45F3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Приложение  </w:t>
      </w:r>
      <w:r w:rsidR="00071ECE" w:rsidRPr="00CE45F3">
        <w:rPr>
          <w:rFonts w:ascii="Times New Roman" w:hAnsi="Times New Roman" w:cs="Times New Roman"/>
          <w:sz w:val="27"/>
          <w:szCs w:val="27"/>
        </w:rPr>
        <w:t>6-</w:t>
      </w:r>
      <w:r w:rsidR="004A70F7">
        <w:rPr>
          <w:rFonts w:ascii="Times New Roman" w:hAnsi="Times New Roman" w:cs="Times New Roman"/>
          <w:sz w:val="27"/>
          <w:szCs w:val="27"/>
        </w:rPr>
        <w:t xml:space="preserve"> Картинки-склады.</w:t>
      </w:r>
    </w:p>
    <w:p w:rsidR="00071ECE" w:rsidRPr="00CE45F3" w:rsidRDefault="00154CCA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Приложение  </w:t>
      </w:r>
      <w:r w:rsidR="004A70F7">
        <w:rPr>
          <w:rFonts w:ascii="Times New Roman" w:hAnsi="Times New Roman" w:cs="Times New Roman"/>
          <w:sz w:val="27"/>
          <w:szCs w:val="27"/>
        </w:rPr>
        <w:t>7</w:t>
      </w:r>
      <w:r w:rsidR="00071ECE" w:rsidRPr="00CE45F3">
        <w:rPr>
          <w:rFonts w:ascii="Times New Roman" w:hAnsi="Times New Roman" w:cs="Times New Roman"/>
          <w:sz w:val="27"/>
          <w:szCs w:val="27"/>
        </w:rPr>
        <w:t>- Работа с карточками-словами для работы в группе.</w:t>
      </w:r>
    </w:p>
    <w:p w:rsidR="00071ECE" w:rsidRPr="00945DB2" w:rsidRDefault="00003B45" w:rsidP="00071ECE">
      <w:pPr>
        <w:spacing w:after="0" w:line="240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5.</w:t>
      </w:r>
      <w:r w:rsidR="00071ECE" w:rsidRPr="006B47AF">
        <w:rPr>
          <w:rFonts w:ascii="Times New Roman" w:hAnsi="Times New Roman"/>
          <w:sz w:val="27"/>
          <w:szCs w:val="27"/>
        </w:rPr>
        <w:t>Библиографический список.</w:t>
      </w:r>
    </w:p>
    <w:p w:rsidR="00071ECE" w:rsidRPr="003458C7" w:rsidRDefault="00071ECE" w:rsidP="00071ECE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1.</w:t>
      </w:r>
      <w:r w:rsidRPr="003458C7">
        <w:rPr>
          <w:rFonts w:ascii="Times New Roman" w:hAnsi="Times New Roman" w:cs="Times New Roman"/>
          <w:b/>
          <w:sz w:val="27"/>
          <w:szCs w:val="27"/>
        </w:rPr>
        <w:t>Для чего нужно раннее обучение чтению</w:t>
      </w:r>
    </w:p>
    <w:p w:rsidR="00071ECE" w:rsidRPr="003458C7" w:rsidRDefault="00071ECE" w:rsidP="00003B45">
      <w:pPr>
        <w:pStyle w:val="a4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Чтение  – сложный психофизиологический процесс. В его акте принимают участие различные анализаторные системы: зрительная, речеслуховая, </w:t>
      </w:r>
      <w:proofErr w:type="spellStart"/>
      <w:r w:rsidRPr="003458C7">
        <w:rPr>
          <w:rFonts w:ascii="Times New Roman" w:eastAsia="Times New Roman" w:hAnsi="Times New Roman" w:cs="Times New Roman"/>
          <w:sz w:val="27"/>
          <w:szCs w:val="27"/>
        </w:rPr>
        <w:t>речедвигательная</w:t>
      </w:r>
      <w:proofErr w:type="spellEnd"/>
      <w:r w:rsidRPr="003458C7">
        <w:rPr>
          <w:rFonts w:ascii="Times New Roman" w:eastAsia="Times New Roman" w:hAnsi="Times New Roman" w:cs="Times New Roman"/>
          <w:sz w:val="27"/>
          <w:szCs w:val="27"/>
        </w:rPr>
        <w:t>.</w:t>
      </w:r>
    </w:p>
    <w:bookmarkStart w:id="1" w:name="YANDEX_16"/>
    <w:bookmarkEnd w:id="1"/>
    <w:p w:rsidR="00071ECE" w:rsidRPr="003458C7" w:rsidRDefault="002F1251" w:rsidP="00071ECE">
      <w:pPr>
        <w:pStyle w:val="a4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74159">
        <w:rPr>
          <w:rFonts w:ascii="Times New Roman" w:eastAsia="Times New Roman" w:hAnsi="Times New Roman" w:cs="Times New Roman"/>
          <w:sz w:val="27"/>
          <w:szCs w:val="27"/>
        </w:rPr>
        <w:fldChar w:fldCharType="begin"/>
      </w:r>
      <w:r w:rsidR="00071ECE" w:rsidRPr="00E74159">
        <w:rPr>
          <w:rFonts w:ascii="Times New Roman" w:eastAsia="Times New Roman" w:hAnsi="Times New Roman" w:cs="Times New Roman"/>
          <w:sz w:val="27"/>
          <w:szCs w:val="27"/>
        </w:rPr>
        <w:instrText xml:space="preserve"> HYPERLINK "http://sch24mgn.narod.ru/DswMedia/dswmedia" \t "_blank" </w:instrText>
      </w:r>
      <w:r w:rsidRPr="00E74159">
        <w:rPr>
          <w:rFonts w:ascii="Times New Roman" w:eastAsia="Times New Roman" w:hAnsi="Times New Roman" w:cs="Times New Roman"/>
          <w:sz w:val="27"/>
          <w:szCs w:val="27"/>
        </w:rPr>
        <w:fldChar w:fldCharType="separate"/>
      </w:r>
      <w:r w:rsidR="00071ECE" w:rsidRPr="00E74159">
        <w:rPr>
          <w:rFonts w:ascii="Times New Roman" w:eastAsia="Times New Roman" w:hAnsi="Times New Roman" w:cs="Times New Roman"/>
          <w:sz w:val="27"/>
          <w:szCs w:val="27"/>
        </w:rPr>
        <w:t> </w:t>
      </w:r>
      <w:proofErr w:type="gramStart"/>
      <w:r w:rsidR="00071ECE" w:rsidRPr="00E74159">
        <w:rPr>
          <w:rFonts w:ascii="Times New Roman" w:eastAsia="Times New Roman" w:hAnsi="Times New Roman" w:cs="Times New Roman"/>
          <w:sz w:val="27"/>
          <w:szCs w:val="27"/>
        </w:rPr>
        <w:t>Чтени</w:t>
      </w:r>
      <w:r w:rsidRPr="00E74159">
        <w:rPr>
          <w:rFonts w:ascii="Times New Roman" w:eastAsia="Times New Roman" w:hAnsi="Times New Roman" w:cs="Times New Roman"/>
          <w:sz w:val="27"/>
          <w:szCs w:val="27"/>
        </w:rPr>
        <w:fldChar w:fldCharType="end"/>
      </w:r>
      <w:hyperlink r:id="rId5" w:tgtFrame="_blank" w:history="1">
        <w:r w:rsidR="00071ECE" w:rsidRPr="00E74159">
          <w:rPr>
            <w:rFonts w:ascii="Times New Roman" w:eastAsia="Times New Roman" w:hAnsi="Times New Roman" w:cs="Times New Roman"/>
            <w:sz w:val="27"/>
            <w:szCs w:val="27"/>
          </w:rPr>
          <w:t>е</w:t>
        </w:r>
        <w:proofErr w:type="gramEnd"/>
        <w:r w:rsidR="00071ECE" w:rsidRPr="003458C7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</w:rPr>
          <w:t> </w:t>
        </w:r>
      </w:hyperlink>
      <w:r w:rsidR="00071ECE" w:rsidRPr="003458C7">
        <w:rPr>
          <w:rFonts w:ascii="Times New Roman" w:eastAsia="Times New Roman" w:hAnsi="Times New Roman" w:cs="Times New Roman"/>
          <w:sz w:val="27"/>
          <w:szCs w:val="27"/>
        </w:rPr>
        <w:t xml:space="preserve"> начинается со зрительного восприятия, различия и узнавания букв. На этой основе происходит соотнесение букв с соответствующими звуками и осуществляется воспроизведение звукового образа слова - его прочитывание. Вследствие соотнесения звуковой формы слова с его значением осуществляется понимание читаемого.</w:t>
      </w:r>
    </w:p>
    <w:p w:rsidR="00071ECE" w:rsidRPr="003458C7" w:rsidRDefault="00071ECE" w:rsidP="00071ECE">
      <w:pPr>
        <w:pStyle w:val="a4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Научиться читать не так-то просто. Знать алфавит и складывать буквы в слоги, а слоги в слова, это ещё не всё. Многие так и остаются на уровне складывания слов, не научившись видеть смысл </w:t>
      </w:r>
      <w:proofErr w:type="gramStart"/>
      <w:r w:rsidRPr="003458C7">
        <w:rPr>
          <w:rFonts w:ascii="Times New Roman" w:eastAsia="Times New Roman" w:hAnsi="Times New Roman" w:cs="Times New Roman"/>
          <w:sz w:val="27"/>
          <w:szCs w:val="27"/>
        </w:rPr>
        <w:t>в</w:t>
      </w:r>
      <w:proofErr w:type="gramEnd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 прочитанном. </w:t>
      </w:r>
      <w:bookmarkStart w:id="2" w:name="YANDEX_17"/>
      <w:bookmarkEnd w:id="2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Обучение  </w:t>
      </w:r>
      <w:bookmarkStart w:id="3" w:name="YANDEX_18"/>
      <w:bookmarkEnd w:id="3"/>
      <w:r>
        <w:rPr>
          <w:rFonts w:ascii="Times New Roman" w:eastAsia="Times New Roman" w:hAnsi="Times New Roman" w:cs="Times New Roman"/>
          <w:sz w:val="27"/>
          <w:szCs w:val="27"/>
        </w:rPr>
        <w:t> чтению,</w:t>
      </w: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 без сомнения, является одним из главных условий успешного развития личности. Ребёнок, который начал читать в дошкольном возрасте, безусловно, имеет преимущество перед своим не умеющим читать сверстником.</w:t>
      </w:r>
    </w:p>
    <w:p w:rsidR="00071ECE" w:rsidRPr="003458C7" w:rsidRDefault="00071ECE" w:rsidP="00071ECE">
      <w:pPr>
        <w:pStyle w:val="a4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Если бы по какой-либо причине ребёнок должен был обладать только одним навыком, то таким навыком, без сомнения, должно было бы стать умение читать. Этот навык лежит в основе всех занятий, с которыми мы сталкиваемся в жизни.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Главная задача </w:t>
      </w:r>
      <w:r>
        <w:rPr>
          <w:rFonts w:ascii="Times New Roman" w:hAnsi="Times New Roman" w:cs="Times New Roman"/>
          <w:sz w:val="27"/>
          <w:szCs w:val="27"/>
        </w:rPr>
        <w:t>р</w:t>
      </w:r>
      <w:r w:rsidRPr="00C26830">
        <w:rPr>
          <w:rFonts w:ascii="Times New Roman" w:hAnsi="Times New Roman" w:cs="Times New Roman"/>
          <w:sz w:val="27"/>
          <w:szCs w:val="27"/>
        </w:rPr>
        <w:t xml:space="preserve">аботы </w:t>
      </w:r>
      <w:bookmarkStart w:id="4" w:name="YANDEX_19"/>
      <w:bookmarkEnd w:id="4"/>
      <w:r w:rsidRPr="00C26830">
        <w:rPr>
          <w:rFonts w:ascii="Times New Roman" w:hAnsi="Times New Roman" w:cs="Times New Roman"/>
          <w:sz w:val="27"/>
          <w:szCs w:val="27"/>
        </w:rPr>
        <w:t xml:space="preserve"> по  </w:t>
      </w:r>
      <w:bookmarkStart w:id="5" w:name="YANDEX_20"/>
      <w:bookmarkEnd w:id="5"/>
      <w:r w:rsidRPr="00C26830">
        <w:rPr>
          <w:rFonts w:ascii="Times New Roman" w:hAnsi="Times New Roman" w:cs="Times New Roman"/>
          <w:sz w:val="27"/>
          <w:szCs w:val="27"/>
        </w:rPr>
        <w:t xml:space="preserve"> обучению  </w:t>
      </w:r>
      <w:bookmarkStart w:id="6" w:name="YANDEX_21"/>
      <w:bookmarkEnd w:id="6"/>
      <w:r w:rsidRPr="00C26830">
        <w:rPr>
          <w:rFonts w:ascii="Times New Roman" w:hAnsi="Times New Roman" w:cs="Times New Roman"/>
          <w:sz w:val="27"/>
          <w:szCs w:val="27"/>
        </w:rPr>
        <w:t> чтению  дошкольников – сделать для ребенка слово, его звуковую оболочку не только ощутимой, но и привлекательной, интересной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Когда дети в игровом, звукоподражательном действии научились различать гласные и согласные звуки, твердые и мягкие согласные, ставится новая задача запомнить знак, которым записывается на письме данный звук. Для более легкого запоминания графических элементов - букв используются следующие приемы работы: конструирование из палочек, </w:t>
      </w:r>
      <w:r w:rsidRPr="003458C7">
        <w:rPr>
          <w:rFonts w:ascii="Times New Roman" w:eastAsia="Times New Roman" w:hAnsi="Times New Roman" w:cs="Times New Roman"/>
          <w:sz w:val="27"/>
          <w:szCs w:val="27"/>
        </w:rPr>
        <w:lastRenderedPageBreak/>
        <w:t>карандашей; лепка из пластилина; рисование на листе бумаги; штриховка; обводка образца буквы.</w:t>
      </w:r>
    </w:p>
    <w:p w:rsidR="00071ECE" w:rsidRPr="003458C7" w:rsidRDefault="00071ECE" w:rsidP="00071ECE">
      <w:pPr>
        <w:pStyle w:val="a4"/>
        <w:jc w:val="both"/>
        <w:rPr>
          <w:rFonts w:ascii="Times New Roman" w:eastAsia="Times New Roman" w:hAnsi="Times New Roman" w:cs="Times New Roman"/>
          <w:sz w:val="27"/>
          <w:szCs w:val="27"/>
        </w:rPr>
      </w:pPr>
      <w:bookmarkStart w:id="7" w:name="YANDEX_22"/>
      <w:bookmarkEnd w:id="7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Обучение  </w:t>
      </w:r>
      <w:bookmarkStart w:id="8" w:name="YANDEX_23"/>
      <w:bookmarkEnd w:id="8"/>
      <w:r w:rsidRPr="003458C7">
        <w:rPr>
          <w:rFonts w:ascii="Times New Roman" w:eastAsia="Times New Roman" w:hAnsi="Times New Roman" w:cs="Times New Roman"/>
          <w:sz w:val="27"/>
          <w:szCs w:val="27"/>
        </w:rPr>
        <w:t> чтению  предполагает научить детей читать на уровне индивидуальных возможностей каждого ребёнка. В то же время проводится и целенаправленная работа по обогащению, активизации речи, пополнению словарного запаса, совершенствованию звуковой культуры, уточнению значений слов и словосочетаний, развитию диалогической речи.</w:t>
      </w:r>
    </w:p>
    <w:p w:rsidR="00071ECE" w:rsidRPr="003458C7" w:rsidRDefault="00071ECE" w:rsidP="00071ECE">
      <w:pPr>
        <w:pStyle w:val="a4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Овладение навыками </w:t>
      </w:r>
      <w:bookmarkStart w:id="9" w:name="YANDEX_24"/>
      <w:bookmarkEnd w:id="9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чтения  становится одним из основных, базисных моментов образования, так как является частью процесса речевого развития. Одновременно </w:t>
      </w:r>
      <w:bookmarkStart w:id="10" w:name="YANDEX_25"/>
      <w:bookmarkEnd w:id="10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чтение  выступает одним из важнейших способов получения информации. Оставляя процесс овладения навыками </w:t>
      </w:r>
      <w:bookmarkStart w:id="11" w:name="YANDEX_26"/>
      <w:bookmarkEnd w:id="11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чтения  на первые годы школьной жизни, взрослые ставят ребенка в сложную ситуацию: поток информации, необходимый для усвоения, резко возрастает со вступлением в школьную жизнь. Кроме того, возникает необходимость приспособления детей к новым внешним условиям школы, к изменению режимных моментов, адаптации в новом школьном коллективе. Если к этому добавляются трудности освоения навыков первоначального </w:t>
      </w:r>
      <w:bookmarkStart w:id="12" w:name="YANDEX_27"/>
      <w:bookmarkEnd w:id="12"/>
      <w:r>
        <w:rPr>
          <w:rFonts w:ascii="Times New Roman" w:eastAsia="Times New Roman" w:hAnsi="Times New Roman" w:cs="Times New Roman"/>
          <w:sz w:val="27"/>
          <w:szCs w:val="27"/>
        </w:rPr>
        <w:t> чтения,</w:t>
      </w: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 то увеличивается опасность, что какой-либо из компонентов новой школьной жизни не будет освоен. Таким образом, необходимость более раннего, чем в школьные годы, </w:t>
      </w:r>
      <w:bookmarkStart w:id="13" w:name="YANDEX_28"/>
      <w:bookmarkEnd w:id="13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обучения  детей </w:t>
      </w:r>
      <w:bookmarkStart w:id="14" w:name="YANDEX_29"/>
      <w:bookmarkEnd w:id="14"/>
      <w:r>
        <w:rPr>
          <w:rFonts w:ascii="Times New Roman" w:eastAsia="Times New Roman" w:hAnsi="Times New Roman" w:cs="Times New Roman"/>
          <w:sz w:val="27"/>
          <w:szCs w:val="27"/>
        </w:rPr>
        <w:t> чтению,</w:t>
      </w: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 продиктована потребностями общественного развития и формирования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личности ребенка, </w:t>
      </w:r>
      <w:bookmarkStart w:id="15" w:name="YANDEX_30"/>
      <w:bookmarkEnd w:id="15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обучения  </w:t>
      </w:r>
      <w:bookmarkStart w:id="16" w:name="YANDEX_31"/>
      <w:bookmarkEnd w:id="16"/>
      <w:r w:rsidRPr="003458C7">
        <w:rPr>
          <w:rFonts w:ascii="Times New Roman" w:eastAsia="Times New Roman" w:hAnsi="Times New Roman" w:cs="Times New Roman"/>
          <w:sz w:val="27"/>
          <w:szCs w:val="27"/>
        </w:rPr>
        <w:t xml:space="preserve"> чтению  и задач возрастного психического развития ребенка </w:t>
      </w:r>
    </w:p>
    <w:p w:rsidR="00071ECE" w:rsidRDefault="00071ECE" w:rsidP="00071EC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39A9">
        <w:rPr>
          <w:rFonts w:ascii="Times New Roman" w:hAnsi="Times New Roman"/>
          <w:sz w:val="28"/>
          <w:szCs w:val="28"/>
        </w:rPr>
        <w:t xml:space="preserve">Овладение навыками  чтения  становится одним из основных, базисных моментов образования, так как является частью процесса речевого развития. </w:t>
      </w:r>
    </w:p>
    <w:p w:rsidR="00071ECE" w:rsidRDefault="00071ECE" w:rsidP="00071EC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39A9">
        <w:rPr>
          <w:rFonts w:ascii="Times New Roman" w:hAnsi="Times New Roman"/>
          <w:sz w:val="28"/>
          <w:szCs w:val="28"/>
        </w:rPr>
        <w:t xml:space="preserve">Специфика чтения как функции состоит в том, что оно является не только предметным (специальным), но и </w:t>
      </w:r>
      <w:proofErr w:type="spellStart"/>
      <w:r w:rsidRPr="00F039A9">
        <w:rPr>
          <w:rFonts w:ascii="Times New Roman" w:hAnsi="Times New Roman"/>
          <w:sz w:val="28"/>
          <w:szCs w:val="28"/>
        </w:rPr>
        <w:t>межпредметным</w:t>
      </w:r>
      <w:proofErr w:type="spellEnd"/>
      <w:r w:rsidRPr="00F039A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039A9">
        <w:rPr>
          <w:rFonts w:ascii="Times New Roman" w:hAnsi="Times New Roman"/>
          <w:sz w:val="28"/>
          <w:szCs w:val="28"/>
        </w:rPr>
        <w:t>общеучебным</w:t>
      </w:r>
      <w:proofErr w:type="spellEnd"/>
      <w:r w:rsidRPr="00F039A9">
        <w:rPr>
          <w:rFonts w:ascii="Times New Roman" w:hAnsi="Times New Roman"/>
          <w:sz w:val="28"/>
          <w:szCs w:val="28"/>
        </w:rPr>
        <w:t>) умением.</w:t>
      </w:r>
    </w:p>
    <w:p w:rsidR="00071ECE" w:rsidRPr="00812EE4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812EE4">
        <w:rPr>
          <w:rFonts w:ascii="Times New Roman" w:hAnsi="Times New Roman" w:cs="Times New Roman"/>
          <w:sz w:val="27"/>
          <w:szCs w:val="27"/>
        </w:rPr>
        <w:t>Как правило, хорошо читающий ребенок легко усваивает материал всех  школьных предметов, поэтому при подготовке детей к обучению в школе  наибольшее внимание уделяется интересу к чтению и воспитанию любви к родному языку.</w:t>
      </w:r>
    </w:p>
    <w:p w:rsidR="00071ECE" w:rsidRPr="003458C7" w:rsidRDefault="00071ECE" w:rsidP="00071EC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3458C7">
        <w:rPr>
          <w:rFonts w:ascii="Times New Roman" w:hAnsi="Times New Roman"/>
          <w:b/>
          <w:sz w:val="28"/>
          <w:szCs w:val="28"/>
        </w:rPr>
        <w:t xml:space="preserve">2.Обучение чтению с помощью </w:t>
      </w:r>
      <w:r>
        <w:rPr>
          <w:rFonts w:ascii="Times New Roman" w:hAnsi="Times New Roman"/>
          <w:b/>
          <w:sz w:val="28"/>
          <w:szCs w:val="28"/>
        </w:rPr>
        <w:t>«ребус-метода»</w:t>
      </w:r>
    </w:p>
    <w:p w:rsidR="00071ECE" w:rsidRPr="00B66D35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B66D35">
        <w:rPr>
          <w:rFonts w:ascii="Times New Roman" w:hAnsi="Times New Roman" w:cs="Times New Roman"/>
          <w:sz w:val="27"/>
          <w:szCs w:val="27"/>
        </w:rPr>
        <w:t>В настоящее время учителям, логопедам, воспитателям, родителям предлагается большое количество методик, которые помогают развивать, воспитывать и обучать наших детей. Трудно отдать предпочтение какой-либо методике: действительно многие из них грамотно, целенаправленно помогают ребенку развиваться, совершенствоваться и просто хорошо учиться.</w:t>
      </w:r>
      <w:r w:rsidRPr="00B66D35">
        <w:rPr>
          <w:rFonts w:ascii="Times New Roman" w:hAnsi="Times New Roman" w:cs="Times New Roman"/>
          <w:sz w:val="27"/>
          <w:szCs w:val="27"/>
        </w:rPr>
        <w:tab/>
      </w:r>
      <w:r w:rsidRPr="00B66D35">
        <w:rPr>
          <w:rFonts w:ascii="Times New Roman" w:hAnsi="Times New Roman" w:cs="Times New Roman"/>
          <w:sz w:val="27"/>
          <w:szCs w:val="27"/>
        </w:rPr>
        <w:tab/>
        <w:t>Ребус-метод игровая развивающая методика обучению детей чтению с помощью слоговых пиктограмм. Пиктограммы «схемы слова» помогают ребенку, ориентируясь на зрительный образ, посчитать, сколько и каких звуков в слове, где стоит звук (в начале, в середине или в конце), развивает интерес к общению, совершенствует речемыслительную деятельность, овладевает операциями анализа и синтеза.</w:t>
      </w:r>
    </w:p>
    <w:p w:rsidR="00071ECE" w:rsidRPr="00B66D35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B66D35">
        <w:rPr>
          <w:rFonts w:ascii="Times New Roman" w:hAnsi="Times New Roman" w:cs="Times New Roman"/>
          <w:sz w:val="27"/>
          <w:szCs w:val="27"/>
        </w:rPr>
        <w:t>Предлагаемая методика содержит игры-упражнения для развития внимания, памяти и обучает детей 4 – 7 лет чтению.</w:t>
      </w:r>
      <w:r w:rsidRPr="00B66D35">
        <w:rPr>
          <w:rFonts w:ascii="Times New Roman" w:hAnsi="Times New Roman" w:cs="Times New Roman"/>
          <w:sz w:val="27"/>
          <w:szCs w:val="27"/>
        </w:rPr>
        <w:tab/>
        <w:t xml:space="preserve">Ребус-метод помогает решить одну из сложных задач возрастного развития детей: умению соединять отдельные звуки в слоги. Уже на третьей минуте первого занятия ребенок 4-5 лет </w:t>
      </w:r>
      <w:r w:rsidRPr="00B66D35">
        <w:rPr>
          <w:rFonts w:ascii="Times New Roman" w:hAnsi="Times New Roman" w:cs="Times New Roman"/>
          <w:sz w:val="27"/>
          <w:szCs w:val="27"/>
        </w:rPr>
        <w:lastRenderedPageBreak/>
        <w:t xml:space="preserve">складывает разнообразные слова-ребусы. Игры -  ребусы помогают в побудительной силе игрового сюжета. Дети, играя, учатся говорить правильно и не заметно для себя усваивают навыки чтения и письма. Путь дошкольника к правильной речи лежит через игры </w:t>
      </w:r>
      <w:proofErr w:type="gramStart"/>
      <w:r>
        <w:rPr>
          <w:rFonts w:ascii="Times New Roman" w:hAnsi="Times New Roman" w:cs="Times New Roman"/>
          <w:sz w:val="27"/>
          <w:szCs w:val="27"/>
        </w:rPr>
        <w:t>-</w:t>
      </w:r>
      <w:r w:rsidRPr="00B66D35">
        <w:rPr>
          <w:rFonts w:ascii="Times New Roman" w:hAnsi="Times New Roman" w:cs="Times New Roman"/>
          <w:sz w:val="27"/>
          <w:szCs w:val="27"/>
        </w:rPr>
        <w:t>р</w:t>
      </w:r>
      <w:proofErr w:type="gramEnd"/>
      <w:r w:rsidRPr="00B66D35">
        <w:rPr>
          <w:rFonts w:ascii="Times New Roman" w:hAnsi="Times New Roman" w:cs="Times New Roman"/>
          <w:sz w:val="27"/>
          <w:szCs w:val="27"/>
        </w:rPr>
        <w:t>ебусы в звуки и буквы.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Правила игры не сложны, не требуют подготовки и доступны любому.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Игровая развивающая методика обучения чтению позволяет обучать грамоте дошкольников: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Во-первых, ребенок читает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Во-вторых, ребенок читает сразу.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В-третьих, ребенок читает сам.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В-четвертых, ребенку читать нравиться.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ab/>
        <w:t xml:space="preserve">Эта методика позволяет знакомить сначала со звуками, а потом с буквами, что позволяет более тщательно проработать </w:t>
      </w: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добуквенный</w:t>
      </w:r>
      <w:proofErr w:type="spellEnd"/>
      <w:r w:rsidRPr="007117B9">
        <w:rPr>
          <w:rFonts w:ascii="Times New Roman" w:hAnsi="Times New Roman" w:cs="Times New Roman"/>
          <w:sz w:val="27"/>
          <w:szCs w:val="27"/>
        </w:rPr>
        <w:t xml:space="preserve"> звуковой этап обучения грамоте.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ab/>
        <w:t>И, наконец, ребенок отличает все прочитанное, что позволяет взрослому проверить ребенка, даже не участвуя в процессе чтения.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ab/>
        <w:t>Каждое занятие рассчитано на 10-20 минут, можно проводить как индивидуальное, так и групповое занятие. Можно использовать, как отдельные игры-упражнения на любых занятиях (</w:t>
      </w: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д</w:t>
      </w:r>
      <w:proofErr w:type="spellEnd"/>
      <w:r w:rsidRPr="007117B9">
        <w:rPr>
          <w:rFonts w:ascii="Times New Roman" w:hAnsi="Times New Roman" w:cs="Times New Roman"/>
          <w:sz w:val="27"/>
          <w:szCs w:val="27"/>
        </w:rPr>
        <w:t>/сад, дома)</w:t>
      </w:r>
    </w:p>
    <w:p w:rsidR="00071ECE" w:rsidRDefault="00071ECE" w:rsidP="00071ECE">
      <w:pPr>
        <w:pStyle w:val="a4"/>
        <w:jc w:val="center"/>
        <w:rPr>
          <w:b/>
        </w:rPr>
      </w:pPr>
      <w:r w:rsidRPr="007117B9">
        <w:rPr>
          <w:rFonts w:ascii="Times New Roman" w:hAnsi="Times New Roman" w:cs="Times New Roman"/>
          <w:b/>
          <w:sz w:val="27"/>
          <w:szCs w:val="27"/>
        </w:rPr>
        <w:t>3. Этапы последовательного освоения</w:t>
      </w:r>
      <w:r>
        <w:rPr>
          <w:b/>
        </w:rPr>
        <w:t xml:space="preserve"> </w:t>
      </w:r>
    </w:p>
    <w:p w:rsidR="00071ECE" w:rsidRPr="00391C7D" w:rsidRDefault="00071ECE" w:rsidP="00071ECE">
      <w:pPr>
        <w:pStyle w:val="a4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91C7D">
        <w:rPr>
          <w:rFonts w:ascii="Times New Roman" w:hAnsi="Times New Roman" w:cs="Times New Roman"/>
          <w:b/>
          <w:sz w:val="27"/>
          <w:szCs w:val="27"/>
        </w:rPr>
        <w:t>Ребус-метода.</w:t>
      </w:r>
    </w:p>
    <w:p w:rsidR="00071ECE" w:rsidRDefault="00071ECE" w:rsidP="00071EC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2C627E">
        <w:rPr>
          <w:rFonts w:ascii="Times New Roman" w:hAnsi="Times New Roman"/>
          <w:sz w:val="28"/>
          <w:szCs w:val="28"/>
        </w:rPr>
        <w:t>Дошкольное детство - это п</w:t>
      </w:r>
      <w:r>
        <w:rPr>
          <w:rFonts w:ascii="Times New Roman" w:hAnsi="Times New Roman"/>
          <w:sz w:val="28"/>
          <w:szCs w:val="28"/>
        </w:rPr>
        <w:t>ериод игры. Игра оказывает на ма</w:t>
      </w:r>
      <w:r w:rsidRPr="002C627E">
        <w:rPr>
          <w:rFonts w:ascii="Times New Roman" w:hAnsi="Times New Roman"/>
          <w:sz w:val="28"/>
          <w:szCs w:val="28"/>
        </w:rPr>
        <w:t xml:space="preserve">ленького ребенка развивающее воздействие. Игра доставляет большую радость ребенку, потому что она дает ему возможность активно действовать. </w:t>
      </w:r>
    </w:p>
    <w:p w:rsidR="00071ECE" w:rsidRDefault="00071ECE" w:rsidP="00071EC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2C627E">
        <w:rPr>
          <w:rFonts w:ascii="Times New Roman" w:hAnsi="Times New Roman"/>
          <w:sz w:val="28"/>
          <w:szCs w:val="28"/>
        </w:rPr>
        <w:t xml:space="preserve">Особенности метода слоговых пиктограмм — возможность устной игры, полностью имитирующей все механизмы чтения. </w:t>
      </w:r>
    </w:p>
    <w:p w:rsidR="00071ECE" w:rsidRPr="00923ED5" w:rsidRDefault="00071ECE" w:rsidP="00071EC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105EB9">
        <w:rPr>
          <w:rFonts w:ascii="Times New Roman" w:hAnsi="Times New Roman"/>
          <w:color w:val="000000"/>
          <w:sz w:val="28"/>
          <w:szCs w:val="28"/>
        </w:rPr>
        <w:t xml:space="preserve">Деятельность педагога осуществляется в соответствии с системой, которая </w:t>
      </w:r>
      <w:r w:rsidRPr="00105EB9">
        <w:rPr>
          <w:rFonts w:ascii="Times New Roman" w:hAnsi="Times New Roman"/>
          <w:sz w:val="28"/>
          <w:szCs w:val="28"/>
        </w:rPr>
        <w:t>упорядочивает процесс обучения чтению и повышает его эффективность</w:t>
      </w:r>
      <w:r w:rsidRPr="00923ED5">
        <w:rPr>
          <w:rFonts w:ascii="Times New Roman" w:hAnsi="Times New Roman"/>
          <w:sz w:val="28"/>
          <w:szCs w:val="28"/>
        </w:rPr>
        <w:t xml:space="preserve">. Данная система включает в себя </w:t>
      </w:r>
      <w:r>
        <w:rPr>
          <w:rFonts w:ascii="Times New Roman" w:hAnsi="Times New Roman"/>
          <w:sz w:val="28"/>
          <w:szCs w:val="28"/>
        </w:rPr>
        <w:t>7</w:t>
      </w:r>
      <w:r w:rsidRPr="00923ED5">
        <w:rPr>
          <w:rFonts w:ascii="Times New Roman" w:hAnsi="Times New Roman"/>
          <w:sz w:val="28"/>
          <w:szCs w:val="28"/>
        </w:rPr>
        <w:t xml:space="preserve"> этапов:</w:t>
      </w:r>
    </w:p>
    <w:p w:rsidR="00071ECE" w:rsidRPr="00923ED5" w:rsidRDefault="00071ECE" w:rsidP="00071EC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23ED5">
        <w:rPr>
          <w:rFonts w:ascii="Times New Roman" w:hAnsi="Times New Roman"/>
          <w:sz w:val="28"/>
          <w:szCs w:val="28"/>
        </w:rPr>
        <w:t>I  этап.  Знакомство с предметами и их названиями.</w:t>
      </w:r>
    </w:p>
    <w:p w:rsidR="00071ECE" w:rsidRPr="00923ED5" w:rsidRDefault="00071ECE" w:rsidP="00071EC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23ED5">
        <w:rPr>
          <w:rFonts w:ascii="Times New Roman" w:hAnsi="Times New Roman"/>
          <w:sz w:val="28"/>
          <w:szCs w:val="28"/>
        </w:rPr>
        <w:t>II этап.  Знакомство с принципами выделения первого склада (слога).</w:t>
      </w:r>
    </w:p>
    <w:p w:rsidR="00071ECE" w:rsidRPr="00923ED5" w:rsidRDefault="00071ECE" w:rsidP="00071EC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23ED5">
        <w:rPr>
          <w:rFonts w:ascii="Times New Roman" w:hAnsi="Times New Roman"/>
          <w:sz w:val="28"/>
          <w:szCs w:val="28"/>
        </w:rPr>
        <w:t>III этап. Чтение ребусов по картинкам.</w:t>
      </w:r>
    </w:p>
    <w:p w:rsidR="00071ECE" w:rsidRPr="00923ED5" w:rsidRDefault="00071ECE" w:rsidP="00071EC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23ED5">
        <w:rPr>
          <w:rFonts w:ascii="Times New Roman" w:hAnsi="Times New Roman"/>
          <w:sz w:val="28"/>
          <w:szCs w:val="28"/>
        </w:rPr>
        <w:t>IV этап. Составление слов из картинок и букв, карт</w:t>
      </w:r>
      <w:r>
        <w:rPr>
          <w:rFonts w:ascii="Times New Roman" w:hAnsi="Times New Roman"/>
          <w:sz w:val="28"/>
          <w:szCs w:val="28"/>
        </w:rPr>
        <w:t>о</w:t>
      </w:r>
      <w:r w:rsidRPr="00923ED5">
        <w:rPr>
          <w:rFonts w:ascii="Times New Roman" w:hAnsi="Times New Roman"/>
          <w:sz w:val="28"/>
          <w:szCs w:val="28"/>
        </w:rPr>
        <w:t>чки-склада</w:t>
      </w:r>
      <w:r>
        <w:rPr>
          <w:rFonts w:ascii="Times New Roman" w:hAnsi="Times New Roman"/>
          <w:sz w:val="28"/>
          <w:szCs w:val="28"/>
        </w:rPr>
        <w:t>, карточки -</w:t>
      </w:r>
      <w:r w:rsidRPr="00923ED5">
        <w:rPr>
          <w:rFonts w:ascii="Times New Roman" w:hAnsi="Times New Roman"/>
          <w:sz w:val="28"/>
          <w:szCs w:val="28"/>
        </w:rPr>
        <w:t xml:space="preserve"> слога.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23ED5">
        <w:rPr>
          <w:rFonts w:ascii="Times New Roman" w:hAnsi="Times New Roman"/>
          <w:sz w:val="28"/>
          <w:szCs w:val="28"/>
        </w:rPr>
        <w:t>V этап. Развитие навыков чтения и постановки ударения.</w:t>
      </w:r>
    </w:p>
    <w:p w:rsidR="00071ECE" w:rsidRPr="00391C7D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391C7D">
        <w:rPr>
          <w:rFonts w:ascii="Times New Roman" w:hAnsi="Times New Roman" w:cs="Times New Roman"/>
          <w:sz w:val="27"/>
          <w:szCs w:val="27"/>
          <w:lang w:val="en-US"/>
        </w:rPr>
        <w:t>VI</w:t>
      </w:r>
      <w:r w:rsidRPr="00391C7D">
        <w:rPr>
          <w:rFonts w:ascii="Times New Roman" w:hAnsi="Times New Roman" w:cs="Times New Roman"/>
          <w:sz w:val="27"/>
          <w:szCs w:val="27"/>
        </w:rPr>
        <w:t xml:space="preserve"> этап.</w:t>
      </w:r>
      <w:proofErr w:type="gramEnd"/>
      <w:r w:rsidRPr="00391C7D">
        <w:rPr>
          <w:rFonts w:ascii="Times New Roman" w:hAnsi="Times New Roman" w:cs="Times New Roman"/>
          <w:sz w:val="27"/>
          <w:szCs w:val="27"/>
        </w:rPr>
        <w:t xml:space="preserve"> Написание букв по пунктирному образцу, разделение склада (слога)     на отдельные звуки и буквы.</w:t>
      </w:r>
    </w:p>
    <w:p w:rsidR="00071ECE" w:rsidRPr="00391C7D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391C7D">
        <w:rPr>
          <w:rFonts w:ascii="Times New Roman" w:hAnsi="Times New Roman" w:cs="Times New Roman"/>
          <w:sz w:val="27"/>
          <w:szCs w:val="27"/>
          <w:lang w:val="en-US"/>
        </w:rPr>
        <w:t>VII</w:t>
      </w:r>
      <w:r w:rsidRPr="00391C7D">
        <w:rPr>
          <w:rFonts w:ascii="Times New Roman" w:hAnsi="Times New Roman" w:cs="Times New Roman"/>
          <w:sz w:val="27"/>
          <w:szCs w:val="27"/>
        </w:rPr>
        <w:t xml:space="preserve"> этап.</w:t>
      </w:r>
      <w:proofErr w:type="gramEnd"/>
      <w:r w:rsidRPr="00391C7D">
        <w:rPr>
          <w:rFonts w:ascii="Times New Roman" w:hAnsi="Times New Roman" w:cs="Times New Roman"/>
          <w:sz w:val="27"/>
          <w:szCs w:val="27"/>
        </w:rPr>
        <w:t xml:space="preserve"> Изучение грамматики.</w:t>
      </w:r>
    </w:p>
    <w:p w:rsidR="00071ECE" w:rsidRPr="00296D7E" w:rsidRDefault="00071ECE" w:rsidP="00071ECE">
      <w:pPr>
        <w:spacing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 w:rsidRPr="00296D7E">
        <w:rPr>
          <w:rFonts w:ascii="Times New Roman" w:hAnsi="Times New Roman"/>
          <w:spacing w:val="6"/>
          <w:sz w:val="28"/>
          <w:szCs w:val="28"/>
        </w:rPr>
        <w:t>На первом этапе педагогу необходимо удостоверится, что ребенок имеет представление об окружающих его предметах и способен провести ассоциацию между изображением предмета и его названием: из глубины памяти поднимаются несколько ассоциативных образов и идет процесс сравнения (отождествления) поднятых образов построенными моделями.</w:t>
      </w:r>
    </w:p>
    <w:p w:rsidR="00071ECE" w:rsidRPr="00296D7E" w:rsidRDefault="00071ECE" w:rsidP="00071ECE">
      <w:pPr>
        <w:pStyle w:val="a7"/>
        <w:ind w:firstLine="709"/>
        <w:rPr>
          <w:rFonts w:ascii="Times New Roman" w:hAnsi="Times New Roman" w:cs="Times New Roman"/>
        </w:rPr>
      </w:pPr>
      <w:r w:rsidRPr="00296D7E">
        <w:rPr>
          <w:rFonts w:ascii="Times New Roman" w:hAnsi="Times New Roman" w:cs="Times New Roman"/>
        </w:rPr>
        <w:t>Для реализации второго этапа, педагог должен знать, что игра имеет всего два правила. Первое правило — как из целого слова выделить на слух его первый звуковой склад (в</w:t>
      </w:r>
      <w:r>
        <w:rPr>
          <w:rFonts w:ascii="Times New Roman" w:hAnsi="Times New Roman" w:cs="Times New Roman"/>
        </w:rPr>
        <w:t xml:space="preserve"> слове МАСКА не первую букву М </w:t>
      </w:r>
      <w:r w:rsidRPr="00296D7E">
        <w:rPr>
          <w:rFonts w:ascii="Times New Roman" w:hAnsi="Times New Roman" w:cs="Times New Roman"/>
        </w:rPr>
        <w:t xml:space="preserve">не первый </w:t>
      </w:r>
      <w:r w:rsidRPr="00296D7E">
        <w:rPr>
          <w:rFonts w:ascii="Times New Roman" w:hAnsi="Times New Roman" w:cs="Times New Roman"/>
        </w:rPr>
        <w:lastRenderedPageBreak/>
        <w:t>слог МАС, а именно первый склад МА). Для четырехлетнего ребенка это не составляет проблем, и уже через две-три минуты малыш овладевает первым правилом. Второе правило — как из нескольких целых слов, громко и ритмично произнесенных вслух одно за другим, выделить их первые склады и понять новое получившееся слово.</w:t>
      </w:r>
    </w:p>
    <w:p w:rsidR="00071ECE" w:rsidRPr="00F31698" w:rsidRDefault="00071ECE" w:rsidP="00071ECE">
      <w:pPr>
        <w:pStyle w:val="a7"/>
        <w:ind w:firstLine="709"/>
        <w:rPr>
          <w:rFonts w:ascii="Times New Roman" w:hAnsi="Times New Roman"/>
          <w:spacing w:val="6"/>
          <w:szCs w:val="28"/>
        </w:rPr>
      </w:pPr>
      <w:r w:rsidRPr="00783474">
        <w:rPr>
          <w:rFonts w:ascii="Times New Roman" w:hAnsi="Times New Roman" w:cs="Times New Roman"/>
        </w:rPr>
        <w:t>Уже с первых минут первого же занятия (</w:t>
      </w:r>
      <w:r w:rsidRPr="000A5628">
        <w:rPr>
          <w:rFonts w:ascii="Times New Roman" w:hAnsi="Times New Roman" w:cs="Times New Roman"/>
          <w:b/>
        </w:rPr>
        <w:t>Приложение 1</w:t>
      </w:r>
      <w:r w:rsidRPr="00783474">
        <w:rPr>
          <w:rFonts w:ascii="Times New Roman" w:hAnsi="Times New Roman" w:cs="Times New Roman"/>
        </w:rPr>
        <w:t>) детей увлекают удивительные превращения одних слов в другие. Задача педагога в эти минуты</w:t>
      </w:r>
      <w:r>
        <w:rPr>
          <w:rFonts w:ascii="Times New Roman" w:hAnsi="Times New Roman"/>
          <w:spacing w:val="6"/>
          <w:szCs w:val="28"/>
        </w:rPr>
        <w:t xml:space="preserve"> </w:t>
      </w:r>
      <w:r w:rsidRPr="00F31698">
        <w:rPr>
          <w:rFonts w:ascii="Times New Roman" w:hAnsi="Times New Roman"/>
          <w:spacing w:val="6"/>
          <w:szCs w:val="28"/>
        </w:rPr>
        <w:t>— пр</w:t>
      </w:r>
      <w:r>
        <w:rPr>
          <w:rFonts w:ascii="Times New Roman" w:hAnsi="Times New Roman"/>
          <w:spacing w:val="6"/>
          <w:szCs w:val="28"/>
        </w:rPr>
        <w:t xml:space="preserve">одемонстрировать правила игры и </w:t>
      </w:r>
      <w:r w:rsidRPr="00F31698">
        <w:rPr>
          <w:rFonts w:ascii="Times New Roman" w:hAnsi="Times New Roman"/>
          <w:spacing w:val="6"/>
          <w:szCs w:val="28"/>
        </w:rPr>
        <w:t>уде</w:t>
      </w:r>
      <w:r>
        <w:rPr>
          <w:rFonts w:ascii="Times New Roman" w:hAnsi="Times New Roman"/>
          <w:spacing w:val="6"/>
          <w:szCs w:val="28"/>
        </w:rPr>
        <w:t xml:space="preserve">ржать себя от ненужных объяснений. Не </w:t>
      </w:r>
      <w:r w:rsidRPr="00F31698">
        <w:rPr>
          <w:rFonts w:ascii="Times New Roman" w:hAnsi="Times New Roman"/>
          <w:spacing w:val="6"/>
          <w:szCs w:val="28"/>
        </w:rPr>
        <w:t>нужно объяснять ребенку, что такое зв</w:t>
      </w:r>
      <w:r>
        <w:rPr>
          <w:rFonts w:ascii="Times New Roman" w:hAnsi="Times New Roman"/>
          <w:spacing w:val="6"/>
          <w:szCs w:val="28"/>
        </w:rPr>
        <w:t xml:space="preserve">ук, слог или звуковой склад. Не нужно рассказывать, какими и </w:t>
      </w:r>
      <w:r w:rsidRPr="00F31698">
        <w:rPr>
          <w:rFonts w:ascii="Times New Roman" w:hAnsi="Times New Roman"/>
          <w:spacing w:val="6"/>
          <w:szCs w:val="28"/>
        </w:rPr>
        <w:t>сколькими</w:t>
      </w:r>
      <w:r>
        <w:rPr>
          <w:rFonts w:ascii="Times New Roman" w:hAnsi="Times New Roman"/>
          <w:spacing w:val="6"/>
          <w:szCs w:val="28"/>
        </w:rPr>
        <w:t xml:space="preserve"> буквами склад записывается. Не </w:t>
      </w:r>
      <w:r w:rsidRPr="00F31698">
        <w:rPr>
          <w:rFonts w:ascii="Times New Roman" w:hAnsi="Times New Roman"/>
          <w:spacing w:val="6"/>
          <w:szCs w:val="28"/>
        </w:rPr>
        <w:t>нужно даже показывать картинки или пред</w:t>
      </w:r>
      <w:r>
        <w:rPr>
          <w:rFonts w:ascii="Times New Roman" w:hAnsi="Times New Roman"/>
          <w:spacing w:val="6"/>
          <w:szCs w:val="28"/>
        </w:rPr>
        <w:t xml:space="preserve">меты. Нужно всего лишь внятно и </w:t>
      </w:r>
      <w:r w:rsidRPr="00F31698">
        <w:rPr>
          <w:rFonts w:ascii="Times New Roman" w:hAnsi="Times New Roman"/>
          <w:spacing w:val="6"/>
          <w:szCs w:val="28"/>
        </w:rPr>
        <w:t>ритмично, словно стишки, произнести:</w:t>
      </w:r>
    </w:p>
    <w:p w:rsidR="00071ECE" w:rsidRPr="00F31698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Маска </w:t>
      </w:r>
      <w:r w:rsidRPr="00F31698">
        <w:rPr>
          <w:rFonts w:ascii="Times New Roman" w:hAnsi="Times New Roman"/>
          <w:spacing w:val="6"/>
          <w:sz w:val="28"/>
          <w:szCs w:val="28"/>
        </w:rPr>
        <w:t xml:space="preserve">— </w:t>
      </w:r>
      <w:r w:rsidR="00003B45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F31698">
        <w:rPr>
          <w:rFonts w:ascii="Times New Roman" w:hAnsi="Times New Roman"/>
          <w:spacing w:val="6"/>
          <w:sz w:val="28"/>
          <w:szCs w:val="28"/>
        </w:rPr>
        <w:t>МА</w:t>
      </w:r>
    </w:p>
    <w:p w:rsidR="00071ECE" w:rsidRPr="00F31698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Пальма </w:t>
      </w:r>
      <w:r w:rsidRPr="00F31698">
        <w:rPr>
          <w:rFonts w:ascii="Times New Roman" w:hAnsi="Times New Roman"/>
          <w:spacing w:val="6"/>
          <w:sz w:val="28"/>
          <w:szCs w:val="28"/>
        </w:rPr>
        <w:t>— ПА</w:t>
      </w:r>
    </w:p>
    <w:p w:rsidR="00071ECE" w:rsidRPr="00F31698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Мышка </w:t>
      </w:r>
      <w:r w:rsidRPr="00F31698">
        <w:rPr>
          <w:rFonts w:ascii="Times New Roman" w:hAnsi="Times New Roman"/>
          <w:spacing w:val="6"/>
          <w:sz w:val="28"/>
          <w:szCs w:val="28"/>
        </w:rPr>
        <w:t>— МЫ</w:t>
      </w:r>
    </w:p>
    <w:p w:rsidR="00071ECE" w:rsidRPr="00F31698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Шишка </w:t>
      </w:r>
      <w:r w:rsidRPr="00F31698">
        <w:rPr>
          <w:rFonts w:ascii="Times New Roman" w:hAnsi="Times New Roman"/>
          <w:spacing w:val="6"/>
          <w:sz w:val="28"/>
          <w:szCs w:val="28"/>
        </w:rPr>
        <w:t>— ШИ</w:t>
      </w:r>
    </w:p>
    <w:p w:rsidR="00071ECE" w:rsidRPr="00F31698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Кошка </w:t>
      </w:r>
      <w:r w:rsidRPr="00F31698">
        <w:rPr>
          <w:rFonts w:ascii="Times New Roman" w:hAnsi="Times New Roman"/>
          <w:spacing w:val="6"/>
          <w:sz w:val="28"/>
          <w:szCs w:val="28"/>
        </w:rPr>
        <w:t xml:space="preserve">— </w:t>
      </w:r>
      <w:r w:rsidR="00003B45">
        <w:rPr>
          <w:rFonts w:ascii="Times New Roman" w:hAnsi="Times New Roman"/>
          <w:spacing w:val="6"/>
          <w:sz w:val="28"/>
          <w:szCs w:val="28"/>
        </w:rPr>
        <w:t xml:space="preserve"> </w:t>
      </w:r>
      <w:proofErr w:type="gramStart"/>
      <w:r w:rsidRPr="00F31698">
        <w:rPr>
          <w:rFonts w:ascii="Times New Roman" w:hAnsi="Times New Roman"/>
          <w:spacing w:val="6"/>
          <w:sz w:val="28"/>
          <w:szCs w:val="28"/>
        </w:rPr>
        <w:t>КО</w:t>
      </w:r>
      <w:proofErr w:type="gramEnd"/>
    </w:p>
    <w:p w:rsidR="00071ECE" w:rsidRPr="00F31698" w:rsidRDefault="00071ECE" w:rsidP="00071ECE">
      <w:pPr>
        <w:shd w:val="clear" w:color="auto" w:fill="FFFFFF"/>
        <w:tabs>
          <w:tab w:val="left" w:pos="2700"/>
        </w:tabs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Ложка </w:t>
      </w:r>
      <w:r w:rsidRPr="00F31698">
        <w:rPr>
          <w:rFonts w:ascii="Times New Roman" w:hAnsi="Times New Roman"/>
          <w:spacing w:val="6"/>
          <w:sz w:val="28"/>
          <w:szCs w:val="28"/>
        </w:rPr>
        <w:t>— ...</w:t>
      </w:r>
      <w:r>
        <w:rPr>
          <w:rFonts w:ascii="Times New Roman" w:hAnsi="Times New Roman"/>
          <w:spacing w:val="6"/>
          <w:sz w:val="28"/>
          <w:szCs w:val="28"/>
        </w:rPr>
        <w:tab/>
      </w:r>
    </w:p>
    <w:p w:rsidR="00071ECE" w:rsidRPr="00F31698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 w:rsidRPr="00F31698">
        <w:rPr>
          <w:rFonts w:ascii="Times New Roman" w:hAnsi="Times New Roman"/>
          <w:spacing w:val="6"/>
          <w:sz w:val="28"/>
          <w:szCs w:val="28"/>
        </w:rPr>
        <w:t>Как только ребенок понял правило</w:t>
      </w:r>
      <w:r>
        <w:rPr>
          <w:rFonts w:ascii="Times New Roman" w:hAnsi="Times New Roman"/>
          <w:spacing w:val="6"/>
          <w:sz w:val="28"/>
          <w:szCs w:val="28"/>
        </w:rPr>
        <w:t xml:space="preserve"> маска </w:t>
      </w:r>
      <w:r w:rsidRPr="00F31698">
        <w:rPr>
          <w:rFonts w:ascii="Times New Roman" w:hAnsi="Times New Roman"/>
          <w:spacing w:val="6"/>
          <w:sz w:val="28"/>
          <w:szCs w:val="28"/>
        </w:rPr>
        <w:t>— МА</w:t>
      </w:r>
      <w:r>
        <w:rPr>
          <w:rFonts w:ascii="Times New Roman" w:hAnsi="Times New Roman"/>
          <w:spacing w:val="6"/>
          <w:sz w:val="28"/>
          <w:szCs w:val="28"/>
        </w:rPr>
        <w:t xml:space="preserve"> и </w:t>
      </w:r>
      <w:r w:rsidRPr="00F31698">
        <w:rPr>
          <w:rFonts w:ascii="Times New Roman" w:hAnsi="Times New Roman"/>
          <w:spacing w:val="6"/>
          <w:sz w:val="28"/>
          <w:szCs w:val="28"/>
        </w:rPr>
        <w:t>стал втор</w:t>
      </w:r>
      <w:r>
        <w:rPr>
          <w:rFonts w:ascii="Times New Roman" w:hAnsi="Times New Roman"/>
          <w:spacing w:val="6"/>
          <w:sz w:val="28"/>
          <w:szCs w:val="28"/>
        </w:rPr>
        <w:t xml:space="preserve">ить педагогу, можно переходить к следующему шагу. Опять же не </w:t>
      </w:r>
      <w:r w:rsidRPr="00F31698">
        <w:rPr>
          <w:rFonts w:ascii="Times New Roman" w:hAnsi="Times New Roman"/>
          <w:spacing w:val="6"/>
          <w:sz w:val="28"/>
          <w:szCs w:val="28"/>
        </w:rPr>
        <w:t xml:space="preserve">требуется лишних объяснений, нужно лишь внятно </w:t>
      </w:r>
      <w:r>
        <w:rPr>
          <w:rFonts w:ascii="Times New Roman" w:hAnsi="Times New Roman"/>
          <w:spacing w:val="6"/>
          <w:sz w:val="28"/>
          <w:szCs w:val="28"/>
        </w:rPr>
        <w:t xml:space="preserve">и </w:t>
      </w:r>
      <w:r w:rsidRPr="00F31698">
        <w:rPr>
          <w:rFonts w:ascii="Times New Roman" w:hAnsi="Times New Roman"/>
          <w:spacing w:val="6"/>
          <w:sz w:val="28"/>
          <w:szCs w:val="28"/>
        </w:rPr>
        <w:t>ритмично произнести</w:t>
      </w:r>
      <w:r>
        <w:rPr>
          <w:rFonts w:ascii="Times New Roman" w:hAnsi="Times New Roman"/>
          <w:spacing w:val="6"/>
          <w:sz w:val="28"/>
          <w:szCs w:val="28"/>
        </w:rPr>
        <w:t xml:space="preserve"> (</w:t>
      </w:r>
      <w:r w:rsidRPr="001A0189">
        <w:rPr>
          <w:rFonts w:ascii="Times New Roman" w:hAnsi="Times New Roman"/>
          <w:b/>
          <w:spacing w:val="6"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pacing w:val="6"/>
          <w:sz w:val="28"/>
          <w:szCs w:val="28"/>
        </w:rPr>
        <w:t>2</w:t>
      </w:r>
      <w:r>
        <w:rPr>
          <w:rFonts w:ascii="Times New Roman" w:hAnsi="Times New Roman"/>
          <w:spacing w:val="6"/>
          <w:sz w:val="28"/>
          <w:szCs w:val="28"/>
        </w:rPr>
        <w:t>)</w:t>
      </w:r>
      <w:r w:rsidRPr="00F31698">
        <w:rPr>
          <w:rFonts w:ascii="Times New Roman" w:hAnsi="Times New Roman"/>
          <w:spacing w:val="6"/>
          <w:sz w:val="28"/>
          <w:szCs w:val="28"/>
        </w:rPr>
        <w:t>:</w:t>
      </w:r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маска-маска </w:t>
      </w:r>
      <w:r w:rsidRPr="00F31698">
        <w:rPr>
          <w:rFonts w:ascii="Times New Roman" w:hAnsi="Times New Roman"/>
          <w:spacing w:val="6"/>
          <w:sz w:val="28"/>
          <w:szCs w:val="28"/>
        </w:rPr>
        <w:t xml:space="preserve">— </w:t>
      </w:r>
      <w:proofErr w:type="gramStart"/>
      <w:r w:rsidRPr="00F31698">
        <w:rPr>
          <w:rFonts w:ascii="Times New Roman" w:hAnsi="Times New Roman"/>
          <w:spacing w:val="6"/>
          <w:sz w:val="28"/>
          <w:szCs w:val="28"/>
        </w:rPr>
        <w:t>МА-МА</w:t>
      </w:r>
      <w:proofErr w:type="gramEnd"/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пальма-пальма — 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ПА-ПА</w:t>
      </w:r>
      <w:proofErr w:type="gramEnd"/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proofErr w:type="gramStart"/>
      <w:r>
        <w:rPr>
          <w:rFonts w:ascii="Times New Roman" w:hAnsi="Times New Roman"/>
          <w:spacing w:val="6"/>
          <w:sz w:val="28"/>
          <w:szCs w:val="28"/>
        </w:rPr>
        <w:t>туфли-чайник</w:t>
      </w:r>
      <w:proofErr w:type="gramEnd"/>
      <w:r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F31698">
        <w:rPr>
          <w:rFonts w:ascii="Times New Roman" w:hAnsi="Times New Roman"/>
          <w:spacing w:val="6"/>
          <w:sz w:val="28"/>
          <w:szCs w:val="28"/>
        </w:rPr>
        <w:t>— ТУ-ЧА</w:t>
      </w:r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курица-чайник— 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КУ</w:t>
      </w:r>
      <w:proofErr w:type="gramEnd"/>
      <w:r>
        <w:rPr>
          <w:rFonts w:ascii="Times New Roman" w:hAnsi="Times New Roman"/>
          <w:spacing w:val="6"/>
          <w:sz w:val="28"/>
          <w:szCs w:val="28"/>
        </w:rPr>
        <w:t>-ЧА</w:t>
      </w:r>
      <w:r w:rsidRPr="00F31698">
        <w:rPr>
          <w:rFonts w:ascii="Times New Roman" w:hAnsi="Times New Roman"/>
          <w:spacing w:val="6"/>
          <w:sz w:val="28"/>
          <w:szCs w:val="28"/>
        </w:rPr>
        <w:t>..</w:t>
      </w:r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маска-шарик — 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МА-ША</w:t>
      </w:r>
      <w:proofErr w:type="gramEnd"/>
      <w:r w:rsidRPr="00F31698">
        <w:rPr>
          <w:rFonts w:ascii="Times New Roman" w:hAnsi="Times New Roman"/>
          <w:spacing w:val="6"/>
          <w:sz w:val="28"/>
          <w:szCs w:val="28"/>
        </w:rPr>
        <w:t>.</w:t>
      </w:r>
    </w:p>
    <w:p w:rsidR="00071ECE" w:rsidRPr="00F31698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кактус-шарик — 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КА-ША</w:t>
      </w:r>
      <w:proofErr w:type="gramEnd"/>
    </w:p>
    <w:p w:rsidR="00071ECE" w:rsidRDefault="00071ECE" w:rsidP="00071ECE">
      <w:pPr>
        <w:pStyle w:val="a4"/>
        <w:jc w:val="both"/>
        <w:rPr>
          <w:rFonts w:ascii="Times New Roman" w:hAnsi="Times New Roman" w:cs="Times New Roman"/>
          <w:b/>
          <w:sz w:val="27"/>
          <w:szCs w:val="27"/>
        </w:rPr>
      </w:pPr>
      <w:r w:rsidRPr="007117B9">
        <w:rPr>
          <w:rFonts w:ascii="Times New Roman" w:hAnsi="Times New Roman"/>
          <w:spacing w:val="6"/>
          <w:sz w:val="27"/>
          <w:szCs w:val="27"/>
        </w:rPr>
        <w:t>При появлении зримых объектов (этап 3) (</w:t>
      </w:r>
      <w:r w:rsidRPr="007117B9">
        <w:rPr>
          <w:rFonts w:ascii="Times New Roman" w:hAnsi="Times New Roman"/>
          <w:b/>
          <w:spacing w:val="6"/>
          <w:sz w:val="27"/>
          <w:szCs w:val="27"/>
        </w:rPr>
        <w:t>Приложение 3</w:t>
      </w:r>
      <w:r w:rsidRPr="007117B9">
        <w:rPr>
          <w:rFonts w:ascii="Times New Roman" w:hAnsi="Times New Roman"/>
          <w:spacing w:val="6"/>
          <w:sz w:val="27"/>
          <w:szCs w:val="27"/>
        </w:rPr>
        <w:t>) начинается процесс настоящего чтения.</w:t>
      </w:r>
      <w:r w:rsidRPr="007117B9">
        <w:rPr>
          <w:sz w:val="27"/>
          <w:szCs w:val="27"/>
        </w:rPr>
        <w:t xml:space="preserve"> </w:t>
      </w:r>
      <w:r w:rsidRPr="007117B9">
        <w:rPr>
          <w:rFonts w:ascii="Times New Roman" w:hAnsi="Times New Roman"/>
          <w:spacing w:val="6"/>
          <w:sz w:val="27"/>
          <w:szCs w:val="27"/>
        </w:rPr>
        <w:t xml:space="preserve">Необходимо своевременно и неоднократно указать детям направление чтения. Без подсказки взрослого дети пытаются </w:t>
      </w:r>
      <w:r>
        <w:rPr>
          <w:rFonts w:ascii="Times New Roman" w:hAnsi="Times New Roman"/>
          <w:spacing w:val="6"/>
          <w:sz w:val="27"/>
          <w:szCs w:val="27"/>
        </w:rPr>
        <w:t>называть элементы справа налево и</w:t>
      </w:r>
      <w:r w:rsidRPr="007117B9">
        <w:rPr>
          <w:rFonts w:ascii="Times New Roman" w:hAnsi="Times New Roman" w:cs="Times New Roman"/>
          <w:spacing w:val="6"/>
          <w:sz w:val="27"/>
          <w:szCs w:val="27"/>
        </w:rPr>
        <w:t xml:space="preserve"> сбиваются к этому с удивительным постоянством.</w:t>
      </w:r>
      <w:r>
        <w:rPr>
          <w:rFonts w:ascii="Times New Roman" w:hAnsi="Times New Roman" w:cs="Times New Roman"/>
          <w:sz w:val="27"/>
          <w:szCs w:val="27"/>
        </w:rPr>
        <w:t xml:space="preserve"> П</w:t>
      </w:r>
      <w:r w:rsidRPr="007117B9">
        <w:rPr>
          <w:rFonts w:ascii="Times New Roman" w:hAnsi="Times New Roman" w:cs="Times New Roman"/>
          <w:sz w:val="27"/>
          <w:szCs w:val="27"/>
        </w:rPr>
        <w:t xml:space="preserve">осле чего дети сами читают ребусы, обводят  их  карандашом  и  соединяют линией с соответствующим рисунком </w:t>
      </w:r>
      <w:r>
        <w:rPr>
          <w:rFonts w:ascii="Times New Roman" w:hAnsi="Times New Roman" w:cs="Times New Roman"/>
          <w:b/>
          <w:sz w:val="27"/>
          <w:szCs w:val="27"/>
        </w:rPr>
        <w:t>(П</w:t>
      </w:r>
      <w:r w:rsidRPr="007117B9">
        <w:rPr>
          <w:rFonts w:ascii="Times New Roman" w:hAnsi="Times New Roman" w:cs="Times New Roman"/>
          <w:b/>
          <w:sz w:val="27"/>
          <w:szCs w:val="27"/>
        </w:rPr>
        <w:t>риложение</w:t>
      </w:r>
      <w:r>
        <w:rPr>
          <w:rFonts w:ascii="Times New Roman" w:hAnsi="Times New Roman" w:cs="Times New Roman"/>
          <w:b/>
          <w:sz w:val="27"/>
          <w:szCs w:val="27"/>
        </w:rPr>
        <w:t xml:space="preserve"> 4</w:t>
      </w:r>
      <w:r w:rsidRPr="007117B9">
        <w:rPr>
          <w:rFonts w:ascii="Times New Roman" w:hAnsi="Times New Roman" w:cs="Times New Roman"/>
          <w:b/>
          <w:sz w:val="27"/>
          <w:szCs w:val="27"/>
        </w:rPr>
        <w:t>)</w:t>
      </w:r>
    </w:p>
    <w:p w:rsidR="00071ECE" w:rsidRPr="007117B9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391C7D">
        <w:rPr>
          <w:rFonts w:ascii="Times New Roman" w:hAnsi="Times New Roman" w:cs="Times New Roman"/>
          <w:sz w:val="27"/>
          <w:szCs w:val="27"/>
        </w:rPr>
        <w:t>В этих играх соединяются 4 этапа работы. Дети знакомятся с предметами и их названиями, выделяют из слов (картинок) первые склады (слоги). Учатся соста</w:t>
      </w:r>
      <w:r>
        <w:rPr>
          <w:rFonts w:ascii="Times New Roman" w:hAnsi="Times New Roman" w:cs="Times New Roman"/>
          <w:sz w:val="27"/>
          <w:szCs w:val="27"/>
        </w:rPr>
        <w:t xml:space="preserve">влять слова и даже </w:t>
      </w:r>
      <w:r w:rsidRPr="00391C7D">
        <w:rPr>
          <w:rFonts w:ascii="Times New Roman" w:hAnsi="Times New Roman" w:cs="Times New Roman"/>
          <w:sz w:val="27"/>
          <w:szCs w:val="27"/>
        </w:rPr>
        <w:t>зарисовывать ребусы сами.</w:t>
      </w:r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Далее, педагог усложняет задачу, используя пиктограммы, в которых на конце находится согласная буква. </w:t>
      </w:r>
      <w:r w:rsidRPr="00296D7E">
        <w:rPr>
          <w:rFonts w:ascii="Times New Roman" w:hAnsi="Times New Roman"/>
          <w:spacing w:val="6"/>
          <w:sz w:val="28"/>
          <w:szCs w:val="28"/>
        </w:rPr>
        <w:t xml:space="preserve">Эти слова ребенок угадывает по первым слогам и, таким образом, узнает, как надо читать незнакомую букву. После этого ее можно поставить в начало или в </w:t>
      </w:r>
      <w:r w:rsidRPr="00296D7E">
        <w:rPr>
          <w:rFonts w:ascii="Times New Roman" w:hAnsi="Times New Roman"/>
          <w:spacing w:val="6"/>
          <w:sz w:val="28"/>
          <w:szCs w:val="28"/>
        </w:rPr>
        <w:lastRenderedPageBreak/>
        <w:t>середину слова</w:t>
      </w:r>
      <w:r>
        <w:rPr>
          <w:rFonts w:ascii="Times New Roman" w:hAnsi="Times New Roman"/>
          <w:spacing w:val="6"/>
          <w:sz w:val="28"/>
          <w:szCs w:val="28"/>
        </w:rPr>
        <w:t>. Точно также происходит знакомство и с мягким знаком. (</w:t>
      </w:r>
      <w:r w:rsidRPr="00105EB9">
        <w:rPr>
          <w:rFonts w:ascii="Times New Roman" w:hAnsi="Times New Roman"/>
          <w:b/>
          <w:spacing w:val="6"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pacing w:val="6"/>
          <w:sz w:val="28"/>
          <w:szCs w:val="28"/>
        </w:rPr>
        <w:t>5</w:t>
      </w:r>
      <w:r>
        <w:rPr>
          <w:rFonts w:ascii="Times New Roman" w:hAnsi="Times New Roman"/>
          <w:spacing w:val="6"/>
          <w:sz w:val="28"/>
          <w:szCs w:val="28"/>
        </w:rPr>
        <w:t>)</w:t>
      </w:r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На пятом этапе работы дети уже читают по картинкам, но и </w:t>
      </w:r>
      <w:r w:rsidRPr="00296D7E">
        <w:rPr>
          <w:rFonts w:ascii="Times New Roman" w:hAnsi="Times New Roman"/>
          <w:spacing w:val="6"/>
          <w:sz w:val="28"/>
          <w:szCs w:val="28"/>
        </w:rPr>
        <w:t>учатся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96D7E">
        <w:rPr>
          <w:rFonts w:ascii="Times New Roman" w:hAnsi="Times New Roman"/>
          <w:spacing w:val="6"/>
          <w:sz w:val="28"/>
          <w:szCs w:val="28"/>
        </w:rPr>
        <w:t>постановке ударения</w:t>
      </w:r>
      <w:r w:rsidR="001A45F5">
        <w:rPr>
          <w:rFonts w:ascii="Times New Roman" w:hAnsi="Times New Roman"/>
          <w:spacing w:val="6"/>
          <w:sz w:val="28"/>
          <w:szCs w:val="28"/>
        </w:rPr>
        <w:t>.</w:t>
      </w:r>
    </w:p>
    <w:p w:rsidR="00071ECE" w:rsidRPr="00391C7D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391C7D">
        <w:rPr>
          <w:sz w:val="27"/>
          <w:szCs w:val="27"/>
        </w:rPr>
        <w:t xml:space="preserve"> </w:t>
      </w:r>
      <w:r w:rsidRPr="00391C7D">
        <w:rPr>
          <w:rFonts w:ascii="Times New Roman" w:hAnsi="Times New Roman" w:cs="Times New Roman"/>
          <w:sz w:val="27"/>
          <w:szCs w:val="27"/>
        </w:rPr>
        <w:t xml:space="preserve">Постепенно вводятся «картинки – склады» и чтение по картинкам </w:t>
      </w:r>
      <w:proofErr w:type="gramStart"/>
      <w:r w:rsidRPr="00391C7D">
        <w:rPr>
          <w:rFonts w:ascii="Times New Roman" w:hAnsi="Times New Roman" w:cs="Times New Roman"/>
          <w:sz w:val="27"/>
          <w:szCs w:val="27"/>
        </w:rPr>
        <w:t>происходит с заменой одной из них складом совместно проводится</w:t>
      </w:r>
      <w:proofErr w:type="gramEnd"/>
      <w:r w:rsidRPr="00391C7D">
        <w:rPr>
          <w:rFonts w:ascii="Times New Roman" w:hAnsi="Times New Roman" w:cs="Times New Roman"/>
          <w:sz w:val="27"/>
          <w:szCs w:val="27"/>
        </w:rPr>
        <w:t xml:space="preserve"> работа со </w:t>
      </w:r>
      <w:r>
        <w:rPr>
          <w:rFonts w:ascii="Times New Roman" w:hAnsi="Times New Roman" w:cs="Times New Roman"/>
          <w:sz w:val="27"/>
          <w:szCs w:val="27"/>
        </w:rPr>
        <w:t>словом (</w:t>
      </w:r>
      <w:r w:rsidRPr="00391C7D">
        <w:rPr>
          <w:rFonts w:ascii="Times New Roman" w:hAnsi="Times New Roman" w:cs="Times New Roman"/>
          <w:sz w:val="27"/>
          <w:szCs w:val="27"/>
        </w:rPr>
        <w:t>словарная работа). После того,  когда ребенок научился читать картинки-слова, а также картинки со складами, можно приступать к чтению текста сначала по картинкам, а потом и с помощью картинок и складов.</w:t>
      </w:r>
      <w:r w:rsidRPr="00391C7D">
        <w:rPr>
          <w:sz w:val="27"/>
          <w:szCs w:val="27"/>
        </w:rPr>
        <w:t xml:space="preserve"> </w:t>
      </w:r>
      <w:r w:rsidRPr="00391C7D">
        <w:rPr>
          <w:rFonts w:ascii="Times New Roman" w:hAnsi="Times New Roman" w:cs="Times New Roman"/>
          <w:sz w:val="27"/>
          <w:szCs w:val="27"/>
        </w:rPr>
        <w:t xml:space="preserve"> (</w:t>
      </w:r>
      <w:r w:rsidRPr="00391C7D">
        <w:rPr>
          <w:rFonts w:ascii="Times New Roman" w:hAnsi="Times New Roman" w:cs="Times New Roman"/>
          <w:b/>
          <w:sz w:val="27"/>
          <w:szCs w:val="27"/>
        </w:rPr>
        <w:t xml:space="preserve">Приложение </w:t>
      </w:r>
      <w:r w:rsidR="001A45F5">
        <w:rPr>
          <w:rFonts w:ascii="Times New Roman" w:hAnsi="Times New Roman" w:cs="Times New Roman"/>
          <w:b/>
          <w:sz w:val="27"/>
          <w:szCs w:val="27"/>
        </w:rPr>
        <w:t>6</w:t>
      </w:r>
      <w:r w:rsidRPr="00391C7D">
        <w:rPr>
          <w:rFonts w:ascii="Times New Roman" w:hAnsi="Times New Roman" w:cs="Times New Roman"/>
          <w:sz w:val="27"/>
          <w:szCs w:val="27"/>
        </w:rPr>
        <w:t>)</w:t>
      </w:r>
    </w:p>
    <w:p w:rsidR="00071ECE" w:rsidRPr="00391C7D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391C7D">
        <w:rPr>
          <w:rFonts w:ascii="Times New Roman" w:hAnsi="Times New Roman" w:cs="Times New Roman"/>
          <w:sz w:val="27"/>
          <w:szCs w:val="27"/>
        </w:rPr>
        <w:t>Параллельно 5 этапам используются и 6:7 этапы. Это написание букв по пунктирному образцу, разделение на звуки и буквы</w:t>
      </w:r>
    </w:p>
    <w:p w:rsidR="00071ECE" w:rsidRPr="00391C7D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391C7D">
        <w:rPr>
          <w:rFonts w:ascii="Times New Roman" w:hAnsi="Times New Roman" w:cs="Times New Roman"/>
          <w:sz w:val="27"/>
          <w:szCs w:val="27"/>
        </w:rPr>
        <w:t xml:space="preserve">Очень нравится детям самим составлять ребусы </w:t>
      </w:r>
      <w:proofErr w:type="gramStart"/>
      <w:r w:rsidRPr="00391C7D">
        <w:rPr>
          <w:rFonts w:ascii="Times New Roman" w:hAnsi="Times New Roman" w:cs="Times New Roman"/>
          <w:sz w:val="27"/>
          <w:szCs w:val="27"/>
        </w:rPr>
        <w:t>картинки</w:t>
      </w:r>
      <w:proofErr w:type="gramEnd"/>
      <w:r w:rsidRPr="00391C7D">
        <w:rPr>
          <w:rFonts w:ascii="Times New Roman" w:hAnsi="Times New Roman" w:cs="Times New Roman"/>
          <w:sz w:val="27"/>
          <w:szCs w:val="27"/>
        </w:rPr>
        <w:t xml:space="preserve"> и даже тексты.</w:t>
      </w:r>
    </w:p>
    <w:p w:rsidR="00071ECE" w:rsidRPr="00391C7D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391C7D">
        <w:rPr>
          <w:rFonts w:ascii="Times New Roman" w:hAnsi="Times New Roman" w:cs="Times New Roman"/>
          <w:sz w:val="27"/>
          <w:szCs w:val="27"/>
        </w:rPr>
        <w:tab/>
        <w:t xml:space="preserve"> Это очень хорошее задание домой для работы с родителями. </w:t>
      </w:r>
      <w:proofErr w:type="gramStart"/>
      <w:r w:rsidRPr="00391C7D">
        <w:rPr>
          <w:rFonts w:ascii="Times New Roman" w:hAnsi="Times New Roman" w:cs="Times New Roman"/>
          <w:sz w:val="27"/>
          <w:szCs w:val="27"/>
        </w:rPr>
        <w:t xml:space="preserve">Можно также и закрепить звук, над которым работал ребенок на занятии, например (придумать ребус  картинку на  звук  «С»  и  четко  произносит  слово   в игре  </w:t>
      </w:r>
      <w:proofErr w:type="gramEnd"/>
    </w:p>
    <w:p w:rsidR="00071ECE" w:rsidRPr="00391C7D" w:rsidRDefault="00071ECE" w:rsidP="00071ECE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391C7D">
        <w:rPr>
          <w:rFonts w:ascii="Times New Roman" w:hAnsi="Times New Roman" w:cs="Times New Roman"/>
          <w:sz w:val="27"/>
          <w:szCs w:val="27"/>
        </w:rPr>
        <w:t>« 1-2-3-4-5» и т.д.).</w:t>
      </w:r>
      <w:proofErr w:type="gramEnd"/>
    </w:p>
    <w:p w:rsidR="00071ECE" w:rsidRPr="00391C7D" w:rsidRDefault="00071ECE" w:rsidP="00071ECE">
      <w:pPr>
        <w:pStyle w:val="a4"/>
        <w:jc w:val="both"/>
        <w:rPr>
          <w:rFonts w:ascii="Times New Roman" w:hAnsi="Times New Roman" w:cs="Times New Roman"/>
          <w:spacing w:val="6"/>
          <w:sz w:val="27"/>
          <w:szCs w:val="27"/>
        </w:rPr>
      </w:pPr>
      <w:r w:rsidRPr="00391C7D">
        <w:rPr>
          <w:rFonts w:ascii="Times New Roman" w:hAnsi="Times New Roman" w:cs="Times New Roman"/>
          <w:sz w:val="27"/>
          <w:szCs w:val="27"/>
        </w:rPr>
        <w:tab/>
        <w:t>Детям эти игры помогают стать внимательнее, учат рассуждать, анализировать и сравнивать, развивают познавательную активность.</w:t>
      </w:r>
    </w:p>
    <w:p w:rsidR="00071ECE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Именно к </w:t>
      </w:r>
      <w:r w:rsidRPr="00F31698">
        <w:rPr>
          <w:rFonts w:ascii="Times New Roman" w:hAnsi="Times New Roman"/>
          <w:spacing w:val="6"/>
          <w:sz w:val="28"/>
          <w:szCs w:val="28"/>
        </w:rPr>
        <w:t>таким простейшим де</w:t>
      </w:r>
      <w:r>
        <w:rPr>
          <w:rFonts w:ascii="Times New Roman" w:hAnsi="Times New Roman"/>
          <w:spacing w:val="6"/>
          <w:sz w:val="28"/>
          <w:szCs w:val="28"/>
        </w:rPr>
        <w:t>йствиям сводится роль педагога в данной</w:t>
      </w:r>
      <w:r w:rsidRPr="00F31698">
        <w:rPr>
          <w:rFonts w:ascii="Times New Roman" w:hAnsi="Times New Roman"/>
          <w:spacing w:val="6"/>
          <w:sz w:val="28"/>
          <w:szCs w:val="28"/>
        </w:rPr>
        <w:t xml:space="preserve"> методике. Никаких сложных объяснений, никаких долгих подготовительных этапов, никаких многосерийных ролевых сюжетов, п</w:t>
      </w:r>
      <w:r>
        <w:rPr>
          <w:rFonts w:ascii="Times New Roman" w:hAnsi="Times New Roman"/>
          <w:spacing w:val="6"/>
          <w:sz w:val="28"/>
          <w:szCs w:val="28"/>
        </w:rPr>
        <w:t xml:space="preserve">рименяемых сегодня педагогами с </w:t>
      </w:r>
      <w:r w:rsidRPr="00F31698">
        <w:rPr>
          <w:rFonts w:ascii="Times New Roman" w:hAnsi="Times New Roman"/>
          <w:spacing w:val="6"/>
          <w:sz w:val="28"/>
          <w:szCs w:val="28"/>
        </w:rPr>
        <w:t>единственн</w:t>
      </w:r>
      <w:r>
        <w:rPr>
          <w:rFonts w:ascii="Times New Roman" w:hAnsi="Times New Roman"/>
          <w:spacing w:val="6"/>
          <w:sz w:val="28"/>
          <w:szCs w:val="28"/>
        </w:rPr>
        <w:t xml:space="preserve">ой целью развлечь скучающего на </w:t>
      </w:r>
      <w:r w:rsidRPr="00F31698">
        <w:rPr>
          <w:rFonts w:ascii="Times New Roman" w:hAnsi="Times New Roman"/>
          <w:spacing w:val="6"/>
          <w:sz w:val="28"/>
          <w:szCs w:val="28"/>
        </w:rPr>
        <w:t>занятии ребен</w:t>
      </w:r>
      <w:r>
        <w:rPr>
          <w:rFonts w:ascii="Times New Roman" w:hAnsi="Times New Roman"/>
          <w:spacing w:val="6"/>
          <w:sz w:val="28"/>
          <w:szCs w:val="28"/>
        </w:rPr>
        <w:t xml:space="preserve">ка, сделать занятие забавным. В </w:t>
      </w:r>
      <w:r w:rsidRPr="00F31698">
        <w:rPr>
          <w:rFonts w:ascii="Times New Roman" w:hAnsi="Times New Roman"/>
          <w:spacing w:val="6"/>
          <w:sz w:val="28"/>
          <w:szCs w:val="28"/>
        </w:rPr>
        <w:t>"</w:t>
      </w:r>
      <w:proofErr w:type="spellStart"/>
      <w:proofErr w:type="gramStart"/>
      <w:r w:rsidRPr="00F31698">
        <w:rPr>
          <w:rFonts w:ascii="Times New Roman" w:hAnsi="Times New Roman"/>
          <w:spacing w:val="6"/>
          <w:sz w:val="28"/>
          <w:szCs w:val="28"/>
        </w:rPr>
        <w:t>Ребус-методе</w:t>
      </w:r>
      <w:proofErr w:type="spellEnd"/>
      <w:proofErr w:type="gramEnd"/>
      <w:r w:rsidRPr="00F31698">
        <w:rPr>
          <w:rFonts w:ascii="Times New Roman" w:hAnsi="Times New Roman"/>
          <w:spacing w:val="6"/>
          <w:sz w:val="28"/>
          <w:szCs w:val="28"/>
        </w:rPr>
        <w:t>" дети достаточно увл</w:t>
      </w:r>
      <w:r>
        <w:rPr>
          <w:rFonts w:ascii="Times New Roman" w:hAnsi="Times New Roman"/>
          <w:spacing w:val="6"/>
          <w:sz w:val="28"/>
          <w:szCs w:val="28"/>
        </w:rPr>
        <w:t xml:space="preserve">ечены самим процессом чтения, и </w:t>
      </w:r>
      <w:r w:rsidRPr="00F31698">
        <w:rPr>
          <w:rFonts w:ascii="Times New Roman" w:hAnsi="Times New Roman"/>
          <w:spacing w:val="6"/>
          <w:sz w:val="28"/>
          <w:szCs w:val="28"/>
        </w:rPr>
        <w:t>процесс этот детям нравится.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</w:p>
    <w:p w:rsidR="00071ECE" w:rsidRPr="00261D7F" w:rsidRDefault="00071ECE" w:rsidP="00071ECE">
      <w:pPr>
        <w:shd w:val="clear" w:color="auto" w:fill="FFFFFF"/>
        <w:spacing w:before="60" w:after="0" w:line="24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Конечно же, не все дети одинаково успешны в </w:t>
      </w:r>
      <w:r w:rsidRPr="001A0189">
        <w:rPr>
          <w:rFonts w:ascii="Times New Roman" w:hAnsi="Times New Roman"/>
          <w:spacing w:val="6"/>
          <w:sz w:val="28"/>
          <w:szCs w:val="28"/>
        </w:rPr>
        <w:t>обучени</w:t>
      </w:r>
      <w:r>
        <w:rPr>
          <w:rFonts w:ascii="Times New Roman" w:hAnsi="Times New Roman"/>
          <w:spacing w:val="6"/>
          <w:sz w:val="28"/>
          <w:szCs w:val="28"/>
        </w:rPr>
        <w:t xml:space="preserve">и. Если педагог ведет занятие с целой группой детей, то наиболее сообразительные и </w:t>
      </w:r>
      <w:r w:rsidRPr="001A0189">
        <w:rPr>
          <w:rFonts w:ascii="Times New Roman" w:hAnsi="Times New Roman"/>
          <w:spacing w:val="6"/>
          <w:sz w:val="28"/>
          <w:szCs w:val="28"/>
        </w:rPr>
        <w:t xml:space="preserve">активные ученики становятся "образцом" для отстающего </w:t>
      </w:r>
      <w:r>
        <w:rPr>
          <w:rFonts w:ascii="Times New Roman" w:hAnsi="Times New Roman"/>
          <w:spacing w:val="6"/>
          <w:sz w:val="28"/>
          <w:szCs w:val="28"/>
        </w:rPr>
        <w:t xml:space="preserve">ребенка: делай, как они, догони их, опереди их, соревнуйся с </w:t>
      </w:r>
      <w:r w:rsidRPr="001A0189">
        <w:rPr>
          <w:rFonts w:ascii="Times New Roman" w:hAnsi="Times New Roman"/>
          <w:spacing w:val="6"/>
          <w:sz w:val="28"/>
          <w:szCs w:val="28"/>
        </w:rPr>
        <w:t>ними.</w:t>
      </w:r>
    </w:p>
    <w:p w:rsidR="004A70F7" w:rsidRDefault="00071ECE" w:rsidP="00071ECE">
      <w:pPr>
        <w:tabs>
          <w:tab w:val="left" w:pos="2640"/>
        </w:tabs>
        <w:spacing w:after="0" w:line="240" w:lineRule="auto"/>
        <w:jc w:val="both"/>
        <w:rPr>
          <w:rFonts w:ascii="Times New Roman" w:hAnsi="Times New Roman"/>
          <w:sz w:val="28"/>
          <w:szCs w:val="27"/>
        </w:rPr>
      </w:pPr>
      <w:r>
        <w:rPr>
          <w:rFonts w:ascii="Times New Roman" w:hAnsi="Times New Roman"/>
          <w:sz w:val="28"/>
          <w:szCs w:val="27"/>
        </w:rPr>
        <w:t xml:space="preserve">                                               </w:t>
      </w:r>
    </w:p>
    <w:p w:rsidR="00071ECE" w:rsidRDefault="004A70F7" w:rsidP="00071ECE">
      <w:pPr>
        <w:tabs>
          <w:tab w:val="left" w:pos="2640"/>
        </w:tabs>
        <w:spacing w:after="0" w:line="240" w:lineRule="auto"/>
        <w:jc w:val="both"/>
        <w:rPr>
          <w:rFonts w:ascii="Times New Roman" w:hAnsi="Times New Roman"/>
          <w:sz w:val="28"/>
          <w:szCs w:val="27"/>
        </w:rPr>
      </w:pPr>
      <w:r>
        <w:rPr>
          <w:rFonts w:ascii="Times New Roman" w:hAnsi="Times New Roman"/>
          <w:sz w:val="28"/>
          <w:szCs w:val="27"/>
        </w:rPr>
        <w:t xml:space="preserve">                                                                                             </w:t>
      </w:r>
      <w:r w:rsidR="00071ECE">
        <w:rPr>
          <w:rFonts w:ascii="Times New Roman" w:hAnsi="Times New Roman"/>
          <w:sz w:val="28"/>
          <w:szCs w:val="27"/>
        </w:rPr>
        <w:t xml:space="preserve"> </w:t>
      </w:r>
      <w:r w:rsidR="00071ECE" w:rsidRPr="008D3BFF">
        <w:rPr>
          <w:rFonts w:ascii="Times New Roman" w:hAnsi="Times New Roman"/>
          <w:sz w:val="28"/>
          <w:szCs w:val="27"/>
        </w:rPr>
        <w:t>Приложение 1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AE6789">
        <w:rPr>
          <w:rFonts w:ascii="Times New Roman" w:hAnsi="Times New Roman"/>
          <w:b/>
          <w:sz w:val="27"/>
          <w:szCs w:val="27"/>
        </w:rPr>
        <w:t>Тема</w:t>
      </w:r>
      <w:r>
        <w:rPr>
          <w:rFonts w:ascii="Times New Roman" w:hAnsi="Times New Roman"/>
          <w:b/>
          <w:sz w:val="27"/>
          <w:szCs w:val="27"/>
        </w:rPr>
        <w:t xml:space="preserve"> занятия</w:t>
      </w:r>
      <w:r w:rsidRPr="00AE6789">
        <w:rPr>
          <w:rFonts w:ascii="Times New Roman" w:hAnsi="Times New Roman"/>
          <w:b/>
          <w:sz w:val="27"/>
          <w:szCs w:val="27"/>
        </w:rPr>
        <w:t>: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 w:rsidRPr="004107BC">
        <w:rPr>
          <w:rFonts w:ascii="Times New Roman" w:hAnsi="Times New Roman"/>
          <w:b/>
          <w:sz w:val="27"/>
          <w:szCs w:val="27"/>
        </w:rPr>
        <w:t>Речевой тренинг.</w:t>
      </w:r>
    </w:p>
    <w:p w:rsidR="00071ECE" w:rsidRPr="00C064E7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 xml:space="preserve">Тип занятия: </w:t>
      </w:r>
      <w:r>
        <w:rPr>
          <w:rFonts w:ascii="Times New Roman" w:hAnsi="Times New Roman" w:cs="Times New Roman"/>
          <w:sz w:val="27"/>
          <w:szCs w:val="27"/>
        </w:rPr>
        <w:t xml:space="preserve">занятие-закрепление </w:t>
      </w:r>
      <w:r w:rsidRPr="00C064E7">
        <w:rPr>
          <w:rFonts w:ascii="Times New Roman" w:hAnsi="Times New Roman" w:cs="Times New Roman"/>
          <w:sz w:val="27"/>
          <w:szCs w:val="27"/>
        </w:rPr>
        <w:t xml:space="preserve">знаний.  </w:t>
      </w:r>
    </w:p>
    <w:p w:rsidR="00071ECE" w:rsidRPr="00C064E7" w:rsidRDefault="00071ECE" w:rsidP="00071ECE">
      <w:pPr>
        <w:tabs>
          <w:tab w:val="left" w:pos="7936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>Форма</w:t>
      </w:r>
      <w:r>
        <w:rPr>
          <w:rFonts w:ascii="Times New Roman" w:hAnsi="Times New Roman" w:cs="Times New Roman"/>
          <w:b/>
          <w:sz w:val="27"/>
          <w:szCs w:val="27"/>
        </w:rPr>
        <w:t xml:space="preserve"> занятия: </w:t>
      </w:r>
      <w:r w:rsidRPr="00C064E7">
        <w:rPr>
          <w:rFonts w:ascii="Times New Roman" w:hAnsi="Times New Roman" w:cs="Times New Roman"/>
          <w:sz w:val="27"/>
          <w:szCs w:val="27"/>
        </w:rPr>
        <w:t>занятие-игра.</w:t>
      </w:r>
      <w:r w:rsidRPr="00C064E7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C064E7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71ECE" w:rsidRPr="00C064E7" w:rsidRDefault="00071ECE" w:rsidP="00071EC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>Возраст  учащихся:</w:t>
      </w:r>
      <w:r w:rsidRPr="00C064E7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5 лет.</w:t>
      </w:r>
      <w:r w:rsidRPr="00C064E7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71ECE" w:rsidRPr="00C064E7" w:rsidRDefault="00071ECE" w:rsidP="00071ECE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>Цель занятия: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расширить</w:t>
      </w:r>
      <w:r w:rsidRPr="00C064E7">
        <w:rPr>
          <w:rFonts w:ascii="Times New Roman" w:hAnsi="Times New Roman" w:cs="Times New Roman"/>
          <w:sz w:val="27"/>
          <w:szCs w:val="27"/>
        </w:rPr>
        <w:t xml:space="preserve"> достигнутый уровень речевого развития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C064E7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071ECE" w:rsidRDefault="00071ECE" w:rsidP="00071EC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>Задачи:</w:t>
      </w:r>
      <w:r w:rsidRPr="00C064E7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обучающие</w:t>
      </w:r>
      <w:r w:rsidRPr="00AE6789">
        <w:rPr>
          <w:rFonts w:ascii="Times New Roman" w:hAnsi="Times New Roman"/>
          <w:b/>
          <w:sz w:val="27"/>
          <w:szCs w:val="27"/>
        </w:rPr>
        <w:t>: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закрепить усвоенные ранее речевые навыки и понятия;</w:t>
      </w:r>
      <w:r w:rsidRPr="004107BC">
        <w:rPr>
          <w:rFonts w:ascii="Times New Roman" w:hAnsi="Times New Roman"/>
          <w:sz w:val="27"/>
          <w:szCs w:val="27"/>
        </w:rPr>
        <w:t xml:space="preserve">                                                                                                                                                                      </w:t>
      </w:r>
      <w:proofErr w:type="gramStart"/>
      <w:r w:rsidRPr="004107BC">
        <w:rPr>
          <w:rFonts w:ascii="Times New Roman" w:hAnsi="Times New Roman"/>
          <w:sz w:val="27"/>
          <w:szCs w:val="27"/>
        </w:rPr>
        <w:t>-с</w:t>
      </w:r>
      <w:proofErr w:type="gramEnd"/>
      <w:r w:rsidRPr="004107BC">
        <w:rPr>
          <w:rFonts w:ascii="Times New Roman" w:hAnsi="Times New Roman"/>
          <w:sz w:val="27"/>
          <w:szCs w:val="27"/>
        </w:rPr>
        <w:t>овершенствовать способность образовывать прила</w:t>
      </w:r>
      <w:r>
        <w:rPr>
          <w:rFonts w:ascii="Times New Roman" w:hAnsi="Times New Roman"/>
          <w:sz w:val="27"/>
          <w:szCs w:val="27"/>
        </w:rPr>
        <w:t>гательные сравнительной степени;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-познакомить с принципом выделения первого слога, приемом </w:t>
      </w:r>
      <w:proofErr w:type="gramStart"/>
      <w:r>
        <w:rPr>
          <w:rFonts w:ascii="Times New Roman" w:hAnsi="Times New Roman"/>
          <w:sz w:val="27"/>
          <w:szCs w:val="27"/>
        </w:rPr>
        <w:t>устной</w:t>
      </w:r>
      <w:proofErr w:type="gramEnd"/>
      <w:r>
        <w:rPr>
          <w:rFonts w:ascii="Times New Roman" w:hAnsi="Times New Roman"/>
          <w:sz w:val="27"/>
          <w:szCs w:val="27"/>
        </w:rPr>
        <w:t xml:space="preserve"> «</w:t>
      </w:r>
      <w:proofErr w:type="spellStart"/>
      <w:r>
        <w:rPr>
          <w:rFonts w:ascii="Times New Roman" w:hAnsi="Times New Roman"/>
          <w:sz w:val="27"/>
          <w:szCs w:val="27"/>
        </w:rPr>
        <w:t>ребус-игры</w:t>
      </w:r>
      <w:proofErr w:type="spellEnd"/>
      <w:r>
        <w:rPr>
          <w:rFonts w:ascii="Times New Roman" w:hAnsi="Times New Roman"/>
          <w:sz w:val="27"/>
          <w:szCs w:val="27"/>
        </w:rPr>
        <w:t>»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развивающие</w:t>
      </w:r>
      <w:r w:rsidRPr="00AE6789">
        <w:rPr>
          <w:rFonts w:ascii="Times New Roman" w:hAnsi="Times New Roman"/>
          <w:b/>
          <w:sz w:val="27"/>
          <w:szCs w:val="27"/>
        </w:rPr>
        <w:t>: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lastRenderedPageBreak/>
        <w:t>-развивать речевой слух, чувство ритма, концентрацию, внимание;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-развивать фонетический слух;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-развивать непроизвольную зрительную память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воспитательные</w:t>
      </w:r>
      <w:r w:rsidRPr="00AE6789">
        <w:rPr>
          <w:rFonts w:ascii="Times New Roman" w:hAnsi="Times New Roman"/>
          <w:b/>
          <w:sz w:val="27"/>
          <w:szCs w:val="27"/>
        </w:rPr>
        <w:t>: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-</w:t>
      </w:r>
      <w:r w:rsidRPr="00AE678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воспитывать любознательность, 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интерес к речевой деятельности, 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-формировать навыки сотрудничества.</w:t>
      </w:r>
    </w:p>
    <w:p w:rsidR="00071ECE" w:rsidRPr="00C064E7" w:rsidRDefault="00071ECE" w:rsidP="00071EC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>Методы:</w:t>
      </w:r>
      <w:r w:rsidRPr="00C064E7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наглядный, словесный.</w:t>
      </w:r>
      <w:r w:rsidRPr="00C064E7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 xml:space="preserve">Оборудование: </w:t>
      </w:r>
      <w:r w:rsidRPr="00C064E7">
        <w:rPr>
          <w:rFonts w:ascii="Times New Roman" w:hAnsi="Times New Roman" w:cs="Times New Roman"/>
          <w:sz w:val="27"/>
          <w:szCs w:val="27"/>
        </w:rPr>
        <w:t xml:space="preserve"> </w:t>
      </w:r>
      <w:r w:rsidRPr="004107BC">
        <w:rPr>
          <w:rFonts w:ascii="Times New Roman" w:hAnsi="Times New Roman"/>
          <w:sz w:val="27"/>
          <w:szCs w:val="27"/>
        </w:rPr>
        <w:t>игрушка медвежонок</w:t>
      </w:r>
      <w:r>
        <w:rPr>
          <w:rFonts w:ascii="Times New Roman" w:hAnsi="Times New Roman"/>
          <w:b/>
          <w:sz w:val="27"/>
          <w:szCs w:val="27"/>
        </w:rPr>
        <w:t xml:space="preserve">, </w:t>
      </w:r>
      <w:r w:rsidRPr="004107BC">
        <w:rPr>
          <w:rFonts w:ascii="Times New Roman" w:hAnsi="Times New Roman"/>
          <w:b/>
          <w:sz w:val="27"/>
          <w:szCs w:val="27"/>
        </w:rPr>
        <w:t xml:space="preserve">  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b/>
          <w:sz w:val="27"/>
          <w:szCs w:val="27"/>
        </w:rPr>
        <w:t xml:space="preserve">Литературный </w:t>
      </w:r>
      <w:r w:rsidRPr="00C064E7">
        <w:rPr>
          <w:rFonts w:ascii="Times New Roman" w:hAnsi="Times New Roman" w:cs="Times New Roman"/>
          <w:b/>
          <w:sz w:val="27"/>
          <w:szCs w:val="27"/>
        </w:rPr>
        <w:t xml:space="preserve">и зрительный ряд:  </w:t>
      </w:r>
      <w:r w:rsidRPr="00C064E7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 xml:space="preserve">предметные картинки </w:t>
      </w:r>
      <w:r>
        <w:rPr>
          <w:rFonts w:ascii="Times New Roman" w:hAnsi="Times New Roman"/>
          <w:noProof/>
          <w:sz w:val="27"/>
          <w:szCs w:val="27"/>
        </w:rPr>
        <w:t>(домик, мячик, собачка, шарик, машинка, утенок), парные предметы: матрешки, куклы, карандаши, клоуны и т. д.</w:t>
      </w:r>
      <w:proofErr w:type="gramEnd"/>
    </w:p>
    <w:p w:rsidR="00071ECE" w:rsidRPr="00C064E7" w:rsidRDefault="00071ECE" w:rsidP="00071EC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71ECE" w:rsidRPr="00C064E7" w:rsidRDefault="00071ECE" w:rsidP="00071EC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064E7">
        <w:rPr>
          <w:rFonts w:ascii="Times New Roman" w:hAnsi="Times New Roman" w:cs="Times New Roman"/>
          <w:b/>
          <w:sz w:val="27"/>
          <w:szCs w:val="27"/>
        </w:rPr>
        <w:t>Время проведения</w:t>
      </w:r>
      <w:r w:rsidRPr="00C064E7">
        <w:rPr>
          <w:rFonts w:ascii="Times New Roman" w:hAnsi="Times New Roman" w:cs="Times New Roman"/>
          <w:sz w:val="27"/>
          <w:szCs w:val="27"/>
        </w:rPr>
        <w:t>: 30 мин.</w:t>
      </w:r>
    </w:p>
    <w:p w:rsidR="00071ECE" w:rsidRPr="00AE6789" w:rsidRDefault="00071ECE" w:rsidP="00071ECE">
      <w:pPr>
        <w:pStyle w:val="a4"/>
        <w:jc w:val="center"/>
        <w:rPr>
          <w:rFonts w:ascii="Times New Roman" w:hAnsi="Times New Roman"/>
          <w:b/>
          <w:sz w:val="27"/>
          <w:szCs w:val="27"/>
        </w:rPr>
      </w:pPr>
      <w:r w:rsidRPr="00AE6789">
        <w:rPr>
          <w:rFonts w:ascii="Times New Roman" w:hAnsi="Times New Roman"/>
          <w:b/>
          <w:sz w:val="27"/>
          <w:szCs w:val="27"/>
        </w:rPr>
        <w:t>Ход занятия: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 w:rsidRPr="00AE6789">
        <w:rPr>
          <w:rFonts w:ascii="Times New Roman" w:hAnsi="Times New Roman"/>
          <w:i/>
          <w:sz w:val="27"/>
          <w:szCs w:val="27"/>
          <w:u w:val="single"/>
        </w:rPr>
        <w:t xml:space="preserve"> </w:t>
      </w:r>
      <w:r w:rsidRPr="00AE6789">
        <w:rPr>
          <w:rFonts w:ascii="Times New Roman" w:hAnsi="Times New Roman"/>
          <w:b/>
          <w:sz w:val="27"/>
          <w:szCs w:val="27"/>
        </w:rPr>
        <w:t>1.Организационный этап.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i/>
          <w:noProof/>
          <w:sz w:val="27"/>
          <w:szCs w:val="27"/>
        </w:rPr>
      </w:pPr>
      <w:r w:rsidRPr="00AE6789">
        <w:rPr>
          <w:rFonts w:ascii="Times New Roman" w:hAnsi="Times New Roman"/>
          <w:noProof/>
          <w:sz w:val="27"/>
          <w:szCs w:val="27"/>
        </w:rPr>
        <w:t xml:space="preserve"> </w:t>
      </w:r>
      <w:r w:rsidRPr="00AE6789">
        <w:rPr>
          <w:rFonts w:ascii="Times New Roman" w:hAnsi="Times New Roman"/>
          <w:i/>
          <w:noProof/>
          <w:sz w:val="27"/>
          <w:szCs w:val="27"/>
        </w:rPr>
        <w:t>Приветствие «Солнышко»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AE6789">
        <w:rPr>
          <w:rFonts w:ascii="Times New Roman" w:hAnsi="Times New Roman"/>
          <w:noProof/>
          <w:sz w:val="27"/>
          <w:szCs w:val="27"/>
        </w:rPr>
        <w:t>Педагог поднимает вверх правую руку и предлагает всем детям опустить ладошку на его руку и громко сказать «Здравствуйте!»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i/>
          <w:noProof/>
          <w:sz w:val="27"/>
          <w:szCs w:val="27"/>
        </w:rPr>
      </w:pPr>
      <w:r w:rsidRPr="00AE6789">
        <w:rPr>
          <w:rFonts w:ascii="Times New Roman" w:hAnsi="Times New Roman"/>
          <w:i/>
          <w:noProof/>
          <w:sz w:val="27"/>
          <w:szCs w:val="27"/>
        </w:rPr>
        <w:t>Игра на сплочение детей в группе «Встали все мы в круг!»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AE6789">
        <w:rPr>
          <w:rFonts w:ascii="Times New Roman" w:hAnsi="Times New Roman"/>
          <w:noProof/>
          <w:sz w:val="27"/>
          <w:szCs w:val="27"/>
        </w:rPr>
        <w:t>Встали все мы в круг.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AE6789">
        <w:rPr>
          <w:rFonts w:ascii="Times New Roman" w:hAnsi="Times New Roman"/>
          <w:noProof/>
          <w:sz w:val="27"/>
          <w:szCs w:val="27"/>
        </w:rPr>
        <w:t>Каждый в круге-мой друг!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AE6789">
        <w:rPr>
          <w:rFonts w:ascii="Times New Roman" w:hAnsi="Times New Roman"/>
          <w:noProof/>
          <w:sz w:val="27"/>
          <w:szCs w:val="27"/>
        </w:rPr>
        <w:t>Крепко за руки возьмемся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AE6789">
        <w:rPr>
          <w:rFonts w:ascii="Times New Roman" w:hAnsi="Times New Roman"/>
          <w:noProof/>
          <w:sz w:val="27"/>
          <w:szCs w:val="27"/>
        </w:rPr>
        <w:t>И друг другу улыбнемся!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AE6789">
        <w:rPr>
          <w:rFonts w:ascii="Times New Roman" w:hAnsi="Times New Roman"/>
          <w:noProof/>
          <w:sz w:val="27"/>
          <w:szCs w:val="27"/>
        </w:rPr>
        <w:t>Ритуал эмоционального сближения «Я рад тебя видеть!»</w:t>
      </w:r>
    </w:p>
    <w:p w:rsidR="00071ECE" w:rsidRPr="00AE6789" w:rsidRDefault="00071ECE" w:rsidP="00071ECE">
      <w:pPr>
        <w:pStyle w:val="a4"/>
        <w:jc w:val="both"/>
        <w:rPr>
          <w:rFonts w:ascii="Times New Roman" w:hAnsi="Times New Roman"/>
          <w:i/>
          <w:noProof/>
          <w:sz w:val="27"/>
          <w:szCs w:val="27"/>
        </w:rPr>
      </w:pPr>
      <w:r w:rsidRPr="00AE6789">
        <w:rPr>
          <w:rFonts w:ascii="Times New Roman" w:hAnsi="Times New Roman"/>
          <w:i/>
          <w:noProof/>
          <w:sz w:val="27"/>
          <w:szCs w:val="27"/>
        </w:rPr>
        <w:t>Психогимнастика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b/>
          <w:noProof/>
          <w:sz w:val="27"/>
          <w:szCs w:val="27"/>
        </w:rPr>
      </w:pPr>
      <w:r w:rsidRPr="00AE6789">
        <w:rPr>
          <w:rFonts w:ascii="Times New Roman" w:hAnsi="Times New Roman"/>
          <w:b/>
          <w:noProof/>
          <w:sz w:val="27"/>
          <w:szCs w:val="27"/>
        </w:rPr>
        <w:t xml:space="preserve">2. </w:t>
      </w:r>
      <w:r>
        <w:rPr>
          <w:rFonts w:ascii="Times New Roman" w:hAnsi="Times New Roman"/>
          <w:b/>
          <w:noProof/>
          <w:sz w:val="27"/>
          <w:szCs w:val="27"/>
        </w:rPr>
        <w:t>Вхождение и погружение в тему занятия.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>-Ребята! Сегодня к нам на занятие придет необычный гость, который почему-то опаздывает.</w:t>
      </w:r>
      <w:r>
        <w:rPr>
          <w:rFonts w:ascii="Times New Roman" w:hAnsi="Times New Roman"/>
          <w:noProof/>
          <w:sz w:val="27"/>
          <w:szCs w:val="27"/>
        </w:rPr>
        <w:t xml:space="preserve"> </w:t>
      </w:r>
      <w:r w:rsidRPr="004107BC">
        <w:rPr>
          <w:rFonts w:ascii="Times New Roman" w:hAnsi="Times New Roman"/>
          <w:noProof/>
          <w:sz w:val="27"/>
          <w:szCs w:val="27"/>
        </w:rPr>
        <w:t>Пока мы ждем гостя давайте рассмотрим кар</w:t>
      </w:r>
      <w:r>
        <w:rPr>
          <w:rFonts w:ascii="Times New Roman" w:hAnsi="Times New Roman"/>
          <w:noProof/>
          <w:sz w:val="27"/>
          <w:szCs w:val="27"/>
        </w:rPr>
        <w:t>тинки, которые стоят на полочке (домик, мячик, собачка, шарик, машинка, утенок)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Во время рассматривания картинок появляется медвежонок (игрушечный медведь, одетый в рубашку и штанишки) Пробегая мимо картинок, он нечаянно сбрасывает картинки на пол.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-А вот и наш гость пришел! Мы тебя заждались.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Медвежонок отвечает: «Здравствуйте, ребята!Извините меня за то, что опоздал. Путь не близкий был. Но я очень торопился. Вот и картинки ваши разбросал.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-Картинки я соберу, потом мы их снова расставим. А сейчас давай знакомиться.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b/>
          <w:noProof/>
          <w:sz w:val="27"/>
          <w:szCs w:val="27"/>
        </w:rPr>
      </w:pPr>
      <w:r w:rsidRPr="004107BC">
        <w:rPr>
          <w:rFonts w:ascii="Times New Roman" w:hAnsi="Times New Roman"/>
          <w:b/>
          <w:noProof/>
          <w:sz w:val="27"/>
          <w:szCs w:val="27"/>
        </w:rPr>
        <w:t>3. Фонетическая минутка.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Медвежонок обращает внимание детей на свою одежду и говорти: «Мама нарядила меня в яркую рубашку и синие штанишки.  Всем лесным жителям понравился мой наряд. И кого бы я не встретил, все говорили: « Медведица нарядила своегосынишку в яркую рубашку и синие штанишки» Ребята, по пути мне встретились лиса, волк, мышонок, заяц и черепаха. Как каждый из них произносил эту фразу?»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Дети по очереди произносят эту фразу от лица перечисленных зверей с определенной интонацией.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b/>
          <w:noProof/>
          <w:sz w:val="27"/>
          <w:szCs w:val="27"/>
        </w:rPr>
      </w:pPr>
      <w:r w:rsidRPr="004107BC">
        <w:rPr>
          <w:rFonts w:ascii="Times New Roman" w:hAnsi="Times New Roman"/>
          <w:b/>
          <w:noProof/>
          <w:sz w:val="27"/>
          <w:szCs w:val="27"/>
        </w:rPr>
        <w:t>4. Физкультминутка «Топай, мишка»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lastRenderedPageBreak/>
        <w:t>Топай, мишка,</w:t>
      </w:r>
      <w:r w:rsidRPr="004107BC">
        <w:rPr>
          <w:rFonts w:ascii="Times New Roman" w:hAnsi="Times New Roman"/>
          <w:noProof/>
          <w:sz w:val="27"/>
          <w:szCs w:val="27"/>
        </w:rPr>
        <w:t xml:space="preserve"> </w:t>
      </w:r>
      <w:r>
        <w:rPr>
          <w:rFonts w:ascii="Times New Roman" w:hAnsi="Times New Roman"/>
          <w:noProof/>
          <w:sz w:val="27"/>
          <w:szCs w:val="27"/>
        </w:rPr>
        <w:t>топай, мишка,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Приседай со мной, братишка!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Руки вверх, вперед и вниз,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t>Умывайся и садись.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b/>
          <w:noProof/>
          <w:sz w:val="27"/>
          <w:szCs w:val="27"/>
        </w:rPr>
      </w:pPr>
      <w:r>
        <w:rPr>
          <w:rFonts w:ascii="Times New Roman" w:hAnsi="Times New Roman"/>
          <w:b/>
          <w:noProof/>
          <w:sz w:val="27"/>
          <w:szCs w:val="27"/>
        </w:rPr>
        <w:t>5</w:t>
      </w:r>
      <w:r w:rsidRPr="004107BC">
        <w:rPr>
          <w:rFonts w:ascii="Times New Roman" w:hAnsi="Times New Roman"/>
          <w:b/>
          <w:noProof/>
          <w:sz w:val="27"/>
          <w:szCs w:val="27"/>
        </w:rPr>
        <w:t>.</w:t>
      </w:r>
      <w:r>
        <w:rPr>
          <w:rFonts w:ascii="Times New Roman" w:hAnsi="Times New Roman"/>
          <w:b/>
          <w:noProof/>
          <w:sz w:val="27"/>
          <w:szCs w:val="27"/>
        </w:rPr>
        <w:t xml:space="preserve"> Дидактическая игра «Спор»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 xml:space="preserve">Педагог демонстрирует предметы, представленные парами. Дети подбирают пару и образуют сравнительную степень прилагательных. 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>-Вы знаете , ребята, наш медвежонок очень любит спорить. Мишка говорит: «У меня матрешка маленькая»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>Ребенок находит ей павру и отвечает:»А эта матрешка еще меньше»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>-У меня кукла красивая.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>-А у меня еще красивее.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noProof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>-У меня клоун веселый.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 w:rsidRPr="004107BC">
        <w:rPr>
          <w:rFonts w:ascii="Times New Roman" w:hAnsi="Times New Roman"/>
          <w:noProof/>
          <w:sz w:val="27"/>
          <w:szCs w:val="27"/>
        </w:rPr>
        <w:t>-А уменя веселее.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6.</w:t>
      </w:r>
      <w:r w:rsidRPr="004107BC">
        <w:rPr>
          <w:rFonts w:ascii="Times New Roman" w:hAnsi="Times New Roman"/>
          <w:b/>
          <w:sz w:val="27"/>
          <w:szCs w:val="27"/>
        </w:rPr>
        <w:t xml:space="preserve">Знакомство с </w:t>
      </w:r>
      <w:proofErr w:type="spellStart"/>
      <w:proofErr w:type="gramStart"/>
      <w:r w:rsidRPr="004107BC">
        <w:rPr>
          <w:rFonts w:ascii="Times New Roman" w:hAnsi="Times New Roman"/>
          <w:b/>
          <w:sz w:val="27"/>
          <w:szCs w:val="27"/>
        </w:rPr>
        <w:t>с</w:t>
      </w:r>
      <w:proofErr w:type="spellEnd"/>
      <w:proofErr w:type="gramEnd"/>
      <w:r w:rsidRPr="004107BC">
        <w:rPr>
          <w:rFonts w:ascii="Times New Roman" w:hAnsi="Times New Roman"/>
          <w:b/>
          <w:sz w:val="27"/>
          <w:szCs w:val="27"/>
        </w:rPr>
        <w:t xml:space="preserve"> «</w:t>
      </w:r>
      <w:proofErr w:type="spellStart"/>
      <w:r w:rsidRPr="004107BC">
        <w:rPr>
          <w:rFonts w:ascii="Times New Roman" w:hAnsi="Times New Roman"/>
          <w:b/>
          <w:sz w:val="27"/>
          <w:szCs w:val="27"/>
        </w:rPr>
        <w:t>ребус-примерами</w:t>
      </w:r>
      <w:proofErr w:type="spellEnd"/>
      <w:r w:rsidRPr="004107BC">
        <w:rPr>
          <w:rFonts w:ascii="Times New Roman" w:hAnsi="Times New Roman"/>
          <w:b/>
          <w:sz w:val="27"/>
          <w:szCs w:val="27"/>
        </w:rPr>
        <w:t>» (устная игра)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Медвежонок хочет познакомить вас с новой интересной игрой.  Послушайте, как он умеет: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 w:rsidRPr="004107BC">
        <w:rPr>
          <w:rFonts w:ascii="Times New Roman" w:hAnsi="Times New Roman"/>
          <w:sz w:val="27"/>
          <w:szCs w:val="27"/>
        </w:rPr>
        <w:t>Ложка-ло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 w:rsidRPr="004107BC">
        <w:rPr>
          <w:rFonts w:ascii="Times New Roman" w:hAnsi="Times New Roman"/>
          <w:sz w:val="27"/>
          <w:szCs w:val="27"/>
        </w:rPr>
        <w:t>Кошка-ко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 w:rsidRPr="004107BC">
        <w:rPr>
          <w:rFonts w:ascii="Times New Roman" w:hAnsi="Times New Roman"/>
          <w:sz w:val="27"/>
          <w:szCs w:val="27"/>
        </w:rPr>
        <w:t>Маска-ма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Пальма-па…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-Хотите попробовать вместе? Я сейчас вам назову слово, а вы только его начало: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-</w:t>
      </w:r>
      <w:proofErr w:type="spellStart"/>
      <w:proofErr w:type="gramStart"/>
      <w:r w:rsidRPr="004107BC">
        <w:rPr>
          <w:rFonts w:ascii="Times New Roman" w:hAnsi="Times New Roman"/>
          <w:sz w:val="27"/>
          <w:szCs w:val="27"/>
        </w:rPr>
        <w:t>Мышка-мы</w:t>
      </w:r>
      <w:proofErr w:type="spellEnd"/>
      <w:proofErr w:type="gram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proofErr w:type="gramStart"/>
      <w:r>
        <w:rPr>
          <w:rFonts w:ascii="Times New Roman" w:hAnsi="Times New Roman"/>
          <w:sz w:val="27"/>
          <w:szCs w:val="27"/>
        </w:rPr>
        <w:t>М</w:t>
      </w:r>
      <w:r w:rsidRPr="004107BC">
        <w:rPr>
          <w:rFonts w:ascii="Times New Roman" w:hAnsi="Times New Roman"/>
          <w:sz w:val="27"/>
          <w:szCs w:val="27"/>
        </w:rPr>
        <w:t>ишка-ми</w:t>
      </w:r>
      <w:proofErr w:type="spellEnd"/>
      <w:proofErr w:type="gram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Репка-ре…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 w:rsidRPr="004107BC">
        <w:rPr>
          <w:rFonts w:ascii="Times New Roman" w:hAnsi="Times New Roman"/>
          <w:sz w:val="27"/>
          <w:szCs w:val="27"/>
        </w:rPr>
        <w:t>Кепка-ке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sz w:val="27"/>
          <w:szCs w:val="27"/>
        </w:rPr>
        <w:t>Ю</w:t>
      </w:r>
      <w:r w:rsidRPr="004107BC">
        <w:rPr>
          <w:rFonts w:ascii="Times New Roman" w:hAnsi="Times New Roman"/>
          <w:sz w:val="27"/>
          <w:szCs w:val="27"/>
        </w:rPr>
        <w:t>бка-ю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 w:rsidRPr="004107BC">
        <w:rPr>
          <w:rFonts w:ascii="Times New Roman" w:hAnsi="Times New Roman"/>
          <w:sz w:val="27"/>
          <w:szCs w:val="27"/>
        </w:rPr>
        <w:t>Мячик-мя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 w:rsidRPr="004107BC">
        <w:rPr>
          <w:rFonts w:ascii="Times New Roman" w:hAnsi="Times New Roman"/>
          <w:sz w:val="27"/>
          <w:szCs w:val="27"/>
        </w:rPr>
        <w:t>Чайник-ча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 w:rsidRPr="004107BC">
        <w:rPr>
          <w:rFonts w:ascii="Times New Roman" w:hAnsi="Times New Roman"/>
          <w:sz w:val="27"/>
          <w:szCs w:val="27"/>
        </w:rPr>
        <w:t>Курица-ку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sz w:val="27"/>
          <w:szCs w:val="27"/>
        </w:rPr>
        <w:t>Л</w:t>
      </w:r>
      <w:r w:rsidRPr="004107BC">
        <w:rPr>
          <w:rFonts w:ascii="Times New Roman" w:hAnsi="Times New Roman"/>
          <w:sz w:val="27"/>
          <w:szCs w:val="27"/>
        </w:rPr>
        <w:t>уковица-лу</w:t>
      </w:r>
      <w:proofErr w:type="spellEnd"/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 w:rsidRPr="004107BC">
        <w:rPr>
          <w:rFonts w:ascii="Times New Roman" w:hAnsi="Times New Roman"/>
          <w:sz w:val="27"/>
          <w:szCs w:val="27"/>
        </w:rPr>
        <w:t>Девочка-де…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sz w:val="27"/>
          <w:szCs w:val="27"/>
        </w:rPr>
        <w:t>Б</w:t>
      </w:r>
      <w:r w:rsidRPr="004107BC">
        <w:rPr>
          <w:rFonts w:ascii="Times New Roman" w:hAnsi="Times New Roman"/>
          <w:sz w:val="27"/>
          <w:szCs w:val="27"/>
        </w:rPr>
        <w:t>елочка-бе</w:t>
      </w:r>
      <w:proofErr w:type="spellEnd"/>
      <w:r w:rsidRPr="004107BC">
        <w:rPr>
          <w:rFonts w:ascii="Times New Roman" w:hAnsi="Times New Roman"/>
          <w:sz w:val="27"/>
          <w:szCs w:val="27"/>
        </w:rPr>
        <w:t>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sz w:val="27"/>
          <w:szCs w:val="27"/>
        </w:rPr>
        <w:t>Тортик-то</w:t>
      </w:r>
      <w:proofErr w:type="spellEnd"/>
      <w:r>
        <w:rPr>
          <w:rFonts w:ascii="Times New Roman" w:hAnsi="Times New Roman"/>
          <w:sz w:val="27"/>
          <w:szCs w:val="27"/>
        </w:rPr>
        <w:t>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sz w:val="27"/>
          <w:szCs w:val="27"/>
        </w:rPr>
        <w:t>Зонтик-зо</w:t>
      </w:r>
      <w:proofErr w:type="spellEnd"/>
      <w:r>
        <w:rPr>
          <w:rFonts w:ascii="Times New Roman" w:hAnsi="Times New Roman"/>
          <w:sz w:val="27"/>
          <w:szCs w:val="27"/>
        </w:rPr>
        <w:t>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А теперь поиграем с именами: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r>
        <w:rPr>
          <w:rFonts w:ascii="Times New Roman" w:hAnsi="Times New Roman"/>
          <w:sz w:val="27"/>
          <w:szCs w:val="27"/>
        </w:rPr>
        <w:t>Коля-Ко</w:t>
      </w:r>
      <w:proofErr w:type="spellEnd"/>
      <w:r>
        <w:rPr>
          <w:rFonts w:ascii="Times New Roman" w:hAnsi="Times New Roman"/>
          <w:sz w:val="27"/>
          <w:szCs w:val="27"/>
        </w:rPr>
        <w:t>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r>
        <w:rPr>
          <w:rFonts w:ascii="Times New Roman" w:hAnsi="Times New Roman"/>
          <w:sz w:val="27"/>
          <w:szCs w:val="27"/>
        </w:rPr>
        <w:t>Лена-Ле</w:t>
      </w:r>
      <w:proofErr w:type="spellEnd"/>
      <w:r>
        <w:rPr>
          <w:rFonts w:ascii="Times New Roman" w:hAnsi="Times New Roman"/>
          <w:sz w:val="27"/>
          <w:szCs w:val="27"/>
        </w:rPr>
        <w:t>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proofErr w:type="gramStart"/>
      <w:r>
        <w:rPr>
          <w:rFonts w:ascii="Times New Roman" w:hAnsi="Times New Roman"/>
          <w:sz w:val="27"/>
          <w:szCs w:val="27"/>
        </w:rPr>
        <w:t>Даша-Да</w:t>
      </w:r>
      <w:proofErr w:type="spellEnd"/>
      <w:proofErr w:type="gramEnd"/>
      <w:r>
        <w:rPr>
          <w:rFonts w:ascii="Times New Roman" w:hAnsi="Times New Roman"/>
          <w:sz w:val="27"/>
          <w:szCs w:val="27"/>
        </w:rPr>
        <w:t>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r>
        <w:rPr>
          <w:rFonts w:ascii="Times New Roman" w:hAnsi="Times New Roman"/>
          <w:sz w:val="27"/>
          <w:szCs w:val="27"/>
        </w:rPr>
        <w:t>Петя-Пе</w:t>
      </w:r>
      <w:proofErr w:type="spellEnd"/>
      <w:r>
        <w:rPr>
          <w:rFonts w:ascii="Times New Roman" w:hAnsi="Times New Roman"/>
          <w:sz w:val="27"/>
          <w:szCs w:val="27"/>
        </w:rPr>
        <w:t>…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-А теперь приготовьтесь к фокусу. Я назову подряд два слова, а вы мне в </w:t>
      </w:r>
      <w:proofErr w:type="spellStart"/>
      <w:proofErr w:type="gramStart"/>
      <w:r>
        <w:rPr>
          <w:rFonts w:ascii="Times New Roman" w:hAnsi="Times New Roman"/>
          <w:sz w:val="27"/>
          <w:szCs w:val="27"/>
        </w:rPr>
        <w:t>ответ-только</w:t>
      </w:r>
      <w:proofErr w:type="spellEnd"/>
      <w:proofErr w:type="gramEnd"/>
      <w:r>
        <w:rPr>
          <w:rFonts w:ascii="Times New Roman" w:hAnsi="Times New Roman"/>
          <w:sz w:val="27"/>
          <w:szCs w:val="27"/>
        </w:rPr>
        <w:t xml:space="preserve"> их начало: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-Маска-маска.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proofErr w:type="gramStart"/>
      <w:r>
        <w:rPr>
          <w:rFonts w:ascii="Times New Roman" w:hAnsi="Times New Roman"/>
          <w:sz w:val="27"/>
          <w:szCs w:val="27"/>
        </w:rPr>
        <w:t>ма-ма</w:t>
      </w:r>
      <w:proofErr w:type="spellEnd"/>
      <w:proofErr w:type="gramEnd"/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-Пальма-пальма.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-</w:t>
      </w:r>
      <w:proofErr w:type="spellStart"/>
      <w:proofErr w:type="gramStart"/>
      <w:r>
        <w:rPr>
          <w:rFonts w:ascii="Times New Roman" w:hAnsi="Times New Roman"/>
          <w:sz w:val="27"/>
          <w:szCs w:val="27"/>
        </w:rPr>
        <w:t>па-па</w:t>
      </w:r>
      <w:proofErr w:type="spellEnd"/>
      <w:proofErr w:type="gramEnd"/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gramStart"/>
      <w:r>
        <w:rPr>
          <w:rFonts w:ascii="Times New Roman" w:hAnsi="Times New Roman"/>
          <w:sz w:val="27"/>
          <w:szCs w:val="27"/>
        </w:rPr>
        <w:t>Туфли-чайник</w:t>
      </w:r>
      <w:proofErr w:type="gramEnd"/>
      <w:r>
        <w:rPr>
          <w:rFonts w:ascii="Times New Roman" w:hAnsi="Times New Roman"/>
          <w:sz w:val="27"/>
          <w:szCs w:val="27"/>
        </w:rPr>
        <w:t>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proofErr w:type="gramStart"/>
      <w:r>
        <w:rPr>
          <w:rFonts w:ascii="Times New Roman" w:hAnsi="Times New Roman"/>
          <w:sz w:val="27"/>
          <w:szCs w:val="27"/>
        </w:rPr>
        <w:t>ту-ча</w:t>
      </w:r>
      <w:proofErr w:type="spellEnd"/>
      <w:proofErr w:type="gramEnd"/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gramStart"/>
      <w:r>
        <w:rPr>
          <w:rFonts w:ascii="Times New Roman" w:hAnsi="Times New Roman"/>
          <w:sz w:val="27"/>
          <w:szCs w:val="27"/>
        </w:rPr>
        <w:t>Листик-санки</w:t>
      </w:r>
      <w:proofErr w:type="gramEnd"/>
      <w:r>
        <w:rPr>
          <w:rFonts w:ascii="Times New Roman" w:hAnsi="Times New Roman"/>
          <w:sz w:val="27"/>
          <w:szCs w:val="27"/>
        </w:rPr>
        <w:t>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proofErr w:type="gramStart"/>
      <w:r>
        <w:rPr>
          <w:rFonts w:ascii="Times New Roman" w:hAnsi="Times New Roman"/>
          <w:sz w:val="27"/>
          <w:szCs w:val="27"/>
        </w:rPr>
        <w:t>ли-са</w:t>
      </w:r>
      <w:proofErr w:type="spellEnd"/>
      <w:proofErr w:type="gramEnd"/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-Юбка-лапа.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proofErr w:type="spellStart"/>
      <w:proofErr w:type="gramStart"/>
      <w:r>
        <w:rPr>
          <w:rFonts w:ascii="Times New Roman" w:hAnsi="Times New Roman"/>
          <w:sz w:val="27"/>
          <w:szCs w:val="27"/>
        </w:rPr>
        <w:t>ю-ла</w:t>
      </w:r>
      <w:proofErr w:type="spellEnd"/>
      <w:proofErr w:type="gramEnd"/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-Понравилась вам игра?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 w:rsidRPr="004107BC">
        <w:rPr>
          <w:rFonts w:ascii="Times New Roman" w:hAnsi="Times New Roman"/>
          <w:b/>
          <w:sz w:val="27"/>
          <w:szCs w:val="27"/>
        </w:rPr>
        <w:t>7. Игра на развитие</w:t>
      </w:r>
      <w:r>
        <w:rPr>
          <w:rFonts w:ascii="Times New Roman" w:hAnsi="Times New Roman"/>
          <w:b/>
          <w:sz w:val="27"/>
          <w:szCs w:val="27"/>
        </w:rPr>
        <w:t xml:space="preserve"> памяти и</w:t>
      </w:r>
      <w:r w:rsidRPr="004107BC">
        <w:rPr>
          <w:rFonts w:ascii="Times New Roman" w:hAnsi="Times New Roman"/>
          <w:b/>
          <w:sz w:val="27"/>
          <w:szCs w:val="27"/>
        </w:rPr>
        <w:t xml:space="preserve"> внимания.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-Медвежонок заторопился домой. Но перед уходом он хочет навести порядок: расставить картинки, которые он уронил. Медвежонок просит помочь ему, так как он не помнит, как картинки стояли на полочке. Вспомните, какие картинки стояли. Какая картинка была первая, вторая?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Медвежонок благодарит детей, прощается с ними.</w:t>
      </w:r>
    </w:p>
    <w:p w:rsidR="00071ECE" w:rsidRPr="004107BC" w:rsidRDefault="00071ECE" w:rsidP="00071ECE">
      <w:pPr>
        <w:pStyle w:val="a4"/>
        <w:jc w:val="both"/>
        <w:rPr>
          <w:rFonts w:ascii="Times New Roman" w:hAnsi="Times New Roman"/>
          <w:b/>
          <w:sz w:val="27"/>
          <w:szCs w:val="27"/>
        </w:rPr>
      </w:pPr>
      <w:r w:rsidRPr="004107BC">
        <w:rPr>
          <w:rFonts w:ascii="Times New Roman" w:hAnsi="Times New Roman"/>
          <w:b/>
          <w:sz w:val="27"/>
          <w:szCs w:val="27"/>
        </w:rPr>
        <w:t>8. Итог занятия.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-Понравилось вам играть с мишкой?</w:t>
      </w:r>
    </w:p>
    <w:p w:rsidR="00071ECE" w:rsidRDefault="00071ECE" w:rsidP="00071ECE">
      <w:pPr>
        <w:pStyle w:val="a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-Какие игры особенно запомнились?</w:t>
      </w:r>
    </w:p>
    <w:p w:rsidR="00071ECE" w:rsidRPr="003458C7" w:rsidRDefault="00071ECE" w:rsidP="00071ECE">
      <w:pPr>
        <w:jc w:val="right"/>
        <w:rPr>
          <w:rFonts w:ascii="Times New Roman" w:hAnsi="Times New Roman" w:cs="Times New Roman"/>
          <w:sz w:val="27"/>
          <w:szCs w:val="27"/>
        </w:rPr>
      </w:pPr>
      <w:r w:rsidRPr="003458C7">
        <w:rPr>
          <w:rFonts w:ascii="Times New Roman" w:hAnsi="Times New Roman" w:cs="Times New Roman"/>
          <w:sz w:val="27"/>
          <w:szCs w:val="27"/>
        </w:rPr>
        <w:t>Приложение 2.</w:t>
      </w:r>
    </w:p>
    <w:p w:rsidR="00071ECE" w:rsidRPr="003458C7" w:rsidRDefault="00071ECE" w:rsidP="00071ECE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3458C7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Устные </w:t>
      </w:r>
      <w:proofErr w:type="spellStart"/>
      <w:proofErr w:type="gramStart"/>
      <w:r w:rsidRPr="003458C7">
        <w:rPr>
          <w:rFonts w:ascii="Times New Roman" w:hAnsi="Times New Roman" w:cs="Times New Roman"/>
          <w:b/>
          <w:color w:val="000000"/>
          <w:sz w:val="27"/>
          <w:szCs w:val="27"/>
        </w:rPr>
        <w:t>ребус-примеры</w:t>
      </w:r>
      <w:proofErr w:type="spellEnd"/>
      <w:proofErr w:type="gramEnd"/>
    </w:p>
    <w:p w:rsidR="00071ECE" w:rsidRPr="003458C7" w:rsidRDefault="00071ECE" w:rsidP="00071ECE">
      <w:pPr>
        <w:shd w:val="clear" w:color="auto" w:fill="FFFFFF"/>
        <w:spacing w:before="60" w:after="24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3458C7">
        <w:rPr>
          <w:rFonts w:ascii="Times New Roman" w:hAnsi="Times New Roman" w:cs="Times New Roman"/>
          <w:color w:val="000000"/>
          <w:sz w:val="27"/>
          <w:szCs w:val="27"/>
        </w:rPr>
        <w:t>Устные ребусы потрясающе развивают чувство ритма у ребенка, его внимание и концентрацию.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 xml:space="preserve">Самые простые ребусы — </w:t>
      </w:r>
      <w:r w:rsidRPr="007117B9">
        <w:rPr>
          <w:rFonts w:ascii="Times New Roman" w:hAnsi="Times New Roman" w:cs="Times New Roman"/>
          <w:b/>
          <w:bCs/>
          <w:sz w:val="27"/>
          <w:szCs w:val="27"/>
        </w:rPr>
        <w:t>из двух слов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 xml:space="preserve">маска-маска — </w:t>
      </w:r>
      <w:proofErr w:type="gramStart"/>
      <w:r w:rsidRPr="007117B9">
        <w:rPr>
          <w:rFonts w:ascii="Times New Roman" w:hAnsi="Times New Roman" w:cs="Times New Roman"/>
          <w:sz w:val="27"/>
          <w:szCs w:val="27"/>
        </w:rPr>
        <w:t>МА-МА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 xml:space="preserve">пальма-пальма — </w:t>
      </w:r>
      <w:proofErr w:type="gramStart"/>
      <w:r w:rsidRPr="007117B9">
        <w:rPr>
          <w:rFonts w:ascii="Times New Roman" w:hAnsi="Times New Roman" w:cs="Times New Roman"/>
          <w:sz w:val="27"/>
          <w:szCs w:val="27"/>
        </w:rPr>
        <w:t>ПА-ПА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 xml:space="preserve">туфли-чайник— </w:t>
      </w:r>
      <w:proofErr w:type="gramStart"/>
      <w:r w:rsidRPr="007117B9">
        <w:rPr>
          <w:rFonts w:ascii="Times New Roman" w:hAnsi="Times New Roman" w:cs="Times New Roman"/>
          <w:sz w:val="27"/>
          <w:szCs w:val="27"/>
        </w:rPr>
        <w:t>ТУ</w:t>
      </w:r>
      <w:proofErr w:type="gramEnd"/>
      <w:r w:rsidRPr="007117B9">
        <w:rPr>
          <w:rFonts w:ascii="Times New Roman" w:hAnsi="Times New Roman" w:cs="Times New Roman"/>
          <w:sz w:val="27"/>
          <w:szCs w:val="27"/>
        </w:rPr>
        <w:t>-</w:t>
      </w:r>
      <w:r>
        <w:rPr>
          <w:rFonts w:ascii="Times New Roman" w:hAnsi="Times New Roman" w:cs="Times New Roman"/>
          <w:sz w:val="27"/>
          <w:szCs w:val="27"/>
        </w:rPr>
        <w:t>ЧА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курица-чайник </w:t>
      </w:r>
      <w:proofErr w:type="gramStart"/>
      <w:r w:rsidRPr="007117B9">
        <w:rPr>
          <w:rFonts w:ascii="Times New Roman" w:hAnsi="Times New Roman" w:cs="Times New Roman"/>
          <w:sz w:val="27"/>
          <w:szCs w:val="27"/>
        </w:rPr>
        <w:t>—</w:t>
      </w:r>
      <w:r>
        <w:rPr>
          <w:rFonts w:ascii="Times New Roman" w:hAnsi="Times New Roman" w:cs="Times New Roman"/>
          <w:sz w:val="27"/>
          <w:szCs w:val="27"/>
        </w:rPr>
        <w:t>К</w:t>
      </w:r>
      <w:proofErr w:type="gramEnd"/>
      <w:r>
        <w:rPr>
          <w:rFonts w:ascii="Times New Roman" w:hAnsi="Times New Roman" w:cs="Times New Roman"/>
          <w:sz w:val="27"/>
          <w:szCs w:val="27"/>
        </w:rPr>
        <w:t>У-ЧА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дятел-дяте</w:t>
      </w:r>
      <w:proofErr w:type="gramStart"/>
      <w:r w:rsidRPr="007117B9">
        <w:rPr>
          <w:rFonts w:ascii="Times New Roman" w:hAnsi="Times New Roman" w:cs="Times New Roman"/>
          <w:sz w:val="27"/>
          <w:szCs w:val="27"/>
        </w:rPr>
        <w:t>л</w:t>
      </w:r>
      <w:r>
        <w:rPr>
          <w:rFonts w:ascii="Times New Roman" w:hAnsi="Times New Roman" w:cs="Times New Roman"/>
          <w:sz w:val="27"/>
          <w:szCs w:val="27"/>
        </w:rPr>
        <w:t>-</w:t>
      </w:r>
      <w:proofErr w:type="gramEnd"/>
      <w:r>
        <w:rPr>
          <w:rFonts w:ascii="Times New Roman" w:hAnsi="Times New Roman" w:cs="Times New Roman"/>
          <w:sz w:val="27"/>
          <w:szCs w:val="27"/>
        </w:rPr>
        <w:t>-ДЯ-ДЯ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лук-наволочк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ручка-кактус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7117B9">
        <w:rPr>
          <w:rFonts w:ascii="Times New Roman" w:hAnsi="Times New Roman" w:cs="Times New Roman"/>
          <w:sz w:val="27"/>
          <w:szCs w:val="27"/>
        </w:rPr>
        <w:t>листик-санки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proofErr w:type="gramStart"/>
      <w:r w:rsidRPr="007117B9">
        <w:rPr>
          <w:rFonts w:ascii="Times New Roman" w:hAnsi="Times New Roman" w:cs="Times New Roman"/>
          <w:sz w:val="27"/>
          <w:szCs w:val="27"/>
        </w:rPr>
        <w:t>письма-лампа</w:t>
      </w:r>
      <w:proofErr w:type="spellEnd"/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шишка-наволочка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юбка-лампа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7117B9">
        <w:rPr>
          <w:rFonts w:ascii="Times New Roman" w:hAnsi="Times New Roman" w:cs="Times New Roman"/>
          <w:sz w:val="27"/>
          <w:szCs w:val="27"/>
        </w:rPr>
        <w:t>кисточка-ножницы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вишни-ножницы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робот-заяц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ванна-заяц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 xml:space="preserve">Первая сложность для ребенка — </w:t>
      </w:r>
      <w:r w:rsidRPr="007117B9">
        <w:rPr>
          <w:rFonts w:ascii="Times New Roman" w:hAnsi="Times New Roman" w:cs="Times New Roman"/>
          <w:b/>
          <w:bCs/>
          <w:sz w:val="27"/>
          <w:szCs w:val="27"/>
        </w:rPr>
        <w:t>множественное число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девочка-тигр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7117B9">
        <w:rPr>
          <w:rFonts w:ascii="Times New Roman" w:hAnsi="Times New Roman" w:cs="Times New Roman"/>
          <w:sz w:val="27"/>
          <w:szCs w:val="27"/>
        </w:rPr>
        <w:t>ножницы-гиря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голубь-рыба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ручка-кисточка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гусь-бык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ящик-мышка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7117B9">
        <w:rPr>
          <w:rFonts w:ascii="Times New Roman" w:hAnsi="Times New Roman" w:cs="Times New Roman"/>
          <w:sz w:val="27"/>
          <w:szCs w:val="27"/>
        </w:rPr>
        <w:lastRenderedPageBreak/>
        <w:t>ножницы-рыба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люстра-диск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proofErr w:type="gramStart"/>
      <w:r w:rsidRPr="007117B9">
        <w:rPr>
          <w:rFonts w:ascii="Times New Roman" w:hAnsi="Times New Roman" w:cs="Times New Roman"/>
          <w:sz w:val="27"/>
          <w:szCs w:val="27"/>
        </w:rPr>
        <w:t>кошка-нитки</w:t>
      </w:r>
      <w:proofErr w:type="spellEnd"/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девочка-тигр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7117B9">
        <w:rPr>
          <w:rFonts w:ascii="Times New Roman" w:hAnsi="Times New Roman" w:cs="Times New Roman"/>
          <w:sz w:val="27"/>
          <w:szCs w:val="27"/>
        </w:rPr>
        <w:t>ножницы-гиря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голубь-рыба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ручка-кисточка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гусь-бык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ящик-мышка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gramStart"/>
      <w:r w:rsidRPr="007117B9">
        <w:rPr>
          <w:rFonts w:ascii="Times New Roman" w:hAnsi="Times New Roman" w:cs="Times New Roman"/>
          <w:sz w:val="27"/>
          <w:szCs w:val="27"/>
        </w:rPr>
        <w:t>ножницы-рыба</w:t>
      </w:r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люстра-диск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proofErr w:type="gramStart"/>
      <w:r w:rsidRPr="007117B9">
        <w:rPr>
          <w:rFonts w:ascii="Times New Roman" w:hAnsi="Times New Roman" w:cs="Times New Roman"/>
          <w:sz w:val="27"/>
          <w:szCs w:val="27"/>
        </w:rPr>
        <w:t>кошка-нитки</w:t>
      </w:r>
      <w:proofErr w:type="spellEnd"/>
      <w:proofErr w:type="gram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b/>
          <w:bCs/>
          <w:sz w:val="27"/>
          <w:szCs w:val="27"/>
        </w:rPr>
        <w:t>Простые ребусы из трех слов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маска-шишка-наволочка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маск</w:t>
      </w:r>
      <w:proofErr w:type="gramStart"/>
      <w:r w:rsidRPr="007117B9">
        <w:rPr>
          <w:rFonts w:ascii="Times New Roman" w:hAnsi="Times New Roman" w:cs="Times New Roman"/>
          <w:sz w:val="27"/>
          <w:szCs w:val="27"/>
        </w:rPr>
        <w:t>а-</w:t>
      </w:r>
      <w:proofErr w:type="gramEnd"/>
      <w:r w:rsidRPr="007117B9">
        <w:rPr>
          <w:rFonts w:ascii="Times New Roman" w:hAnsi="Times New Roman" w:cs="Times New Roman"/>
          <w:sz w:val="27"/>
          <w:szCs w:val="27"/>
        </w:rPr>
        <w:t xml:space="preserve"> листик-наволочка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аист-курица-лампа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бусы-маска-галстук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галстук-зебра-тапки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рак-кепка-тапки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гиря-тапки-рак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пальма-наволочка-маска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кактус-репка-тапки</w:t>
      </w:r>
      <w:proofErr w:type="spellEnd"/>
      <w:r w:rsidRPr="007117B9">
        <w:rPr>
          <w:rFonts w:ascii="Times New Roman" w:hAnsi="Times New Roman" w:cs="Times New Roman"/>
          <w:sz w:val="27"/>
          <w:szCs w:val="27"/>
        </w:rPr>
        <w:br/>
        <w:t>рак-душ-галстук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заяц-ножницы-заяц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заяц-рак-заяц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рак-бочка-тапки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тигр-шишка-наволочка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аист-курица-лыжи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галстук-зебра-тыква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гиря-тапки-рыба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>рак-кепка-тыква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письма-рак-тыква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лампа-домик-нитки</w:t>
      </w:r>
      <w:proofErr w:type="spellEnd"/>
    </w:p>
    <w:p w:rsidR="00071ECE" w:rsidRPr="007117B9" w:rsidRDefault="00071ECE" w:rsidP="00071ECE">
      <w:pPr>
        <w:pStyle w:val="a4"/>
        <w:rPr>
          <w:rFonts w:ascii="Times New Roman" w:eastAsia="Times New Roman" w:hAnsi="Times New Roman" w:cs="Times New Roman"/>
          <w:sz w:val="27"/>
          <w:szCs w:val="27"/>
        </w:rPr>
      </w:pPr>
      <w:r w:rsidRPr="007117B9">
        <w:rPr>
          <w:rFonts w:ascii="Times New Roman" w:eastAsia="Times New Roman" w:hAnsi="Times New Roman" w:cs="Times New Roman"/>
          <w:sz w:val="27"/>
          <w:szCs w:val="27"/>
        </w:rPr>
        <w:t>утка-тюбик-гиря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рыба-банка-кит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пальма-утка-кит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кактус-череп-листик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череп-тыква-репка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утка-зонтик-рыба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пальма-ручка-санки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утка-робот-кит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sz w:val="27"/>
          <w:szCs w:val="27"/>
        </w:rPr>
        <w:t>маска-лыжи-шишка</w:t>
      </w:r>
      <w:proofErr w:type="spellEnd"/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курица-лампа-кит</w:t>
      </w:r>
      <w:r w:rsidRPr="007117B9">
        <w:rPr>
          <w:rFonts w:ascii="Times New Roman" w:eastAsia="Times New Roman" w:hAnsi="Times New Roman" w:cs="Times New Roman"/>
          <w:sz w:val="27"/>
          <w:szCs w:val="27"/>
        </w:rPr>
        <w:br/>
        <w:t>робот-листик-кит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7117B9">
        <w:rPr>
          <w:rFonts w:ascii="Times New Roman" w:hAnsi="Times New Roman" w:cs="Times New Roman"/>
          <w:b/>
          <w:bCs/>
          <w:sz w:val="27"/>
          <w:szCs w:val="27"/>
        </w:rPr>
        <w:t>Ребусы из четырех слов</w:t>
      </w:r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аист-наволочка-наволочка-сыр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lastRenderedPageBreak/>
        <w:t>пальма-утка-тигр-наволочка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бусы-рак-тигр-ножницы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гусь-сердце-нитки-царь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курица-курица-ручка-заяц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банка-тапки-репка-ящик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письма-аист-нитки-ножницы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облако-девочка-ящик-ложка</w:t>
      </w:r>
      <w:proofErr w:type="spellEnd"/>
    </w:p>
    <w:p w:rsidR="00071ECE" w:rsidRPr="007117B9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hAnsi="Times New Roman" w:cs="Times New Roman"/>
          <w:sz w:val="27"/>
          <w:szCs w:val="27"/>
        </w:rPr>
        <w:t>санки-море-ваза-рыба</w:t>
      </w:r>
      <w:proofErr w:type="spellEnd"/>
    </w:p>
    <w:p w:rsidR="00071ECE" w:rsidRPr="007117B9" w:rsidRDefault="00071ECE" w:rsidP="00071ECE">
      <w:pPr>
        <w:shd w:val="clear" w:color="auto" w:fill="FFFFFF"/>
        <w:spacing w:before="6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117B9">
        <w:rPr>
          <w:rFonts w:ascii="Times New Roman" w:hAnsi="Times New Roman" w:cs="Times New Roman"/>
          <w:sz w:val="27"/>
          <w:szCs w:val="27"/>
        </w:rPr>
        <w:t xml:space="preserve">    </w:t>
      </w:r>
      <w:r w:rsidRPr="007117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Ребусы с отдельными согласными буквами</w:t>
      </w:r>
    </w:p>
    <w:p w:rsidR="00071ECE" w:rsidRDefault="00071ECE" w:rsidP="00071ECE">
      <w:pPr>
        <w:shd w:val="clear" w:color="auto" w:fill="FFFFFF"/>
        <w:spacing w:before="6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Согласные буквы в этих устных ребусах произносятся не как названия букв (</w:t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Бэ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эМ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Ка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 и т.п.), а как реальные короткие звуки. Наиболее легко дети понимают смы</w:t>
      </w:r>
      <w:proofErr w:type="gram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сл в дл</w:t>
      </w:r>
      <w:proofErr w:type="gram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инных ребусах.</w:t>
      </w:r>
    </w:p>
    <w:p w:rsidR="00071ECE" w:rsidRDefault="00071ECE" w:rsidP="00071ECE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Аист-наволочка-наволочка-С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санки-молния-ванна-Р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молния-ложка-тортик-К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пальма-робот-волк-З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шорты-кошка-ламмпа-Д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облако-гусь-репка-Ц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повар-мишка-домик-Р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повар-пушка-галстук-Й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волк-робот-белка-Й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муха-рак-ве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ник-Й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листик-молния-Н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банка-наволочка-Н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банка-рак-Н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банка-рак-банка-Н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Г-ручка-шарик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Г-лампа-заяц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К-нитки-галстук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К-рыба-шарик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люстра-К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солнце-К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солнце-Н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ножницы-С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заяц-Л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повар-Л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proofErr w:type="gram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молния-ЛЬ</w:t>
      </w:r>
      <w:proofErr w:type="spellEnd"/>
      <w:proofErr w:type="gram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>солнце-ЛЬ</w:t>
      </w:r>
      <w:proofErr w:type="spellEnd"/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117B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4E386B" w:rsidRDefault="004E386B" w:rsidP="00071ECE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4E386B" w:rsidRDefault="004E386B" w:rsidP="00071ECE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4E386B" w:rsidRPr="007117B9" w:rsidRDefault="004E386B" w:rsidP="00071ECE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Приложение 3</w:t>
      </w:r>
    </w:p>
    <w:p w:rsidR="00071ECE" w:rsidRDefault="00071ECE" w:rsidP="00071ECE">
      <w:pPr>
        <w:pStyle w:val="a4"/>
        <w:rPr>
          <w:rFonts w:ascii="Times New Roman" w:hAnsi="Times New Roman" w:cs="Times New Roman"/>
          <w:sz w:val="27"/>
          <w:szCs w:val="27"/>
        </w:rPr>
      </w:pPr>
      <w:r w:rsidRPr="00C064E7">
        <w:rPr>
          <w:rFonts w:ascii="Times New Roman" w:hAnsi="Times New Roman" w:cs="Times New Roman"/>
          <w:sz w:val="27"/>
          <w:szCs w:val="27"/>
        </w:rPr>
        <w:t>Зрительные образы, наглядный материал.</w:t>
      </w:r>
    </w:p>
    <w:p w:rsidR="00003B45" w:rsidRPr="00C064E7" w:rsidRDefault="00003B45" w:rsidP="00071ECE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071ECE" w:rsidRPr="00C064E7" w:rsidRDefault="00071ECE" w:rsidP="00071ECE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256540</wp:posOffset>
            </wp:positionV>
            <wp:extent cx="1428115" cy="1312545"/>
            <wp:effectExtent l="19050" t="0" r="635" b="0"/>
            <wp:wrapNone/>
            <wp:docPr id="154" name="Рисунок 32" descr="http://s52.radikal.ru/i136/1105/2a/4d66e2440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52.radikal.ru/i136/1105/2a/4d66e24404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4E7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256982</wp:posOffset>
            </wp:positionV>
            <wp:extent cx="1258766" cy="1242646"/>
            <wp:effectExtent l="19050" t="0" r="0" b="0"/>
            <wp:wrapNone/>
            <wp:docPr id="1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66" cy="124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4E7">
        <w:rPr>
          <w:rFonts w:ascii="Times New Roman" w:hAnsi="Times New Roman" w:cs="Times New Roman"/>
          <w:b/>
          <w:noProof/>
          <w:sz w:val="28"/>
        </w:rPr>
        <w:t>Ребусы из двух слов</w:t>
      </w:r>
    </w:p>
    <w:p w:rsidR="00071ECE" w:rsidRDefault="00071ECE" w:rsidP="00071ECE">
      <w:pPr>
        <w:jc w:val="center"/>
        <w:rPr>
          <w:rFonts w:ascii="Times New Roman" w:hAnsi="Times New Roman" w:cs="Times New Roman"/>
          <w:b/>
          <w:noProof/>
          <w:sz w:val="32"/>
        </w:rPr>
      </w:pPr>
    </w:p>
    <w:p w:rsidR="00071ECE" w:rsidRPr="007117B9" w:rsidRDefault="00071ECE" w:rsidP="00071ECE">
      <w:pPr>
        <w:jc w:val="center"/>
        <w:rPr>
          <w:rFonts w:ascii="Times New Roman" w:hAnsi="Times New Roman" w:cs="Times New Roman"/>
          <w:b/>
          <w:noProof/>
          <w:sz w:val="30"/>
          <w:szCs w:val="30"/>
        </w:rPr>
      </w:pPr>
    </w:p>
    <w:p w:rsidR="00071ECE" w:rsidRPr="007117B9" w:rsidRDefault="00071ECE" w:rsidP="00071ECE">
      <w:pPr>
        <w:jc w:val="center"/>
        <w:rPr>
          <w:rFonts w:ascii="Times New Roman" w:hAnsi="Times New Roman" w:cs="Times New Roman"/>
          <w:b/>
          <w:noProof/>
          <w:sz w:val="30"/>
          <w:szCs w:val="30"/>
        </w:rPr>
      </w:pPr>
    </w:p>
    <w:p w:rsidR="00071ECE" w:rsidRPr="007117B9" w:rsidRDefault="00071ECE" w:rsidP="00071ECE">
      <w:pPr>
        <w:pStyle w:val="a4"/>
        <w:jc w:val="center"/>
        <w:rPr>
          <w:rFonts w:ascii="Verdana" w:hAnsi="Verdana" w:cs="Times New Roman"/>
          <w:noProof/>
          <w:sz w:val="30"/>
          <w:szCs w:val="30"/>
          <w:lang w:eastAsia="ru-RU"/>
        </w:rPr>
      </w:pPr>
      <w:r>
        <w:rPr>
          <w:rFonts w:ascii="Verdana" w:hAnsi="Verdana" w:cs="Times New Roman"/>
          <w:noProof/>
          <w:sz w:val="30"/>
          <w:szCs w:val="30"/>
          <w:lang w:eastAsia="ru-RU"/>
        </w:rPr>
        <w:t>-СОЛНЦЕ,ВАЗА-СО-ВА</w:t>
      </w:r>
    </w:p>
    <w:p w:rsidR="00071ECE" w:rsidRPr="007117B9" w:rsidRDefault="00071ECE" w:rsidP="00071ECE">
      <w:pPr>
        <w:pStyle w:val="a4"/>
        <w:jc w:val="center"/>
        <w:rPr>
          <w:rFonts w:ascii="Verdana" w:hAnsi="Verdana" w:cs="Times New Roman"/>
          <w:noProof/>
          <w:sz w:val="30"/>
          <w:szCs w:val="30"/>
          <w:lang w:eastAsia="ru-RU"/>
        </w:rPr>
      </w:pPr>
    </w:p>
    <w:p w:rsidR="00071ECE" w:rsidRPr="007117B9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  <w:r w:rsidRPr="007117B9">
        <w:rPr>
          <w:rFonts w:ascii="Verdana" w:hAnsi="Verdana"/>
          <w:noProof/>
          <w:sz w:val="30"/>
          <w:szCs w:val="30"/>
          <w:lang w:eastAsia="ru-RU"/>
        </w:rPr>
        <w:drawing>
          <wp:inline distT="0" distB="0" distL="0" distR="0">
            <wp:extent cx="1040542" cy="1229966"/>
            <wp:effectExtent l="19050" t="0" r="7208" b="0"/>
            <wp:docPr id="101" name="Рисунок 17" descr="http://www.harikasozler.net/data/media/1078/www.harikasozler.net_-_Yreksi_yap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rikasozler.net/data/media/1078/www.harikasozler.net_-_Yreksi_yapr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62" cy="123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7B9">
        <w:rPr>
          <w:rFonts w:ascii="Verdana" w:hAnsi="Verdana"/>
          <w:noProof/>
          <w:sz w:val="30"/>
          <w:szCs w:val="30"/>
          <w:lang w:eastAsia="ru-RU"/>
        </w:rPr>
        <w:drawing>
          <wp:inline distT="0" distB="0" distL="0" distR="0">
            <wp:extent cx="1474055" cy="996461"/>
            <wp:effectExtent l="19050" t="0" r="0" b="0"/>
            <wp:docPr id="102" name="Рисунок 20" descr="http://www.knopic.ru/UserFiles/Image/Razdel_1/152/201011031012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knopic.ru/UserFiles/Image/Razdel_1/152/20101103101216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75" cy="9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7117B9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071ECE" w:rsidRPr="007117B9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071ECE" w:rsidRPr="007117B9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t xml:space="preserve">             -ЛИСТИК,САНКИ-ЛИ-СА</w:t>
      </w:r>
    </w:p>
    <w:p w:rsidR="00071ECE" w:rsidRPr="007117B9" w:rsidRDefault="00071ECE" w:rsidP="00071ECE">
      <w:pPr>
        <w:rPr>
          <w:rFonts w:ascii="Verdana" w:hAnsi="Verdana"/>
          <w:noProof/>
          <w:sz w:val="30"/>
          <w:szCs w:val="30"/>
        </w:rPr>
      </w:pPr>
      <w:r w:rsidRPr="007117B9">
        <w:rPr>
          <w:rFonts w:ascii="Verdana" w:hAnsi="Verdana"/>
          <w:noProof/>
          <w:sz w:val="30"/>
          <w:szCs w:val="30"/>
        </w:rPr>
        <w:drawing>
          <wp:inline distT="0" distB="0" distL="0" distR="0">
            <wp:extent cx="2677257" cy="1019908"/>
            <wp:effectExtent l="19050" t="0" r="8793" b="0"/>
            <wp:docPr id="9" name="Рисунок 1" descr="КО-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-Н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19" cy="102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7117B9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t xml:space="preserve">           -КОШКА, САНКИ-КОСА</w:t>
      </w:r>
    </w:p>
    <w:p w:rsidR="00071ECE" w:rsidRPr="007117B9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Pr="007117B9" w:rsidRDefault="00071ECE" w:rsidP="00071ECE">
      <w:pPr>
        <w:rPr>
          <w:rFonts w:ascii="Verdana" w:hAnsi="Verdana"/>
          <w:noProof/>
          <w:sz w:val="30"/>
          <w:szCs w:val="30"/>
        </w:rPr>
      </w:pPr>
      <w:r w:rsidRPr="007117B9">
        <w:rPr>
          <w:rFonts w:ascii="Verdana" w:hAnsi="Verdana"/>
          <w:noProof/>
          <w:sz w:val="30"/>
          <w:szCs w:val="30"/>
        </w:rPr>
        <w:t xml:space="preserve">            </w:t>
      </w:r>
      <w:r w:rsidRPr="007117B9">
        <w:rPr>
          <w:rFonts w:ascii="Verdana" w:hAnsi="Verdana"/>
          <w:noProof/>
          <w:sz w:val="30"/>
          <w:szCs w:val="30"/>
        </w:rPr>
        <w:drawing>
          <wp:inline distT="0" distB="0" distL="0" distR="0">
            <wp:extent cx="2806212" cy="973015"/>
            <wp:effectExtent l="19050" t="0" r="0" b="0"/>
            <wp:docPr id="18" name="Рисунок 2" descr="ДЫ-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Ы-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11" cy="97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7117B9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t xml:space="preserve">            -ДЫНЯ, РАК-ДЫ-РА</w:t>
      </w:r>
    </w:p>
    <w:p w:rsidR="00071ECE" w:rsidRPr="007117B9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Pr="007117B9" w:rsidRDefault="00071ECE" w:rsidP="00071ECE">
      <w:pPr>
        <w:rPr>
          <w:rFonts w:ascii="Verdana" w:hAnsi="Verdana"/>
          <w:noProof/>
          <w:sz w:val="30"/>
          <w:szCs w:val="30"/>
        </w:rPr>
      </w:pPr>
      <w:r>
        <w:rPr>
          <w:rFonts w:ascii="Verdana" w:hAnsi="Verdana"/>
          <w:noProof/>
          <w:sz w:val="30"/>
          <w:szCs w:val="30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1270</wp:posOffset>
            </wp:positionV>
            <wp:extent cx="895350" cy="1324610"/>
            <wp:effectExtent l="19050" t="0" r="0" b="0"/>
            <wp:wrapNone/>
            <wp:docPr id="36" name="Рисунок 1" descr="Просмотр темы - Сериал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мотр темы - Сериалы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7B9">
        <w:rPr>
          <w:rFonts w:ascii="Verdana" w:hAnsi="Verdana"/>
          <w:noProof/>
          <w:sz w:val="30"/>
          <w:szCs w:val="30"/>
        </w:rPr>
        <w:drawing>
          <wp:inline distT="0" distB="0" distL="0" distR="0">
            <wp:extent cx="1458057" cy="1289538"/>
            <wp:effectExtent l="19050" t="0" r="8793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57" cy="128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6B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t xml:space="preserve">           </w:t>
      </w:r>
    </w:p>
    <w:p w:rsidR="00071ECE" w:rsidRPr="007117B9" w:rsidRDefault="004E386B" w:rsidP="00071ECE">
      <w:pPr>
        <w:rPr>
          <w:rFonts w:ascii="Verdana" w:hAnsi="Verdana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102235</wp:posOffset>
            </wp:positionV>
            <wp:extent cx="832485" cy="1257300"/>
            <wp:effectExtent l="19050" t="0" r="5715" b="0"/>
            <wp:wrapNone/>
            <wp:docPr id="39" name="Рисунок 7" descr="Успокаивающий Крем с Маслом Ши и Натуральным Хлопком 30ml/1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покаивающий Крем с Маслом Ши и Натуральным Хлопком 30ml/1o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>
        <w:rPr>
          <w:rFonts w:ascii="Verdana" w:hAnsi="Verdana" w:cs="Times New Roman"/>
          <w:noProof/>
          <w:sz w:val="30"/>
          <w:szCs w:val="30"/>
        </w:rPr>
        <w:t xml:space="preserve"> -</w:t>
      </w:r>
      <w:r w:rsidR="00071ECE" w:rsidRPr="007117B9">
        <w:rPr>
          <w:rFonts w:ascii="Verdana" w:hAnsi="Verdana" w:cs="Times New Roman"/>
          <w:noProof/>
          <w:sz w:val="30"/>
          <w:szCs w:val="30"/>
        </w:rPr>
        <w:t>Р</w:t>
      </w:r>
      <w:r w:rsidR="00071ECE">
        <w:rPr>
          <w:rFonts w:ascii="Verdana" w:hAnsi="Verdana" w:cs="Times New Roman"/>
          <w:noProof/>
          <w:sz w:val="30"/>
          <w:szCs w:val="30"/>
        </w:rPr>
        <w:t>ОБОТ, ЗАЯЦ-РОЗА</w:t>
      </w:r>
    </w:p>
    <w:p w:rsidR="00071ECE" w:rsidRPr="007117B9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 w:rsidRPr="007117B9">
        <w:rPr>
          <w:rFonts w:ascii="Verdana" w:hAnsi="Verdana"/>
          <w:noProof/>
          <w:sz w:val="30"/>
          <w:szCs w:val="30"/>
        </w:rPr>
        <w:drawing>
          <wp:inline distT="0" distB="0" distL="0" distR="0">
            <wp:extent cx="1687286" cy="1181100"/>
            <wp:effectExtent l="19050" t="0" r="8164" b="0"/>
            <wp:docPr id="37" name="Рисунок 4" descr="Совместные Покупки Белгород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местные Покупки Белгород ВКонтак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86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7117B9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t xml:space="preserve">              -ЮБКА, ЛАМПА-ЮЛА</w:t>
      </w:r>
    </w:p>
    <w:p w:rsidR="00071ECE" w:rsidRDefault="00071ECE" w:rsidP="00071ECE">
      <w:pPr>
        <w:jc w:val="center"/>
        <w:rPr>
          <w:rFonts w:ascii="Times New Roman" w:hAnsi="Times New Roman" w:cs="Times New Roman"/>
          <w:b/>
          <w:noProof/>
          <w:sz w:val="32"/>
        </w:rPr>
      </w:pPr>
    </w:p>
    <w:p w:rsidR="00071ECE" w:rsidRPr="00833735" w:rsidRDefault="00071ECE" w:rsidP="00071ECE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833735">
        <w:rPr>
          <w:rFonts w:ascii="Times New Roman" w:hAnsi="Times New Roman" w:cs="Times New Roman"/>
          <w:b/>
          <w:noProof/>
          <w:sz w:val="28"/>
        </w:rPr>
        <w:t>Простые ребусы из трех слов</w:t>
      </w:r>
    </w:p>
    <w:p w:rsidR="00071ECE" w:rsidRPr="003458C7" w:rsidRDefault="00071ECE" w:rsidP="00071ECE">
      <w:pPr>
        <w:rPr>
          <w:noProof/>
          <w:sz w:val="24"/>
        </w:rPr>
      </w:pPr>
    </w:p>
    <w:p w:rsidR="00071ECE" w:rsidRDefault="00071ECE" w:rsidP="00071ECE">
      <w:pPr>
        <w:rPr>
          <w:noProof/>
        </w:rPr>
      </w:pPr>
      <w:r w:rsidRPr="00CC27E9">
        <w:rPr>
          <w:noProof/>
        </w:rPr>
        <w:drawing>
          <wp:inline distT="0" distB="0" distL="0" distR="0">
            <wp:extent cx="4277653" cy="1298574"/>
            <wp:effectExtent l="19050" t="0" r="8597" b="0"/>
            <wp:docPr id="4" name="Рисунок 3" descr="ГА-ЗЕ-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-ЗЕ-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75" cy="129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noProof/>
          <w:sz w:val="40"/>
        </w:rPr>
      </w:pPr>
      <w:r>
        <w:rPr>
          <w:rFonts w:ascii="Verdana" w:hAnsi="Verdana"/>
          <w:color w:val="000000"/>
          <w:sz w:val="30"/>
          <w:szCs w:val="30"/>
        </w:rPr>
        <w:t>— ГАЛСТУК, ЗЕБРА, ТАПКИ — ГА-ЗЕ-ТА.</w:t>
      </w:r>
      <w:r w:rsidRPr="00C064E7">
        <w:rPr>
          <w:noProof/>
          <w:sz w:val="40"/>
        </w:rPr>
        <w:t xml:space="preserve"> </w:t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noProof/>
          <w:sz w:val="40"/>
        </w:rPr>
      </w:pPr>
    </w:p>
    <w:p w:rsidR="00071ECE" w:rsidRDefault="00003B45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noProof/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131445</wp:posOffset>
            </wp:positionV>
            <wp:extent cx="1104900" cy="1104900"/>
            <wp:effectExtent l="19050" t="0" r="0" b="0"/>
            <wp:wrapNone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213360</wp:posOffset>
            </wp:positionV>
            <wp:extent cx="1078230" cy="933450"/>
            <wp:effectExtent l="19050" t="0" r="7620" b="0"/>
            <wp:wrapNone/>
            <wp:docPr id="46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80010</wp:posOffset>
            </wp:positionV>
            <wp:extent cx="1371600" cy="1152525"/>
            <wp:effectExtent l="19050" t="0" r="0" b="0"/>
            <wp:wrapNone/>
            <wp:docPr id="47" name="Рисунок 16" descr="http://im2-tub-ru.yandex.net/i?id=2eda83ef2f9dca133f29a78541830340-4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2eda83ef2f9dca133f29a78541830340-46-144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noProof/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120351</wp:posOffset>
            </wp:positionH>
            <wp:positionV relativeFrom="paragraph">
              <wp:posOffset>6985</wp:posOffset>
            </wp:positionV>
            <wp:extent cx="704850" cy="933450"/>
            <wp:effectExtent l="19050" t="0" r="0" b="0"/>
            <wp:wrapNone/>
            <wp:docPr id="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noProof/>
          <w:sz w:val="40"/>
        </w:rPr>
      </w:pP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</w:p>
    <w:p w:rsidR="00071ECE" w:rsidRDefault="00071ECE" w:rsidP="00071ECE">
      <w:pPr>
        <w:rPr>
          <w:rFonts w:ascii="Times New Roman" w:hAnsi="Times New Roman" w:cs="Times New Roman"/>
          <w:noProof/>
          <w:sz w:val="40"/>
        </w:rPr>
      </w:pPr>
    </w:p>
    <w:p w:rsidR="00071ECE" w:rsidRPr="00812EE4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 w:rsidRPr="00812EE4">
        <w:rPr>
          <w:rFonts w:ascii="Verdana" w:hAnsi="Verdana" w:cs="Times New Roman"/>
          <w:noProof/>
          <w:sz w:val="30"/>
          <w:szCs w:val="30"/>
        </w:rPr>
        <w:t>-КОШКА, РОБОТ, ЛЕЙКА, ВАННА-КО-РО-ЛЕ-ВА</w:t>
      </w:r>
    </w:p>
    <w:p w:rsidR="00071ECE" w:rsidRDefault="00071ECE" w:rsidP="00071ECE">
      <w:pPr>
        <w:rPr>
          <w:noProof/>
        </w:rPr>
      </w:pPr>
    </w:p>
    <w:p w:rsidR="00071ECE" w:rsidRDefault="00071ECE" w:rsidP="00071ECE">
      <w:pPr>
        <w:rPr>
          <w:noProof/>
        </w:rPr>
      </w:pPr>
      <w:r w:rsidRPr="00CC27E9">
        <w:rPr>
          <w:noProof/>
        </w:rPr>
        <w:lastRenderedPageBreak/>
        <w:drawing>
          <wp:inline distT="0" distB="0" distL="0" distR="0">
            <wp:extent cx="4370711" cy="1334628"/>
            <wp:effectExtent l="19050" t="0" r="0" b="0"/>
            <wp:docPr id="8" name="Рисунок 4" descr="ЛА-ДО-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-ДО-Н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45" cy="133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ЛАМПА, ДОМ, НИТКИ — ЛА-ДО-НИ.</w:t>
      </w:r>
    </w:p>
    <w:p w:rsidR="00071ECE" w:rsidRDefault="00071ECE" w:rsidP="00071ECE">
      <w:pPr>
        <w:rPr>
          <w:noProof/>
        </w:rPr>
      </w:pPr>
    </w:p>
    <w:p w:rsidR="00071ECE" w:rsidRDefault="00071ECE" w:rsidP="00071ECE">
      <w:pPr>
        <w:rPr>
          <w:noProof/>
        </w:rPr>
      </w:pPr>
      <w:r w:rsidRPr="00CC27E9">
        <w:rPr>
          <w:noProof/>
        </w:rPr>
        <w:drawing>
          <wp:inline distT="0" distB="0" distL="0" distR="0">
            <wp:extent cx="3734849" cy="1137857"/>
            <wp:effectExtent l="19050" t="0" r="0" b="0"/>
            <wp:docPr id="5" name="Рисунок 7" descr="РА-ДУ-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-ДУ-Г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33" cy="113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3458C7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 w:rsidRPr="003458C7">
        <w:rPr>
          <w:rFonts w:ascii="Verdana" w:hAnsi="Verdana"/>
          <w:color w:val="000000"/>
          <w:sz w:val="30"/>
          <w:szCs w:val="30"/>
        </w:rPr>
        <w:t xml:space="preserve">— </w:t>
      </w:r>
      <w:r>
        <w:rPr>
          <w:rFonts w:ascii="Verdana" w:hAnsi="Verdana"/>
          <w:color w:val="000000"/>
          <w:sz w:val="30"/>
          <w:szCs w:val="30"/>
        </w:rPr>
        <w:t>РАК, ДУШ, ГАЛСТУК-</w:t>
      </w:r>
      <w:r w:rsidRPr="003458C7">
        <w:rPr>
          <w:rFonts w:ascii="Verdana" w:hAnsi="Verdana"/>
          <w:color w:val="000000"/>
          <w:sz w:val="30"/>
          <w:szCs w:val="30"/>
        </w:rPr>
        <w:t>РА-ДУ-ГА.</w:t>
      </w:r>
    </w:p>
    <w:p w:rsidR="00071ECE" w:rsidRPr="003458C7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b/>
          <w:sz w:val="28"/>
          <w:lang w:eastAsia="ru-RU"/>
        </w:rPr>
      </w:pPr>
      <w:r w:rsidRPr="003458C7">
        <w:rPr>
          <w:rFonts w:ascii="Verdana" w:hAnsi="Verdana" w:cs="Times New Roman"/>
          <w:b/>
          <w:noProof/>
          <w:sz w:val="28"/>
          <w:lang w:eastAsia="ru-RU"/>
        </w:rPr>
        <w:drawing>
          <wp:inline distT="0" distB="0" distL="0" distR="0">
            <wp:extent cx="1224643" cy="971550"/>
            <wp:effectExtent l="19050" t="0" r="0" b="0"/>
            <wp:docPr id="10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4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8C7">
        <w:rPr>
          <w:rFonts w:ascii="Verdana" w:hAnsi="Verdana"/>
          <w:noProof/>
          <w:lang w:eastAsia="ru-RU"/>
        </w:rPr>
        <w:drawing>
          <wp:inline distT="0" distB="0" distL="0" distR="0">
            <wp:extent cx="805333" cy="952500"/>
            <wp:effectExtent l="19050" t="0" r="0" b="0"/>
            <wp:docPr id="107" name="Рисунок 38" descr="http://vse-skazki.ru/images/stories/Izobradzeniya_iz_skazok/Narodnie_skazki/k/ketskie/gluhar_utka_i_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vse-skazki.ru/images/stories/Izobradzeniya_iz_skazok/Narodnie_skazki/k/ketskie/gluhar_utka_i_gu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33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8C7">
        <w:rPr>
          <w:rFonts w:ascii="Verdana" w:hAnsi="Verdana"/>
          <w:noProof/>
          <w:lang w:eastAsia="ru-RU"/>
        </w:rPr>
        <w:drawing>
          <wp:inline distT="0" distB="0" distL="0" distR="0">
            <wp:extent cx="1219200" cy="914400"/>
            <wp:effectExtent l="19050" t="0" r="0" b="0"/>
            <wp:docPr id="108" name="Рисунок 41" descr="http://www.polskaanglia.pl/baggi/dekoracje/3dd-wieloryb-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olskaanglia.pl/baggi/dekoracje/3dd-wieloryb-1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48" cy="9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3458C7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-ПАЛЬМА, УТКА, КИТ-</w:t>
      </w:r>
      <w:r w:rsidRPr="003458C7">
        <w:rPr>
          <w:rFonts w:ascii="Verdana" w:hAnsi="Verdana"/>
          <w:color w:val="000000"/>
          <w:sz w:val="30"/>
          <w:szCs w:val="30"/>
        </w:rPr>
        <w:t>ПА-У-КИ</w:t>
      </w:r>
    </w:p>
    <w:p w:rsidR="00071ECE" w:rsidRDefault="00071ECE" w:rsidP="00071ECE">
      <w:pPr>
        <w:pStyle w:val="a4"/>
        <w:jc w:val="center"/>
        <w:rPr>
          <w:rFonts w:ascii="Verdana" w:hAnsi="Verdana" w:cs="Times New Roman"/>
          <w:b/>
          <w:sz w:val="28"/>
          <w:lang w:eastAsia="ru-RU"/>
        </w:rPr>
      </w:pPr>
    </w:p>
    <w:p w:rsidR="00071ECE" w:rsidRDefault="00071ECE" w:rsidP="00071ECE">
      <w:pPr>
        <w:pStyle w:val="a4"/>
        <w:jc w:val="center"/>
        <w:rPr>
          <w:rFonts w:ascii="Verdana" w:hAnsi="Verdana" w:cs="Times New Roman"/>
          <w:b/>
          <w:sz w:val="28"/>
          <w:lang w:eastAsia="ru-RU"/>
        </w:rPr>
      </w:pPr>
    </w:p>
    <w:p w:rsidR="00071ECE" w:rsidRPr="003458C7" w:rsidRDefault="004E386B" w:rsidP="00071ECE">
      <w:pPr>
        <w:pStyle w:val="a4"/>
        <w:jc w:val="center"/>
        <w:rPr>
          <w:rFonts w:ascii="Verdana" w:hAnsi="Verdana" w:cs="Times New Roman"/>
          <w:b/>
          <w:sz w:val="28"/>
          <w:lang w:eastAsia="ru-RU"/>
        </w:rPr>
      </w:pPr>
      <w:r>
        <w:rPr>
          <w:rFonts w:ascii="Verdana" w:hAnsi="Verdana" w:cs="Times New Roman"/>
          <w:b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116840</wp:posOffset>
            </wp:positionV>
            <wp:extent cx="704850" cy="933450"/>
            <wp:effectExtent l="19050" t="0" r="0" b="0"/>
            <wp:wrapNone/>
            <wp:docPr id="1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Pr="003458C7" w:rsidRDefault="004E386B" w:rsidP="00071ECE">
      <w:pPr>
        <w:pStyle w:val="a4"/>
        <w:jc w:val="center"/>
        <w:rPr>
          <w:rFonts w:ascii="Verdana" w:hAnsi="Verdana" w:cs="Times New Roman"/>
          <w:b/>
          <w:sz w:val="28"/>
          <w:lang w:eastAsia="ru-RU"/>
        </w:rPr>
      </w:pPr>
      <w:r>
        <w:rPr>
          <w:rFonts w:ascii="Verdana" w:hAnsi="Verdana" w:cs="Times New Roman"/>
          <w:b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15240</wp:posOffset>
            </wp:positionV>
            <wp:extent cx="1009650" cy="819150"/>
            <wp:effectExtent l="19050" t="0" r="0" b="0"/>
            <wp:wrapNone/>
            <wp:docPr id="113" name="Рисунок 44" descr="http://www.matrix-jehova-ire.narod.ru/photo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rix-jehova-ire.narod.ru/photo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>
        <w:rPr>
          <w:rFonts w:ascii="Verdana" w:hAnsi="Verdana" w:cs="Times New Roman"/>
          <w:b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15240</wp:posOffset>
            </wp:positionV>
            <wp:extent cx="1200150" cy="904875"/>
            <wp:effectExtent l="19050" t="0" r="0" b="0"/>
            <wp:wrapNone/>
            <wp:docPr id="112" name="Рисунок 47" descr="http://salat9.ru/wp-content/uploads/2012/04/ryi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alat9.ru/wp-content/uploads/2012/04/ryib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b/>
          <w:sz w:val="28"/>
          <w:lang w:eastAsia="ru-RU"/>
        </w:rPr>
      </w:pP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b/>
          <w:sz w:val="28"/>
          <w:lang w:eastAsia="ru-RU"/>
        </w:rPr>
      </w:pPr>
    </w:p>
    <w:p w:rsidR="00071ECE" w:rsidRDefault="00071ECE" w:rsidP="00071ECE">
      <w:pPr>
        <w:jc w:val="center"/>
        <w:rPr>
          <w:rFonts w:ascii="Verdana" w:hAnsi="Verdana" w:cs="Times New Roman"/>
          <w:noProof/>
          <w:sz w:val="30"/>
          <w:szCs w:val="30"/>
        </w:rPr>
      </w:pPr>
    </w:p>
    <w:p w:rsidR="00071ECE" w:rsidRPr="003458C7" w:rsidRDefault="004E386B" w:rsidP="00071ECE">
      <w:pPr>
        <w:jc w:val="center"/>
        <w:rPr>
          <w:rFonts w:ascii="Verdana" w:hAnsi="Verdana" w:cs="Times New Roman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325755</wp:posOffset>
            </wp:positionV>
            <wp:extent cx="942975" cy="1238250"/>
            <wp:effectExtent l="19050" t="0" r="9525" b="0"/>
            <wp:wrapNone/>
            <wp:docPr id="1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>
        <w:rPr>
          <w:rFonts w:ascii="Verdana" w:hAnsi="Verdana" w:cs="Times New Roman"/>
          <w:noProof/>
          <w:sz w:val="30"/>
          <w:szCs w:val="30"/>
        </w:rPr>
        <w:t>-КОШКА, МАСКА, РЫБА-</w:t>
      </w:r>
      <w:r w:rsidR="00071ECE" w:rsidRPr="003458C7">
        <w:rPr>
          <w:rFonts w:ascii="Verdana" w:hAnsi="Verdana" w:cs="Times New Roman"/>
          <w:noProof/>
          <w:sz w:val="30"/>
          <w:szCs w:val="30"/>
        </w:rPr>
        <w:t>КО-МА-РЫ</w:t>
      </w:r>
    </w:p>
    <w:p w:rsidR="00071ECE" w:rsidRPr="003458C7" w:rsidRDefault="004E386B" w:rsidP="00071ECE">
      <w:pPr>
        <w:pStyle w:val="a4"/>
        <w:rPr>
          <w:rFonts w:ascii="Verdana" w:hAnsi="Verdana" w:cs="Times New Roman"/>
          <w:b/>
          <w:sz w:val="30"/>
          <w:szCs w:val="30"/>
          <w:lang w:eastAsia="ru-RU"/>
        </w:rPr>
      </w:pPr>
      <w:r>
        <w:rPr>
          <w:rFonts w:ascii="Verdana" w:hAnsi="Verdana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56515</wp:posOffset>
            </wp:positionV>
            <wp:extent cx="1171575" cy="1019175"/>
            <wp:effectExtent l="19050" t="0" r="9525" b="0"/>
            <wp:wrapNone/>
            <wp:docPr id="118" name="Рисунок 50" descr="http://tel.5657100.ru/published/publicdata/DB48872M/attachments/SC/products_pictures/02ic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el.5657100.ru/published/publicdata/DB48872M/attachments/SC/products_pictures/02ic_en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>
        <w:rPr>
          <w:rFonts w:ascii="Verdana" w:hAnsi="Verdana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-635</wp:posOffset>
            </wp:positionV>
            <wp:extent cx="1040130" cy="1238250"/>
            <wp:effectExtent l="19050" t="0" r="7620" b="0"/>
            <wp:wrapNone/>
            <wp:docPr id="124" name="Рисунок 17" descr="http://www.harikasozler.net/data/media/1078/www.harikasozler.net_-_Yreksi_yap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rikasozler.net/data/media/1078/www.harikasozler.net_-_Yreksi_yapr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071ECE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071ECE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154CCA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  <w:r>
        <w:rPr>
          <w:rFonts w:ascii="Verdana" w:hAnsi="Verdana" w:cs="Times New Roman"/>
          <w:sz w:val="30"/>
          <w:szCs w:val="30"/>
          <w:lang w:eastAsia="ru-RU"/>
        </w:rPr>
        <w:t>-КАКТУС, ПЕРСИК, ЛИСТИК</w:t>
      </w: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  <w:r>
        <w:rPr>
          <w:rFonts w:ascii="Verdana" w:hAnsi="Verdana" w:cs="Times New Roman"/>
          <w:sz w:val="30"/>
          <w:szCs w:val="30"/>
          <w:lang w:eastAsia="ru-RU"/>
        </w:rPr>
        <w:t>-</w:t>
      </w:r>
      <w:r w:rsidRPr="003458C7">
        <w:rPr>
          <w:rFonts w:ascii="Verdana" w:hAnsi="Verdana" w:cs="Times New Roman"/>
          <w:sz w:val="30"/>
          <w:szCs w:val="30"/>
          <w:lang w:eastAsia="ru-RU"/>
        </w:rPr>
        <w:t>КА-ПЕ-ЛИ</w:t>
      </w:r>
    </w:p>
    <w:p w:rsidR="00071ECE" w:rsidRPr="003458C7" w:rsidRDefault="00071ECE" w:rsidP="00071ECE">
      <w:pPr>
        <w:pStyle w:val="a4"/>
        <w:jc w:val="center"/>
        <w:rPr>
          <w:rFonts w:ascii="Verdana" w:hAnsi="Verdana" w:cs="Times New Roman"/>
          <w:sz w:val="30"/>
          <w:szCs w:val="30"/>
          <w:lang w:eastAsia="ru-RU"/>
        </w:rPr>
      </w:pPr>
    </w:p>
    <w:p w:rsidR="00071ECE" w:rsidRPr="003458C7" w:rsidRDefault="004E386B" w:rsidP="00071ECE">
      <w:pPr>
        <w:rPr>
          <w:rFonts w:ascii="Verdana" w:hAnsi="Verdana"/>
          <w:noProof/>
          <w:sz w:val="30"/>
          <w:szCs w:val="30"/>
        </w:rPr>
      </w:pPr>
      <w:r>
        <w:rPr>
          <w:rFonts w:ascii="Verdana" w:hAnsi="Verdana"/>
          <w:noProof/>
          <w:sz w:val="30"/>
          <w:szCs w:val="30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194310</wp:posOffset>
            </wp:positionV>
            <wp:extent cx="1293495" cy="1295400"/>
            <wp:effectExtent l="19050" t="0" r="1905" b="0"/>
            <wp:wrapNone/>
            <wp:docPr id="126" name="Рисунок 7" descr="http://cs405724.userapi.com/v405724617/2445/9TbEGPuOW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05724.userapi.com/v405724617/2445/9TbEGPuOWV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235585</wp:posOffset>
            </wp:positionV>
            <wp:extent cx="1104900" cy="1104900"/>
            <wp:effectExtent l="19050" t="0" r="0" b="0"/>
            <wp:wrapNone/>
            <wp:docPr id="1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 w:rsidRPr="003458C7">
        <w:rPr>
          <w:rFonts w:ascii="Verdana" w:hAnsi="Verdana"/>
          <w:noProof/>
          <w:sz w:val="30"/>
          <w:szCs w:val="3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194310</wp:posOffset>
            </wp:positionV>
            <wp:extent cx="965835" cy="1295400"/>
            <wp:effectExtent l="19050" t="0" r="5715" b="0"/>
            <wp:wrapNone/>
            <wp:docPr id="1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 w:rsidRPr="003458C7">
        <w:rPr>
          <w:rFonts w:ascii="Verdana" w:hAnsi="Verdana"/>
          <w:noProof/>
          <w:sz w:val="30"/>
          <w:szCs w:val="30"/>
        </w:rPr>
        <w:t xml:space="preserve">                                            </w:t>
      </w:r>
    </w:p>
    <w:p w:rsidR="00071ECE" w:rsidRPr="003458C7" w:rsidRDefault="00071ECE" w:rsidP="00071ECE">
      <w:pPr>
        <w:rPr>
          <w:rFonts w:ascii="Verdana" w:hAnsi="Verdana"/>
          <w:noProof/>
          <w:sz w:val="30"/>
          <w:szCs w:val="30"/>
        </w:rPr>
      </w:pPr>
      <w:r w:rsidRPr="003458C7">
        <w:rPr>
          <w:rFonts w:ascii="Verdana" w:hAnsi="Verdana"/>
          <w:noProof/>
          <w:sz w:val="30"/>
          <w:szCs w:val="30"/>
        </w:rPr>
        <w:t xml:space="preserve">                </w:t>
      </w:r>
    </w:p>
    <w:p w:rsidR="00071ECE" w:rsidRPr="003458C7" w:rsidRDefault="00071ECE" w:rsidP="00071ECE">
      <w:pPr>
        <w:rPr>
          <w:rFonts w:ascii="Verdana" w:hAnsi="Verdana"/>
          <w:noProof/>
          <w:sz w:val="30"/>
          <w:szCs w:val="30"/>
        </w:rPr>
      </w:pPr>
      <w:r w:rsidRPr="003458C7">
        <w:rPr>
          <w:rFonts w:ascii="Verdana" w:hAnsi="Verdana"/>
          <w:noProof/>
          <w:sz w:val="30"/>
          <w:szCs w:val="30"/>
        </w:rPr>
        <w:t xml:space="preserve">      </w:t>
      </w:r>
    </w:p>
    <w:p w:rsidR="00071ECE" w:rsidRPr="003458C7" w:rsidRDefault="00071ECE" w:rsidP="00071ECE">
      <w:pPr>
        <w:rPr>
          <w:rFonts w:ascii="Verdana" w:hAnsi="Verdana"/>
          <w:sz w:val="30"/>
          <w:szCs w:val="30"/>
        </w:rPr>
      </w:pPr>
    </w:p>
    <w:p w:rsidR="00071ECE" w:rsidRPr="003458C7" w:rsidRDefault="00071ECE" w:rsidP="00071ECE">
      <w:pPr>
        <w:pStyle w:val="a4"/>
        <w:jc w:val="center"/>
        <w:rPr>
          <w:rFonts w:ascii="Verdana" w:hAnsi="Verdana"/>
          <w:sz w:val="30"/>
          <w:szCs w:val="30"/>
        </w:rPr>
      </w:pPr>
    </w:p>
    <w:p w:rsidR="00071ECE" w:rsidRDefault="00003B45" w:rsidP="00071ECE">
      <w:pPr>
        <w:rPr>
          <w:rFonts w:ascii="Verdana" w:hAnsi="Verdana" w:cs="Times New Roman"/>
          <w:noProof/>
          <w:sz w:val="30"/>
          <w:szCs w:val="30"/>
        </w:rPr>
      </w:pPr>
      <w:r>
        <w:rPr>
          <w:rFonts w:ascii="Verdana" w:hAnsi="Verdana" w:cs="Times New Roman"/>
          <w:noProof/>
          <w:sz w:val="30"/>
          <w:szCs w:val="3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332740</wp:posOffset>
            </wp:positionV>
            <wp:extent cx="1503680" cy="2028825"/>
            <wp:effectExtent l="19050" t="0" r="1270" b="0"/>
            <wp:wrapNone/>
            <wp:docPr id="153" name="Рисунок 19" descr="Фото - Художник Harrison F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- Художник Harrison Fishe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 w:rsidRPr="003458C7">
        <w:rPr>
          <w:rFonts w:ascii="Verdana" w:hAnsi="Verdana" w:cs="Times New Roman"/>
          <w:noProof/>
          <w:sz w:val="30"/>
          <w:szCs w:val="30"/>
        </w:rPr>
        <w:t>-СОЛНЦЕ, РОБОТ, КАКТУС-СО-РО-КА</w:t>
      </w:r>
    </w:p>
    <w:p w:rsidR="00071ECE" w:rsidRPr="003458C7" w:rsidRDefault="004E386B" w:rsidP="00071ECE">
      <w:pPr>
        <w:rPr>
          <w:rFonts w:ascii="Verdana" w:hAnsi="Verdana"/>
          <w:noProof/>
          <w:sz w:val="30"/>
          <w:szCs w:val="30"/>
        </w:rPr>
      </w:pPr>
      <w:r>
        <w:rPr>
          <w:rFonts w:ascii="Verdana" w:hAnsi="Verdana"/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139700</wp:posOffset>
            </wp:positionV>
            <wp:extent cx="1159510" cy="1371600"/>
            <wp:effectExtent l="19050" t="0" r="2540" b="0"/>
            <wp:wrapNone/>
            <wp:docPr id="12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 w:rsidRPr="003458C7">
        <w:rPr>
          <w:rFonts w:ascii="Verdana" w:hAnsi="Verdana"/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273050</wp:posOffset>
            </wp:positionV>
            <wp:extent cx="1371600" cy="1076325"/>
            <wp:effectExtent l="19050" t="0" r="0" b="0"/>
            <wp:wrapNone/>
            <wp:docPr id="13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Pr="003458C7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Pr="003458C7" w:rsidRDefault="004E386B" w:rsidP="00071ECE">
      <w:pPr>
        <w:rPr>
          <w:rFonts w:ascii="Verdana" w:hAnsi="Verdana"/>
          <w:noProof/>
          <w:sz w:val="30"/>
          <w:szCs w:val="30"/>
        </w:rPr>
      </w:pPr>
      <w:r>
        <w:rPr>
          <w:rFonts w:ascii="Verdana" w:hAnsi="Verdana"/>
          <w:noProof/>
          <w:sz w:val="30"/>
          <w:szCs w:val="30"/>
        </w:rPr>
        <w:t xml:space="preserve">                </w:t>
      </w:r>
      <w:r w:rsidR="00071ECE" w:rsidRPr="003458C7">
        <w:rPr>
          <w:rFonts w:ascii="Verdana" w:hAnsi="Verdana"/>
          <w:noProof/>
          <w:sz w:val="30"/>
          <w:szCs w:val="30"/>
        </w:rPr>
        <w:t>ПОВАР, ГОЛУБЬ, ДИСК-ПО-ГО-ДА</w:t>
      </w:r>
    </w:p>
    <w:p w:rsidR="00071ECE" w:rsidRPr="003458C7" w:rsidRDefault="004E386B" w:rsidP="00071ECE">
      <w:pPr>
        <w:rPr>
          <w:rFonts w:ascii="Verdana" w:hAnsi="Verdana"/>
          <w:noProof/>
          <w:sz w:val="30"/>
          <w:szCs w:val="30"/>
        </w:rPr>
      </w:pPr>
      <w:r>
        <w:rPr>
          <w:rFonts w:ascii="Verdana" w:hAnsi="Verdana"/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75565</wp:posOffset>
            </wp:positionV>
            <wp:extent cx="1273810" cy="1085850"/>
            <wp:effectExtent l="19050" t="0" r="2540" b="0"/>
            <wp:wrapNone/>
            <wp:docPr id="13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18415</wp:posOffset>
            </wp:positionV>
            <wp:extent cx="1562100" cy="1323975"/>
            <wp:effectExtent l="19050" t="0" r="0" b="0"/>
            <wp:wrapNone/>
            <wp:docPr id="13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ECE">
        <w:rPr>
          <w:rFonts w:ascii="Verdana" w:hAnsi="Verdana"/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218440</wp:posOffset>
            </wp:positionV>
            <wp:extent cx="1199515" cy="1200150"/>
            <wp:effectExtent l="19050" t="0" r="635" b="0"/>
            <wp:wrapNone/>
            <wp:docPr id="24" name="Рисунок 16" descr="http://im0-tub-ru.yandex.net/i?id=5e05ee6a4ee03c1f2e605ffe4738ee16-6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0-tub-ru.yandex.net/i?id=5e05ee6a4ee03c1f2e605ffe4738ee16-62-144&amp;n=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Pr="003458C7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Pr="003458C7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Pr="003458C7" w:rsidRDefault="00071ECE" w:rsidP="00071ECE">
      <w:pPr>
        <w:rPr>
          <w:rFonts w:ascii="Verdana" w:hAnsi="Verdana"/>
          <w:noProof/>
          <w:sz w:val="30"/>
          <w:szCs w:val="30"/>
        </w:rPr>
      </w:pPr>
    </w:p>
    <w:p w:rsidR="00071ECE" w:rsidRPr="003458C7" w:rsidRDefault="00071ECE" w:rsidP="00071ECE">
      <w:pPr>
        <w:jc w:val="center"/>
        <w:rPr>
          <w:rFonts w:ascii="Verdana" w:hAnsi="Verdana" w:cs="Times New Roman"/>
          <w:noProof/>
          <w:sz w:val="30"/>
          <w:szCs w:val="30"/>
        </w:rPr>
      </w:pPr>
      <w:r w:rsidRPr="003458C7">
        <w:rPr>
          <w:rFonts w:ascii="Verdana" w:hAnsi="Verdana" w:cs="Times New Roman"/>
          <w:noProof/>
          <w:sz w:val="30"/>
          <w:szCs w:val="30"/>
        </w:rPr>
        <w:t>ЛЕЙКА, БЕЛКА, ДАМА-ЛЕ-БЕ-ДИ</w:t>
      </w:r>
    </w:p>
    <w:p w:rsidR="00003B45" w:rsidRDefault="00003B45" w:rsidP="00071ECE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071ECE" w:rsidRPr="00833735" w:rsidRDefault="00071ECE" w:rsidP="00071ECE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833735">
        <w:rPr>
          <w:rFonts w:ascii="Times New Roman" w:hAnsi="Times New Roman" w:cs="Times New Roman"/>
          <w:b/>
          <w:noProof/>
          <w:sz w:val="28"/>
        </w:rPr>
        <w:t>Ребусы из четырех слов</w:t>
      </w:r>
    </w:p>
    <w:p w:rsidR="00071ECE" w:rsidRDefault="00071ECE" w:rsidP="00071ECE">
      <w:pPr>
        <w:rPr>
          <w:noProof/>
        </w:rPr>
      </w:pPr>
    </w:p>
    <w:p w:rsidR="00071ECE" w:rsidRDefault="00071ECE" w:rsidP="00071ECE">
      <w:pPr>
        <w:rPr>
          <w:noProof/>
        </w:rPr>
      </w:pPr>
      <w:r w:rsidRPr="00CC27E9">
        <w:rPr>
          <w:noProof/>
        </w:rPr>
        <w:drawing>
          <wp:inline distT="0" distB="0" distL="0" distR="0">
            <wp:extent cx="4131261" cy="698186"/>
            <wp:effectExtent l="19050" t="0" r="2589" b="0"/>
            <wp:docPr id="6" name="Рисунок 5" descr="БУ-РА-ТИ-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-РА-ТИ-Н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75" cy="69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rPr>
          <w:noProof/>
        </w:rPr>
      </w:pP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БУСЫ, РАК, ТИГР, НОЖНИЦЫ — БУ-РА-ТИ-НО.</w:t>
      </w:r>
    </w:p>
    <w:p w:rsidR="00071ECE" w:rsidRDefault="00071ECE" w:rsidP="00071ECE">
      <w:pPr>
        <w:rPr>
          <w:noProof/>
        </w:rPr>
      </w:pPr>
    </w:p>
    <w:p w:rsidR="00071ECE" w:rsidRDefault="00071ECE" w:rsidP="00071ECE">
      <w:pPr>
        <w:rPr>
          <w:noProof/>
        </w:rPr>
      </w:pPr>
      <w:r w:rsidRPr="00CC27E9">
        <w:rPr>
          <w:noProof/>
        </w:rPr>
        <w:lastRenderedPageBreak/>
        <w:drawing>
          <wp:inline distT="0" distB="0" distL="0" distR="0">
            <wp:extent cx="4639163" cy="985822"/>
            <wp:effectExtent l="19050" t="0" r="9037" b="0"/>
            <wp:docPr id="7" name="Рисунок 8" descr="КУ-КУ-РУ-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-КУ-РУ-З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32" cy="98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КУ-КУ-РУ-ЗА.</w:t>
      </w:r>
    </w:p>
    <w:p w:rsidR="00071ECE" w:rsidRDefault="00071ECE" w:rsidP="00071E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224790</wp:posOffset>
            </wp:positionV>
            <wp:extent cx="986790" cy="1172210"/>
            <wp:effectExtent l="19050" t="0" r="3810" b="0"/>
            <wp:wrapNone/>
            <wp:docPr id="1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224790</wp:posOffset>
            </wp:positionV>
            <wp:extent cx="801370" cy="1019810"/>
            <wp:effectExtent l="19050" t="0" r="0" b="0"/>
            <wp:wrapNone/>
            <wp:docPr id="11" name="Рисунок 1" descr="УЧИМСЯ РИСОВАТЬ С ДЕТЬМИ - уроки рисования - стихи,загадки,поговорки,обводилки,уроки рисования, - Каталог статей -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СЯ РИСОВАТЬ С ДЕТЬМИ - уроки рисования - стихи,загадки,поговорки,обводилки,уроки рисования, - Каталог статей - Солнышк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3219108</wp:posOffset>
            </wp:positionH>
            <wp:positionV relativeFrom="paragraph">
              <wp:posOffset>308170</wp:posOffset>
            </wp:positionV>
            <wp:extent cx="926709" cy="1019908"/>
            <wp:effectExtent l="19050" t="0" r="6741" b="0"/>
            <wp:wrapNone/>
            <wp:docPr id="41" name="Рисунок 13" descr="Рыба жареная по ленинградс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ыба жареная по ленинградски фот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09" cy="10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Default="00071ECE" w:rsidP="00071E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2174484</wp:posOffset>
            </wp:positionH>
            <wp:positionV relativeFrom="paragraph">
              <wp:posOffset>89046</wp:posOffset>
            </wp:positionV>
            <wp:extent cx="860181" cy="738554"/>
            <wp:effectExtent l="19050" t="0" r="0" b="0"/>
            <wp:wrapNone/>
            <wp:docPr id="12" name="Рисунок 4" descr="Клипарт векторные домики png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парт векторные домики png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81" cy="7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Default="00071ECE" w:rsidP="00071ECE">
      <w:pPr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 xml:space="preserve">                       </w:t>
      </w:r>
    </w:p>
    <w:p w:rsidR="00071ECE" w:rsidRPr="007117B9" w:rsidRDefault="00071ECE" w:rsidP="00071ECE">
      <w:pPr>
        <w:rPr>
          <w:rFonts w:ascii="Verdana" w:hAnsi="Verdana" w:cs="Times New Roman"/>
          <w:noProof/>
          <w:sz w:val="30"/>
          <w:szCs w:val="30"/>
        </w:rPr>
      </w:pPr>
    </w:p>
    <w:p w:rsidR="00071ECE" w:rsidRPr="007117B9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 w:rsidRPr="007117B9">
        <w:rPr>
          <w:rFonts w:ascii="Verdana" w:hAnsi="Verdana" w:cs="Times New Roman"/>
          <w:noProof/>
          <w:sz w:val="30"/>
          <w:szCs w:val="30"/>
        </w:rPr>
        <w:t xml:space="preserve">                  -</w:t>
      </w:r>
      <w:r>
        <w:rPr>
          <w:rFonts w:ascii="Verdana" w:hAnsi="Verdana" w:cs="Times New Roman"/>
          <w:noProof/>
          <w:sz w:val="30"/>
          <w:szCs w:val="30"/>
        </w:rPr>
        <w:t>ПО-МИ-ДО-РЫ</w:t>
      </w:r>
    </w:p>
    <w:p w:rsidR="00071ECE" w:rsidRDefault="00071ECE" w:rsidP="00071ECE">
      <w:pPr>
        <w:jc w:val="center"/>
        <w:rPr>
          <w:rFonts w:ascii="Times New Roman" w:hAnsi="Times New Roman" w:cs="Times New Roman"/>
          <w:b/>
          <w:noProof/>
          <w:sz w:val="32"/>
        </w:rPr>
      </w:pPr>
      <w:r w:rsidRPr="007117B9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708400" cy="788035"/>
            <wp:effectExtent l="19050" t="0" r="6350" b="0"/>
            <wp:docPr id="26" name="Рисунок 6" descr="О-ДЕ-Я-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-ДЕ-Я-Л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ОБЛАКО, ДЕВОЧКА, ЯЩИК, ЛОЖКА — О-ДЕ-Я-ЛО.</w:t>
      </w:r>
    </w:p>
    <w:p w:rsidR="00071ECE" w:rsidRDefault="00071ECE" w:rsidP="00071ECE">
      <w:pPr>
        <w:rPr>
          <w:noProof/>
        </w:rPr>
      </w:pPr>
    </w:p>
    <w:p w:rsidR="00071ECE" w:rsidRDefault="00071ECE" w:rsidP="00071ECE">
      <w:pPr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356870</wp:posOffset>
            </wp:positionV>
            <wp:extent cx="1375410" cy="1148715"/>
            <wp:effectExtent l="19050" t="0" r="0" b="0"/>
            <wp:wrapNone/>
            <wp:docPr id="44" name="Рисунок 16" descr="http://im2-tub-ru.yandex.net/i?id=2eda83ef2f9dca133f29a78541830340-4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2eda83ef2f9dca133f29a78541830340-46-144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356870</wp:posOffset>
            </wp:positionV>
            <wp:extent cx="1106170" cy="1101725"/>
            <wp:effectExtent l="19050" t="0" r="0" b="0"/>
            <wp:wrapNone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66040</wp:posOffset>
            </wp:positionV>
            <wp:extent cx="1081405" cy="937260"/>
            <wp:effectExtent l="19050" t="0" r="4445" b="0"/>
            <wp:wrapNone/>
            <wp:docPr id="4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11430</wp:posOffset>
            </wp:positionV>
            <wp:extent cx="707390" cy="937260"/>
            <wp:effectExtent l="19050" t="0" r="0" b="0"/>
            <wp:wrapNone/>
            <wp:docPr id="4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Default="00071ECE" w:rsidP="00071ECE">
      <w:pPr>
        <w:rPr>
          <w:rFonts w:ascii="Times New Roman" w:hAnsi="Times New Roman" w:cs="Times New Roman"/>
          <w:noProof/>
          <w:sz w:val="40"/>
        </w:rPr>
      </w:pPr>
    </w:p>
    <w:p w:rsidR="00CB5546" w:rsidRDefault="00CB5546" w:rsidP="00071ECE">
      <w:pPr>
        <w:rPr>
          <w:rFonts w:ascii="Verdana" w:hAnsi="Verdana" w:cs="Times New Roman"/>
          <w:noProof/>
          <w:sz w:val="30"/>
          <w:szCs w:val="30"/>
        </w:rPr>
      </w:pPr>
    </w:p>
    <w:p w:rsidR="00CB5546" w:rsidRDefault="00CB5546" w:rsidP="00071ECE">
      <w:pPr>
        <w:rPr>
          <w:rFonts w:ascii="Verdana" w:hAnsi="Verdana" w:cs="Times New Roman"/>
          <w:noProof/>
          <w:sz w:val="30"/>
          <w:szCs w:val="30"/>
        </w:rPr>
      </w:pPr>
    </w:p>
    <w:p w:rsidR="00071ECE" w:rsidRPr="00812EE4" w:rsidRDefault="00071ECE" w:rsidP="00071ECE">
      <w:pPr>
        <w:rPr>
          <w:rFonts w:ascii="Verdana" w:hAnsi="Verdana" w:cs="Times New Roman"/>
          <w:noProof/>
          <w:sz w:val="30"/>
          <w:szCs w:val="30"/>
        </w:rPr>
      </w:pPr>
      <w:r w:rsidRPr="00812EE4">
        <w:rPr>
          <w:rFonts w:ascii="Verdana" w:hAnsi="Verdana" w:cs="Times New Roman"/>
          <w:noProof/>
          <w:sz w:val="30"/>
          <w:szCs w:val="30"/>
        </w:rPr>
        <w:t>-КОШКА, РОБОТ, ЛЕЙКА, ВАННА-КО-РО-ЛЕ-ВА</w:t>
      </w:r>
    </w:p>
    <w:p w:rsidR="00003B45" w:rsidRDefault="00003B45" w:rsidP="00071E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3B45" w:rsidRDefault="00003B45" w:rsidP="00071E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3B45" w:rsidRDefault="00003B45" w:rsidP="00071E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3B45" w:rsidRDefault="00003B45" w:rsidP="00071E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ECE" w:rsidRPr="00833735" w:rsidRDefault="00071ECE" w:rsidP="00071ECE">
      <w:pPr>
        <w:jc w:val="right"/>
        <w:rPr>
          <w:rFonts w:ascii="Times New Roman" w:hAnsi="Times New Roman" w:cs="Times New Roman"/>
          <w:sz w:val="28"/>
          <w:szCs w:val="28"/>
        </w:rPr>
      </w:pPr>
      <w:r w:rsidRPr="00833735">
        <w:rPr>
          <w:rFonts w:ascii="Times New Roman" w:hAnsi="Times New Roman" w:cs="Times New Roman"/>
          <w:sz w:val="28"/>
          <w:szCs w:val="28"/>
        </w:rPr>
        <w:t>Приложение 4</w:t>
      </w:r>
    </w:p>
    <w:p w:rsidR="00071ECE" w:rsidRPr="00003B45" w:rsidRDefault="00071ECE" w:rsidP="00071ECE">
      <w:pPr>
        <w:pStyle w:val="a4"/>
        <w:jc w:val="center"/>
        <w:rPr>
          <w:sz w:val="28"/>
          <w:szCs w:val="28"/>
        </w:rPr>
      </w:pPr>
      <w:r w:rsidRPr="00003B45">
        <w:rPr>
          <w:rFonts w:ascii="Times New Roman" w:hAnsi="Times New Roman" w:cs="Times New Roman"/>
          <w:sz w:val="28"/>
          <w:szCs w:val="28"/>
        </w:rPr>
        <w:t>Прочитай ребус и соедини с соответствующей картинкой. Картинки раскрась</w:t>
      </w:r>
      <w:r w:rsidRPr="00003B45">
        <w:rPr>
          <w:sz w:val="28"/>
          <w:szCs w:val="28"/>
        </w:rPr>
        <w:t>.</w:t>
      </w:r>
    </w:p>
    <w:p w:rsidR="00071ECE" w:rsidRPr="00812EE4" w:rsidRDefault="004E386B" w:rsidP="00071E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-72390</wp:posOffset>
            </wp:positionV>
            <wp:extent cx="3136900" cy="4585140"/>
            <wp:effectExtent l="19050" t="0" r="6350" b="0"/>
            <wp:wrapNone/>
            <wp:docPr id="2" name="Рисунок 5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5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-72390</wp:posOffset>
            </wp:positionV>
            <wp:extent cx="3213100" cy="4562475"/>
            <wp:effectExtent l="19050" t="0" r="6350" b="0"/>
            <wp:wrapNone/>
            <wp:docPr id="13" name="Рисунок 6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Pr="003458C7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Default="00071ECE" w:rsidP="00833735">
      <w:pPr>
        <w:jc w:val="center"/>
        <w:rPr>
          <w:rFonts w:ascii="Times New Roman" w:hAnsi="Times New Roman" w:cs="Times New Roman"/>
          <w:sz w:val="32"/>
        </w:rPr>
      </w:pPr>
    </w:p>
    <w:p w:rsidR="00071ECE" w:rsidRDefault="00071ECE" w:rsidP="00071ECE">
      <w:pPr>
        <w:jc w:val="right"/>
        <w:rPr>
          <w:rFonts w:ascii="Times New Roman" w:hAnsi="Times New Roman" w:cs="Times New Roman"/>
          <w:sz w:val="32"/>
        </w:rPr>
      </w:pPr>
    </w:p>
    <w:p w:rsidR="00071ECE" w:rsidRPr="00833735" w:rsidRDefault="00071ECE" w:rsidP="00071ECE">
      <w:pPr>
        <w:jc w:val="right"/>
        <w:rPr>
          <w:rFonts w:ascii="Times New Roman" w:hAnsi="Times New Roman" w:cs="Times New Roman"/>
          <w:sz w:val="28"/>
        </w:rPr>
      </w:pPr>
      <w:r w:rsidRPr="00833735">
        <w:rPr>
          <w:rFonts w:ascii="Times New Roman" w:hAnsi="Times New Roman" w:cs="Times New Roman"/>
          <w:sz w:val="28"/>
        </w:rPr>
        <w:t>Приложение 5</w:t>
      </w:r>
    </w:p>
    <w:p w:rsidR="004E386B" w:rsidRDefault="004E386B" w:rsidP="00071ECE">
      <w:pPr>
        <w:jc w:val="center"/>
        <w:rPr>
          <w:rFonts w:ascii="Times New Roman" w:hAnsi="Times New Roman" w:cs="Times New Roman"/>
          <w:sz w:val="28"/>
        </w:rPr>
      </w:pPr>
    </w:p>
    <w:p w:rsidR="00071ECE" w:rsidRPr="00003B45" w:rsidRDefault="00071ECE" w:rsidP="00071ECE">
      <w:pPr>
        <w:jc w:val="center"/>
        <w:rPr>
          <w:rFonts w:ascii="Times New Roman" w:hAnsi="Times New Roman" w:cs="Times New Roman"/>
          <w:sz w:val="28"/>
        </w:rPr>
      </w:pPr>
      <w:r w:rsidRPr="00003B45">
        <w:rPr>
          <w:rFonts w:ascii="Times New Roman" w:hAnsi="Times New Roman" w:cs="Times New Roman"/>
          <w:sz w:val="28"/>
        </w:rPr>
        <w:t>Примеры слоговых пиктограмм с согласными буквами</w:t>
      </w:r>
    </w:p>
    <w:p w:rsidR="00071ECE" w:rsidRPr="00F83562" w:rsidRDefault="00071ECE" w:rsidP="00071ECE">
      <w:pPr>
        <w:jc w:val="center"/>
        <w:rPr>
          <w:sz w:val="28"/>
        </w:rPr>
      </w:pPr>
    </w:p>
    <w:p w:rsidR="00071ECE" w:rsidRDefault="00071ECE" w:rsidP="00071ECE">
      <w:pPr>
        <w:rPr>
          <w:noProof/>
        </w:rPr>
      </w:pPr>
      <w:r>
        <w:rPr>
          <w:noProof/>
        </w:rPr>
        <w:drawing>
          <wp:inline distT="0" distB="0" distL="0" distR="0">
            <wp:extent cx="4591001" cy="843839"/>
            <wp:effectExtent l="19050" t="0" r="49" b="0"/>
            <wp:docPr id="165" name="Рисунок 9" descr="БО-ТИ-НО-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О-ТИ-НО-К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50" cy="84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БО-ТИ-НО-К.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shd w:val="clear" w:color="auto" w:fill="FFFFE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4485347" cy="952453"/>
            <wp:effectExtent l="19050" t="0" r="0" b="0"/>
            <wp:docPr id="164" name="Рисунок 10" descr="ЧЕ-ЛО-ВЕ-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ЧЕ-ЛО-ВЕ-К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47" cy="95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ЧЕ-ЛО-ВЕ-К.</w:t>
      </w:r>
    </w:p>
    <w:p w:rsidR="00071ECE" w:rsidRDefault="00071ECE" w:rsidP="00071ECE">
      <w:pPr>
        <w:pStyle w:val="alone"/>
        <w:shd w:val="clear" w:color="auto" w:fill="FFFFEE"/>
        <w:spacing w:before="375" w:beforeAutospacing="0" w:after="375" w:afterAutospacing="0"/>
        <w:ind w:left="225" w:right="2700"/>
        <w:rPr>
          <w:rFonts w:ascii="Verdana" w:hAnsi="Verdana"/>
          <w:color w:val="000000"/>
          <w:sz w:val="30"/>
          <w:szCs w:val="30"/>
        </w:rPr>
      </w:pPr>
    </w:p>
    <w:p w:rsidR="00071ECE" w:rsidRDefault="00071ECE" w:rsidP="00071ECE">
      <w:pPr>
        <w:shd w:val="clear" w:color="auto" w:fill="FFFFE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4396105" cy="1336675"/>
            <wp:effectExtent l="19050" t="0" r="4445" b="0"/>
            <wp:docPr id="163" name="Рисунок 11" descr="К-НИ-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-НИ-Г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К-НИ-ГА.</w:t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shd w:val="clear" w:color="auto" w:fill="FFFFE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4079875" cy="1242695"/>
            <wp:effectExtent l="19050" t="0" r="0" b="0"/>
            <wp:docPr id="162" name="Рисунок 12" descr="О-К-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-К-НО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— О-К-НО.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jc w:val="center"/>
        <w:rPr>
          <w:rFonts w:ascii="Verdana" w:hAnsi="Verdana"/>
          <w:color w:val="000000"/>
          <w:sz w:val="30"/>
          <w:szCs w:val="30"/>
        </w:rPr>
      </w:pPr>
    </w:p>
    <w:p w:rsidR="00071ECE" w:rsidRDefault="00071ECE" w:rsidP="00071ECE">
      <w:pPr>
        <w:pStyle w:val="alone"/>
        <w:shd w:val="clear" w:color="auto" w:fill="FFFFEE"/>
        <w:spacing w:before="375" w:beforeAutospacing="0" w:after="375" w:afterAutospacing="0"/>
        <w:ind w:left="225" w:right="2700"/>
        <w:jc w:val="right"/>
        <w:rPr>
          <w:color w:val="000000"/>
          <w:sz w:val="32"/>
          <w:szCs w:val="32"/>
        </w:rPr>
      </w:pPr>
    </w:p>
    <w:p w:rsidR="00071ECE" w:rsidRDefault="00071ECE" w:rsidP="00071ECE">
      <w:pPr>
        <w:shd w:val="clear" w:color="auto" w:fill="FFFFE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282373" cy="1301262"/>
            <wp:effectExtent l="19050" t="0" r="0" b="0"/>
            <wp:docPr id="161" name="Рисунок 13" descr="ЛА-ДО-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А-ДО-НЬ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82" cy="13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ЛА-ДО-НЬ.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lastRenderedPageBreak/>
        <w:t> 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shd w:val="clear" w:color="auto" w:fill="FFFFE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357196" cy="1010756"/>
            <wp:effectExtent l="19050" t="0" r="0" b="0"/>
            <wp:docPr id="160" name="Рисунок 14" descr="О-ЛЕ-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-ЛЕ-НЬ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90" cy="101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071ECE" w:rsidRDefault="00071ECE" w:rsidP="00071ECE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О-ЛЕ-НЬ.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30"/>
          <w:szCs w:val="30"/>
        </w:rPr>
        <w:t> 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3216519" cy="989846"/>
            <wp:effectExtent l="19050" t="0" r="2931" b="0"/>
            <wp:docPr id="159" name="Рисунок 15" descr="ДЕ-НЬ-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Е-НЬ-Г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36" cy="99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 </w:t>
      </w:r>
    </w:p>
    <w:p w:rsidR="00CB5546" w:rsidRPr="001A45F5" w:rsidRDefault="001A45F5" w:rsidP="001A45F5">
      <w:pPr>
        <w:pStyle w:val="centered"/>
        <w:shd w:val="clear" w:color="auto" w:fill="FFFFEE"/>
        <w:spacing w:before="0" w:beforeAutospacing="0" w:after="0" w:afterAutospacing="0"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— ДЕ-НЬ-ГИ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color w:val="000000"/>
          <w:sz w:val="30"/>
          <w:szCs w:val="30"/>
        </w:rPr>
      </w:pP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color w:val="000000"/>
          <w:sz w:val="30"/>
          <w:szCs w:val="30"/>
        </w:rPr>
      </w:pP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color w:val="000000"/>
          <w:sz w:val="30"/>
          <w:szCs w:val="30"/>
        </w:rPr>
      </w:pP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color w:val="000000"/>
          <w:sz w:val="30"/>
          <w:szCs w:val="30"/>
        </w:rPr>
      </w:pP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                </w:t>
      </w:r>
      <w:r w:rsidR="001A45F5">
        <w:rPr>
          <w:color w:val="000000"/>
          <w:sz w:val="30"/>
          <w:szCs w:val="30"/>
        </w:rPr>
        <w:t xml:space="preserve">                  </w:t>
      </w:r>
      <w:r w:rsidR="004A70F7">
        <w:rPr>
          <w:color w:val="000000"/>
          <w:sz w:val="30"/>
          <w:szCs w:val="30"/>
        </w:rPr>
        <w:t xml:space="preserve">      </w:t>
      </w:r>
      <w:r w:rsidR="001A45F5">
        <w:rPr>
          <w:color w:val="000000"/>
          <w:sz w:val="30"/>
          <w:szCs w:val="30"/>
        </w:rPr>
        <w:t xml:space="preserve">  Приложение 6</w:t>
      </w:r>
    </w:p>
    <w:p w:rsidR="00071ECE" w:rsidRDefault="00071ECE" w:rsidP="00071ECE">
      <w:pPr>
        <w:pStyle w:val="mid"/>
        <w:shd w:val="clear" w:color="auto" w:fill="FFFFEE"/>
        <w:spacing w:before="0" w:beforeAutospacing="0" w:after="0" w:afterAutospacing="0"/>
        <w:ind w:left="225" w:right="2700" w:firstLine="525"/>
        <w:jc w:val="both"/>
        <w:rPr>
          <w:noProof/>
        </w:rPr>
      </w:pPr>
    </w:p>
    <w:p w:rsidR="00071ECE" w:rsidRDefault="001A45F5" w:rsidP="00071ECE">
      <w:pPr>
        <w:rPr>
          <w:noProof/>
        </w:rPr>
      </w:pPr>
      <w:r w:rsidRPr="001A45F5">
        <w:rPr>
          <w:noProof/>
        </w:rPr>
        <w:drawing>
          <wp:inline distT="0" distB="0" distL="0" distR="0">
            <wp:extent cx="3242241" cy="4210050"/>
            <wp:effectExtent l="19050" t="0" r="0" b="0"/>
            <wp:docPr id="49" name="Рисунок 17" descr="Ребус-мет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ебус-метод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40" cy="421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rPr>
          <w:noProof/>
        </w:rPr>
      </w:pPr>
      <w:r w:rsidRPr="003458C7">
        <w:rPr>
          <w:noProof/>
        </w:rPr>
        <w:lastRenderedPageBreak/>
        <w:drawing>
          <wp:inline distT="0" distB="0" distL="0" distR="0">
            <wp:extent cx="3149365" cy="4486275"/>
            <wp:effectExtent l="19050" t="0" r="0" b="0"/>
            <wp:docPr id="166" name="Рисунок 5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87" cy="448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Default="00071ECE" w:rsidP="00071ECE">
      <w:pPr>
        <w:rPr>
          <w:noProof/>
        </w:rPr>
      </w:pPr>
      <w:r w:rsidRPr="007117B9">
        <w:rPr>
          <w:noProof/>
        </w:rPr>
        <w:drawing>
          <wp:inline distT="0" distB="0" distL="0" distR="0">
            <wp:extent cx="3098972" cy="4410075"/>
            <wp:effectExtent l="19050" t="0" r="6178" b="0"/>
            <wp:docPr id="28" name="Рисунок 4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59" cy="441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1A45F5" w:rsidRDefault="00071ECE" w:rsidP="00071ECE">
      <w:pPr>
        <w:jc w:val="center"/>
        <w:rPr>
          <w:rFonts w:ascii="Times New Roman" w:hAnsi="Times New Roman" w:cs="Times New Roman"/>
          <w:noProof/>
          <w:sz w:val="28"/>
        </w:rPr>
      </w:pPr>
      <w:r w:rsidRPr="001A45F5">
        <w:rPr>
          <w:rFonts w:ascii="Times New Roman" w:hAnsi="Times New Roman" w:cs="Times New Roman"/>
          <w:noProof/>
          <w:sz w:val="28"/>
        </w:rPr>
        <w:lastRenderedPageBreak/>
        <w:t xml:space="preserve">                       </w:t>
      </w:r>
      <w:r w:rsidR="001A45F5">
        <w:rPr>
          <w:rFonts w:ascii="Times New Roman" w:hAnsi="Times New Roman" w:cs="Times New Roman"/>
          <w:noProof/>
          <w:sz w:val="28"/>
        </w:rPr>
        <w:t xml:space="preserve">                                                  </w:t>
      </w:r>
      <w:r w:rsidRPr="001A45F5">
        <w:rPr>
          <w:rFonts w:ascii="Times New Roman" w:hAnsi="Times New Roman" w:cs="Times New Roman"/>
          <w:noProof/>
          <w:sz w:val="28"/>
        </w:rPr>
        <w:t xml:space="preserve">    </w:t>
      </w:r>
      <w:r w:rsidR="001A45F5">
        <w:rPr>
          <w:rFonts w:ascii="Times New Roman" w:hAnsi="Times New Roman" w:cs="Times New Roman"/>
          <w:noProof/>
          <w:sz w:val="28"/>
        </w:rPr>
        <w:t>Приложение 7</w:t>
      </w:r>
    </w:p>
    <w:p w:rsidR="00071ECE" w:rsidRPr="00CE45F3" w:rsidRDefault="00071ECE" w:rsidP="00071ECE">
      <w:pPr>
        <w:pStyle w:val="a4"/>
        <w:jc w:val="center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>Работа с карточками-словами.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 xml:space="preserve">Обучение чтению методом запоминания целых  слов особо известно в мире в связи с именем Гленнна Домана. Метод этот хорошо подходит к английскому языку, где слова в предложении как правило не изменяются . Для чтения русской письменности метод целых слов работает лишь с сочетаниями с другими методами. 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ab/>
        <w:t>Обучаясь этим методом в сочетании с другими методиками, ребенок учится охватывать множество букв единым взглядом, ориентироваться на знакомые буквы и не спотыкаться на каждой незнакомой. На скорости будущего чтения такая тренировка сказывается весьма положительно.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ab/>
        <w:t>С карточками-словами возможно множество разнообразных комбинаторных игр. Как одна из них рекомендуется игра «Все предыдущее и еще одно»: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>Ребенок кладет первую карточкуребусом вверх и и читает: РА-ДУ-ГА</w:t>
      </w:r>
      <w:r w:rsidRPr="00CE45F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000923" cy="609600"/>
            <wp:effectExtent l="19050" t="0" r="0" b="0"/>
            <wp:docPr id="50" name="Рисунок 7" descr="РА-ДУ-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-ДУ-Г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16" cy="61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>Ребенок кладет вторую карточку ребусом вверх и читает оба слова подряд, первое и второе: РА-ДУ-ГА, ГА-ЗЕ-ТА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008093" cy="609600"/>
            <wp:effectExtent l="19050" t="0" r="0" b="0"/>
            <wp:docPr id="53" name="Рисунок 3" descr="ГА-ЗЕ-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-ЗЕ-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18" cy="60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>Ребенок кладет третью карточку ребусом вверх , но первую карточку переворачивает, теперь она лежит вверх буквами: РА-ДУ-ГА, ГА-ЗЕ-ТА, ЛА-ДО-НИ.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76835</wp:posOffset>
            </wp:positionV>
            <wp:extent cx="1434465" cy="433705"/>
            <wp:effectExtent l="19050" t="0" r="0" b="0"/>
            <wp:wrapNone/>
            <wp:docPr id="57" name="Рисунок 4" descr="ЛА-ДО-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-ДО-НИ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5F3">
        <w:rPr>
          <w:rFonts w:ascii="Times New Roman" w:hAnsi="Times New Roman" w:cs="Times New Roman"/>
          <w:noProof/>
          <w:sz w:val="27"/>
          <w:szCs w:val="27"/>
        </w:rPr>
        <w:t xml:space="preserve">РА-ДУ-ГА </w:t>
      </w:r>
      <w:r w:rsidRPr="00CE45F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1412777" cy="428879"/>
            <wp:effectExtent l="19050" t="0" r="0" b="0"/>
            <wp:docPr id="54" name="Рисунок 3" descr="ГА-ЗЕ-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-ЗЕ-Т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20" cy="42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>И так далее, каждый раз добавляя по одному слову и постепенно переворачивая все карточки буквами вверх: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>РА-ДУ-ГА, ГА-ЗЕ-ТА</w:t>
      </w:r>
      <w:r w:rsidRPr="00CE45F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1434612" cy="438069"/>
            <wp:effectExtent l="19050" t="0" r="0" b="0"/>
            <wp:docPr id="59" name="Рисунок 4" descr="ЛА-ДО-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-ДО-НИ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12" cy="43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>В результате этого алгоритма ребенок видит строчку(или столбик) карточек со словами, которые он может быстро назвать  одну за другой. Конечно он еще не умеет столь быстро читать , он всего лишь пользуется кратковременной памятью. С первой попытки четырехлетние дети удерживают в памяти от десяти до до двадцати слов.</w:t>
      </w:r>
    </w:p>
    <w:p w:rsidR="00071ECE" w:rsidRPr="00CE45F3" w:rsidRDefault="00071ECE" w:rsidP="00071ECE">
      <w:pPr>
        <w:pStyle w:val="a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CE45F3">
        <w:rPr>
          <w:rFonts w:ascii="Times New Roman" w:hAnsi="Times New Roman" w:cs="Times New Roman"/>
          <w:noProof/>
          <w:sz w:val="27"/>
          <w:szCs w:val="27"/>
        </w:rPr>
        <w:tab/>
        <w:t xml:space="preserve">Теперь давайте ребенку задание назвать и показать несколько слов из ряда, которые он наверняка знает. Уберите эти слова из ряда! Ребенок должен рочитать весь оставшийся ряд. </w:t>
      </w:r>
    </w:p>
    <w:p w:rsidR="00071ECE" w:rsidRPr="00CE45F3" w:rsidRDefault="00071ECE" w:rsidP="00071ECE">
      <w:pPr>
        <w:pStyle w:val="a4"/>
        <w:rPr>
          <w:rFonts w:ascii="Times New Roman" w:hAnsi="Times New Roman" w:cs="Times New Roman"/>
          <w:noProof/>
          <w:sz w:val="27"/>
          <w:szCs w:val="27"/>
        </w:rPr>
      </w:pPr>
    </w:p>
    <w:p w:rsidR="00071ECE" w:rsidRDefault="00071ECE"/>
    <w:p w:rsidR="001A45F5" w:rsidRDefault="001A45F5" w:rsidP="00071EC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A45F5" w:rsidRPr="0004142E" w:rsidRDefault="001A45F5" w:rsidP="001A45F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142E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1A45F5" w:rsidRPr="00FA5855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A5855">
        <w:rPr>
          <w:rFonts w:ascii="Times New Roman" w:hAnsi="Times New Roman"/>
          <w:sz w:val="28"/>
          <w:szCs w:val="28"/>
        </w:rPr>
        <w:t>Андреев</w:t>
      </w:r>
      <w:r>
        <w:rPr>
          <w:rFonts w:ascii="Times New Roman" w:hAnsi="Times New Roman"/>
          <w:sz w:val="28"/>
          <w:szCs w:val="28"/>
        </w:rPr>
        <w:t>,</w:t>
      </w:r>
      <w:r w:rsidRPr="00FA5855">
        <w:rPr>
          <w:rFonts w:ascii="Times New Roman" w:hAnsi="Times New Roman"/>
          <w:sz w:val="28"/>
          <w:szCs w:val="28"/>
        </w:rPr>
        <w:t xml:space="preserve"> О.А. Учимся читать быстро. Мн. «Университетское», 2002.</w:t>
      </w:r>
    </w:p>
    <w:p w:rsidR="001A45F5" w:rsidRPr="00FA5855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A5855">
        <w:rPr>
          <w:rFonts w:ascii="Times New Roman" w:hAnsi="Times New Roman"/>
          <w:sz w:val="28"/>
          <w:szCs w:val="28"/>
        </w:rPr>
        <w:t>Безруких</w:t>
      </w:r>
      <w:r>
        <w:rPr>
          <w:rFonts w:ascii="Times New Roman" w:hAnsi="Times New Roman"/>
          <w:sz w:val="28"/>
          <w:szCs w:val="28"/>
        </w:rPr>
        <w:t>,</w:t>
      </w:r>
      <w:r w:rsidRPr="00FA5855">
        <w:rPr>
          <w:rFonts w:ascii="Times New Roman" w:hAnsi="Times New Roman"/>
          <w:sz w:val="28"/>
          <w:szCs w:val="28"/>
        </w:rPr>
        <w:t xml:space="preserve"> М.М. Формирование навыков чтения и письма в процессе обучения детей. Российская государственная библиотека. </w:t>
      </w:r>
      <w:r w:rsidRPr="003035A1">
        <w:rPr>
          <w:rFonts w:ascii="Times New Roman" w:hAnsi="Times New Roman"/>
          <w:sz w:val="28"/>
          <w:szCs w:val="28"/>
        </w:rPr>
        <w:t xml:space="preserve">http://metodisty.narod.ru/vsd04.htm </w:t>
      </w:r>
    </w:p>
    <w:p w:rsidR="001A45F5" w:rsidRPr="00FA5855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5855">
        <w:rPr>
          <w:rFonts w:ascii="Times New Roman" w:hAnsi="Times New Roman"/>
          <w:sz w:val="28"/>
          <w:szCs w:val="28"/>
        </w:rPr>
        <w:t>Выготский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FA5855">
        <w:rPr>
          <w:rFonts w:ascii="Times New Roman" w:hAnsi="Times New Roman"/>
          <w:sz w:val="28"/>
          <w:szCs w:val="28"/>
        </w:rPr>
        <w:t xml:space="preserve"> Л.С. Воображение и творчество в детском возрасте. – М.: Просвещение, 1991.</w:t>
      </w:r>
    </w:p>
    <w:p w:rsidR="001A45F5" w:rsidRPr="003035A1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A1">
        <w:rPr>
          <w:rFonts w:ascii="Times New Roman" w:hAnsi="Times New Roman"/>
          <w:sz w:val="28"/>
          <w:szCs w:val="28"/>
        </w:rPr>
        <w:t>Ионова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3035A1">
        <w:rPr>
          <w:rFonts w:ascii="Times New Roman" w:hAnsi="Times New Roman"/>
          <w:sz w:val="28"/>
          <w:szCs w:val="28"/>
        </w:rPr>
        <w:t>Е.Н. Учить читать трудно, а переучивать еще труднее. Начальная школа № 2, 2000.</w:t>
      </w:r>
    </w:p>
    <w:p w:rsidR="001A45F5" w:rsidRPr="00FA5855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A5855">
        <w:rPr>
          <w:rFonts w:ascii="Times New Roman" w:hAnsi="Times New Roman"/>
          <w:sz w:val="28"/>
          <w:szCs w:val="28"/>
        </w:rPr>
        <w:t>Костромина</w:t>
      </w:r>
      <w:r>
        <w:rPr>
          <w:rFonts w:ascii="Times New Roman" w:hAnsi="Times New Roman"/>
          <w:sz w:val="28"/>
          <w:szCs w:val="28"/>
        </w:rPr>
        <w:t>,</w:t>
      </w:r>
      <w:r w:rsidRPr="00FA5855">
        <w:rPr>
          <w:rFonts w:ascii="Times New Roman" w:hAnsi="Times New Roman"/>
          <w:sz w:val="28"/>
          <w:szCs w:val="28"/>
        </w:rPr>
        <w:t xml:space="preserve"> С.Н., Нагаева Л.Г. «Как преодолеть трудности в обучении чтению». – М.: изд. «Ось-89», 1999. – 239с.</w:t>
      </w:r>
    </w:p>
    <w:p w:rsidR="001A45F5" w:rsidRPr="003035A1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A1">
        <w:rPr>
          <w:rFonts w:ascii="Times New Roman" w:hAnsi="Times New Roman"/>
          <w:sz w:val="28"/>
          <w:szCs w:val="28"/>
        </w:rPr>
        <w:t>Кубасова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035A1">
        <w:rPr>
          <w:rFonts w:ascii="Times New Roman" w:hAnsi="Times New Roman"/>
          <w:sz w:val="28"/>
          <w:szCs w:val="28"/>
        </w:rPr>
        <w:t xml:space="preserve"> О.В.Учим читать.- Смоленск: Ассоциация 21 век,2004.</w:t>
      </w:r>
    </w:p>
    <w:p w:rsidR="001A45F5" w:rsidRPr="00FA5855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5855">
        <w:rPr>
          <w:rFonts w:ascii="Times New Roman" w:hAnsi="Times New Roman"/>
          <w:sz w:val="28"/>
          <w:szCs w:val="28"/>
        </w:rPr>
        <w:t>Эльконин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FA5855">
        <w:rPr>
          <w:rFonts w:ascii="Times New Roman" w:hAnsi="Times New Roman"/>
          <w:sz w:val="28"/>
          <w:szCs w:val="28"/>
        </w:rPr>
        <w:t xml:space="preserve"> Д.Б. Как учить детей читать. М., Знание, 1976. 64 </w:t>
      </w:r>
      <w:proofErr w:type="gramStart"/>
      <w:r w:rsidRPr="00FA5855">
        <w:rPr>
          <w:rFonts w:ascii="Times New Roman" w:hAnsi="Times New Roman"/>
          <w:sz w:val="28"/>
          <w:szCs w:val="28"/>
        </w:rPr>
        <w:t>с</w:t>
      </w:r>
      <w:proofErr w:type="gramEnd"/>
      <w:r w:rsidRPr="00FA5855">
        <w:rPr>
          <w:rFonts w:ascii="Times New Roman" w:hAnsi="Times New Roman"/>
          <w:sz w:val="28"/>
          <w:szCs w:val="28"/>
        </w:rPr>
        <w:t>.</w:t>
      </w:r>
    </w:p>
    <w:p w:rsidR="001A45F5" w:rsidRDefault="001A45F5" w:rsidP="001A45F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035A1">
        <w:rPr>
          <w:rFonts w:ascii="Times New Roman" w:hAnsi="Times New Roman"/>
          <w:sz w:val="28"/>
          <w:szCs w:val="28"/>
        </w:rPr>
        <w:t>Кравцова</w:t>
      </w:r>
      <w:r>
        <w:rPr>
          <w:rFonts w:ascii="Times New Roman" w:hAnsi="Times New Roman"/>
          <w:sz w:val="28"/>
          <w:szCs w:val="28"/>
        </w:rPr>
        <w:t>,</w:t>
      </w:r>
      <w:r w:rsidRPr="003035A1">
        <w:rPr>
          <w:rFonts w:ascii="Times New Roman" w:hAnsi="Times New Roman"/>
          <w:sz w:val="28"/>
          <w:szCs w:val="28"/>
        </w:rPr>
        <w:t xml:space="preserve"> М. Популярная психология для родителей «Если ребенок не любит читать</w:t>
      </w:r>
      <w:proofErr w:type="gramStart"/>
      <w:r w:rsidRPr="003035A1">
        <w:rPr>
          <w:rFonts w:ascii="Times New Roman" w:hAnsi="Times New Roman"/>
          <w:sz w:val="28"/>
          <w:szCs w:val="28"/>
        </w:rPr>
        <w:t xml:space="preserve">.» - </w:t>
      </w:r>
      <w:proofErr w:type="gramEnd"/>
      <w:r w:rsidRPr="003035A1">
        <w:rPr>
          <w:rFonts w:ascii="Times New Roman" w:hAnsi="Times New Roman"/>
          <w:sz w:val="28"/>
          <w:szCs w:val="28"/>
        </w:rPr>
        <w:t>М.: «Эскимо», 2003, 133с.</w:t>
      </w:r>
    </w:p>
    <w:p w:rsidR="001A45F5" w:rsidRPr="00924D46" w:rsidRDefault="001A45F5" w:rsidP="001A45F5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Штернберг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Л.</w:t>
      </w:r>
      <w:r w:rsidRPr="00455D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Ребус-метод.</w:t>
      </w:r>
      <w:r w:rsidRPr="00924D4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24D46">
        <w:rPr>
          <w:rFonts w:ascii="Times New Roman" w:hAnsi="Times New Roman" w:cs="Times New Roman"/>
          <w:color w:val="000000"/>
          <w:sz w:val="28"/>
          <w:szCs w:val="28"/>
        </w:rPr>
        <w:t xml:space="preserve">Начальное обучение чтению с помощью слоговых пиктограмм. Рабочая тетрадь. Издательство </w:t>
      </w:r>
      <w:proofErr w:type="spellStart"/>
      <w:r w:rsidRPr="00924D46">
        <w:rPr>
          <w:rFonts w:ascii="Times New Roman" w:hAnsi="Times New Roman" w:cs="Times New Roman"/>
          <w:color w:val="000000"/>
          <w:sz w:val="28"/>
          <w:szCs w:val="28"/>
        </w:rPr>
        <w:t>Штернберг</w:t>
      </w:r>
      <w:proofErr w:type="spellEnd"/>
      <w:r w:rsidRPr="00924D46">
        <w:rPr>
          <w:rFonts w:ascii="Times New Roman" w:hAnsi="Times New Roman" w:cs="Times New Roman"/>
          <w:color w:val="000000"/>
          <w:sz w:val="28"/>
          <w:szCs w:val="28"/>
        </w:rPr>
        <w:t>, Санкт-Петербург, 2009.</w:t>
      </w:r>
    </w:p>
    <w:p w:rsidR="00071ECE" w:rsidRDefault="00071ECE"/>
    <w:sectPr w:rsidR="00071ECE" w:rsidSect="00CB5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3C6D"/>
    <w:multiLevelType w:val="multilevel"/>
    <w:tmpl w:val="9DF2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415C9D"/>
    <w:multiLevelType w:val="hybridMultilevel"/>
    <w:tmpl w:val="2BF6D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62FFE"/>
    <w:multiLevelType w:val="hybridMultilevel"/>
    <w:tmpl w:val="C902D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801406"/>
    <w:multiLevelType w:val="hybridMultilevel"/>
    <w:tmpl w:val="C958AD5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ECE"/>
    <w:rsid w:val="00003B45"/>
    <w:rsid w:val="00071ECE"/>
    <w:rsid w:val="00154CCA"/>
    <w:rsid w:val="001A45F5"/>
    <w:rsid w:val="00252424"/>
    <w:rsid w:val="002F1251"/>
    <w:rsid w:val="00341C4B"/>
    <w:rsid w:val="00342E23"/>
    <w:rsid w:val="003771B9"/>
    <w:rsid w:val="004A70F7"/>
    <w:rsid w:val="004E386B"/>
    <w:rsid w:val="0063054C"/>
    <w:rsid w:val="00655F06"/>
    <w:rsid w:val="00774554"/>
    <w:rsid w:val="007C193B"/>
    <w:rsid w:val="00833735"/>
    <w:rsid w:val="009C19D5"/>
    <w:rsid w:val="00B32BF9"/>
    <w:rsid w:val="00CB5546"/>
    <w:rsid w:val="00CB558B"/>
    <w:rsid w:val="00E4654F"/>
    <w:rsid w:val="00F10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CE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1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1E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071ECE"/>
    <w:pPr>
      <w:ind w:left="720"/>
      <w:contextualSpacing/>
    </w:pPr>
  </w:style>
  <w:style w:type="paragraph" w:styleId="a4">
    <w:name w:val="No Spacing"/>
    <w:link w:val="a5"/>
    <w:uiPriority w:val="1"/>
    <w:qFormat/>
    <w:rsid w:val="00071ECE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071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071ECE"/>
    <w:pPr>
      <w:spacing w:after="0" w:line="240" w:lineRule="auto"/>
      <w:jc w:val="both"/>
    </w:pPr>
    <w:rPr>
      <w:rFonts w:ascii="Arial" w:eastAsia="Times New Roman" w:hAnsi="Arial" w:cs="Arial"/>
      <w:sz w:val="28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71ECE"/>
    <w:rPr>
      <w:rFonts w:ascii="Arial" w:eastAsia="Times New Roman" w:hAnsi="Arial" w:cs="Arial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71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1EC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entered">
    <w:name w:val="centered"/>
    <w:basedOn w:val="a"/>
    <w:rsid w:val="00071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rsid w:val="00071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d">
    <w:name w:val="mid"/>
    <w:basedOn w:val="a"/>
    <w:rsid w:val="00071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one">
    <w:name w:val="alone"/>
    <w:basedOn w:val="a"/>
    <w:rsid w:val="00071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07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71ECE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07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71ECE"/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71ECE"/>
  </w:style>
  <w:style w:type="character" w:customStyle="1" w:styleId="apple-converted-space">
    <w:name w:val="apple-converted-space"/>
    <w:basedOn w:val="a0"/>
    <w:rsid w:val="00071ECE"/>
  </w:style>
  <w:style w:type="character" w:styleId="af0">
    <w:name w:val="Strong"/>
    <w:basedOn w:val="a0"/>
    <w:uiPriority w:val="22"/>
    <w:qFormat/>
    <w:rsid w:val="00071E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hyperlink" Target="http://sch24mgn.narod.ru/DswMedia/dswmedi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3380</Words>
  <Characters>19268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2016-11-07T17:35:00Z</dcterms:created>
  <dcterms:modified xsi:type="dcterms:W3CDTF">2016-12-13T07:09:00Z</dcterms:modified>
</cp:coreProperties>
</file>