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55" w:rsidRPr="000F59A3" w:rsidRDefault="008D1755" w:rsidP="008D1755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2C47C5">
        <w:rPr>
          <w:rFonts w:eastAsia="Calibri"/>
          <w:b/>
          <w:i/>
          <w:sz w:val="28"/>
          <w:szCs w:val="28"/>
          <w:u w:val="single"/>
          <w:lang w:eastAsia="ar-SA"/>
        </w:rPr>
        <w:t>У</w:t>
      </w:r>
      <w:r w:rsidRPr="000F59A3">
        <w:rPr>
          <w:rFonts w:eastAsia="Calibri"/>
          <w:b/>
          <w:i/>
          <w:sz w:val="28"/>
          <w:szCs w:val="28"/>
          <w:u w:val="single"/>
          <w:lang w:eastAsia="ar-SA"/>
        </w:rPr>
        <w:t>рок математики по теме «Действия с дробями»</w:t>
      </w:r>
    </w:p>
    <w:p w:rsidR="008D1755" w:rsidRPr="002C47C5" w:rsidRDefault="008D1755" w:rsidP="008D1755">
      <w:pPr>
        <w:suppressAutoHyphens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0F59A3">
        <w:rPr>
          <w:rFonts w:eastAsia="Calibri"/>
          <w:b/>
          <w:i/>
          <w:sz w:val="28"/>
          <w:szCs w:val="28"/>
          <w:lang w:eastAsia="ar-SA"/>
        </w:rPr>
        <w:t>6 класс.</w:t>
      </w:r>
    </w:p>
    <w:p w:rsidR="00975226" w:rsidRDefault="008D1755" w:rsidP="00975226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2C47C5">
        <w:rPr>
          <w:rFonts w:eastAsia="Calibri"/>
          <w:sz w:val="28"/>
          <w:szCs w:val="28"/>
          <w:lang w:eastAsia="ar-SA"/>
        </w:rPr>
        <w:t xml:space="preserve">Урок - путешествие. Личностные, </w:t>
      </w:r>
      <w:proofErr w:type="spellStart"/>
      <w:r w:rsidRPr="002C47C5">
        <w:rPr>
          <w:rFonts w:eastAsia="Calibri"/>
          <w:sz w:val="28"/>
          <w:szCs w:val="28"/>
          <w:lang w:eastAsia="ar-SA"/>
        </w:rPr>
        <w:t>метапредметные</w:t>
      </w:r>
      <w:proofErr w:type="spellEnd"/>
      <w:r w:rsidRPr="002C47C5">
        <w:rPr>
          <w:rFonts w:eastAsia="Calibri"/>
          <w:sz w:val="28"/>
          <w:szCs w:val="28"/>
          <w:lang w:eastAsia="ar-SA"/>
        </w:rPr>
        <w:t xml:space="preserve"> и предметные планируемые результаты достигаются посредством предъявления учащимся учебно-познавательных задач, направленных на формирование и оценку умений и навыков, способствующих освоению систематических знаний, на формирование и оценку навыка сотрудничества, требующие совместной работы в парах, а также на формирование и оценку навыка рефлексии. </w:t>
      </w:r>
    </w:p>
    <w:p w:rsidR="008D1755" w:rsidRPr="000F59A3" w:rsidRDefault="008D1755" w:rsidP="00975226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2C47C5">
        <w:rPr>
          <w:rFonts w:eastAsia="Calibri"/>
          <w:sz w:val="28"/>
          <w:szCs w:val="28"/>
          <w:lang w:eastAsia="ar-SA"/>
        </w:rPr>
        <w:t>В ходе урока реализуется междисциплинарные учебные программы — «Формирование универсальных учебных действий», «Формирование ИКТ -компетентности обучающихся». Урок направлен на развитие способности и готовности к использованию ИКТ в целях обучения и развития, способности к самоорганизации</w:t>
      </w:r>
      <w:r>
        <w:rPr>
          <w:rFonts w:eastAsia="Calibri"/>
          <w:sz w:val="28"/>
          <w:szCs w:val="28"/>
          <w:lang w:eastAsia="ar-SA"/>
        </w:rPr>
        <w:t>.</w:t>
      </w:r>
    </w:p>
    <w:p w:rsidR="008D1755" w:rsidRPr="000F59A3" w:rsidRDefault="008D1755" w:rsidP="008D1755">
      <w:pPr>
        <w:suppressAutoHyphens/>
        <w:jc w:val="both"/>
        <w:rPr>
          <w:rFonts w:eastAsia="Calibri"/>
          <w:b/>
          <w:i/>
          <w:sz w:val="28"/>
          <w:szCs w:val="28"/>
          <w:lang w:eastAsia="ar-SA"/>
        </w:rPr>
      </w:pPr>
    </w:p>
    <w:p w:rsidR="008D1755" w:rsidRPr="000F59A3" w:rsidRDefault="008D1755" w:rsidP="008D1755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u w:val="single"/>
          <w:lang w:eastAsia="ar-SA"/>
        </w:rPr>
        <w:t>Тип  урока</w:t>
      </w:r>
      <w:r w:rsidRPr="000F59A3">
        <w:rPr>
          <w:rFonts w:eastAsia="Calibri"/>
          <w:sz w:val="28"/>
          <w:szCs w:val="28"/>
          <w:lang w:eastAsia="ar-SA"/>
        </w:rPr>
        <w:t>: урок обобщающего повторения и систематизации знаний</w:t>
      </w:r>
      <w:proofErr w:type="gramStart"/>
      <w:r w:rsidRPr="000F59A3">
        <w:rPr>
          <w:rFonts w:eastAsia="Calibri"/>
          <w:sz w:val="28"/>
          <w:szCs w:val="28"/>
          <w:lang w:eastAsia="ar-SA"/>
        </w:rPr>
        <w:t>.(</w:t>
      </w:r>
      <w:proofErr w:type="gramEnd"/>
      <w:r w:rsidRPr="000F59A3">
        <w:rPr>
          <w:rFonts w:eastAsia="Calibri"/>
          <w:sz w:val="28"/>
          <w:szCs w:val="28"/>
          <w:lang w:eastAsia="ar-SA"/>
        </w:rPr>
        <w:t>урок отработки умений и рефлексии)</w:t>
      </w:r>
    </w:p>
    <w:p w:rsidR="008D1755" w:rsidRPr="000F59A3" w:rsidRDefault="008D1755" w:rsidP="008D1755">
      <w:pPr>
        <w:suppressAutoHyphens/>
        <w:jc w:val="both"/>
        <w:rPr>
          <w:rFonts w:eastAsia="Calibri"/>
          <w:sz w:val="28"/>
          <w:szCs w:val="28"/>
          <w:u w:val="single"/>
          <w:lang w:eastAsia="ar-SA"/>
        </w:rPr>
      </w:pPr>
      <w:r w:rsidRPr="000F59A3">
        <w:rPr>
          <w:rFonts w:eastAsia="Calibri"/>
          <w:sz w:val="28"/>
          <w:szCs w:val="28"/>
          <w:u w:val="single"/>
          <w:lang w:eastAsia="ar-SA"/>
        </w:rPr>
        <w:t xml:space="preserve">Цели: </w:t>
      </w:r>
    </w:p>
    <w:p w:rsidR="008D1755" w:rsidRPr="000F59A3" w:rsidRDefault="008D1755" w:rsidP="008D175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0F59A3">
        <w:rPr>
          <w:rFonts w:eastAsia="Calibri"/>
          <w:sz w:val="28"/>
          <w:szCs w:val="28"/>
          <w:lang w:eastAsia="ar-SA"/>
        </w:rPr>
        <w:t>Образовательная</w:t>
      </w:r>
      <w:proofErr w:type="gramEnd"/>
      <w:r w:rsidRPr="000F59A3">
        <w:rPr>
          <w:rFonts w:eastAsia="Calibri"/>
          <w:sz w:val="28"/>
          <w:szCs w:val="28"/>
          <w:lang w:eastAsia="ar-SA"/>
        </w:rPr>
        <w:t>: формировать практические умения по данной теме (показать практическое приложение изучаемой теории, систематизировать знания, совершенствовать полученные навыки).</w:t>
      </w:r>
    </w:p>
    <w:p w:rsidR="008D1755" w:rsidRPr="000F59A3" w:rsidRDefault="008D1755" w:rsidP="008D175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Воспитательная: формировать у </w:t>
      </w:r>
      <w:proofErr w:type="gramStart"/>
      <w:r>
        <w:rPr>
          <w:rFonts w:eastAsia="Calibri"/>
          <w:sz w:val="28"/>
          <w:szCs w:val="28"/>
          <w:lang w:eastAsia="ar-SA"/>
        </w:rPr>
        <w:t>обучающихся</w:t>
      </w:r>
      <w:proofErr w:type="gramEnd"/>
      <w:r w:rsidRPr="000F59A3">
        <w:rPr>
          <w:rFonts w:eastAsia="Calibri"/>
          <w:sz w:val="28"/>
          <w:szCs w:val="28"/>
          <w:lang w:eastAsia="ar-SA"/>
        </w:rPr>
        <w:t xml:space="preserve"> акт</w:t>
      </w:r>
      <w:r>
        <w:rPr>
          <w:rFonts w:eastAsia="Calibri"/>
          <w:sz w:val="28"/>
          <w:szCs w:val="28"/>
          <w:lang w:eastAsia="ar-SA"/>
        </w:rPr>
        <w:t>ивность, взаимопомощь, самостоятельность, самоконтроль, творческое</w:t>
      </w:r>
      <w:r w:rsidRPr="000F59A3">
        <w:rPr>
          <w:rFonts w:eastAsia="Calibri"/>
          <w:sz w:val="28"/>
          <w:szCs w:val="28"/>
          <w:lang w:eastAsia="ar-SA"/>
        </w:rPr>
        <w:t xml:space="preserve"> отношения к делу.</w:t>
      </w:r>
    </w:p>
    <w:p w:rsidR="008D1755" w:rsidRPr="000F59A3" w:rsidRDefault="008D1755" w:rsidP="008D175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0F59A3">
        <w:rPr>
          <w:rFonts w:eastAsia="Calibri"/>
          <w:sz w:val="28"/>
          <w:szCs w:val="28"/>
          <w:lang w:eastAsia="ar-SA"/>
        </w:rPr>
        <w:t>Развивающая</w:t>
      </w:r>
      <w:proofErr w:type="gramEnd"/>
      <w:r w:rsidRPr="000F59A3">
        <w:rPr>
          <w:rFonts w:eastAsia="Calibri"/>
          <w:sz w:val="28"/>
          <w:szCs w:val="28"/>
          <w:lang w:eastAsia="ar-SA"/>
        </w:rPr>
        <w:t xml:space="preserve">: выделять смысловые опорные пункты, обобщать, оперировать математическими понятиями. </w:t>
      </w:r>
    </w:p>
    <w:p w:rsidR="008D1755" w:rsidRPr="000F59A3" w:rsidRDefault="008D1755" w:rsidP="008D1755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8D1755" w:rsidRPr="000F59A3" w:rsidRDefault="008D1755" w:rsidP="008D1755">
      <w:pPr>
        <w:suppressAutoHyphens/>
        <w:spacing w:after="200" w:line="276" w:lineRule="auto"/>
        <w:jc w:val="both"/>
        <w:rPr>
          <w:rFonts w:eastAsia="Calibri"/>
          <w:sz w:val="28"/>
          <w:szCs w:val="28"/>
          <w:u w:val="single"/>
          <w:lang w:eastAsia="ar-SA"/>
        </w:rPr>
      </w:pPr>
      <w:r w:rsidRPr="000F59A3">
        <w:rPr>
          <w:rFonts w:eastAsia="Calibri"/>
          <w:sz w:val="28"/>
          <w:szCs w:val="28"/>
          <w:u w:val="single"/>
          <w:lang w:eastAsia="ar-SA"/>
        </w:rPr>
        <w:t>Задачи</w:t>
      </w:r>
    </w:p>
    <w:p w:rsidR="008D1755" w:rsidRPr="000F59A3" w:rsidRDefault="008D1755" w:rsidP="008D1755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i/>
          <w:sz w:val="28"/>
          <w:szCs w:val="28"/>
          <w:lang w:eastAsia="ar-SA"/>
        </w:rPr>
        <w:t>Обучающая</w:t>
      </w:r>
      <w:r w:rsidRPr="000F59A3">
        <w:rPr>
          <w:rFonts w:eastAsia="Calibri"/>
          <w:sz w:val="28"/>
          <w:szCs w:val="28"/>
          <w:lang w:eastAsia="ar-SA"/>
        </w:rPr>
        <w:t>: повторить теорию по данной теме; и применить её при решении примеров, уравнений, задач; совершенствовать умения и навыки.</w:t>
      </w:r>
    </w:p>
    <w:p w:rsidR="008D1755" w:rsidRPr="000F59A3" w:rsidRDefault="008D1755" w:rsidP="008D1755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i/>
          <w:sz w:val="28"/>
          <w:szCs w:val="28"/>
          <w:lang w:eastAsia="ar-SA"/>
        </w:rPr>
        <w:t>Развивающая:</w:t>
      </w:r>
      <w:r w:rsidRPr="000F59A3">
        <w:rPr>
          <w:rFonts w:eastAsia="Calibri"/>
          <w:sz w:val="28"/>
          <w:szCs w:val="28"/>
          <w:lang w:eastAsia="ar-SA"/>
        </w:rPr>
        <w:t xml:space="preserve"> развивать память, внимание, любознательность, навыки устного счёта, грамотности математической речи; развивать умение работать в парах.</w:t>
      </w:r>
    </w:p>
    <w:p w:rsidR="008D1755" w:rsidRPr="000F59A3" w:rsidRDefault="008D1755" w:rsidP="008D1755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i/>
          <w:sz w:val="28"/>
          <w:szCs w:val="28"/>
          <w:lang w:eastAsia="ar-SA"/>
        </w:rPr>
        <w:t>Воспитательная:</w:t>
      </w:r>
      <w:r w:rsidRPr="000F59A3">
        <w:rPr>
          <w:rFonts w:eastAsia="Calibri"/>
          <w:sz w:val="28"/>
          <w:szCs w:val="28"/>
          <w:lang w:eastAsia="ar-SA"/>
        </w:rPr>
        <w:t xml:space="preserve"> воспитывать дисциплинированность, ответственность, самостоятельность, интерес к предмету, умение слушать одноклассников.</w:t>
      </w:r>
    </w:p>
    <w:p w:rsidR="008D1755" w:rsidRPr="000F59A3" w:rsidRDefault="008D1755" w:rsidP="008D1755">
      <w:pPr>
        <w:suppressAutoHyphens/>
        <w:jc w:val="both"/>
        <w:rPr>
          <w:rFonts w:eastAsia="Calibri"/>
          <w:sz w:val="28"/>
          <w:szCs w:val="28"/>
          <w:u w:val="single"/>
          <w:lang w:eastAsia="ar-SA"/>
        </w:rPr>
      </w:pPr>
      <w:r w:rsidRPr="000F59A3">
        <w:rPr>
          <w:rFonts w:eastAsia="Calibri"/>
          <w:sz w:val="28"/>
          <w:szCs w:val="28"/>
          <w:u w:val="single"/>
          <w:lang w:eastAsia="ar-SA"/>
        </w:rPr>
        <w:t xml:space="preserve">Этапы урока:  </w:t>
      </w:r>
    </w:p>
    <w:p w:rsidR="008D1755" w:rsidRPr="000F59A3" w:rsidRDefault="008D1755" w:rsidP="008D1755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устная работа (фронтально)</w:t>
      </w:r>
    </w:p>
    <w:p w:rsidR="008D1755" w:rsidRPr="000F59A3" w:rsidRDefault="008D1755" w:rsidP="008D1755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работа в парах;</w:t>
      </w:r>
    </w:p>
    <w:p w:rsidR="008D1755" w:rsidRPr="000F59A3" w:rsidRDefault="008D1755" w:rsidP="008D1755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работа в группе;</w:t>
      </w:r>
    </w:p>
    <w:p w:rsidR="008D1755" w:rsidRPr="000F59A3" w:rsidRDefault="008D1755" w:rsidP="008D1755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lastRenderedPageBreak/>
        <w:t>заключительный этап: итог урока (рефлексия).</w:t>
      </w:r>
    </w:p>
    <w:p w:rsidR="008D1755" w:rsidRPr="000F59A3" w:rsidRDefault="008D1755" w:rsidP="008D1755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785"/>
        <w:gridCol w:w="4816"/>
      </w:tblGrid>
      <w:tr w:rsidR="008D1755" w:rsidRPr="000F59A3" w:rsidTr="003C31A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755" w:rsidRPr="000F59A3" w:rsidRDefault="008D1755" w:rsidP="003C31AE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F59A3">
              <w:rPr>
                <w:rFonts w:eastAsia="Calibri"/>
                <w:sz w:val="28"/>
                <w:szCs w:val="28"/>
                <w:lang w:eastAsia="ar-SA"/>
              </w:rPr>
              <w:t>Действие учителя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55" w:rsidRPr="000F59A3" w:rsidRDefault="008D1755" w:rsidP="003C31AE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F59A3">
              <w:rPr>
                <w:rFonts w:eastAsia="Calibri"/>
                <w:sz w:val="28"/>
                <w:szCs w:val="28"/>
                <w:lang w:eastAsia="ar-SA"/>
              </w:rPr>
              <w:t>Действие ученика</w:t>
            </w:r>
          </w:p>
        </w:tc>
      </w:tr>
      <w:tr w:rsidR="008D1755" w:rsidRPr="000F59A3" w:rsidTr="003C31A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755" w:rsidRPr="000F59A3" w:rsidRDefault="008D1755" w:rsidP="003C31AE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F59A3">
              <w:rPr>
                <w:rFonts w:eastAsia="Calibri"/>
                <w:sz w:val="28"/>
                <w:szCs w:val="28"/>
                <w:lang w:eastAsia="ar-SA"/>
              </w:rPr>
              <w:t>1 этап: актуализация знаний учащихся, предъявление проблемной ситуации.</w:t>
            </w:r>
            <w:r w:rsidRPr="000F59A3">
              <w:rPr>
                <w:rFonts w:eastAsia="Calibri"/>
                <w:sz w:val="28"/>
                <w:szCs w:val="28"/>
                <w:lang w:eastAsia="ar-SA"/>
              </w:rPr>
              <w:tab/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55" w:rsidRPr="000F59A3" w:rsidRDefault="008D1755" w:rsidP="003C31AE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F59A3">
              <w:rPr>
                <w:rFonts w:eastAsia="Calibri"/>
                <w:sz w:val="28"/>
                <w:szCs w:val="28"/>
                <w:lang w:eastAsia="ar-SA"/>
              </w:rPr>
              <w:t>1 этап: закрепляет умение анализировать, обобщать, формулировать умозаключения.</w:t>
            </w:r>
          </w:p>
        </w:tc>
      </w:tr>
      <w:tr w:rsidR="008D1755" w:rsidRPr="000F59A3" w:rsidTr="003C31A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755" w:rsidRPr="000F59A3" w:rsidRDefault="008D1755" w:rsidP="003C31AE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F59A3">
              <w:rPr>
                <w:rFonts w:eastAsia="Calibri"/>
                <w:sz w:val="28"/>
                <w:szCs w:val="28"/>
                <w:lang w:eastAsia="ar-SA"/>
              </w:rPr>
              <w:t>2 этап: организует взаимодействие учащихся, организует решение, сбор и обсуждение результатов в парах.</w:t>
            </w:r>
            <w:r w:rsidRPr="000F59A3">
              <w:rPr>
                <w:rFonts w:eastAsia="Calibri"/>
                <w:sz w:val="28"/>
                <w:szCs w:val="28"/>
                <w:lang w:eastAsia="ar-SA"/>
              </w:rPr>
              <w:tab/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55" w:rsidRPr="000F59A3" w:rsidRDefault="008D1755" w:rsidP="003C31AE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F59A3">
              <w:rPr>
                <w:rFonts w:eastAsia="Calibri"/>
                <w:sz w:val="28"/>
                <w:szCs w:val="28"/>
                <w:lang w:eastAsia="ar-SA"/>
              </w:rPr>
              <w:t>2 этап: применение полученных знаний в измененных условиях, осуществление взаимоконтроля.</w:t>
            </w:r>
          </w:p>
        </w:tc>
      </w:tr>
      <w:tr w:rsidR="008D1755" w:rsidRPr="000F59A3" w:rsidTr="003C31AE">
        <w:trPr>
          <w:trHeight w:val="263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</w:tcBorders>
          </w:tcPr>
          <w:p w:rsidR="008D1755" w:rsidRPr="000F59A3" w:rsidRDefault="008D1755" w:rsidP="003C31AE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F59A3">
              <w:rPr>
                <w:rFonts w:eastAsia="Calibri"/>
                <w:sz w:val="28"/>
                <w:szCs w:val="28"/>
                <w:lang w:eastAsia="ar-SA"/>
              </w:rPr>
              <w:t xml:space="preserve">3 этап: организует поиск рационального способа решения учебной задачи; </w:t>
            </w:r>
          </w:p>
          <w:p w:rsidR="008D1755" w:rsidRPr="000F59A3" w:rsidRDefault="008D1755" w:rsidP="003C31AE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F59A3">
              <w:rPr>
                <w:rFonts w:eastAsia="Calibri"/>
                <w:sz w:val="28"/>
                <w:szCs w:val="28"/>
                <w:lang w:eastAsia="ar-SA"/>
              </w:rPr>
              <w:t xml:space="preserve"> контроля и коррекции знаний, предоставление возможности выявления причин ошибок и их исправления.</w:t>
            </w:r>
            <w:r w:rsidRPr="000F59A3">
              <w:rPr>
                <w:rFonts w:eastAsia="Calibri"/>
                <w:sz w:val="28"/>
                <w:szCs w:val="28"/>
                <w:lang w:eastAsia="ar-SA"/>
              </w:rPr>
              <w:tab/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755" w:rsidRPr="000F59A3" w:rsidRDefault="008D1755" w:rsidP="003C31AE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F59A3">
              <w:rPr>
                <w:rFonts w:eastAsia="Calibri"/>
                <w:sz w:val="28"/>
                <w:szCs w:val="28"/>
                <w:lang w:eastAsia="ar-SA"/>
              </w:rPr>
              <w:t>3 этап: закрепляет умение работать в группе,  контролировать   свои действия, применять полученные знания на практике.</w:t>
            </w:r>
          </w:p>
        </w:tc>
      </w:tr>
      <w:tr w:rsidR="008D1755" w:rsidRPr="000F59A3" w:rsidTr="003C31A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755" w:rsidRPr="000F59A3" w:rsidRDefault="008D1755" w:rsidP="003C31AE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F59A3">
              <w:rPr>
                <w:rFonts w:eastAsia="Calibri"/>
                <w:sz w:val="28"/>
                <w:szCs w:val="28"/>
                <w:lang w:eastAsia="ar-SA"/>
              </w:rPr>
              <w:t>4 этап: контроль за результатом учебной деятельности, оценка знаний.</w:t>
            </w:r>
            <w:r w:rsidRPr="000F59A3">
              <w:rPr>
                <w:rFonts w:eastAsia="Calibri"/>
                <w:sz w:val="28"/>
                <w:szCs w:val="28"/>
                <w:lang w:eastAsia="ar-SA"/>
              </w:rPr>
              <w:tab/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55" w:rsidRPr="000F59A3" w:rsidRDefault="008D1755" w:rsidP="003C31AE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F59A3">
              <w:rPr>
                <w:rFonts w:eastAsia="Calibri"/>
                <w:sz w:val="28"/>
                <w:szCs w:val="28"/>
                <w:lang w:eastAsia="ar-SA"/>
              </w:rPr>
              <w:t>4 этап: самостоятельное подведение итогов урока, самоанализ и самооценка.</w:t>
            </w:r>
          </w:p>
        </w:tc>
      </w:tr>
    </w:tbl>
    <w:p w:rsidR="008D1755" w:rsidRPr="000F59A3" w:rsidRDefault="008D1755" w:rsidP="008D1755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8D1755" w:rsidRPr="000F59A3" w:rsidRDefault="008D1755" w:rsidP="008D1755">
      <w:pPr>
        <w:suppressAutoHyphens/>
        <w:jc w:val="both"/>
        <w:rPr>
          <w:rFonts w:eastAsia="Calibri"/>
          <w:sz w:val="28"/>
          <w:szCs w:val="28"/>
          <w:u w:val="single"/>
          <w:lang w:eastAsia="ar-SA"/>
        </w:rPr>
      </w:pPr>
      <w:r w:rsidRPr="000F59A3">
        <w:rPr>
          <w:rFonts w:eastAsia="Calibri"/>
          <w:sz w:val="28"/>
          <w:szCs w:val="28"/>
          <w:u w:val="single"/>
          <w:lang w:eastAsia="ar-SA"/>
        </w:rPr>
        <w:t xml:space="preserve">Формы организации обучения: </w:t>
      </w:r>
    </w:p>
    <w:p w:rsidR="008D1755" w:rsidRPr="000F59A3" w:rsidRDefault="008D1755" w:rsidP="008D1755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- парная</w:t>
      </w:r>
    </w:p>
    <w:p w:rsidR="008D1755" w:rsidRPr="000F59A3" w:rsidRDefault="008D1755" w:rsidP="008D1755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- групповая  (7-10 чел), столы расставляются на 3 команды.</w:t>
      </w:r>
    </w:p>
    <w:p w:rsidR="008D1755" w:rsidRPr="002C47C5" w:rsidRDefault="008D1755" w:rsidP="008D1755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- индивидуальная</w:t>
      </w:r>
    </w:p>
    <w:p w:rsidR="008D1755" w:rsidRPr="002C47C5" w:rsidRDefault="008D1755" w:rsidP="008D1755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C47C5">
        <w:rPr>
          <w:rFonts w:eastAsia="Calibri"/>
          <w:sz w:val="28"/>
          <w:szCs w:val="28"/>
          <w:u w:val="single"/>
          <w:lang w:eastAsia="ar-SA"/>
        </w:rPr>
        <w:t>Методы обучения</w:t>
      </w:r>
      <w:r w:rsidRPr="002C47C5">
        <w:rPr>
          <w:rFonts w:eastAsia="Calibri"/>
          <w:sz w:val="28"/>
          <w:szCs w:val="28"/>
          <w:lang w:eastAsia="ar-SA"/>
        </w:rPr>
        <w:t>: словесный, наглядный, практический, проблемный.</w:t>
      </w:r>
    </w:p>
    <w:p w:rsidR="008D1755" w:rsidRPr="002C47C5" w:rsidRDefault="008D1755" w:rsidP="008D1755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C47C5">
        <w:rPr>
          <w:rFonts w:eastAsia="Calibri"/>
          <w:sz w:val="28"/>
          <w:szCs w:val="28"/>
          <w:u w:val="single"/>
          <w:lang w:eastAsia="ar-SA"/>
        </w:rPr>
        <w:t>Оборудование:</w:t>
      </w:r>
      <w:r w:rsidRPr="002C47C5">
        <w:rPr>
          <w:rFonts w:eastAsia="Calibri"/>
          <w:sz w:val="28"/>
          <w:szCs w:val="28"/>
          <w:lang w:eastAsia="ar-SA"/>
        </w:rPr>
        <w:t xml:space="preserve">  компьютер, мультимедийный проектор, интерактивная доска, магнитная доска,  раздаточный материал (карточки),</w:t>
      </w:r>
    </w:p>
    <w:p w:rsidR="008D1755" w:rsidRPr="000F59A3" w:rsidRDefault="008D1755" w:rsidP="008D1755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C47C5">
        <w:rPr>
          <w:rFonts w:eastAsia="Calibri"/>
          <w:sz w:val="28"/>
          <w:szCs w:val="28"/>
          <w:lang w:eastAsia="ar-SA"/>
        </w:rPr>
        <w:t xml:space="preserve"> на доске вывешиваются 3 нарисованных штурвала</w:t>
      </w:r>
    </w:p>
    <w:p w:rsidR="008D1755" w:rsidRPr="000F59A3" w:rsidRDefault="008D1755" w:rsidP="008D1755">
      <w:pPr>
        <w:suppressAutoHyphens/>
        <w:spacing w:after="200"/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0F59A3">
        <w:rPr>
          <w:rFonts w:eastAsia="Calibri"/>
          <w:b/>
          <w:i/>
          <w:sz w:val="28"/>
          <w:szCs w:val="28"/>
          <w:lang w:eastAsia="ar-SA"/>
        </w:rPr>
        <w:t>Ход урока: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ab/>
        <w:t xml:space="preserve">1. Сегодня нам предстоит совершить  путешествие в мир дробей. 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- Какие матем</w:t>
      </w:r>
      <w:r>
        <w:rPr>
          <w:rFonts w:eastAsia="Calibri"/>
          <w:sz w:val="28"/>
          <w:szCs w:val="28"/>
          <w:lang w:eastAsia="ar-SA"/>
        </w:rPr>
        <w:t>атические действия вы знаете? (</w:t>
      </w:r>
      <w:r w:rsidRPr="000F59A3">
        <w:rPr>
          <w:rFonts w:eastAsia="Calibri"/>
          <w:sz w:val="28"/>
          <w:szCs w:val="28"/>
          <w:lang w:eastAsia="ar-SA"/>
        </w:rPr>
        <w:t>сложение, вычитание, умножение, деление и сравнение)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- С какими видами дробей вы знакомы? (десятичные и обыкновенные)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- Скажите, каки</w:t>
      </w:r>
      <w:r>
        <w:rPr>
          <w:rFonts w:eastAsia="Calibri"/>
          <w:sz w:val="28"/>
          <w:szCs w:val="28"/>
          <w:lang w:eastAsia="ar-SA"/>
        </w:rPr>
        <w:t>ми бывают обыкновенные дроби? (</w:t>
      </w:r>
      <w:r w:rsidRPr="000F59A3">
        <w:rPr>
          <w:rFonts w:eastAsia="Calibri"/>
          <w:sz w:val="28"/>
          <w:szCs w:val="28"/>
          <w:lang w:eastAsia="ar-SA"/>
        </w:rPr>
        <w:t>правильными и неправильными)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- Сравните с единицей правильную и неправильную дробь.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Итак, кто готов мне помочь сказать тему нашего урока?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Правильно, «Действия с дробями»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lastRenderedPageBreak/>
        <w:tab/>
        <w:t>2. Далее, я предлагаю вам небольшую разминку, так как перед любым путешествием принято готовиться.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- На экране будут появляться задания. Решая их, вы получите годы открытий, за которые ученые получили Нобелевскую премию.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u w:val="single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 xml:space="preserve">Итак, </w:t>
      </w:r>
      <w:r w:rsidRPr="000F59A3">
        <w:rPr>
          <w:rFonts w:eastAsia="Calibri"/>
          <w:sz w:val="28"/>
          <w:szCs w:val="28"/>
          <w:u w:val="single"/>
          <w:lang w:eastAsia="ar-SA"/>
        </w:rPr>
        <w:t>задание №1: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Решить уравнение: 1953,56 – х=52,56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u w:val="single"/>
          <w:lang w:eastAsia="ar-SA"/>
        </w:rPr>
      </w:pPr>
      <w:r w:rsidRPr="000F59A3">
        <w:rPr>
          <w:rFonts w:eastAsia="Calibri"/>
          <w:sz w:val="28"/>
          <w:szCs w:val="28"/>
          <w:u w:val="single"/>
          <w:lang w:eastAsia="ar-SA"/>
        </w:rPr>
        <w:t>Задание  №2: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Найти неизвестный член пропорции: х: 68= 140:5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u w:val="single"/>
          <w:lang w:eastAsia="ar-SA"/>
        </w:rPr>
      </w:pPr>
      <w:r w:rsidRPr="000F59A3">
        <w:rPr>
          <w:rFonts w:eastAsia="Calibri"/>
          <w:sz w:val="28"/>
          <w:szCs w:val="28"/>
          <w:u w:val="single"/>
          <w:lang w:eastAsia="ar-SA"/>
        </w:rPr>
        <w:t>Задание №3: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Округлить до единиц: 1910,73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u w:val="single"/>
          <w:lang w:eastAsia="ar-SA"/>
        </w:rPr>
      </w:pPr>
      <w:r w:rsidRPr="000F59A3">
        <w:rPr>
          <w:rFonts w:eastAsia="Calibri"/>
          <w:sz w:val="28"/>
          <w:szCs w:val="28"/>
          <w:u w:val="single"/>
          <w:lang w:eastAsia="ar-SA"/>
        </w:rPr>
        <w:t>Задание №4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От числа 18,5 отнять 13,5, умножить на 4. Найти 50% от него и прибавить 1960.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u w:val="single"/>
          <w:lang w:eastAsia="ar-SA"/>
        </w:rPr>
      </w:pPr>
      <w:r w:rsidRPr="000F59A3">
        <w:rPr>
          <w:rFonts w:eastAsia="Calibri"/>
          <w:sz w:val="28"/>
          <w:szCs w:val="28"/>
          <w:u w:val="single"/>
          <w:lang w:eastAsia="ar-SA"/>
        </w:rPr>
        <w:t>Задание №5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Марат родился в декабре 1999 г. Он старше Паши на 1 год 4 месяца, а Паша младше Саши на 10 месяцев. В каком году родилась Саша?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 xml:space="preserve">Теперь, ребята, обменяйтесь работами и проверьте друг друга. (Если согласны, то рядом с заданием ставьте «+», а если нет, то «- 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 xml:space="preserve">Перед тем, как вы увидите правильные ответы, я немного расскажу о </w:t>
      </w:r>
      <w:proofErr w:type="spellStart"/>
      <w:r w:rsidRPr="000F59A3">
        <w:rPr>
          <w:rFonts w:eastAsia="Calibri"/>
          <w:sz w:val="28"/>
          <w:szCs w:val="28"/>
          <w:lang w:eastAsia="ar-SA"/>
        </w:rPr>
        <w:t>Ноб</w:t>
      </w:r>
      <w:proofErr w:type="spellEnd"/>
      <w:r w:rsidRPr="000F59A3">
        <w:rPr>
          <w:rFonts w:eastAsia="Calibri"/>
          <w:sz w:val="28"/>
          <w:szCs w:val="28"/>
          <w:lang w:eastAsia="ar-SA"/>
        </w:rPr>
        <w:t>. премии. Она учреждена Альфредом Нобелем, изобретателем динамита, в 1900 г. и составляет 1,5 млн. дол. К сожалению, математикам не присуждают эту премию, так как с точки зрения широкой публики, она не приносит ощутимой пользы.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Внимание на экран.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b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>№1. 1901г. Премию получил нем. Физик Вильгельм Конрад Рентген за открытие лучей, носящих его имя.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>№2</w:t>
      </w:r>
      <w:r w:rsidRPr="000F59A3">
        <w:rPr>
          <w:rFonts w:eastAsia="Calibri"/>
          <w:sz w:val="28"/>
          <w:szCs w:val="28"/>
          <w:lang w:eastAsia="ar-SA"/>
        </w:rPr>
        <w:t xml:space="preserve">.(перед тем, как дадут ответ, спросить основное </w:t>
      </w:r>
      <w:proofErr w:type="spellStart"/>
      <w:r w:rsidRPr="000F59A3">
        <w:rPr>
          <w:rFonts w:eastAsia="Calibri"/>
          <w:sz w:val="28"/>
          <w:szCs w:val="28"/>
          <w:lang w:eastAsia="ar-SA"/>
        </w:rPr>
        <w:t>св</w:t>
      </w:r>
      <w:proofErr w:type="spellEnd"/>
      <w:r w:rsidRPr="000F59A3">
        <w:rPr>
          <w:rFonts w:eastAsia="Calibri"/>
          <w:sz w:val="28"/>
          <w:szCs w:val="28"/>
          <w:lang w:eastAsia="ar-SA"/>
        </w:rPr>
        <w:t>-во пропорции)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b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>1904г. Иван Павлов получил премию за работу по физиологии пищеварения (собака Павлова)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b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>№3. 1911г. Мария Склодовская-Кюри получила премию за открытие химических элементов радия и полония.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b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>№4. 1970г. Александр Солженицын. Премия за нравственную силу в развитии лучших традиций русской литературы.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lastRenderedPageBreak/>
        <w:t>Это уникальнейший, интереснейший человек. По образованию – физик и математик. После отбывания заключения, он работал учителем математики во Влад. обл., Гусь-Хруст. р-она,  д.</w:t>
      </w:r>
      <w:r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0F59A3">
        <w:rPr>
          <w:rFonts w:eastAsia="Calibri"/>
          <w:sz w:val="28"/>
          <w:szCs w:val="28"/>
          <w:lang w:eastAsia="ar-SA"/>
        </w:rPr>
        <w:t>Мезиновка</w:t>
      </w:r>
      <w:proofErr w:type="spellEnd"/>
      <w:r w:rsidRPr="000F59A3">
        <w:rPr>
          <w:rFonts w:eastAsia="Calibri"/>
          <w:sz w:val="28"/>
          <w:szCs w:val="28"/>
          <w:lang w:eastAsia="ar-SA"/>
        </w:rPr>
        <w:t xml:space="preserve"> и написал там свой знаменитый рассказ «Матренин двор». Это я узнала от своей мамы, к</w:t>
      </w:r>
      <w:r w:rsidR="005520DA">
        <w:rPr>
          <w:rFonts w:eastAsia="Calibri"/>
          <w:sz w:val="28"/>
          <w:szCs w:val="28"/>
          <w:lang w:eastAsia="ar-SA"/>
        </w:rPr>
        <w:t>оторая училась у него математике</w:t>
      </w:r>
      <w:bookmarkStart w:id="0" w:name="_GoBack"/>
      <w:bookmarkEnd w:id="0"/>
      <w:r w:rsidRPr="000F59A3">
        <w:rPr>
          <w:rFonts w:eastAsia="Calibri"/>
          <w:sz w:val="28"/>
          <w:szCs w:val="28"/>
          <w:lang w:eastAsia="ar-SA"/>
        </w:rPr>
        <w:t>.</w:t>
      </w:r>
    </w:p>
    <w:p w:rsidR="008D1755" w:rsidRPr="000F59A3" w:rsidRDefault="008D1755" w:rsidP="008D1755">
      <w:pPr>
        <w:suppressAutoHyphens/>
        <w:spacing w:after="200"/>
        <w:jc w:val="both"/>
        <w:rPr>
          <w:rFonts w:eastAsia="Calibri"/>
          <w:b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>№5. 2000г. Жорес Алферов получил премию в области физики за разработку микроэлементных компонентов.</w: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3.Что же, пришла пора пуститься нам в плавание. Поплывем мы по морю дробей на 3-х кораблях: Звездный, Стремительный и Штормовой. (Выбираем 3-х капитанов, они имеют право назначать штурманов и помогать команде, а штурвалом будет доска). Учитель может называть себя адмиралом.</w: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>Цель нашего путешествия</w:t>
      </w:r>
      <w:r w:rsidRPr="000F59A3">
        <w:rPr>
          <w:rFonts w:eastAsia="Calibri"/>
          <w:sz w:val="28"/>
          <w:szCs w:val="28"/>
          <w:lang w:eastAsia="ar-SA"/>
        </w:rPr>
        <w:t xml:space="preserve"> – найти таинственный остров, который не могут найти уже много лет. Придется преодолевать препятствия, т</w:t>
      </w:r>
      <w:r>
        <w:rPr>
          <w:rFonts w:eastAsia="Calibri"/>
          <w:sz w:val="28"/>
          <w:szCs w:val="28"/>
          <w:lang w:eastAsia="ar-SA"/>
        </w:rPr>
        <w:t>.</w:t>
      </w:r>
      <w:r w:rsidRPr="000F59A3">
        <w:rPr>
          <w:rFonts w:eastAsia="Calibri"/>
          <w:sz w:val="28"/>
          <w:szCs w:val="28"/>
          <w:lang w:eastAsia="ar-SA"/>
        </w:rPr>
        <w:t>е</w:t>
      </w:r>
      <w:r>
        <w:rPr>
          <w:rFonts w:eastAsia="Calibri"/>
          <w:sz w:val="28"/>
          <w:szCs w:val="28"/>
          <w:lang w:eastAsia="ar-SA"/>
        </w:rPr>
        <w:t>.</w:t>
      </w:r>
      <w:r w:rsidRPr="000F59A3">
        <w:rPr>
          <w:rFonts w:eastAsia="Calibri"/>
          <w:sz w:val="28"/>
          <w:szCs w:val="28"/>
          <w:lang w:eastAsia="ar-SA"/>
        </w:rPr>
        <w:t xml:space="preserve"> решать задания, предлож</w:t>
      </w:r>
      <w:r>
        <w:rPr>
          <w:rFonts w:eastAsia="Calibri"/>
          <w:sz w:val="28"/>
          <w:szCs w:val="28"/>
          <w:lang w:eastAsia="ar-SA"/>
        </w:rPr>
        <w:t>енные</w:t>
      </w:r>
      <w:r w:rsidRPr="000F59A3">
        <w:rPr>
          <w:rFonts w:eastAsia="Calibri"/>
          <w:sz w:val="28"/>
          <w:szCs w:val="28"/>
          <w:lang w:eastAsia="ar-SA"/>
        </w:rPr>
        <w:t xml:space="preserve"> на карточках. </w:t>
      </w:r>
      <w:r>
        <w:rPr>
          <w:rFonts w:eastAsia="Calibri"/>
          <w:sz w:val="28"/>
          <w:szCs w:val="28"/>
          <w:lang w:eastAsia="ar-SA"/>
        </w:rPr>
        <w:t>Ключи (п</w:t>
      </w:r>
      <w:r w:rsidRPr="000F59A3">
        <w:rPr>
          <w:rFonts w:eastAsia="Calibri"/>
          <w:sz w:val="28"/>
          <w:szCs w:val="28"/>
          <w:lang w:eastAsia="ar-SA"/>
        </w:rPr>
        <w:t>равильные ответы</w:t>
      </w:r>
      <w:r>
        <w:rPr>
          <w:rFonts w:eastAsia="Calibri"/>
          <w:sz w:val="28"/>
          <w:szCs w:val="28"/>
          <w:lang w:eastAsia="ar-SA"/>
        </w:rPr>
        <w:t>)</w:t>
      </w:r>
      <w:r w:rsidRPr="000F59A3">
        <w:rPr>
          <w:rFonts w:eastAsia="Calibri"/>
          <w:sz w:val="28"/>
          <w:szCs w:val="28"/>
          <w:lang w:eastAsia="ar-SA"/>
        </w:rPr>
        <w:t xml:space="preserve"> приведут на остров.</w: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Итак, отдать швартовы.</w:t>
      </w:r>
    </w:p>
    <w:p w:rsidR="008D1755" w:rsidRPr="000F59A3" w:rsidRDefault="008D1755" w:rsidP="008D1755">
      <w:pPr>
        <w:suppressAutoHyphens/>
        <w:spacing w:after="200"/>
        <w:ind w:left="360" w:firstLine="348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От каждой команды к доске (штурвалу) выходят поочередно от команды по 1 человеку. Задания на карточках содержат 3 задания. (Приложение №1). Капитан, штурман имеют право исправлять ошибки и советоваться с другими членами команды. Каждый отвечающий после того, как справился с зада</w:t>
      </w:r>
      <w:r>
        <w:rPr>
          <w:rFonts w:eastAsia="Calibri"/>
          <w:sz w:val="28"/>
          <w:szCs w:val="28"/>
          <w:lang w:eastAsia="ar-SA"/>
        </w:rPr>
        <w:t>нием, вытягивает заранее разложенные</w:t>
      </w:r>
      <w:r w:rsidRPr="000F59A3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на столе устные вопросы по теме</w:t>
      </w:r>
      <w:r w:rsidRPr="000F59A3">
        <w:rPr>
          <w:rFonts w:eastAsia="Calibri"/>
          <w:sz w:val="28"/>
          <w:szCs w:val="28"/>
          <w:lang w:eastAsia="ar-SA"/>
        </w:rPr>
        <w:t xml:space="preserve"> (команда может подключаться и к устным ответам). </w:t>
      </w:r>
    </w:p>
    <w:p w:rsidR="008D1755" w:rsidRPr="000F59A3" w:rsidRDefault="008D1755" w:rsidP="008D1755">
      <w:pPr>
        <w:suppressAutoHyphens/>
        <w:spacing w:after="200"/>
        <w:ind w:left="360" w:firstLine="348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>После выполнения всех заданий, учитель сообщает, что корабли достойно выдержали испытания и достигли своей цели: нашли таинственный остров, имя которому Атлантида. Уже много веков существует легенда об Атлантиде. С течением времени, род</w:t>
      </w:r>
      <w:r>
        <w:rPr>
          <w:rFonts w:eastAsia="Calibri"/>
          <w:sz w:val="28"/>
          <w:szCs w:val="28"/>
          <w:lang w:eastAsia="ar-SA"/>
        </w:rPr>
        <w:t>илось новое научное направление</w:t>
      </w:r>
      <w:r w:rsidRPr="000F59A3">
        <w:rPr>
          <w:rFonts w:eastAsia="Calibri"/>
          <w:sz w:val="28"/>
          <w:szCs w:val="28"/>
          <w:lang w:eastAsia="ar-SA"/>
        </w:rPr>
        <w:t xml:space="preserve">, связанное с изучением Атлантиды – </w:t>
      </w:r>
      <w:proofErr w:type="spellStart"/>
      <w:r w:rsidRPr="000F59A3">
        <w:rPr>
          <w:rFonts w:eastAsia="Calibri"/>
          <w:sz w:val="28"/>
          <w:szCs w:val="28"/>
          <w:lang w:eastAsia="ar-SA"/>
        </w:rPr>
        <w:t>атлантология</w:t>
      </w:r>
      <w:proofErr w:type="spellEnd"/>
      <w:r w:rsidRPr="000F59A3">
        <w:rPr>
          <w:rFonts w:eastAsia="Calibri"/>
          <w:sz w:val="28"/>
          <w:szCs w:val="28"/>
          <w:lang w:eastAsia="ar-SA"/>
        </w:rPr>
        <w:t>. Первым заговорил об Атлантиде философ Платон. На этом острове должно было существовать сильное развитое государство. Существовать этот остров мог не позже 1000 лет до н.э., а находиться либо в Средиземном море, либо в Атлантике. Исчезла Атлантида по преданию за один день.</w:t>
      </w:r>
    </w:p>
    <w:p w:rsidR="008D1755" w:rsidRPr="000F59A3" w:rsidRDefault="008D1755" w:rsidP="008D1755">
      <w:pPr>
        <w:suppressAutoHyphens/>
        <w:spacing w:after="200"/>
        <w:ind w:left="360" w:firstLine="348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ab/>
        <w:t>В наше время есть образное выражение: «Найти свою Атлантиду». И в связи с этим, я хочу пожелать вам, ребята, чтобы в вашей жизни было как можно больше интересных и неожиданных открытий.</w:t>
      </w:r>
    </w:p>
    <w:p w:rsidR="008D1755" w:rsidRPr="000F59A3" w:rsidRDefault="008D1755" w:rsidP="008D1755">
      <w:pPr>
        <w:spacing w:before="280" w:after="280"/>
        <w:ind w:firstLine="708"/>
        <w:jc w:val="both"/>
        <w:rPr>
          <w:sz w:val="28"/>
          <w:szCs w:val="28"/>
          <w:lang w:eastAsia="ar-SA"/>
        </w:rPr>
      </w:pPr>
      <w:r w:rsidRPr="000F59A3">
        <w:rPr>
          <w:b/>
          <w:bCs/>
          <w:sz w:val="28"/>
          <w:szCs w:val="28"/>
          <w:lang w:eastAsia="ar-SA"/>
        </w:rPr>
        <w:t xml:space="preserve">4. </w:t>
      </w:r>
      <w:r w:rsidRPr="000F59A3">
        <w:rPr>
          <w:sz w:val="28"/>
          <w:szCs w:val="28"/>
          <w:lang w:eastAsia="ar-SA"/>
        </w:rPr>
        <w:t xml:space="preserve"> </w:t>
      </w:r>
      <w:r w:rsidRPr="000F59A3">
        <w:rPr>
          <w:sz w:val="28"/>
          <w:szCs w:val="28"/>
          <w:u w:val="single"/>
          <w:lang w:eastAsia="ar-SA"/>
        </w:rPr>
        <w:t>Итог урока</w:t>
      </w:r>
      <w:r w:rsidRPr="000F59A3">
        <w:rPr>
          <w:sz w:val="28"/>
          <w:szCs w:val="28"/>
          <w:lang w:eastAsia="ar-SA"/>
        </w:rPr>
        <w:t>:</w:t>
      </w:r>
    </w:p>
    <w:p w:rsidR="008D1755" w:rsidRPr="000F59A3" w:rsidRDefault="008D1755" w:rsidP="008D1755">
      <w:pPr>
        <w:numPr>
          <w:ilvl w:val="0"/>
          <w:numId w:val="3"/>
        </w:numPr>
        <w:suppressAutoHyphens/>
        <w:spacing w:before="280" w:after="200" w:line="276" w:lineRule="auto"/>
        <w:jc w:val="both"/>
        <w:rPr>
          <w:sz w:val="28"/>
          <w:szCs w:val="28"/>
          <w:lang w:eastAsia="ar-SA"/>
        </w:rPr>
      </w:pPr>
      <w:r w:rsidRPr="000F59A3">
        <w:rPr>
          <w:sz w:val="28"/>
          <w:szCs w:val="28"/>
          <w:lang w:eastAsia="ar-SA"/>
        </w:rPr>
        <w:lastRenderedPageBreak/>
        <w:t>Как вы думаете, ребята, мы нашли сегодня свою Атлантиду? В чем были затруднения?</w:t>
      </w:r>
    </w:p>
    <w:p w:rsidR="008D1755" w:rsidRPr="000F59A3" w:rsidRDefault="008D1755" w:rsidP="008D1755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8"/>
          <w:szCs w:val="28"/>
          <w:lang w:eastAsia="ar-SA"/>
        </w:rPr>
      </w:pPr>
      <w:r w:rsidRPr="000F59A3">
        <w:rPr>
          <w:sz w:val="28"/>
          <w:szCs w:val="28"/>
          <w:lang w:eastAsia="ar-SA"/>
        </w:rPr>
        <w:t xml:space="preserve">Капитаны, назовите лучших  матросов и поставьте им оценки. </w:t>
      </w:r>
    </w:p>
    <w:p w:rsidR="008D1755" w:rsidRPr="000F59A3" w:rsidRDefault="008D1755" w:rsidP="008D1755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8"/>
          <w:szCs w:val="28"/>
          <w:lang w:eastAsia="ar-SA"/>
        </w:rPr>
      </w:pPr>
      <w:r w:rsidRPr="000F59A3">
        <w:rPr>
          <w:sz w:val="28"/>
          <w:szCs w:val="28"/>
          <w:lang w:eastAsia="ar-SA"/>
        </w:rPr>
        <w:t>Вам понравилась работать командно? Что нового вы сегодня узнали? Какие сведения можете дополнить?</w:t>
      </w:r>
    </w:p>
    <w:p w:rsidR="008D1755" w:rsidRPr="000F59A3" w:rsidRDefault="008D1755" w:rsidP="008D1755">
      <w:pPr>
        <w:numPr>
          <w:ilvl w:val="0"/>
          <w:numId w:val="3"/>
        </w:numPr>
        <w:suppressAutoHyphens/>
        <w:spacing w:after="280" w:line="276" w:lineRule="auto"/>
        <w:jc w:val="both"/>
        <w:rPr>
          <w:sz w:val="28"/>
          <w:szCs w:val="28"/>
          <w:lang w:eastAsia="ar-SA"/>
        </w:rPr>
      </w:pPr>
      <w:r w:rsidRPr="000F59A3">
        <w:rPr>
          <w:sz w:val="28"/>
          <w:szCs w:val="28"/>
          <w:lang w:eastAsia="ar-SA"/>
        </w:rPr>
        <w:t>Оцен</w:t>
      </w:r>
      <w:r>
        <w:rPr>
          <w:sz w:val="28"/>
          <w:szCs w:val="28"/>
          <w:lang w:eastAsia="ar-SA"/>
        </w:rPr>
        <w:t>ки капитанам выставляет учитель с ребятами.</w:t>
      </w:r>
    </w:p>
    <w:p w:rsidR="008D1755" w:rsidRPr="000F59A3" w:rsidRDefault="008D1755" w:rsidP="008D1755">
      <w:pPr>
        <w:spacing w:after="280"/>
        <w:ind w:left="360"/>
        <w:jc w:val="both"/>
        <w:rPr>
          <w:sz w:val="28"/>
          <w:szCs w:val="28"/>
          <w:lang w:eastAsia="ar-SA"/>
        </w:rPr>
      </w:pPr>
      <w:r w:rsidRPr="000F59A3">
        <w:rPr>
          <w:b/>
          <w:i/>
          <w:sz w:val="28"/>
          <w:szCs w:val="28"/>
          <w:lang w:eastAsia="ar-SA"/>
        </w:rPr>
        <w:t>Спасибо за урок!</w:t>
      </w:r>
    </w:p>
    <w:p w:rsidR="008D1755" w:rsidRDefault="008D1755" w:rsidP="008D1755">
      <w:pPr>
        <w:suppressAutoHyphens/>
        <w:spacing w:after="200"/>
        <w:ind w:left="360"/>
        <w:jc w:val="right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Приложение № 1</w:t>
      </w:r>
    </w:p>
    <w:p w:rsidR="008D1755" w:rsidRDefault="008D1755" w:rsidP="008D1755">
      <w:pPr>
        <w:suppressAutoHyphens/>
        <w:spacing w:after="200"/>
        <w:ind w:left="360"/>
        <w:jc w:val="both"/>
        <w:rPr>
          <w:rFonts w:eastAsia="Calibri"/>
          <w:b/>
          <w:sz w:val="28"/>
          <w:szCs w:val="28"/>
          <w:lang w:eastAsia="ar-SA"/>
        </w:rPr>
      </w:pP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b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>Задание для 1 команды.</w: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 xml:space="preserve">1. </w:t>
      </w:r>
      <w:r w:rsidRPr="000F59A3">
        <w:rPr>
          <w:rFonts w:eastAsia="Calibri"/>
          <w:sz w:val="28"/>
          <w:szCs w:val="28"/>
          <w:lang w:eastAsia="ar-SA"/>
        </w:rPr>
        <w:t>Вычислить:</w:t>
      </w:r>
    </w:p>
    <w:p w:rsidR="008D1755" w:rsidRPr="000F59A3" w:rsidRDefault="005520DA" w:rsidP="008D1755">
      <w:pPr>
        <w:suppressAutoHyphens/>
        <w:spacing w:after="200"/>
        <w:ind w:left="360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position w:val="-28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.75pt">
            <v:imagedata r:id="rId6" o:title=""/>
          </v:shape>
        </w:pict>
      </w:r>
      <w:r>
        <w:rPr>
          <w:rFonts w:eastAsia="Calibri"/>
          <w:b/>
          <w:position w:val="-6"/>
          <w:sz w:val="28"/>
          <w:szCs w:val="28"/>
          <w:lang w:eastAsia="ar-SA"/>
        </w:rPr>
        <w:pict>
          <v:shape id="_x0000_i1026" type="#_x0000_t75" style="width:15.75pt;height:14.25pt">
            <v:imagedata r:id="rId7" o:title=""/>
          </v:shape>
        </w:pict>
      </w:r>
      <w:r w:rsidR="008D1755" w:rsidRPr="000F59A3">
        <w:rPr>
          <w:rFonts w:eastAsia="Calibri"/>
          <w:b/>
          <w:sz w:val="28"/>
          <w:szCs w:val="28"/>
          <w:lang w:eastAsia="ar-SA"/>
        </w:rPr>
        <w:t xml:space="preserve"> - </w:t>
      </w:r>
      <w:r>
        <w:rPr>
          <w:rFonts w:eastAsia="Calibri"/>
          <w:b/>
          <w:position w:val="-24"/>
          <w:sz w:val="28"/>
          <w:szCs w:val="28"/>
          <w:lang w:eastAsia="ar-SA"/>
        </w:rPr>
        <w:pict>
          <v:shape id="_x0000_i1027" type="#_x0000_t75" style="width:24.75pt;height:30.75pt">
            <v:imagedata r:id="rId8" o:title=""/>
          </v:shape>
        </w:pict>
      </w:r>
      <w:r w:rsidR="008D1755" w:rsidRPr="000F59A3">
        <w:rPr>
          <w:rFonts w:eastAsia="Calibri"/>
          <w:b/>
          <w:sz w:val="28"/>
          <w:szCs w:val="28"/>
          <w:lang w:eastAsia="ar-SA"/>
        </w:rPr>
        <w:t xml:space="preserve"> </w: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 xml:space="preserve">2. </w:t>
      </w:r>
      <w:r w:rsidRPr="000F59A3">
        <w:rPr>
          <w:rFonts w:eastAsia="Calibri"/>
          <w:sz w:val="28"/>
          <w:szCs w:val="28"/>
          <w:lang w:eastAsia="ar-SA"/>
        </w:rPr>
        <w:t>Решить уравнения:</w: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 xml:space="preserve">а) </w:t>
      </w:r>
      <w:r w:rsidR="005520DA">
        <w:rPr>
          <w:rFonts w:eastAsia="Calibri"/>
          <w:position w:val="-24"/>
          <w:sz w:val="28"/>
          <w:szCs w:val="28"/>
          <w:lang w:eastAsia="ar-SA"/>
        </w:rPr>
        <w:pict>
          <v:shape id="_x0000_i1028" type="#_x0000_t75" style="width:1in;height:30.75pt">
            <v:imagedata r:id="rId9" o:title=""/>
          </v:shape>
        </w:pict>
      </w:r>
      <w:r w:rsidRPr="000F59A3">
        <w:rPr>
          <w:rFonts w:eastAsia="Calibri"/>
          <w:sz w:val="28"/>
          <w:szCs w:val="28"/>
          <w:lang w:eastAsia="ar-SA"/>
        </w:rPr>
        <w:t xml:space="preserve">         б) </w:t>
      </w:r>
      <w:r w:rsidR="005520DA">
        <w:rPr>
          <w:rFonts w:eastAsia="Calibri"/>
          <w:position w:val="-24"/>
          <w:sz w:val="28"/>
          <w:szCs w:val="28"/>
          <w:lang w:eastAsia="ar-SA"/>
        </w:rPr>
        <w:pict>
          <v:shape id="_x0000_i1029" type="#_x0000_t75" style="width:99.75pt;height:30.75pt">
            <v:imagedata r:id="rId10" o:title=""/>
          </v:shape>
        </w:pict>
      </w:r>
      <w:r w:rsidRPr="000F59A3">
        <w:rPr>
          <w:rFonts w:eastAsia="Calibri"/>
          <w:sz w:val="28"/>
          <w:szCs w:val="28"/>
          <w:lang w:eastAsia="ar-SA"/>
        </w:rPr>
        <w:t xml:space="preserve">             в) </w:t>
      </w:r>
      <w:r w:rsidR="005520DA">
        <w:rPr>
          <w:rFonts w:eastAsia="Calibri"/>
          <w:position w:val="-24"/>
          <w:sz w:val="28"/>
          <w:szCs w:val="28"/>
          <w:lang w:eastAsia="ar-SA"/>
        </w:rPr>
        <w:pict>
          <v:shape id="_x0000_i1030" type="#_x0000_t75" style="width:62.25pt;height:30.75pt">
            <v:imagedata r:id="rId11" o:title=""/>
          </v:shape>
        </w:pic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 xml:space="preserve">3. </w:t>
      </w:r>
      <w:r w:rsidRPr="000F59A3">
        <w:rPr>
          <w:rFonts w:eastAsia="Calibri"/>
          <w:sz w:val="28"/>
          <w:szCs w:val="28"/>
          <w:lang w:eastAsia="ar-SA"/>
        </w:rPr>
        <w:t>Сравнить:</w:t>
      </w:r>
    </w:p>
    <w:p w:rsidR="008D1755" w:rsidRPr="000F59A3" w:rsidRDefault="005520DA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position w:val="-24"/>
          <w:sz w:val="28"/>
          <w:szCs w:val="28"/>
          <w:lang w:eastAsia="ar-SA"/>
        </w:rPr>
        <w:pict>
          <v:shape id="_x0000_i1031" type="#_x0000_t75" style="width:60.75pt;height:30.75pt">
            <v:imagedata r:id="rId12" o:title=""/>
          </v:shape>
        </w:pict>
      </w:r>
      <w:r>
        <w:rPr>
          <w:rFonts w:eastAsia="Calibri"/>
          <w:position w:val="-24"/>
          <w:sz w:val="28"/>
          <w:szCs w:val="28"/>
          <w:lang w:eastAsia="ar-SA"/>
        </w:rPr>
        <w:pict>
          <v:shape id="_x0000_i1032" type="#_x0000_t75" style="width:53.25pt;height:30.75pt">
            <v:imagedata r:id="rId13" o:title=""/>
          </v:shape>
        </w:pic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b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>Задание для 2 команды.</w: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b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 xml:space="preserve">1. </w:t>
      </w:r>
      <w:r w:rsidRPr="000F59A3">
        <w:rPr>
          <w:rFonts w:eastAsia="Calibri"/>
          <w:sz w:val="28"/>
          <w:szCs w:val="28"/>
          <w:lang w:eastAsia="ar-SA"/>
        </w:rPr>
        <w:t>Вычислить:</w:t>
      </w:r>
    </w:p>
    <w:p w:rsidR="008D1755" w:rsidRPr="000F59A3" w:rsidRDefault="005520DA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position w:val="-28"/>
          <w:sz w:val="28"/>
          <w:szCs w:val="28"/>
          <w:lang w:eastAsia="ar-SA"/>
        </w:rPr>
        <w:pict>
          <v:shape id="_x0000_i1033" type="#_x0000_t75" style="width:59.25pt;height:33.75pt">
            <v:imagedata r:id="rId14" o:title=""/>
          </v:shape>
        </w:pict>
      </w:r>
      <w:r>
        <w:rPr>
          <w:rFonts w:eastAsia="Calibri"/>
          <w:position w:val="-24"/>
          <w:sz w:val="28"/>
          <w:szCs w:val="28"/>
          <w:lang w:eastAsia="ar-SA"/>
        </w:rPr>
        <w:pict>
          <v:shape id="_x0000_i1034" type="#_x0000_t75" style="width:12pt;height:30.75pt">
            <v:imagedata r:id="rId15" o:title=""/>
          </v:shape>
        </w:pict>
      </w:r>
      <w:r w:rsidR="008D1755" w:rsidRPr="000F59A3">
        <w:rPr>
          <w:rFonts w:eastAsia="Calibri"/>
          <w:sz w:val="28"/>
          <w:szCs w:val="28"/>
          <w:lang w:eastAsia="ar-SA"/>
        </w:rPr>
        <w:t xml:space="preserve">- </w:t>
      </w:r>
      <w:r>
        <w:rPr>
          <w:rFonts w:eastAsia="Calibri"/>
          <w:position w:val="-24"/>
          <w:sz w:val="28"/>
          <w:szCs w:val="28"/>
          <w:lang w:eastAsia="ar-SA"/>
        </w:rPr>
        <w:pict>
          <v:shape id="_x0000_i1035" type="#_x0000_t75" style="width:18.75pt;height:30.75pt">
            <v:imagedata r:id="rId16" o:title=""/>
          </v:shape>
        </w:pic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 xml:space="preserve">2. </w:t>
      </w:r>
      <w:r w:rsidRPr="000F59A3">
        <w:rPr>
          <w:rFonts w:eastAsia="Calibri"/>
          <w:sz w:val="28"/>
          <w:szCs w:val="28"/>
          <w:lang w:eastAsia="ar-SA"/>
        </w:rPr>
        <w:t>Решить уравнения:</w: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 xml:space="preserve">а) </w:t>
      </w:r>
      <w:r w:rsidR="005520DA">
        <w:rPr>
          <w:rFonts w:eastAsia="Calibri"/>
          <w:position w:val="-24"/>
          <w:sz w:val="28"/>
          <w:szCs w:val="28"/>
          <w:lang w:eastAsia="ar-SA"/>
        </w:rPr>
        <w:pict>
          <v:shape id="_x0000_i1036" type="#_x0000_t75" style="width:69.75pt;height:30.75pt">
            <v:imagedata r:id="rId17" o:title=""/>
          </v:shape>
        </w:pict>
      </w:r>
      <w:r w:rsidRPr="000F59A3">
        <w:rPr>
          <w:rFonts w:eastAsia="Calibri"/>
          <w:sz w:val="28"/>
          <w:szCs w:val="28"/>
          <w:lang w:eastAsia="ar-SA"/>
        </w:rPr>
        <w:t xml:space="preserve">            б) </w:t>
      </w:r>
      <w:r w:rsidR="005520DA">
        <w:rPr>
          <w:rFonts w:eastAsia="Calibri"/>
          <w:position w:val="-24"/>
          <w:sz w:val="28"/>
          <w:szCs w:val="28"/>
          <w:lang w:eastAsia="ar-SA"/>
        </w:rPr>
        <w:pict>
          <v:shape id="_x0000_i1037" type="#_x0000_t75" style="width:96pt;height:30.75pt">
            <v:imagedata r:id="rId18" o:title=""/>
          </v:shape>
        </w:pict>
      </w:r>
      <w:r w:rsidRPr="000F59A3">
        <w:rPr>
          <w:rFonts w:eastAsia="Calibri"/>
          <w:sz w:val="28"/>
          <w:szCs w:val="28"/>
          <w:lang w:eastAsia="ar-SA"/>
        </w:rPr>
        <w:t xml:space="preserve">        в) </w:t>
      </w:r>
      <w:r w:rsidR="005520DA">
        <w:rPr>
          <w:rFonts w:eastAsia="Calibri"/>
          <w:position w:val="-24"/>
          <w:sz w:val="28"/>
          <w:szCs w:val="28"/>
          <w:lang w:eastAsia="ar-SA"/>
        </w:rPr>
        <w:pict>
          <v:shape id="_x0000_i1038" type="#_x0000_t75" style="width:57.75pt;height:30.75pt">
            <v:imagedata r:id="rId19" o:title=""/>
          </v:shape>
        </w:pic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>3.</w:t>
      </w:r>
      <w:r w:rsidRPr="000F59A3">
        <w:rPr>
          <w:rFonts w:eastAsia="Calibri"/>
          <w:sz w:val="28"/>
          <w:szCs w:val="28"/>
          <w:lang w:eastAsia="ar-SA"/>
        </w:rPr>
        <w:t xml:space="preserve"> Сравнить:</w:t>
      </w:r>
    </w:p>
    <w:p w:rsidR="008D1755" w:rsidRPr="000F59A3" w:rsidRDefault="005520DA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position w:val="-24"/>
          <w:sz w:val="28"/>
          <w:szCs w:val="28"/>
          <w:lang w:eastAsia="ar-SA"/>
        </w:rPr>
        <w:pict>
          <v:shape id="_x0000_i1039" type="#_x0000_t75" style="width:114pt;height:30.75pt">
            <v:imagedata r:id="rId20" o:title=""/>
          </v:shape>
        </w:pic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b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>Задание для 3 команды.</w: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lastRenderedPageBreak/>
        <w:t xml:space="preserve">1. </w:t>
      </w:r>
      <w:r w:rsidRPr="000F59A3">
        <w:rPr>
          <w:rFonts w:eastAsia="Calibri"/>
          <w:sz w:val="28"/>
          <w:szCs w:val="28"/>
          <w:lang w:eastAsia="ar-SA"/>
        </w:rPr>
        <w:t>Вычислить:</w:t>
      </w:r>
    </w:p>
    <w:p w:rsidR="008D1755" w:rsidRPr="000F59A3" w:rsidRDefault="005520DA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position w:val="-28"/>
          <w:sz w:val="28"/>
          <w:szCs w:val="28"/>
          <w:lang w:eastAsia="ar-SA"/>
        </w:rPr>
        <w:pict>
          <v:shape id="_x0000_i1040" type="#_x0000_t75" style="width:105pt;height:33.75pt">
            <v:imagedata r:id="rId21" o:title=""/>
          </v:shape>
        </w:pic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 xml:space="preserve">2. </w:t>
      </w:r>
      <w:r w:rsidRPr="000F59A3">
        <w:rPr>
          <w:rFonts w:eastAsia="Calibri"/>
          <w:sz w:val="28"/>
          <w:szCs w:val="28"/>
          <w:lang w:eastAsia="ar-SA"/>
        </w:rPr>
        <w:t>Решить уравнение:</w: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sz w:val="28"/>
          <w:szCs w:val="28"/>
          <w:lang w:eastAsia="ar-SA"/>
        </w:rPr>
        <w:t xml:space="preserve">а) </w:t>
      </w:r>
      <w:r w:rsidR="005520DA">
        <w:rPr>
          <w:rFonts w:eastAsia="Calibri"/>
          <w:position w:val="-24"/>
          <w:sz w:val="28"/>
          <w:szCs w:val="28"/>
          <w:lang w:eastAsia="ar-SA"/>
        </w:rPr>
        <w:pict>
          <v:shape id="_x0000_i1041" type="#_x0000_t75" style="width:69.75pt;height:30.75pt">
            <v:imagedata r:id="rId22" o:title=""/>
          </v:shape>
        </w:pict>
      </w:r>
      <w:r w:rsidRPr="000F59A3">
        <w:rPr>
          <w:rFonts w:eastAsia="Calibri"/>
          <w:sz w:val="28"/>
          <w:szCs w:val="28"/>
          <w:lang w:eastAsia="ar-SA"/>
        </w:rPr>
        <w:t xml:space="preserve">            б) </w:t>
      </w:r>
      <w:r w:rsidR="005520DA">
        <w:rPr>
          <w:rFonts w:eastAsia="Calibri"/>
          <w:position w:val="-24"/>
          <w:sz w:val="28"/>
          <w:szCs w:val="28"/>
          <w:lang w:eastAsia="ar-SA"/>
        </w:rPr>
        <w:pict>
          <v:shape id="_x0000_i1042" type="#_x0000_t75" style="width:104.25pt;height:30.75pt">
            <v:imagedata r:id="rId23" o:title=""/>
          </v:shape>
        </w:pict>
      </w:r>
      <w:r w:rsidRPr="000F59A3">
        <w:rPr>
          <w:rFonts w:eastAsia="Calibri"/>
          <w:sz w:val="28"/>
          <w:szCs w:val="28"/>
          <w:lang w:eastAsia="ar-SA"/>
        </w:rPr>
        <w:t xml:space="preserve">       в) </w:t>
      </w:r>
      <w:r w:rsidR="005520DA">
        <w:rPr>
          <w:rFonts w:eastAsia="Calibri"/>
          <w:position w:val="-24"/>
          <w:sz w:val="28"/>
          <w:szCs w:val="28"/>
          <w:lang w:eastAsia="ar-SA"/>
        </w:rPr>
        <w:pict>
          <v:shape id="_x0000_i1043" type="#_x0000_t75" style="width:60.75pt;height:30.75pt">
            <v:imagedata r:id="rId24" o:title=""/>
          </v:shape>
        </w:pict>
      </w:r>
    </w:p>
    <w:p w:rsidR="008D1755" w:rsidRPr="000F59A3" w:rsidRDefault="008D1755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 w:rsidRPr="000F59A3">
        <w:rPr>
          <w:rFonts w:eastAsia="Calibri"/>
          <w:b/>
          <w:sz w:val="28"/>
          <w:szCs w:val="28"/>
          <w:lang w:eastAsia="ar-SA"/>
        </w:rPr>
        <w:t xml:space="preserve">3. </w:t>
      </w:r>
      <w:r w:rsidRPr="000F59A3">
        <w:rPr>
          <w:rFonts w:eastAsia="Calibri"/>
          <w:sz w:val="28"/>
          <w:szCs w:val="28"/>
          <w:lang w:eastAsia="ar-SA"/>
        </w:rPr>
        <w:t>Сравнить:</w:t>
      </w:r>
    </w:p>
    <w:p w:rsidR="008D1755" w:rsidRPr="000F59A3" w:rsidRDefault="005520DA" w:rsidP="008D1755">
      <w:pPr>
        <w:suppressAutoHyphens/>
        <w:spacing w:after="200"/>
        <w:ind w:left="36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position w:val="-24"/>
          <w:sz w:val="28"/>
          <w:szCs w:val="28"/>
          <w:lang w:eastAsia="ar-SA"/>
        </w:rPr>
        <w:pict>
          <v:shape id="_x0000_i1044" type="#_x0000_t75" style="width:108.75pt;height:30.75pt">
            <v:imagedata r:id="rId25" o:title=""/>
          </v:shape>
        </w:pict>
      </w:r>
    </w:p>
    <w:p w:rsidR="00D80FA2" w:rsidRDefault="00D80FA2"/>
    <w:sectPr w:rsidR="00D8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9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8C"/>
    <w:rsid w:val="00246E8C"/>
    <w:rsid w:val="005520DA"/>
    <w:rsid w:val="008D1755"/>
    <w:rsid w:val="00975226"/>
    <w:rsid w:val="00D8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1150</Words>
  <Characters>6559</Characters>
  <Application>Microsoft Office Word</Application>
  <DocSecurity>0</DocSecurity>
  <Lines>54</Lines>
  <Paragraphs>15</Paragraphs>
  <ScaleCrop>false</ScaleCrop>
  <Company>diakov.net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positronika</cp:lastModifiedBy>
  <cp:revision>5</cp:revision>
  <dcterms:created xsi:type="dcterms:W3CDTF">2016-01-26T18:21:00Z</dcterms:created>
  <dcterms:modified xsi:type="dcterms:W3CDTF">2016-02-27T08:31:00Z</dcterms:modified>
</cp:coreProperties>
</file>