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B" w:rsidRDefault="0016204B" w:rsidP="0016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Психологический практикум</w:t>
      </w:r>
    </w:p>
    <w:p w:rsidR="0016204B" w:rsidRDefault="0016204B" w:rsidP="0016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«Роль эмоций в общении»</w:t>
      </w:r>
    </w:p>
    <w:p w:rsidR="0016204B" w:rsidRDefault="0016204B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отработать навык выражения своих чувств и эмоций, проявлять и показывать свой эмоциональный мир.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различными эмоциональными состояниями;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развить способности понимать эмоциональное состояние другого человека, выражать своё состояние;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снять эмоциональное напряжение.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мероприятия:</w:t>
      </w:r>
    </w:p>
    <w:p w:rsidR="0016204B" w:rsidRDefault="0016204B" w:rsidP="0016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Ведущий: 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</w:t>
      </w:r>
      <w:r w:rsidR="00707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добрый! Сегодня наш практикум посвящен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эмоциям. Поскольку эмоции играют важную роль в жизни человека: помогают воспринимать действительность и реагировать на неё.</w:t>
      </w:r>
    </w:p>
    <w:p w:rsidR="00244362" w:rsidRDefault="00244362" w:rsidP="00244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4362" w:rsidRPr="00244362" w:rsidRDefault="00244362" w:rsidP="002443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244362">
        <w:rPr>
          <w:rFonts w:ascii="Times New Roman" w:hAnsi="Times New Roman"/>
          <w:b/>
          <w:sz w:val="28"/>
          <w:szCs w:val="28"/>
        </w:rPr>
        <w:t xml:space="preserve">гра </w:t>
      </w:r>
      <w:r w:rsidR="00707A7D">
        <w:rPr>
          <w:rFonts w:ascii="Times New Roman" w:hAnsi="Times New Roman"/>
          <w:b/>
          <w:sz w:val="28"/>
          <w:szCs w:val="28"/>
        </w:rPr>
        <w:t>-</w:t>
      </w:r>
      <w:r w:rsidRPr="002443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4362">
        <w:rPr>
          <w:rFonts w:ascii="Times New Roman" w:hAnsi="Times New Roman"/>
          <w:b/>
          <w:sz w:val="28"/>
          <w:szCs w:val="28"/>
        </w:rPr>
        <w:t>энергизатор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«Паровозик»</w:t>
      </w:r>
    </w:p>
    <w:p w:rsidR="00244362" w:rsidRPr="00CE2091" w:rsidRDefault="00244362" w:rsidP="002443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362" w:rsidRPr="00244362" w:rsidRDefault="00244362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362">
        <w:rPr>
          <w:rFonts w:ascii="Times New Roman" w:eastAsia="Calibri" w:hAnsi="Times New Roman" w:cs="Times New Roman"/>
          <w:sz w:val="28"/>
          <w:szCs w:val="28"/>
        </w:rPr>
        <w:t>Ведущий является «паровозиком», который</w:t>
      </w:r>
      <w:r w:rsidR="00707A7D">
        <w:rPr>
          <w:rFonts w:ascii="Times New Roman" w:eastAsia="Calibri" w:hAnsi="Times New Roman" w:cs="Times New Roman"/>
          <w:sz w:val="28"/>
          <w:szCs w:val="28"/>
        </w:rPr>
        <w:t xml:space="preserve"> должен составить поезд из участников, каждый из которых называет качество </w:t>
      </w:r>
      <w:r w:rsidR="00402E78">
        <w:rPr>
          <w:rFonts w:ascii="Times New Roman" w:eastAsia="Calibri" w:hAnsi="Times New Roman" w:cs="Times New Roman"/>
          <w:sz w:val="28"/>
          <w:szCs w:val="28"/>
        </w:rPr>
        <w:t xml:space="preserve">соответствующее букве его имени, затем свое имя. Участникам </w:t>
      </w:r>
      <w:r w:rsidRPr="00244362">
        <w:rPr>
          <w:rFonts w:ascii="Times New Roman" w:eastAsia="Calibri" w:hAnsi="Times New Roman" w:cs="Times New Roman"/>
          <w:sz w:val="28"/>
          <w:szCs w:val="28"/>
        </w:rPr>
        <w:t xml:space="preserve"> отводится роль «вагончиков». «Паровозик» поочередно подъезжает к каждому из </w:t>
      </w:r>
      <w:r w:rsidR="00402E78">
        <w:rPr>
          <w:rFonts w:ascii="Times New Roman" w:eastAsia="Calibri" w:hAnsi="Times New Roman" w:cs="Times New Roman"/>
          <w:sz w:val="28"/>
          <w:szCs w:val="28"/>
        </w:rPr>
        <w:t>«вагончиков» и знакомится с ним</w:t>
      </w:r>
      <w:r w:rsidRPr="00244362">
        <w:rPr>
          <w:rFonts w:ascii="Times New Roman" w:eastAsia="Calibri" w:hAnsi="Times New Roman" w:cs="Times New Roman"/>
          <w:sz w:val="28"/>
          <w:szCs w:val="28"/>
        </w:rPr>
        <w:t>, например:</w:t>
      </w:r>
    </w:p>
    <w:p w:rsidR="00244362" w:rsidRPr="00244362" w:rsidRDefault="00244362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4362" w:rsidRPr="00244362" w:rsidRDefault="00707A7D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4362" w:rsidRPr="00244362">
        <w:rPr>
          <w:rFonts w:ascii="Times New Roman" w:hAnsi="Times New Roman"/>
          <w:sz w:val="28"/>
          <w:szCs w:val="28"/>
        </w:rPr>
        <w:t xml:space="preserve"> Я </w:t>
      </w:r>
      <w:r w:rsidR="00244362" w:rsidRPr="00402E78">
        <w:rPr>
          <w:rFonts w:ascii="Times New Roman" w:hAnsi="Times New Roman"/>
          <w:b/>
          <w:sz w:val="28"/>
          <w:szCs w:val="28"/>
        </w:rPr>
        <w:t>веселый</w:t>
      </w:r>
      <w:r w:rsidR="00244362" w:rsidRPr="00244362">
        <w:rPr>
          <w:rFonts w:ascii="Times New Roman" w:hAnsi="Times New Roman"/>
          <w:sz w:val="28"/>
          <w:szCs w:val="28"/>
        </w:rPr>
        <w:t xml:space="preserve"> паровозик </w:t>
      </w:r>
      <w:r w:rsidR="00244362" w:rsidRPr="00402E78">
        <w:rPr>
          <w:rFonts w:ascii="Times New Roman" w:hAnsi="Times New Roman"/>
          <w:b/>
          <w:sz w:val="28"/>
          <w:szCs w:val="28"/>
        </w:rPr>
        <w:t>Вера</w:t>
      </w:r>
      <w:r w:rsidR="00244362" w:rsidRPr="00244362">
        <w:rPr>
          <w:rFonts w:ascii="Times New Roman" w:eastAsia="Calibri" w:hAnsi="Times New Roman" w:cs="Times New Roman"/>
          <w:sz w:val="28"/>
          <w:szCs w:val="28"/>
        </w:rPr>
        <w:t>, а ты кто?</w:t>
      </w:r>
    </w:p>
    <w:p w:rsidR="00244362" w:rsidRPr="00244362" w:rsidRDefault="00707A7D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4362" w:rsidRPr="00244362">
        <w:rPr>
          <w:rFonts w:ascii="Times New Roman" w:hAnsi="Times New Roman"/>
          <w:sz w:val="28"/>
          <w:szCs w:val="28"/>
        </w:rPr>
        <w:t xml:space="preserve">  А я </w:t>
      </w:r>
      <w:r w:rsidR="00244362" w:rsidRPr="00402E78">
        <w:rPr>
          <w:rFonts w:ascii="Times New Roman" w:hAnsi="Times New Roman"/>
          <w:b/>
          <w:sz w:val="28"/>
          <w:szCs w:val="28"/>
        </w:rPr>
        <w:t>красивый</w:t>
      </w:r>
      <w:r w:rsidR="00244362" w:rsidRPr="00244362">
        <w:rPr>
          <w:rFonts w:ascii="Times New Roman" w:hAnsi="Times New Roman"/>
          <w:sz w:val="28"/>
          <w:szCs w:val="28"/>
        </w:rPr>
        <w:t xml:space="preserve"> вагончик </w:t>
      </w:r>
      <w:r w:rsidR="00244362" w:rsidRPr="00402E78">
        <w:rPr>
          <w:rFonts w:ascii="Times New Roman" w:hAnsi="Times New Roman"/>
          <w:b/>
          <w:sz w:val="28"/>
          <w:szCs w:val="28"/>
        </w:rPr>
        <w:t>Катя</w:t>
      </w:r>
      <w:r w:rsidR="00244362" w:rsidRPr="002443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4362" w:rsidRPr="00244362" w:rsidRDefault="00707A7D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44362" w:rsidRPr="00244362">
        <w:rPr>
          <w:rFonts w:ascii="Times New Roman" w:eastAsia="Calibri" w:hAnsi="Times New Roman" w:cs="Times New Roman"/>
          <w:sz w:val="28"/>
          <w:szCs w:val="28"/>
        </w:rPr>
        <w:t xml:space="preserve"> Поехали дальше вместе.</w:t>
      </w:r>
    </w:p>
    <w:p w:rsidR="00244362" w:rsidRPr="00244362" w:rsidRDefault="00707A7D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44362" w:rsidRPr="00244362">
        <w:rPr>
          <w:rFonts w:ascii="Times New Roman" w:eastAsia="Calibri" w:hAnsi="Times New Roman" w:cs="Times New Roman"/>
          <w:sz w:val="28"/>
          <w:szCs w:val="28"/>
        </w:rPr>
        <w:t xml:space="preserve">  Поехали.</w:t>
      </w:r>
    </w:p>
    <w:p w:rsidR="00244362" w:rsidRPr="00244362" w:rsidRDefault="00244362" w:rsidP="002443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4362">
        <w:rPr>
          <w:rFonts w:ascii="Times New Roman" w:hAnsi="Times New Roman"/>
          <w:sz w:val="28"/>
          <w:szCs w:val="28"/>
        </w:rPr>
        <w:t>Участники</w:t>
      </w:r>
      <w:r w:rsidRPr="00244362">
        <w:rPr>
          <w:rFonts w:ascii="Times New Roman" w:eastAsia="Calibri" w:hAnsi="Times New Roman" w:cs="Times New Roman"/>
          <w:sz w:val="28"/>
          <w:szCs w:val="28"/>
        </w:rPr>
        <w:t xml:space="preserve"> едут за следующим «вагончиком», и так до тех пор, пока не соберется целый веселый поезд.</w:t>
      </w:r>
    </w:p>
    <w:p w:rsidR="00244362" w:rsidRDefault="00244362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4362" w:rsidRDefault="0016204B" w:rsidP="0016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44362" w:rsidRPr="002443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Педагог </w:t>
      </w:r>
      <w:r w:rsidR="002443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</w:t>
      </w:r>
      <w:r w:rsidR="00244362" w:rsidRPr="002443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психолог</w:t>
      </w:r>
      <w:r w:rsidR="00244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44362" w:rsidRDefault="00244362" w:rsidP="0016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СЛАЙД </w:t>
      </w:r>
    </w:p>
    <w:p w:rsidR="0016204B" w:rsidRDefault="00244362" w:rsidP="0016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такое эмоция?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Эмоции возникают в результате общения человека с другими людьми. Эмоции – это средство, с помощью которого мы контактируем друг с другом. Это реакция организма на внешние и внутренние раздражители. Содержательную сторону эмоций выражают</w:t>
      </w:r>
      <w:r w:rsidR="00402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чувства – </w:t>
      </w:r>
      <w:r w:rsidR="0016204B" w:rsidRPr="00402E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выраженное переживаемое человеком отношение к окружающей действительности.</w:t>
      </w:r>
    </w:p>
    <w:p w:rsidR="00244362" w:rsidRPr="004D71DA" w:rsidRDefault="00244362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Default="0016204B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вы знаете эмоции?  </w:t>
      </w:r>
      <w:r w:rsidRPr="00402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«Буквы </w:t>
      </w:r>
      <w:r w:rsidR="00244362" w:rsidRPr="00402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02E7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алфавита»</w:t>
      </w:r>
    </w:p>
    <w:p w:rsidR="00244362" w:rsidRDefault="00244362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(Участникам предлагаются карточки с буквами алфавита. </w:t>
      </w:r>
      <w:r w:rsidR="00A60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A60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эмоцию на предложенную букву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244362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апатия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блаженство, беспомощность, безмятежность, бодрость, беспечность.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восхищение, восторг, воодушевление, высокомерие.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гнев, горе, грусть.</w:t>
      </w:r>
    </w:p>
    <w:p w:rsidR="0016204B" w:rsidRDefault="0016204B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Д-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досада, депрессия.</w:t>
      </w:r>
    </w:p>
    <w:p w:rsidR="00A60D25" w:rsidRPr="004D71DA" w:rsidRDefault="00A60D25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- ехидность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жалость.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злость, замешательство.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игнорирование, изворотливость, инертность.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критиканство, колкость.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ликование, любовь.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месть, монотонность.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надменность, настороженность.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оптимизм, опасение, отчаяние, отвержение, отвращение.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предвкушение, паника, покой,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радость, решимость,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страх, скука, страсть, смятение, сожаление, симпатия.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тревога, тяжесть.</w:t>
      </w:r>
    </w:p>
    <w:p w:rsidR="0016204B" w:rsidRDefault="00244362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удивление, ужас, уверенность, утомительность.</w:t>
      </w:r>
    </w:p>
    <w:p w:rsidR="00A60D25" w:rsidRPr="004D71DA" w:rsidRDefault="00A60D25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фальш</w:t>
      </w:r>
      <w:proofErr w:type="spellEnd"/>
    </w:p>
    <w:p w:rsidR="0016204B" w:rsidRDefault="00244362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хандра, холодность.</w:t>
      </w:r>
    </w:p>
    <w:p w:rsidR="00A60D25" w:rsidRPr="004D71DA" w:rsidRDefault="00A60D25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ценичность</w:t>
      </w:r>
      <w:proofErr w:type="spellEnd"/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чёрствость.</w:t>
      </w:r>
    </w:p>
    <w:p w:rsidR="0016204B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энтузиазм, </w:t>
      </w:r>
      <w:proofErr w:type="spellStart"/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эмпатия</w:t>
      </w:r>
      <w:proofErr w:type="spellEnd"/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эгоизм.</w:t>
      </w:r>
    </w:p>
    <w:p w:rsidR="0016204B" w:rsidRDefault="00244362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ярость, язвительность.</w:t>
      </w:r>
    </w:p>
    <w:p w:rsidR="008D6258" w:rsidRDefault="008D6258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6258" w:rsidRPr="008D6258" w:rsidRDefault="008D6258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D62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</w:t>
      </w:r>
    </w:p>
    <w:p w:rsidR="00244362" w:rsidRPr="004D71DA" w:rsidRDefault="00244362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Эмоции делятся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положительные и отрицательные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Восторг        Ужас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Восхищение        Злость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        Ярость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Удивление        Гнев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Страсть.        Страх</w:t>
      </w:r>
    </w:p>
    <w:p w:rsidR="0016204B" w:rsidRDefault="0016204B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Ликование.        Испуг</w:t>
      </w:r>
    </w:p>
    <w:p w:rsidR="008D6258" w:rsidRDefault="008D6258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6258" w:rsidRPr="008D6258" w:rsidRDefault="008D6258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D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8D6258" w:rsidRPr="008D6258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Любая эмоция -</w:t>
      </w:r>
      <w:r w:rsidRPr="008D62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это срочный сигнал, помогающий сориентироваться в том, что сейчас нужно делать.</w:t>
      </w:r>
    </w:p>
    <w:p w:rsidR="008D6258" w:rsidRPr="008D6258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D62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Природой задумано так:</w:t>
      </w:r>
      <w:r w:rsidRPr="008D62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8D6258" w:rsidRPr="008D6258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D62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proofErr w:type="gramStart"/>
      <w:r w:rsidRPr="008D62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Боишься - беги, злишься - наступай, чувствуешь вину - проси прощения или компенсируй ущерб, интересуешься - исследуй.</w:t>
      </w:r>
      <w:proofErr w:type="gramEnd"/>
    </w:p>
    <w:p w:rsidR="003711F1" w:rsidRDefault="003711F1" w:rsidP="0016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Управление сильными эмоциями.</w:t>
      </w:r>
    </w:p>
    <w:p w:rsidR="0016204B" w:rsidRDefault="00402E78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Педагог-психолог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16204B" w:rsidRPr="0037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положительные</w:t>
      </w:r>
      <w:r w:rsidR="008D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04B" w:rsidRPr="0037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эмоции, как и отрицательные </w:t>
      </w:r>
      <w:proofErr w:type="gramStart"/>
      <w:r w:rsidR="0016204B" w:rsidRPr="0037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</w:t>
      </w:r>
      <w:proofErr w:type="gramEnd"/>
      <w:r w:rsidR="0016204B" w:rsidRPr="0037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приносят стресс для нервной системы. Временное игнорирование </w:t>
      </w:r>
      <w:r w:rsidR="0016204B" w:rsidRPr="0037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эмоций может принести пользу, но хроническое блокирование эмоций никак нельзя назвать полезным для здоровья.</w:t>
      </w:r>
    </w:p>
    <w:p w:rsidR="008D6258" w:rsidRPr="003711F1" w:rsidRDefault="008D6258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1F1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</w:t>
      </w:r>
    </w:p>
    <w:p w:rsidR="0016204B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Обратите внимание на слайд, на котором представлены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пособы позволяющие справится с неопределёнными эмоциями.</w:t>
      </w:r>
    </w:p>
    <w:p w:rsidR="008D6258" w:rsidRPr="008D6258" w:rsidRDefault="008D6258" w:rsidP="008D6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приятной музыки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Прогулки по живописным местам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с друзьями.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хорошей комедии и мелодрамы.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Покупка любимых цветов.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Приём ванны</w:t>
      </w:r>
    </w:p>
    <w:p w:rsidR="0016204B" w:rsidRPr="004D71DA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Сон.</w:t>
      </w:r>
    </w:p>
    <w:p w:rsidR="0016204B" w:rsidRPr="008D6258" w:rsidRDefault="0016204B" w:rsidP="001620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Размышление о смысле жизни.</w:t>
      </w:r>
    </w:p>
    <w:p w:rsidR="008675C0" w:rsidRDefault="008675C0" w:rsidP="008D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6258" w:rsidRDefault="008675C0" w:rsidP="008D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Педагог-психолог: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теперь,  я предлагаю Вам художественными средствами изобразить свой способ, позволяющий Вам справиться с неопределенными эмоциями. </w:t>
      </w:r>
    </w:p>
    <w:p w:rsidR="008675C0" w:rsidRDefault="008675C0" w:rsidP="008D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(Педагоги изображают художественными средства</w:t>
      </w:r>
      <w:r w:rsidR="00AE31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 на листе бумаги свои способы, позволяющие им справляться с неопределенными эмоциями</w:t>
      </w:r>
      <w:r w:rsidR="00CB31F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все работы вывешиваются на магнитную доску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</w:p>
    <w:p w:rsidR="00CB31F6" w:rsidRPr="00CB31F6" w:rsidRDefault="00CB31F6" w:rsidP="008D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B31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Обсуждение.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CB31F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Упражнение «ЗАТО»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эффективное упражнение поможет избавиться вам от неприятных эмоций, возникающих в нашей жизни.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Стандартная ситуация: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 испытываете, когда, придя на работу, вы обнаруживаете, что вам предложили задержаться после работы на два часа?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– перевести негативные эмоции, используя прием «ЗАТО» в положительные эмоции: </w:t>
      </w: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(работаем по кругу)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 у меня есть время ……;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 я могу отдохнуть от домашних дел;</w:t>
      </w:r>
    </w:p>
    <w:p w:rsidR="00CB31F6" w:rsidRPr="00172802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8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зато я 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 подготовиться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</w:t>
      </w:r>
      <w:r w:rsidRPr="001728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т. д.</w:t>
      </w:r>
    </w:p>
    <w:p w:rsidR="00CB31F6" w:rsidRPr="00CB31F6" w:rsidRDefault="00CB31F6" w:rsidP="00CB31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 Изменилось ли ваше восприятие негативной ситуации?</w:t>
      </w:r>
    </w:p>
    <w:p w:rsidR="00CB31F6" w:rsidRPr="008675C0" w:rsidRDefault="00CB31F6" w:rsidP="008D6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6258" w:rsidRPr="004D71DA" w:rsidRDefault="008D6258" w:rsidP="008D6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6204B" w:rsidRDefault="0016204B" w:rsidP="0016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вы сами оцените своё психическое состояние.</w:t>
      </w:r>
    </w:p>
    <w:p w:rsidR="003711F1" w:rsidRPr="004D71DA" w:rsidRDefault="003711F1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6204B" w:rsidRDefault="0016204B" w:rsidP="0016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(раздача бланков теста)</w:t>
      </w:r>
    </w:p>
    <w:p w:rsidR="00ED3F5E" w:rsidRPr="004D71DA" w:rsidRDefault="00ED3F5E" w:rsidP="008D62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Самооценка психических состояний (по </w:t>
      </w:r>
      <w:proofErr w:type="spellStart"/>
      <w:r w:rsidRPr="004D7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Айзенку</w:t>
      </w:r>
      <w:proofErr w:type="spellEnd"/>
      <w:r w:rsidRPr="004D7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предлагается описание различных психических состояний. Если с утверждением Вы полностью согласны, то  напротив варианта поставьте букву «А» " если не очень, то напротив варианта поставьте букву «Б» если совсем не согласны, то напротив варианта поставьте букву «В»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чувствую в себе уверенности,          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из-за пустяков краснею. 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сон беспокоен.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впадаю в уныние.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Беспокоюсь о воображаемых неприятностях.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пугают трудности.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копаться в своих недостатках.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легко убедить.</w:t>
      </w:r>
    </w:p>
    <w:p w:rsidR="00AE3190" w:rsidRPr="00AE3190" w:rsidRDefault="00AE3190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мнительный человек.          </w:t>
      </w:r>
    </w:p>
    <w:p w:rsidR="0016204B" w:rsidRPr="004D71DA" w:rsidRDefault="00AE3190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04B" w:rsidRPr="00A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трудом переношу ожидания</w:t>
      </w:r>
      <w:r w:rsidR="0016204B" w:rsidRPr="00AE3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мне кажутся безвыходными положения, из которых можно найти выход.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Неприятности меня сильно расстраивают, я падаю духом.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больших неприятностях я склонен без достаточных оснований винить себя.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Несчастья и неудачи ничему меня не учат.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отказываюсь от борьбы, считая её бесполезной.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нередко чувствую себя беззащитным.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у меня бывает состояние отчаяния.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 растерянность перед трудностями.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трудные минуты жизни иногда веду себя по-детски,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меня пожалели.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недостатки своего характера неисправимыми.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 последнее слово.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в разговоре перебиваю собеседника.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легко рассердить.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делать замечания другим.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быть авторитетом для окружающих.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довольствуюсь малым, хочу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наибольшего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разгневаюсь, плохо себя сдерживаю.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 лучше руководить, чем подчиняться.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резкая, грубоватая жестикуляция.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мстителен.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трудно менять привычки.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переключаю внимание.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настороженно отношусь ко всему новому.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трудно переубедить.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у меня не выходят из головы мысли, от которых следовало бы освободиться.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сближаюсь с людьми.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расстраивают даже незначительные нарушения планов.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я проявляю упрямство.</w:t>
      </w:r>
    </w:p>
    <w:p w:rsidR="0016204B" w:rsidRPr="004D71DA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Неохотно иду на риск.</w:t>
      </w:r>
    </w:p>
    <w:p w:rsidR="0016204B" w:rsidRPr="00AE3190" w:rsidRDefault="0016204B" w:rsidP="001620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переживаю отклонения от принятого мною режима -</w:t>
      </w:r>
      <w:r w:rsidR="00AE3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дня.</w:t>
      </w:r>
    </w:p>
    <w:p w:rsidR="00AE3190" w:rsidRPr="004D71DA" w:rsidRDefault="00AE3190" w:rsidP="00AE3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Обработка результатов.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вариант ответа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2 балла,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 вариант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I балл, за вариант В - 0 баллов.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Подсчитайте сумму баллов    за каждую из 4-х  групп вопросов    где: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 группа -    I - 10 вопросы  - тревожность;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группа -    II - 20 вопросы - фрустрация;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группа -    21-30 вопросы - агрессивность;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 группа -    31-40 вопросы - ригидность.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I.Тревожность</w:t>
      </w:r>
      <w:proofErr w:type="spellEnd"/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...    7 баллов - не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тревожные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...14 баллов - тревожность средняя, допустимого уровня;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 ...  20 баллов - очень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тревожные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 Фрустрация: - степень устойчивости к неудачам.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... 7 баллов - высокая самооценка, устойчивость к неудачам;</w:t>
      </w:r>
    </w:p>
    <w:p w:rsidR="0016204B" w:rsidRPr="004D71DA" w:rsidRDefault="00AE3190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8 ...14 баллов – средний 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уровень, фрустрация имеет место быть;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 </w:t>
      </w:r>
      <w:r w:rsidR="00AE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баллов - низкая самооценка,  избегание трудностей, боязнь неудач.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Ш.Агрессивность: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...  7 баллов - уравновешенность,  выдержанность;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8 - 14 баллов - средний уровень агрессивности;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...20 баллов - агрессивность,  невыдержанность,  есть трудности </w:t>
      </w: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 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 с людьми.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IV.Ригидность</w:t>
      </w:r>
      <w:proofErr w:type="spellEnd"/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степень переключения.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... 7 баллов - ригидность отсутствует, легкость переключения;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        14 баллов - средний уровень ригидности;</w:t>
      </w:r>
    </w:p>
    <w:p w:rsidR="0016204B" w:rsidRPr="004D71DA" w:rsidRDefault="0016204B" w:rsidP="00162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...20 баллов - сильно выраженная ригидность, противопоказаны смены в учёбе,  работе, семье.</w:t>
      </w:r>
    </w:p>
    <w:p w:rsidR="003711F1" w:rsidRDefault="003711F1" w:rsidP="001620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6204B" w:rsidRPr="004D71DA" w:rsidRDefault="00231A7A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Чувства 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 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животные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одном столе  лежат карточки с эмоциями. На втором карто</w:t>
      </w:r>
      <w:r w:rsidR="00371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чки с животными. Задача игрока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пройти по комнате так, как ходит животное, переживающее это чувство. Второй игрок должен угадать, что это за зверь и какую эмоцию он испытывает.</w:t>
      </w:r>
    </w:p>
    <w:p w:rsidR="003711F1" w:rsidRDefault="003711F1" w:rsidP="0016204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ГНЕВ                   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МЕДВЕДЬ  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ПРЕЗРЕНИЕ       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СЛОН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СТРАХ        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        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ПЕТУХ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УДИВЛЕНИЕ       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ЛЯГУШКА</w:t>
      </w:r>
    </w:p>
    <w:p w:rsidR="0016204B" w:rsidRDefault="0016204B" w:rsidP="0016204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ВИНА        </w:t>
      </w:r>
      <w:r w:rsidR="00231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СОБАКА</w:t>
      </w:r>
    </w:p>
    <w:p w:rsidR="00ED3F5E" w:rsidRPr="004D71DA" w:rsidRDefault="00ED3F5E" w:rsidP="0016204B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Эмоции и чувства проявляются с помощью: мимики, пантомимики, жестов, изменений интонаций и тембра голоса.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«Сочини сказку»</w:t>
      </w:r>
    </w:p>
    <w:p w:rsidR="0016204B" w:rsidRPr="004D71DA" w:rsidRDefault="0016204B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 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делится на команды, каждой команде даётся карточка, на которой написана определённая эмоция. Нужно сочинить сказку, используя эту эмоцию.</w:t>
      </w:r>
    </w:p>
    <w:p w:rsidR="0016204B" w:rsidRDefault="00AC392D" w:rsidP="001620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Этюд «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Охотник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 выражение чувства уверенности в себе, выработку умения преодолевать страх). Ты </w:t>
      </w:r>
      <w:r w:rsidR="0016204B" w:rsidRPr="00AE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охотник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16204B" w:rsidRPr="00AE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львов 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16204B" w:rsidRPr="00AE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тигров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Опасности грозят со всех сторон: висящая лиана оказывается зашипевшим </w:t>
      </w:r>
      <w:r w:rsidR="0016204B" w:rsidRPr="00AE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удавом</w:t>
      </w:r>
      <w:r w:rsidR="00AE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коряга в ручье -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свирепый </w:t>
      </w:r>
      <w:r w:rsidR="00AE3190" w:rsidRPr="00AE31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крокодил</w:t>
      </w:r>
      <w:r w:rsidR="00AE31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 Но отважный охотник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уверен в своих силах. Он преодолевает все препятствия и достигает своей цели: бросившийся на него лев повергнут на землю. Охотник стоит над ним, расправив плечи и выпрямив спину.</w:t>
      </w:r>
    </w:p>
    <w:p w:rsidR="00AC392D" w:rsidRPr="004D71DA" w:rsidRDefault="00AC392D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Default="00AC392D" w:rsidP="001620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Этюд «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Таинственная дверца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 выражение интереса и удивления). Представь себя </w:t>
      </w:r>
      <w:r w:rsidR="0016204B" w:rsidRPr="00AC3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путешественником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Ты идешь по темной </w:t>
      </w:r>
      <w:r w:rsidR="0016204B" w:rsidRPr="00AC3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пещере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освещая путь факелом. И вдруг в гранитной </w:t>
      </w:r>
      <w:r w:rsidR="0016204B" w:rsidRPr="00AC3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скале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 видишь маленькую железную </w:t>
      </w:r>
      <w:r w:rsidR="0016204B" w:rsidRPr="00AC39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дверь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Ты отодвигаешь засов, медленно открываешь дверь и видишь там... (придумай, что же ты там увидел такое, что тебя это очень удивило).</w:t>
      </w:r>
    </w:p>
    <w:p w:rsidR="00AC392D" w:rsidRPr="004D71DA" w:rsidRDefault="00AC392D" w:rsidP="0016204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204B" w:rsidRPr="004D71DA" w:rsidRDefault="0016204B" w:rsidP="001432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«Эмоциональная гимнастика»</w:t>
      </w:r>
    </w:p>
    <w:p w:rsidR="0016204B" w:rsidRPr="004D71DA" w:rsidRDefault="0016204B" w:rsidP="001432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«Каждый из вас сейчас получит карточку, на которой написана определённая эмоция. Постарайтесь выразить эту эмоцию. Вы можете делать любым доступным для вас способом (мимикой, жестами, словами и т.п.). Единственное, чего нельзя делать,- это произносить название эмоции или показывать карточку окружающим. Задача остальных участников группы – назвать эмоцию, которую вы </w:t>
      </w:r>
      <w:proofErr w:type="gram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изображаете</w:t>
      </w:r>
      <w:proofErr w:type="gram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придумать ситуации из жизни в которых эта эмоция возникает.</w:t>
      </w:r>
    </w:p>
    <w:p w:rsidR="0016204B" w:rsidRPr="001432F1" w:rsidRDefault="0016204B" w:rsidP="0023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432F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Предлагаемые варианты:</w:t>
      </w:r>
    </w:p>
    <w:p w:rsidR="0016204B" w:rsidRPr="004D71DA" w:rsidRDefault="0016204B" w:rsidP="00231A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ожидание        нетерпение        скука        волнение        суета</w:t>
      </w:r>
    </w:p>
    <w:p w:rsidR="0016204B" w:rsidRPr="004D71DA" w:rsidRDefault="0016204B" w:rsidP="00231A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возбуждение        переживание        страх        растерянность        веселье</w:t>
      </w:r>
    </w:p>
    <w:p w:rsidR="0016204B" w:rsidRPr="004D71DA" w:rsidRDefault="0016204B" w:rsidP="00231A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напряжение        счастье        испуг        радость</w:t>
      </w:r>
    </w:p>
    <w:p w:rsidR="0016204B" w:rsidRPr="004D71DA" w:rsidRDefault="0016204B" w:rsidP="001620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«Выражение настроения»</w:t>
      </w:r>
    </w:p>
    <w:p w:rsidR="0016204B" w:rsidRPr="004D71DA" w:rsidRDefault="0016204B" w:rsidP="0023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Игрокам предлагается изобразить походкой состояния: очень уставшего человека; счастливого человека, получившего чудесное сообщение; перепуганного человека; лунатика, бреду</w:t>
      </w:r>
      <w:r w:rsidR="00707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щего с открытыми глазами; гения</w:t>
      </w:r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получившего Нобелевскую премию; </w:t>
      </w:r>
      <w:proofErr w:type="spellStart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канатаходца</w:t>
      </w:r>
      <w:proofErr w:type="spellEnd"/>
      <w:r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32F1" w:rsidRDefault="001432F1" w:rsidP="0023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204B" w:rsidRDefault="0016204B" w:rsidP="001C4101">
      <w:pPr>
        <w:shd w:val="clear" w:color="auto" w:fill="FFFFFF"/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итогов.</w:t>
      </w:r>
      <w:r w:rsidR="001C41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1C4101" w:rsidRPr="004D71DA" w:rsidRDefault="001C4101" w:rsidP="001C4101">
      <w:pPr>
        <w:shd w:val="clear" w:color="auto" w:fill="FFFFFF"/>
        <w:tabs>
          <w:tab w:val="left" w:pos="29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6286E" w:rsidRPr="001C4101" w:rsidRDefault="001432F1" w:rsidP="001C4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Педагог-психолог</w:t>
      </w:r>
      <w:r w:rsidR="0016204B" w:rsidRPr="004D71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1C41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6286E"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резко отличаются по устойчивости настроения, по зависимости настроения от поведения других людей. Чтобы ладить с людьми, надо учитывать особенности их эмоциональной жизни. Чтобы </w:t>
      </w:r>
      <w:r w:rsidR="0026286E"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и управлять своими чувствами, надо очень хорошо знать собственное эмоциональное устройство.</w:t>
      </w:r>
    </w:p>
    <w:p w:rsidR="0026286E" w:rsidRPr="0026286E" w:rsidRDefault="0026286E" w:rsidP="001C410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Первым шагом в управлении своим эмоциональным состоянием является его осознание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вспомнить способы, которые помогут вам избавиться от неприятного настроения, перейти в активное рабочее состояние.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эмоционально приятной деятельностью;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аутотренингом;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спортом;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 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в гости, в лес.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помните, если Вы хотите быть хозяином своих чувств, управлять своими эмоциями необходимо: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«закрыть рот» своим чувствам.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их выслушать.</w:t>
      </w:r>
    </w:p>
    <w:p w:rsidR="0026286E" w:rsidRPr="0026286E" w:rsidRDefault="0026286E" w:rsidP="002628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6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давать им волю, чтобы они не стали слишком большими.</w:t>
      </w:r>
    </w:p>
    <w:p w:rsidR="0026286E" w:rsidRDefault="0026286E" w:rsidP="0023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204B" w:rsidRPr="004D71DA" w:rsidRDefault="00231A7A" w:rsidP="0023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практикум </w:t>
      </w:r>
      <w:r w:rsidR="00262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подошел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концу. Я надеюсь</w:t>
      </w:r>
      <w:r w:rsidR="00262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узнали что- то новое и интересное о себе</w:t>
      </w:r>
      <w:r w:rsidR="00262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вспомнила забытое старое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 играли с вами в игры</w:t>
      </w:r>
      <w:r w:rsidR="002628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вы изображали различные эмоциональные состояния. Какую эмоцию было сложнее всего изобразить?</w:t>
      </w:r>
    </w:p>
    <w:p w:rsidR="0016204B" w:rsidRPr="004D71DA" w:rsidRDefault="0026286E" w:rsidP="0023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 всем, </w:t>
      </w:r>
      <w:r w:rsidR="0016204B" w:rsidRPr="004D7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новых встреч.</w:t>
      </w:r>
    </w:p>
    <w:p w:rsidR="0016204B" w:rsidRDefault="0016204B" w:rsidP="00231A7A">
      <w:pPr>
        <w:jc w:val="both"/>
      </w:pPr>
    </w:p>
    <w:p w:rsidR="007E374A" w:rsidRDefault="007E374A"/>
    <w:sectPr w:rsidR="007E374A" w:rsidSect="00D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13" w:rsidRDefault="00C00113" w:rsidP="0016204B">
      <w:pPr>
        <w:spacing w:after="0" w:line="240" w:lineRule="auto"/>
      </w:pPr>
      <w:r>
        <w:separator/>
      </w:r>
    </w:p>
  </w:endnote>
  <w:endnote w:type="continuationSeparator" w:id="0">
    <w:p w:rsidR="00C00113" w:rsidRDefault="00C00113" w:rsidP="001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13" w:rsidRDefault="00C00113" w:rsidP="0016204B">
      <w:pPr>
        <w:spacing w:after="0" w:line="240" w:lineRule="auto"/>
      </w:pPr>
      <w:r>
        <w:separator/>
      </w:r>
    </w:p>
  </w:footnote>
  <w:footnote w:type="continuationSeparator" w:id="0">
    <w:p w:rsidR="00C00113" w:rsidRDefault="00C00113" w:rsidP="0016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190D"/>
    <w:multiLevelType w:val="multilevel"/>
    <w:tmpl w:val="6FDA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42E32"/>
    <w:multiLevelType w:val="multilevel"/>
    <w:tmpl w:val="D410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04B"/>
    <w:rsid w:val="00053586"/>
    <w:rsid w:val="001432F1"/>
    <w:rsid w:val="00160C1F"/>
    <w:rsid w:val="0016204B"/>
    <w:rsid w:val="001C4101"/>
    <w:rsid w:val="00231A7A"/>
    <w:rsid w:val="00233775"/>
    <w:rsid w:val="00244362"/>
    <w:rsid w:val="0026286E"/>
    <w:rsid w:val="00315E65"/>
    <w:rsid w:val="003711F1"/>
    <w:rsid w:val="00402E78"/>
    <w:rsid w:val="00707A7D"/>
    <w:rsid w:val="007E374A"/>
    <w:rsid w:val="008675C0"/>
    <w:rsid w:val="008D6258"/>
    <w:rsid w:val="00A60D25"/>
    <w:rsid w:val="00AC392D"/>
    <w:rsid w:val="00AE3190"/>
    <w:rsid w:val="00B55469"/>
    <w:rsid w:val="00B747E3"/>
    <w:rsid w:val="00C00113"/>
    <w:rsid w:val="00CB31F6"/>
    <w:rsid w:val="00E6023F"/>
    <w:rsid w:val="00E72C9B"/>
    <w:rsid w:val="00E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4B"/>
    <w:pPr>
      <w:spacing w:after="160" w:line="259" w:lineRule="auto"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0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6023F"/>
    <w:pPr>
      <w:keepNext/>
      <w:spacing w:before="240" w:after="60"/>
      <w:outlineLvl w:val="1"/>
    </w:pPr>
    <w:rPr>
      <w:rFonts w:ascii="Cambria" w:eastAsiaTheme="majorEastAsia" w:hAnsi="Cambria" w:cstheme="majorBidi"/>
      <w:b/>
      <w:i/>
      <w:iCs/>
    </w:rPr>
  </w:style>
  <w:style w:type="paragraph" w:styleId="3">
    <w:name w:val="heading 3"/>
    <w:basedOn w:val="a"/>
    <w:link w:val="30"/>
    <w:uiPriority w:val="9"/>
    <w:qFormat/>
    <w:rsid w:val="00E6023F"/>
    <w:pPr>
      <w:spacing w:before="100" w:beforeAutospacing="1" w:after="100" w:afterAutospacing="1"/>
      <w:outlineLvl w:val="2"/>
    </w:pPr>
    <w:rPr>
      <w:rFonts w:eastAsiaTheme="majorEastAsia" w:cstheme="majorBidi"/>
      <w:b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023F"/>
    <w:pPr>
      <w:spacing w:before="100" w:beforeAutospacing="1" w:after="100" w:afterAutospacing="1"/>
      <w:outlineLvl w:val="3"/>
    </w:pPr>
    <w:rPr>
      <w:rFonts w:eastAsiaTheme="majorEastAsia" w:cstheme="majorBid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23F"/>
    <w:rPr>
      <w:rFonts w:ascii="Cambria" w:eastAsiaTheme="majorEastAsia" w:hAnsi="Cambria" w:cstheme="majorBidi"/>
      <w:b/>
      <w:bCs w:val="0"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6023F"/>
    <w:rPr>
      <w:rFonts w:eastAsiaTheme="majorEastAsia" w:cstheme="majorBidi"/>
      <w:b/>
      <w:bCs w:val="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6023F"/>
    <w:rPr>
      <w:rFonts w:eastAsiaTheme="majorEastAsia" w:cstheme="majorBidi"/>
      <w:b/>
      <w:bCs w:val="0"/>
      <w:sz w:val="24"/>
      <w:szCs w:val="24"/>
    </w:rPr>
  </w:style>
  <w:style w:type="character" w:styleId="a3">
    <w:name w:val="Strong"/>
    <w:basedOn w:val="a0"/>
    <w:uiPriority w:val="22"/>
    <w:qFormat/>
    <w:rsid w:val="00E6023F"/>
    <w:rPr>
      <w:b/>
      <w:bCs/>
    </w:rPr>
  </w:style>
  <w:style w:type="paragraph" w:styleId="a4">
    <w:name w:val="No Spacing"/>
    <w:uiPriority w:val="1"/>
    <w:qFormat/>
    <w:rsid w:val="00E6023F"/>
    <w:rPr>
      <w:sz w:val="28"/>
      <w:szCs w:val="28"/>
      <w:shd w:val="clear" w:color="auto" w:fill="CAD9EC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023F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6023F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6023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6023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6023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6023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E602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0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E60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0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a9">
    <w:name w:val="Emphasis"/>
    <w:uiPriority w:val="20"/>
    <w:qFormat/>
    <w:rsid w:val="00E6023F"/>
    <w:rPr>
      <w:i/>
      <w:iCs/>
    </w:rPr>
  </w:style>
  <w:style w:type="paragraph" w:styleId="aa">
    <w:name w:val="List Paragraph"/>
    <w:basedOn w:val="a"/>
    <w:uiPriority w:val="34"/>
    <w:qFormat/>
    <w:rsid w:val="00E602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23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023F"/>
    <w:rPr>
      <w:i/>
      <w:iCs/>
      <w:color w:val="000000" w:themeColor="text1"/>
      <w:sz w:val="28"/>
      <w:szCs w:val="28"/>
      <w:lang w:val="en-US" w:eastAsia="en-US"/>
    </w:rPr>
  </w:style>
  <w:style w:type="paragraph" w:styleId="ab">
    <w:name w:val="Intense Quote"/>
    <w:basedOn w:val="a"/>
    <w:next w:val="a"/>
    <w:link w:val="ac"/>
    <w:uiPriority w:val="30"/>
    <w:qFormat/>
    <w:rsid w:val="00E602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023F"/>
    <w:rPr>
      <w:b/>
      <w:bCs w:val="0"/>
      <w:i/>
      <w:iCs/>
      <w:color w:val="4F81BD" w:themeColor="accent1"/>
      <w:sz w:val="28"/>
      <w:szCs w:val="28"/>
      <w:lang w:val="en-US" w:eastAsia="en-US"/>
    </w:rPr>
  </w:style>
  <w:style w:type="character" w:styleId="ad">
    <w:name w:val="Subtle Emphasis"/>
    <w:uiPriority w:val="19"/>
    <w:qFormat/>
    <w:rsid w:val="00E6023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6023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6023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6023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6023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023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16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6204B"/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16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6204B"/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2016-10-30T13:43:00Z</dcterms:created>
  <dcterms:modified xsi:type="dcterms:W3CDTF">2016-10-30T18:41:00Z</dcterms:modified>
</cp:coreProperties>
</file>