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85300780"/>
        <w:docPartObj>
          <w:docPartGallery w:val="Cover Pages"/>
          <w:docPartUnique/>
        </w:docPartObj>
      </w:sdtPr>
      <w:sdtEndPr>
        <w:rPr>
          <w:rFonts w:ascii="Times New Roman" w:eastAsia="Times New Roman" w:hAnsi="Times New Roman" w:cs="Times New Roman"/>
          <w:sz w:val="32"/>
          <w:szCs w:val="32"/>
        </w:rPr>
      </w:sdtEndPr>
      <w:sdtContent>
        <w:p w:rsidR="00892EC8" w:rsidRDefault="00892EC8">
          <w:r>
            <w:rPr>
              <w:noProof/>
            </w:rPr>
            <mc:AlternateContent>
              <mc:Choice Requires="wpg">
                <w:drawing>
                  <wp:anchor distT="0" distB="0" distL="114300" distR="114300" simplePos="0" relativeHeight="251659264" behindDoc="0" locked="0" layoutInCell="0" allowOverlap="1" wp14:anchorId="5A6AB5AE" wp14:editId="4AC8B4F1">
                    <wp:simplePos x="0" y="0"/>
                    <wp:positionH relativeFrom="page">
                      <wp:align>center</wp:align>
                    </wp:positionH>
                    <wp:positionV relativeFrom="page">
                      <wp:align>center</wp:align>
                    </wp:positionV>
                    <wp:extent cx="7014845" cy="9935210"/>
                    <wp:effectExtent l="0" t="0" r="14605" b="27940"/>
                    <wp:wrapNone/>
                    <wp:docPr id="2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993521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22385" w:rsidRPr="00892EC8" w:rsidRDefault="00F22385" w:rsidP="00092290">
                                    <w:pPr>
                                      <w:jc w:val="both"/>
                                      <w:rPr>
                                        <w:rFonts w:ascii="Times New Roman Полужирный" w:hAnsi="Times New Roman Полужирный" w:cs="Times New Roman"/>
                                        <w:b/>
                                        <w:sz w:val="36"/>
                                        <w:szCs w:val="36"/>
                                      </w:rPr>
                                    </w:pPr>
                                    <w:r w:rsidRPr="00892EC8">
                                      <w:rPr>
                                        <w:rFonts w:ascii="Times New Roman Полужирный" w:hAnsi="Times New Roman Полужирный" w:cs="Times New Roman"/>
                                        <w:b/>
                                        <w:sz w:val="36"/>
                                        <w:szCs w:val="36"/>
                                      </w:rPr>
                                      <w:t>МЕТОДИЧЕСКИЕ</w:t>
                                    </w:r>
                                    <w:r>
                                      <w:rPr>
                                        <w:rFonts w:cs="Times New Roman"/>
                                        <w:b/>
                                        <w:sz w:val="36"/>
                                        <w:szCs w:val="36"/>
                                      </w:rPr>
                                      <w:t xml:space="preserve">    </w:t>
                                    </w:r>
                                    <w:r w:rsidRPr="00892EC8">
                                      <w:rPr>
                                        <w:rFonts w:ascii="Times New Roman Полужирный" w:hAnsi="Times New Roman Полужирный" w:cs="Times New Roman"/>
                                        <w:b/>
                                        <w:sz w:val="36"/>
                                        <w:szCs w:val="36"/>
                                      </w:rPr>
                                      <w:t xml:space="preserve"> РЕКОМЕНДАЦИИ</w:t>
                                    </w:r>
                                  </w:p>
                                  <w:p w:rsidR="00F22385" w:rsidRPr="00892EC8" w:rsidRDefault="00F22385" w:rsidP="00092290">
                                    <w:pPr>
                                      <w:jc w:val="both"/>
                                      <w:rPr>
                                        <w:rFonts w:cs="Times New Roman"/>
                                        <w:b/>
                                        <w:sz w:val="36"/>
                                        <w:szCs w:val="36"/>
                                      </w:rPr>
                                    </w:pPr>
                                    <w:r w:rsidRPr="00892EC8">
                                      <w:rPr>
                                        <w:rFonts w:ascii="Times New Roman Полужирный" w:hAnsi="Times New Roman Полужирный" w:cs="Times New Roman"/>
                                        <w:b/>
                                        <w:sz w:val="36"/>
                                        <w:szCs w:val="36"/>
                                      </w:rPr>
                                      <w:t>ПО ПОДГОТОВКЕ И ПРОВЕДЕНИЮ</w:t>
                                    </w:r>
                                  </w:p>
                                  <w:p w:rsidR="00F22385" w:rsidRDefault="00F22385" w:rsidP="00092290">
                                    <w:pPr>
                                      <w:jc w:val="both"/>
                                      <w:rPr>
                                        <w:rFonts w:cs="Times New Roman"/>
                                        <w:b/>
                                        <w:sz w:val="36"/>
                                        <w:szCs w:val="36"/>
                                      </w:rPr>
                                    </w:pPr>
                                    <w:r w:rsidRPr="00892EC8">
                                      <w:rPr>
                                        <w:rFonts w:ascii="Times New Roman Полужирный" w:hAnsi="Times New Roman Полужирный" w:cs="Times New Roman"/>
                                        <w:b/>
                                        <w:sz w:val="36"/>
                                        <w:szCs w:val="36"/>
                                      </w:rPr>
                                      <w:t xml:space="preserve">ПЕДАГОГИЧЕСКИХ КОНСИЛИУМОВ </w:t>
                                    </w:r>
                                  </w:p>
                                  <w:p w:rsidR="00F22385" w:rsidRPr="00092290" w:rsidRDefault="00F22385" w:rsidP="00092290">
                                    <w:pPr>
                                      <w:jc w:val="both"/>
                                      <w:rPr>
                                        <w:rFonts w:cs="Times New Roman"/>
                                        <w:b/>
                                        <w:sz w:val="36"/>
                                        <w:szCs w:val="36"/>
                                      </w:rPr>
                                    </w:pPr>
                                    <w:r>
                                      <w:rPr>
                                        <w:rFonts w:cs="Times New Roman"/>
                                        <w:b/>
                                        <w:sz w:val="36"/>
                                        <w:szCs w:val="36"/>
                                      </w:rPr>
                                      <w:t xml:space="preserve">                              </w:t>
                                    </w:r>
                                    <w:r w:rsidRPr="00892EC8">
                                      <w:rPr>
                                        <w:rFonts w:ascii="Times New Roman Полужирный" w:hAnsi="Times New Roman Полужирный" w:cs="Times New Roman"/>
                                        <w:b/>
                                        <w:sz w:val="36"/>
                                        <w:szCs w:val="36"/>
                                      </w:rPr>
                                      <w:t>В</w:t>
                                    </w:r>
                                    <w:r>
                                      <w:rPr>
                                        <w:rFonts w:cs="Times New Roman"/>
                                        <w:b/>
                                        <w:sz w:val="36"/>
                                        <w:szCs w:val="36"/>
                                      </w:rPr>
                                      <w:t xml:space="preserve">  ШКОЛЕ</w:t>
                                    </w:r>
                                  </w:p>
                                  <w:sdt>
                                    <w:sdtPr>
                                      <w:rPr>
                                        <w:color w:val="FFFFFF" w:themeColor="background1"/>
                                        <w:sz w:val="40"/>
                                        <w:szCs w:val="40"/>
                                      </w:rPr>
                                      <w:alias w:val="Подзаголовок"/>
                                      <w:id w:val="16962284"/>
                                      <w:dataBinding w:prefixMappings="xmlns:ns0='http://schemas.openxmlformats.org/package/2006/metadata/core-properties' xmlns:ns1='http://purl.org/dc/elements/1.1/'" w:xpath="/ns0:coreProperties[1]/ns1:subject[1]" w:storeItemID="{6C3C8BC8-F283-45AE-878A-BAB7291924A1}"/>
                                      <w:text/>
                                    </w:sdtPr>
                                    <w:sdtContent>
                                      <w:p w:rsidR="00F22385" w:rsidRDefault="00F22385" w:rsidP="00092290">
                                        <w:pPr>
                                          <w:pStyle w:val="a5"/>
                                          <w:jc w:val="right"/>
                                          <w:rPr>
                                            <w:color w:val="FFFFFF" w:themeColor="background1"/>
                                            <w:sz w:val="40"/>
                                            <w:szCs w:val="40"/>
                                          </w:rPr>
                                        </w:pPr>
                                        <w:r>
                                          <w:rPr>
                                            <w:color w:val="FFFFFF" w:themeColor="background1"/>
                                            <w:sz w:val="40"/>
                                            <w:szCs w:val="40"/>
                                          </w:rPr>
                                          <w:t>Подготовила заместитель директора по УВР: Давыденко Е.И.</w:t>
                                        </w:r>
                                      </w:p>
                                    </w:sdtContent>
                                  </w:sdt>
                                  <w:p w:rsidR="00F22385" w:rsidRDefault="00F22385">
                                    <w:pPr>
                                      <w:pStyle w:val="a5"/>
                                      <w:rPr>
                                        <w:color w:val="FFFFFF" w:themeColor="background1"/>
                                      </w:rPr>
                                    </w:pPr>
                                  </w:p>
                                  <w:sdt>
                                    <w:sdtPr>
                                      <w:rPr>
                                        <w:color w:val="FFFFFF" w:themeColor="background1"/>
                                      </w:rPr>
                                      <w:alias w:val="Аннотация"/>
                                      <w:id w:val="16962290"/>
                                      <w:showingPlcHdr/>
                                      <w:dataBinding w:prefixMappings="xmlns:ns0='http://schemas.microsoft.com/office/2006/coverPageProps'" w:xpath="/ns0:CoverPageProperties[1]/ns0:Abstract[1]" w:storeItemID="{55AF091B-3C7A-41E3-B477-F2FDAA23CFDA}"/>
                                      <w:text/>
                                    </w:sdtPr>
                                    <w:sdtContent>
                                      <w:p w:rsidR="00F22385" w:rsidRDefault="00F22385">
                                        <w:pPr>
                                          <w:pStyle w:val="a5"/>
                                          <w:rPr>
                                            <w:color w:val="FFFFFF" w:themeColor="background1"/>
                                          </w:rPr>
                                        </w:pPr>
                                        <w:r>
                                          <w:rPr>
                                            <w:color w:val="FFFFFF" w:themeColor="background1"/>
                                          </w:rPr>
                                          <w:t xml:space="preserve">     </w:t>
                                        </w:r>
                                      </w:p>
                                    </w:sdtContent>
                                  </w:sdt>
                                  <w:p w:rsidR="00F22385" w:rsidRDefault="00F22385">
                                    <w:pPr>
                                      <w:pStyle w:val="a5"/>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3449" y="406"/>
                                  <a:ext cx="8472"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22385" w:rsidRPr="00892EC8" w:rsidRDefault="00F22385" w:rsidP="00892EC8">
                                    <w:pPr>
                                      <w:spacing w:after="0" w:line="240" w:lineRule="auto"/>
                                      <w:jc w:val="center"/>
                                      <w:rPr>
                                        <w:rFonts w:ascii="Times New Roman" w:eastAsia="Times New Roman" w:hAnsi="Times New Roman" w:cs="Times New Roman"/>
                                        <w:b/>
                                        <w:sz w:val="28"/>
                                        <w:szCs w:val="28"/>
                                      </w:rPr>
                                    </w:pPr>
                                    <w:r w:rsidRPr="00892EC8">
                                      <w:rPr>
                                        <w:rFonts w:ascii="Times New Roman" w:eastAsia="Times New Roman" w:hAnsi="Times New Roman" w:cs="Times New Roman"/>
                                        <w:b/>
                                        <w:sz w:val="28"/>
                                        <w:szCs w:val="28"/>
                                      </w:rPr>
                                      <w:t>Управление образования администрации города Горловка</w:t>
                                    </w:r>
                                  </w:p>
                                  <w:p w:rsidR="00F22385" w:rsidRPr="00892EC8" w:rsidRDefault="00F22385" w:rsidP="00892EC8">
                                    <w:pPr>
                                      <w:spacing w:after="0" w:line="240" w:lineRule="auto"/>
                                      <w:jc w:val="center"/>
                                      <w:rPr>
                                        <w:rFonts w:ascii="Times New Roman" w:eastAsia="Times New Roman" w:hAnsi="Times New Roman" w:cs="Times New Roman"/>
                                        <w:b/>
                                        <w:sz w:val="28"/>
                                        <w:szCs w:val="28"/>
                                      </w:rPr>
                                    </w:pPr>
                                    <w:proofErr w:type="spellStart"/>
                                    <w:r w:rsidRPr="00892EC8">
                                      <w:rPr>
                                        <w:rFonts w:ascii="Times New Roman" w:eastAsia="Times New Roman" w:hAnsi="Times New Roman" w:cs="Times New Roman"/>
                                        <w:b/>
                                        <w:sz w:val="28"/>
                                        <w:szCs w:val="28"/>
                                      </w:rPr>
                                      <w:t>Горловская</w:t>
                                    </w:r>
                                    <w:proofErr w:type="spellEnd"/>
                                    <w:r w:rsidRPr="00892EC8">
                                      <w:rPr>
                                        <w:rFonts w:ascii="Times New Roman" w:eastAsia="Times New Roman" w:hAnsi="Times New Roman" w:cs="Times New Roman"/>
                                        <w:b/>
                                        <w:sz w:val="28"/>
                                        <w:szCs w:val="28"/>
                                      </w:rPr>
                                      <w:t xml:space="preserve"> общеобразовательная школа І–ІІІ ступеней № 22</w:t>
                                    </w:r>
                                  </w:p>
                                  <w:p w:rsidR="00F22385" w:rsidRDefault="00F22385">
                                    <w:pPr>
                                      <w:jc w:val="center"/>
                                      <w:rPr>
                                        <w:color w:val="FFFFFF" w:themeColor="background1"/>
                                        <w:sz w:val="48"/>
                                        <w:szCs w:val="48"/>
                                      </w:rPr>
                                    </w:pPr>
                                  </w:p>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22385" w:rsidRPr="00092290" w:rsidRDefault="00F22385" w:rsidP="00092290">
                                    <w:pPr>
                                      <w:pStyle w:val="a5"/>
                                      <w:jc w:val="center"/>
                                      <w:rPr>
                                        <w:b/>
                                        <w:sz w:val="28"/>
                                        <w:szCs w:val="28"/>
                                      </w:rPr>
                                    </w:pPr>
                                    <w:r w:rsidRPr="00092290">
                                      <w:rPr>
                                        <w:b/>
                                        <w:sz w:val="28"/>
                                        <w:szCs w:val="28"/>
                                      </w:rPr>
                                      <w:t xml:space="preserve">2016-2017 </w:t>
                                    </w:r>
                                    <w:proofErr w:type="spellStart"/>
                                    <w:r w:rsidRPr="00092290">
                                      <w:rPr>
                                        <w:b/>
                                        <w:sz w:val="28"/>
                                        <w:szCs w:val="28"/>
                                      </w:rPr>
                                      <w:t>уч.г</w:t>
                                    </w:r>
                                    <w:proofErr w:type="spellEnd"/>
                                    <w:r w:rsidRPr="00092290">
                                      <w:rPr>
                                        <w:b/>
                                        <w:sz w:val="28"/>
                                        <w:szCs w:val="28"/>
                                      </w:rPr>
                                      <w:t>.</w:t>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0;margin-top:0;width:552.35pt;height:782.3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p w:rsidR="00F22385" w:rsidRPr="00892EC8" w:rsidRDefault="00F22385" w:rsidP="00092290">
                              <w:pPr>
                                <w:jc w:val="both"/>
                                <w:rPr>
                                  <w:rFonts w:ascii="Times New Roman Полужирный" w:hAnsi="Times New Roman Полужирный" w:cs="Times New Roman"/>
                                  <w:b/>
                                  <w:sz w:val="36"/>
                                  <w:szCs w:val="36"/>
                                </w:rPr>
                              </w:pPr>
                              <w:r w:rsidRPr="00892EC8">
                                <w:rPr>
                                  <w:rFonts w:ascii="Times New Roman Полужирный" w:hAnsi="Times New Roman Полужирный" w:cs="Times New Roman"/>
                                  <w:b/>
                                  <w:sz w:val="36"/>
                                  <w:szCs w:val="36"/>
                                </w:rPr>
                                <w:t>МЕТОДИЧЕСКИЕ</w:t>
                              </w:r>
                              <w:r>
                                <w:rPr>
                                  <w:rFonts w:cs="Times New Roman"/>
                                  <w:b/>
                                  <w:sz w:val="36"/>
                                  <w:szCs w:val="36"/>
                                </w:rPr>
                                <w:t xml:space="preserve">    </w:t>
                              </w:r>
                              <w:r w:rsidRPr="00892EC8">
                                <w:rPr>
                                  <w:rFonts w:ascii="Times New Roman Полужирный" w:hAnsi="Times New Roman Полужирный" w:cs="Times New Roman"/>
                                  <w:b/>
                                  <w:sz w:val="36"/>
                                  <w:szCs w:val="36"/>
                                </w:rPr>
                                <w:t xml:space="preserve"> РЕКОМЕНДАЦИИ</w:t>
                              </w:r>
                            </w:p>
                            <w:p w:rsidR="00F22385" w:rsidRPr="00892EC8" w:rsidRDefault="00F22385" w:rsidP="00092290">
                              <w:pPr>
                                <w:jc w:val="both"/>
                                <w:rPr>
                                  <w:rFonts w:cs="Times New Roman"/>
                                  <w:b/>
                                  <w:sz w:val="36"/>
                                  <w:szCs w:val="36"/>
                                </w:rPr>
                              </w:pPr>
                              <w:r w:rsidRPr="00892EC8">
                                <w:rPr>
                                  <w:rFonts w:ascii="Times New Roman Полужирный" w:hAnsi="Times New Roman Полужирный" w:cs="Times New Roman"/>
                                  <w:b/>
                                  <w:sz w:val="36"/>
                                  <w:szCs w:val="36"/>
                                </w:rPr>
                                <w:t>ПО ПОДГОТОВКЕ И ПРОВЕДЕНИЮ</w:t>
                              </w:r>
                            </w:p>
                            <w:p w:rsidR="00F22385" w:rsidRDefault="00F22385" w:rsidP="00092290">
                              <w:pPr>
                                <w:jc w:val="both"/>
                                <w:rPr>
                                  <w:rFonts w:cs="Times New Roman"/>
                                  <w:b/>
                                  <w:sz w:val="36"/>
                                  <w:szCs w:val="36"/>
                                </w:rPr>
                              </w:pPr>
                              <w:r w:rsidRPr="00892EC8">
                                <w:rPr>
                                  <w:rFonts w:ascii="Times New Roman Полужирный" w:hAnsi="Times New Roman Полужирный" w:cs="Times New Roman"/>
                                  <w:b/>
                                  <w:sz w:val="36"/>
                                  <w:szCs w:val="36"/>
                                </w:rPr>
                                <w:t xml:space="preserve">ПЕДАГОГИЧЕСКИХ КОНСИЛИУМОВ </w:t>
                              </w:r>
                            </w:p>
                            <w:p w:rsidR="00F22385" w:rsidRPr="00092290" w:rsidRDefault="00F22385" w:rsidP="00092290">
                              <w:pPr>
                                <w:jc w:val="both"/>
                                <w:rPr>
                                  <w:rFonts w:cs="Times New Roman"/>
                                  <w:b/>
                                  <w:sz w:val="36"/>
                                  <w:szCs w:val="36"/>
                                </w:rPr>
                              </w:pPr>
                              <w:r>
                                <w:rPr>
                                  <w:rFonts w:cs="Times New Roman"/>
                                  <w:b/>
                                  <w:sz w:val="36"/>
                                  <w:szCs w:val="36"/>
                                </w:rPr>
                                <w:t xml:space="preserve">                              </w:t>
                              </w:r>
                              <w:r w:rsidRPr="00892EC8">
                                <w:rPr>
                                  <w:rFonts w:ascii="Times New Roman Полужирный" w:hAnsi="Times New Roman Полужирный" w:cs="Times New Roman"/>
                                  <w:b/>
                                  <w:sz w:val="36"/>
                                  <w:szCs w:val="36"/>
                                </w:rPr>
                                <w:t>В</w:t>
                              </w:r>
                              <w:r>
                                <w:rPr>
                                  <w:rFonts w:cs="Times New Roman"/>
                                  <w:b/>
                                  <w:sz w:val="36"/>
                                  <w:szCs w:val="36"/>
                                </w:rPr>
                                <w:t xml:space="preserve">  ШКОЛЕ</w:t>
                              </w:r>
                            </w:p>
                            <w:sdt>
                              <w:sdtPr>
                                <w:rPr>
                                  <w:color w:val="FFFFFF" w:themeColor="background1"/>
                                  <w:sz w:val="40"/>
                                  <w:szCs w:val="40"/>
                                </w:rPr>
                                <w:alias w:val="Подзаголовок"/>
                                <w:id w:val="16962284"/>
                                <w:dataBinding w:prefixMappings="xmlns:ns0='http://schemas.openxmlformats.org/package/2006/metadata/core-properties' xmlns:ns1='http://purl.org/dc/elements/1.1/'" w:xpath="/ns0:coreProperties[1]/ns1:subject[1]" w:storeItemID="{6C3C8BC8-F283-45AE-878A-BAB7291924A1}"/>
                                <w:text/>
                              </w:sdtPr>
                              <w:sdtContent>
                                <w:p w:rsidR="00F22385" w:rsidRDefault="00F22385" w:rsidP="00092290">
                                  <w:pPr>
                                    <w:pStyle w:val="a5"/>
                                    <w:jc w:val="right"/>
                                    <w:rPr>
                                      <w:color w:val="FFFFFF" w:themeColor="background1"/>
                                      <w:sz w:val="40"/>
                                      <w:szCs w:val="40"/>
                                    </w:rPr>
                                  </w:pPr>
                                  <w:r>
                                    <w:rPr>
                                      <w:color w:val="FFFFFF" w:themeColor="background1"/>
                                      <w:sz w:val="40"/>
                                      <w:szCs w:val="40"/>
                                    </w:rPr>
                                    <w:t>Подготовила заместитель директора по УВР: Давыденко Е.И.</w:t>
                                  </w:r>
                                </w:p>
                              </w:sdtContent>
                            </w:sdt>
                            <w:p w:rsidR="00F22385" w:rsidRDefault="00F22385">
                              <w:pPr>
                                <w:pStyle w:val="a5"/>
                                <w:rPr>
                                  <w:color w:val="FFFFFF" w:themeColor="background1"/>
                                </w:rPr>
                              </w:pPr>
                            </w:p>
                            <w:sdt>
                              <w:sdtPr>
                                <w:rPr>
                                  <w:color w:val="FFFFFF" w:themeColor="background1"/>
                                </w:rPr>
                                <w:alias w:val="Аннотация"/>
                                <w:id w:val="16962290"/>
                                <w:showingPlcHdr/>
                                <w:dataBinding w:prefixMappings="xmlns:ns0='http://schemas.microsoft.com/office/2006/coverPageProps'" w:xpath="/ns0:CoverPageProperties[1]/ns0:Abstract[1]" w:storeItemID="{55AF091B-3C7A-41E3-B477-F2FDAA23CFDA}"/>
                                <w:text/>
                              </w:sdtPr>
                              <w:sdtContent>
                                <w:p w:rsidR="00F22385" w:rsidRDefault="00F22385">
                                  <w:pPr>
                                    <w:pStyle w:val="a5"/>
                                    <w:rPr>
                                      <w:color w:val="FFFFFF" w:themeColor="background1"/>
                                    </w:rPr>
                                  </w:pPr>
                                  <w:r>
                                    <w:rPr>
                                      <w:color w:val="FFFFFF" w:themeColor="background1"/>
                                    </w:rPr>
                                    <w:t xml:space="preserve">     </w:t>
                                  </w:r>
                                </w:p>
                              </w:sdtContent>
                            </w:sdt>
                            <w:p w:rsidR="00F22385" w:rsidRDefault="00F22385">
                              <w:pPr>
                                <w:pStyle w:val="a5"/>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3449;top:406;width:8472;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p w:rsidR="00F22385" w:rsidRPr="00892EC8" w:rsidRDefault="00F22385" w:rsidP="00892EC8">
                              <w:pPr>
                                <w:spacing w:after="0" w:line="240" w:lineRule="auto"/>
                                <w:jc w:val="center"/>
                                <w:rPr>
                                  <w:rFonts w:ascii="Times New Roman" w:eastAsia="Times New Roman" w:hAnsi="Times New Roman" w:cs="Times New Roman"/>
                                  <w:b/>
                                  <w:sz w:val="28"/>
                                  <w:szCs w:val="28"/>
                                </w:rPr>
                              </w:pPr>
                              <w:r w:rsidRPr="00892EC8">
                                <w:rPr>
                                  <w:rFonts w:ascii="Times New Roman" w:eastAsia="Times New Roman" w:hAnsi="Times New Roman" w:cs="Times New Roman"/>
                                  <w:b/>
                                  <w:sz w:val="28"/>
                                  <w:szCs w:val="28"/>
                                </w:rPr>
                                <w:t>Управление образования администрации города Горловка</w:t>
                              </w:r>
                            </w:p>
                            <w:p w:rsidR="00F22385" w:rsidRPr="00892EC8" w:rsidRDefault="00F22385" w:rsidP="00892EC8">
                              <w:pPr>
                                <w:spacing w:after="0" w:line="240" w:lineRule="auto"/>
                                <w:jc w:val="center"/>
                                <w:rPr>
                                  <w:rFonts w:ascii="Times New Roman" w:eastAsia="Times New Roman" w:hAnsi="Times New Roman" w:cs="Times New Roman"/>
                                  <w:b/>
                                  <w:sz w:val="28"/>
                                  <w:szCs w:val="28"/>
                                </w:rPr>
                              </w:pPr>
                              <w:proofErr w:type="spellStart"/>
                              <w:r w:rsidRPr="00892EC8">
                                <w:rPr>
                                  <w:rFonts w:ascii="Times New Roman" w:eastAsia="Times New Roman" w:hAnsi="Times New Roman" w:cs="Times New Roman"/>
                                  <w:b/>
                                  <w:sz w:val="28"/>
                                  <w:szCs w:val="28"/>
                                </w:rPr>
                                <w:t>Горловская</w:t>
                              </w:r>
                              <w:proofErr w:type="spellEnd"/>
                              <w:r w:rsidRPr="00892EC8">
                                <w:rPr>
                                  <w:rFonts w:ascii="Times New Roman" w:eastAsia="Times New Roman" w:hAnsi="Times New Roman" w:cs="Times New Roman"/>
                                  <w:b/>
                                  <w:sz w:val="28"/>
                                  <w:szCs w:val="28"/>
                                </w:rPr>
                                <w:t xml:space="preserve"> общеобразовательная школа І–ІІІ ступеней № 22</w:t>
                              </w:r>
                            </w:p>
                            <w:p w:rsidR="00F22385" w:rsidRDefault="00F22385">
                              <w:pPr>
                                <w:jc w:val="center"/>
                                <w:rPr>
                                  <w:color w:val="FFFFFF" w:themeColor="background1"/>
                                  <w:sz w:val="48"/>
                                  <w:szCs w:val="48"/>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F22385" w:rsidRPr="00092290" w:rsidRDefault="00F22385" w:rsidP="00092290">
                              <w:pPr>
                                <w:pStyle w:val="a5"/>
                                <w:jc w:val="center"/>
                                <w:rPr>
                                  <w:b/>
                                  <w:sz w:val="28"/>
                                  <w:szCs w:val="28"/>
                                </w:rPr>
                              </w:pPr>
                              <w:r w:rsidRPr="00092290">
                                <w:rPr>
                                  <w:b/>
                                  <w:sz w:val="28"/>
                                  <w:szCs w:val="28"/>
                                </w:rPr>
                                <w:t xml:space="preserve">2016-2017 </w:t>
                              </w:r>
                              <w:proofErr w:type="spellStart"/>
                              <w:r w:rsidRPr="00092290">
                                <w:rPr>
                                  <w:b/>
                                  <w:sz w:val="28"/>
                                  <w:szCs w:val="28"/>
                                </w:rPr>
                                <w:t>уч.г</w:t>
                              </w:r>
                              <w:proofErr w:type="spellEnd"/>
                              <w:r w:rsidRPr="00092290">
                                <w:rPr>
                                  <w:b/>
                                  <w:sz w:val="28"/>
                                  <w:szCs w:val="28"/>
                                </w:rPr>
                                <w:t>.</w:t>
                              </w:r>
                            </w:p>
                          </w:txbxContent>
                        </v:textbox>
                      </v:rect>
                    </v:group>
                    <w10:wrap anchorx="page" anchory="page"/>
                  </v:group>
                </w:pict>
              </mc:Fallback>
            </mc:AlternateContent>
          </w:r>
        </w:p>
        <w:p w:rsidR="00892EC8" w:rsidRDefault="00892EC8"/>
        <w:p w:rsidR="00092290" w:rsidRPr="00092290" w:rsidRDefault="00892EC8" w:rsidP="00CA23BC">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sdtContent>
    </w:sdt>
    <w:p w:rsidR="00CA23BC" w:rsidRDefault="00CA23BC" w:rsidP="00CA23BC">
      <w:pPr>
        <w:rPr>
          <w:rFonts w:cs="Times New Roman"/>
          <w:sz w:val="32"/>
          <w:szCs w:val="32"/>
        </w:rPr>
      </w:pPr>
      <w:r w:rsidRPr="00092290">
        <w:rPr>
          <w:rFonts w:cs="Times New Roman"/>
          <w:b/>
          <w:color w:val="FF0000"/>
          <w:sz w:val="32"/>
          <w:szCs w:val="32"/>
        </w:rPr>
        <w:lastRenderedPageBreak/>
        <w:t>Педагогический консилиум</w:t>
      </w:r>
      <w:r w:rsidRPr="00092290">
        <w:rPr>
          <w:rFonts w:cs="Times New Roman"/>
          <w:color w:val="FF0000"/>
          <w:sz w:val="32"/>
          <w:szCs w:val="32"/>
        </w:rPr>
        <w:t xml:space="preserve"> </w:t>
      </w:r>
      <w:r w:rsidRPr="00AA5C01">
        <w:rPr>
          <w:rFonts w:cs="Times New Roman"/>
          <w:sz w:val="32"/>
          <w:szCs w:val="32"/>
        </w:rPr>
        <w:t xml:space="preserve">- комплексная методика и форма организации диагностики реальных учебных возможностей учащихся, уровня их воспитанности, состояния здоровья и других значимых показателей успеха образовательного процесса. Методика педагогического консилиума и сам термин «педагогический консилиум» были предложены в конце 60-х годов в рамках разработанной академиком Ю.К. </w:t>
      </w:r>
      <w:proofErr w:type="spellStart"/>
      <w:r w:rsidRPr="00AA5C01">
        <w:rPr>
          <w:rFonts w:cs="Times New Roman"/>
          <w:sz w:val="32"/>
          <w:szCs w:val="32"/>
        </w:rPr>
        <w:t>Бабанским</w:t>
      </w:r>
      <w:proofErr w:type="spellEnd"/>
      <w:r w:rsidRPr="00AA5C01">
        <w:rPr>
          <w:rFonts w:cs="Times New Roman"/>
          <w:sz w:val="32"/>
          <w:szCs w:val="32"/>
        </w:rPr>
        <w:t xml:space="preserve"> и его сотрудниками концепции оптимизации педагогического процесса. До настоящего времени педагогический консилиум является одной из лучших форм коллективной диагностики в сфере образования. </w:t>
      </w:r>
    </w:p>
    <w:p w:rsidR="00CA23BC" w:rsidRDefault="00CA23BC" w:rsidP="00CA23BC">
      <w:pPr>
        <w:tabs>
          <w:tab w:val="left" w:pos="1770"/>
        </w:tabs>
        <w:rPr>
          <w:rFonts w:cs="Times New Roman"/>
          <w:sz w:val="32"/>
          <w:szCs w:val="32"/>
        </w:rPr>
      </w:pPr>
      <w:proofErr w:type="gramStart"/>
      <w:r w:rsidRPr="00AC1D50">
        <w:rPr>
          <w:rFonts w:cs="Times New Roman"/>
          <w:sz w:val="32"/>
          <w:szCs w:val="32"/>
        </w:rPr>
        <w:t>По мере развития психологической службы школы, а также появления возможностей привлечения широкого круга других специалистов к работе консилиума (медиков, психоневрологов, психиатров и т.д.) педагогический консилиум при сохранении его общих подходов и принципов безболезненно трансформируется в психолого-педагогический или педологический (педология - комплексная научная дисциплина, аккумулирующая все знания о ребенке и его развитии) ко</w:t>
      </w:r>
      <w:r>
        <w:rPr>
          <w:rFonts w:cs="Times New Roman"/>
          <w:sz w:val="32"/>
          <w:szCs w:val="32"/>
        </w:rPr>
        <w:t>нсилиум.</w:t>
      </w:r>
      <w:proofErr w:type="gramEnd"/>
    </w:p>
    <w:p w:rsidR="00CA23BC" w:rsidRPr="00092290" w:rsidRDefault="00CA23BC" w:rsidP="00CA23BC">
      <w:pPr>
        <w:pStyle w:val="a3"/>
        <w:rPr>
          <w:rFonts w:ascii="Arial" w:hAnsi="Arial" w:cs="Arial"/>
          <w:color w:val="000000"/>
        </w:rPr>
      </w:pPr>
      <w:r w:rsidRPr="00092290">
        <w:rPr>
          <w:rFonts w:ascii="Arial" w:hAnsi="Arial" w:cs="Arial"/>
          <w:color w:val="000000"/>
        </w:rPr>
        <w:t>У учителей часто складывается жесткое и однозначное мнение о том или ином ученике, и изменить это мнение очень не просто. Что бы ученик ни сделал, все его действия и отношения воспринимаются через установку на него учителя. Поэтому проведение консилиума, результаты работы которого были бы действительно полезны, требует тщательной подготовки, в ходе которой планируется решение нескольких задач:</w:t>
      </w:r>
    </w:p>
    <w:p w:rsidR="00CA23BC" w:rsidRPr="00092290" w:rsidRDefault="00CA23BC" w:rsidP="00CA23BC">
      <w:pPr>
        <w:pStyle w:val="a3"/>
        <w:numPr>
          <w:ilvl w:val="0"/>
          <w:numId w:val="1"/>
        </w:numPr>
        <w:rPr>
          <w:rFonts w:ascii="Arial" w:hAnsi="Arial" w:cs="Arial"/>
          <w:color w:val="000000"/>
        </w:rPr>
      </w:pPr>
      <w:r w:rsidRPr="00092290">
        <w:rPr>
          <w:rFonts w:ascii="Arial" w:hAnsi="Arial" w:cs="Arial"/>
          <w:color w:val="000000"/>
        </w:rPr>
        <w:t>Показать педагогическому коллективу ученика с разных сторон, обязательно подчеркнув его положительные, сильные стороны. Представить доказательные гипотезы, основанные на данных психодиагностики, наблюдений, бесед и пр., о причинах происхождения и существования личностных проблем школьника.</w:t>
      </w:r>
    </w:p>
    <w:p w:rsidR="00CA23BC" w:rsidRDefault="00CA23BC" w:rsidP="00CA23BC">
      <w:pPr>
        <w:pStyle w:val="a3"/>
        <w:numPr>
          <w:ilvl w:val="0"/>
          <w:numId w:val="1"/>
        </w:numPr>
        <w:rPr>
          <w:rFonts w:ascii="Arial" w:hAnsi="Arial" w:cs="Arial"/>
          <w:color w:val="000000"/>
          <w:sz w:val="21"/>
          <w:szCs w:val="21"/>
        </w:rPr>
      </w:pPr>
      <w:r w:rsidRPr="00092290">
        <w:rPr>
          <w:rFonts w:ascii="Arial" w:hAnsi="Arial" w:cs="Arial"/>
          <w:color w:val="000000"/>
        </w:rPr>
        <w:t>Добиться понимания каждым учителем того, что психолог говорит об ученике, т.е. пробиться сквозь стену установки учителя по отношению к данному ребенку. Это очень трудная задача, и решать ее нужно осторожно, постепенно, еще задолго до проведения консилиума. Нужно создать у учителя пусть небольшой, но собственный опыт видения ученика если и не иным, то хотя бы чуть-чуть измененным взглядом</w:t>
      </w:r>
      <w:r>
        <w:rPr>
          <w:rFonts w:ascii="Arial" w:hAnsi="Arial" w:cs="Arial"/>
          <w:color w:val="000000"/>
          <w:sz w:val="21"/>
          <w:szCs w:val="21"/>
        </w:rPr>
        <w:t>.</w:t>
      </w:r>
    </w:p>
    <w:p w:rsidR="00CA23BC" w:rsidRPr="00092290" w:rsidRDefault="00CA23BC" w:rsidP="00092290">
      <w:pPr>
        <w:tabs>
          <w:tab w:val="left" w:pos="1770"/>
        </w:tabs>
        <w:rPr>
          <w:rFonts w:cs="Times New Roman"/>
          <w:sz w:val="32"/>
          <w:szCs w:val="32"/>
        </w:rPr>
      </w:pPr>
      <w:r>
        <w:rPr>
          <w:rFonts w:cs="Times New Roman"/>
          <w:sz w:val="32"/>
          <w:szCs w:val="32"/>
        </w:rPr>
        <w:tab/>
      </w:r>
    </w:p>
    <w:p w:rsidR="00CA23BC" w:rsidRPr="00092290" w:rsidRDefault="00CA23BC" w:rsidP="00CA23BC">
      <w:pPr>
        <w:spacing w:after="195" w:line="240" w:lineRule="auto"/>
        <w:jc w:val="center"/>
        <w:outlineLvl w:val="0"/>
        <w:rPr>
          <w:rFonts w:eastAsiaTheme="minorHAnsi"/>
          <w:b/>
          <w:sz w:val="36"/>
          <w:szCs w:val="36"/>
          <w:lang w:eastAsia="en-US"/>
        </w:rPr>
      </w:pPr>
      <w:r w:rsidRPr="00092290">
        <w:rPr>
          <w:rFonts w:ascii="OfficinaSansBlackC" w:eastAsia="Times New Roman" w:hAnsi="OfficinaSansBlackC" w:cs="Times New Roman"/>
          <w:color w:val="FF5B08"/>
          <w:kern w:val="36"/>
          <w:sz w:val="36"/>
          <w:szCs w:val="36"/>
        </w:rPr>
        <w:lastRenderedPageBreak/>
        <w:t>Педагогический консилиум как метод решения проблем школьного образования</w:t>
      </w:r>
    </w:p>
    <w:p w:rsidR="00CA23BC" w:rsidRPr="00092290" w:rsidRDefault="00CA23BC" w:rsidP="00092290">
      <w:pPr>
        <w:ind w:firstLine="708"/>
        <w:rPr>
          <w:rFonts w:eastAsiaTheme="minorHAnsi"/>
          <w:b/>
          <w:sz w:val="28"/>
          <w:szCs w:val="28"/>
          <w:lang w:eastAsia="en-US"/>
        </w:rPr>
      </w:pPr>
      <w:r w:rsidRPr="00092290">
        <w:rPr>
          <w:rFonts w:eastAsiaTheme="minorHAnsi"/>
          <w:b/>
          <w:sz w:val="28"/>
          <w:szCs w:val="28"/>
          <w:lang w:eastAsia="en-US"/>
        </w:rPr>
        <w:t>Все чаще в практической деятельности образовательных учреждений используется такая форма, как педагогический консилиум. Для чего он необходим? Как лучше подготовиться к нему? Как эффективнее провести консилиум? Ответы на эти вопросы вы найдете в данных методических рекомендациях, подготовленных заместителем директора ГОШ №22 Давыденко Е.И.</w:t>
      </w:r>
    </w:p>
    <w:p w:rsidR="00CA23BC" w:rsidRPr="00092290" w:rsidRDefault="00CA23BC" w:rsidP="00092290">
      <w:pPr>
        <w:ind w:firstLine="708"/>
        <w:rPr>
          <w:rFonts w:eastAsiaTheme="minorHAnsi"/>
          <w:b/>
          <w:sz w:val="28"/>
          <w:szCs w:val="28"/>
          <w:lang w:eastAsia="en-US"/>
        </w:rPr>
      </w:pPr>
      <w:r w:rsidRPr="00092290">
        <w:rPr>
          <w:rFonts w:eastAsiaTheme="minorHAnsi"/>
          <w:b/>
          <w:sz w:val="28"/>
          <w:szCs w:val="28"/>
          <w:lang w:eastAsia="en-US"/>
        </w:rPr>
        <w:t xml:space="preserve">Работаю в школе 51 год, 46 из них заместителем директора. </w:t>
      </w:r>
    </w:p>
    <w:p w:rsidR="00CA23BC" w:rsidRPr="00092290" w:rsidRDefault="00CA23BC" w:rsidP="00092290">
      <w:pPr>
        <w:spacing w:after="195" w:line="240" w:lineRule="auto"/>
        <w:outlineLvl w:val="0"/>
        <w:rPr>
          <w:rFonts w:eastAsiaTheme="minorHAnsi"/>
          <w:b/>
          <w:sz w:val="28"/>
          <w:szCs w:val="28"/>
          <w:lang w:eastAsia="en-US"/>
        </w:rPr>
      </w:pPr>
      <w:r w:rsidRPr="00092290">
        <w:rPr>
          <w:rFonts w:eastAsiaTheme="minorHAnsi"/>
          <w:b/>
          <w:sz w:val="28"/>
          <w:szCs w:val="28"/>
          <w:lang w:eastAsia="en-US"/>
        </w:rPr>
        <w:t xml:space="preserve">Преимущества отдаю в работе именно этой форме проведения дискуссии с учителями по </w:t>
      </w:r>
      <w:r w:rsidRPr="00092290">
        <w:rPr>
          <w:rFonts w:ascii="Times New Roman" w:eastAsia="Times New Roman" w:hAnsi="Times New Roman" w:cs="Times New Roman"/>
          <w:b/>
          <w:color w:val="FF5B08"/>
          <w:kern w:val="36"/>
          <w:sz w:val="28"/>
          <w:szCs w:val="28"/>
        </w:rPr>
        <w:t>решения проблем школьного образования</w:t>
      </w:r>
    </w:p>
    <w:p w:rsidR="00CA23BC" w:rsidRPr="00CA23BC" w:rsidRDefault="00CA23BC" w:rsidP="00CA23BC">
      <w:pPr>
        <w:ind w:firstLine="708"/>
        <w:rPr>
          <w:rFonts w:eastAsiaTheme="minorHAnsi"/>
          <w:b/>
          <w:sz w:val="28"/>
          <w:lang w:eastAsia="en-US"/>
        </w:rPr>
      </w:pPr>
    </w:p>
    <w:p w:rsidR="00CA23BC" w:rsidRDefault="00B61A66" w:rsidP="00B61A66">
      <w:pPr>
        <w:spacing w:before="100" w:beforeAutospacing="1" w:after="100" w:afterAutospacing="1" w:line="240" w:lineRule="auto"/>
        <w:ind w:left="150"/>
        <w:rPr>
          <w:rFonts w:eastAsiaTheme="minorHAnsi"/>
          <w:b/>
          <w:sz w:val="28"/>
          <w:lang w:eastAsia="en-US"/>
        </w:rPr>
      </w:pPr>
      <w:r>
        <w:rPr>
          <w:noProof/>
        </w:rPr>
        <w:drawing>
          <wp:inline distT="0" distB="0" distL="0" distR="0" wp14:anchorId="33359D2C" wp14:editId="2ADB7F9F">
            <wp:extent cx="5057775" cy="3793331"/>
            <wp:effectExtent l="0" t="0" r="0" b="0"/>
            <wp:docPr id="6" name="Рисунок 6" descr="https://i.mycdn.me/image?t=3&amp;bid=771877147395&amp;id=771877147395&amp;plc=WEB&amp;tkn=*5WjPExn48fa81yPTG2ubDdl3b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t=3&amp;bid=771877147395&amp;id=771877147395&amp;plc=WEB&amp;tkn=*5WjPExn48fa81yPTG2ubDdl3b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5073" cy="3791305"/>
                    </a:xfrm>
                    <a:prstGeom prst="rect">
                      <a:avLst/>
                    </a:prstGeom>
                    <a:noFill/>
                    <a:ln>
                      <a:noFill/>
                    </a:ln>
                  </pic:spPr>
                </pic:pic>
              </a:graphicData>
            </a:graphic>
          </wp:inline>
        </w:drawing>
      </w:r>
    </w:p>
    <w:p w:rsidR="00092290" w:rsidRDefault="00092290" w:rsidP="00CA23BC">
      <w:pPr>
        <w:ind w:firstLine="708"/>
        <w:rPr>
          <w:rFonts w:eastAsiaTheme="minorHAnsi"/>
          <w:b/>
          <w:sz w:val="28"/>
          <w:lang w:eastAsia="en-US"/>
        </w:rPr>
      </w:pPr>
    </w:p>
    <w:p w:rsidR="00092290" w:rsidRDefault="00092290" w:rsidP="00CA23BC">
      <w:pPr>
        <w:ind w:firstLine="708"/>
        <w:rPr>
          <w:rFonts w:eastAsiaTheme="minorHAnsi"/>
          <w:b/>
          <w:sz w:val="28"/>
          <w:lang w:eastAsia="en-US"/>
        </w:rPr>
      </w:pPr>
    </w:p>
    <w:p w:rsidR="00092290" w:rsidRDefault="00092290" w:rsidP="00CA23BC">
      <w:pPr>
        <w:ind w:firstLine="708"/>
        <w:rPr>
          <w:rFonts w:eastAsiaTheme="minorHAnsi"/>
          <w:b/>
          <w:sz w:val="28"/>
          <w:lang w:eastAsia="en-US"/>
        </w:rPr>
      </w:pPr>
    </w:p>
    <w:p w:rsidR="00092290" w:rsidRPr="00CA23BC" w:rsidRDefault="00092290" w:rsidP="00F22385">
      <w:pPr>
        <w:rPr>
          <w:rFonts w:eastAsiaTheme="minorHAnsi"/>
          <w:b/>
          <w:sz w:val="28"/>
          <w:lang w:eastAsia="en-US"/>
        </w:rPr>
      </w:pPr>
    </w:p>
    <w:p w:rsidR="00CA23BC" w:rsidRPr="00CA23BC" w:rsidRDefault="00CA23BC" w:rsidP="00CA23BC">
      <w:pPr>
        <w:ind w:firstLine="708"/>
        <w:rPr>
          <w:rFonts w:eastAsiaTheme="minorHAnsi"/>
          <w:b/>
          <w:sz w:val="28"/>
          <w:lang w:eastAsia="en-US"/>
        </w:rPr>
      </w:pPr>
      <w:r w:rsidRPr="00CA23BC">
        <w:rPr>
          <w:rFonts w:eastAsiaTheme="minorHAnsi"/>
          <w:b/>
          <w:sz w:val="28"/>
          <w:lang w:eastAsia="en-US"/>
        </w:rPr>
        <w:lastRenderedPageBreak/>
        <w:t>СОДЕРЖАНИЕ.</w:t>
      </w:r>
    </w:p>
    <w:p w:rsidR="00CA23BC" w:rsidRPr="00092290" w:rsidRDefault="00CA23BC" w:rsidP="00CA23BC">
      <w:pPr>
        <w:rPr>
          <w:rFonts w:eastAsiaTheme="minorHAnsi"/>
          <w:b/>
          <w:sz w:val="28"/>
          <w:szCs w:val="28"/>
          <w:lang w:eastAsia="en-US"/>
        </w:rPr>
      </w:pPr>
      <w:r w:rsidRPr="00092290">
        <w:rPr>
          <w:rFonts w:eastAsiaTheme="minorHAnsi"/>
          <w:b/>
          <w:sz w:val="28"/>
          <w:szCs w:val="28"/>
          <w:lang w:eastAsia="en-US"/>
        </w:rPr>
        <w:t>1.Положение о педагогическом консилиуме в школе.</w:t>
      </w:r>
    </w:p>
    <w:p w:rsidR="00CA23BC" w:rsidRPr="00092290" w:rsidRDefault="00CA23BC" w:rsidP="00CA23BC">
      <w:pPr>
        <w:spacing w:after="0" w:line="240" w:lineRule="auto"/>
        <w:rPr>
          <w:rFonts w:ascii="Times New Roman" w:eastAsia="Times New Roman" w:hAnsi="Times New Roman" w:cs="Times New Roman"/>
          <w:b/>
          <w:sz w:val="28"/>
          <w:szCs w:val="28"/>
          <w:lang w:eastAsia="en-US"/>
        </w:rPr>
      </w:pPr>
      <w:r w:rsidRPr="00092290">
        <w:rPr>
          <w:rFonts w:eastAsiaTheme="minorHAnsi"/>
          <w:b/>
          <w:sz w:val="28"/>
          <w:szCs w:val="28"/>
          <w:lang w:eastAsia="en-US"/>
        </w:rPr>
        <w:t xml:space="preserve"> 2.Приказ о подготовке и проведению </w:t>
      </w:r>
      <w:r w:rsidRPr="00092290">
        <w:rPr>
          <w:rFonts w:ascii="Times New Roman" w:eastAsia="Times New Roman" w:hAnsi="Times New Roman" w:cs="Times New Roman"/>
          <w:b/>
          <w:sz w:val="28"/>
          <w:szCs w:val="28"/>
          <w:lang w:eastAsia="en-US"/>
        </w:rPr>
        <w:t xml:space="preserve"> педагогического консилиума    </w:t>
      </w:r>
    </w:p>
    <w:p w:rsidR="00092290" w:rsidRDefault="00CA23BC" w:rsidP="00CA23BC">
      <w:pPr>
        <w:spacing w:after="0" w:line="240" w:lineRule="auto"/>
        <w:rPr>
          <w:rFonts w:ascii="Times New Roman" w:eastAsia="Times New Roman" w:hAnsi="Times New Roman" w:cs="Times New Roman"/>
          <w:b/>
          <w:sz w:val="28"/>
          <w:szCs w:val="28"/>
          <w:lang w:eastAsia="en-US"/>
        </w:rPr>
      </w:pPr>
      <w:r w:rsidRPr="00092290">
        <w:rPr>
          <w:rFonts w:ascii="Times New Roman" w:eastAsia="Times New Roman" w:hAnsi="Times New Roman" w:cs="Times New Roman"/>
          <w:b/>
          <w:sz w:val="28"/>
          <w:szCs w:val="28"/>
          <w:lang w:eastAsia="en-US"/>
        </w:rPr>
        <w:t xml:space="preserve">по теме: </w:t>
      </w:r>
    </w:p>
    <w:p w:rsidR="00CA23BC" w:rsidRPr="00092290" w:rsidRDefault="00CA23BC" w:rsidP="00CA23BC">
      <w:pPr>
        <w:spacing w:after="0" w:line="240" w:lineRule="auto"/>
        <w:rPr>
          <w:rFonts w:ascii="Times New Roman" w:eastAsia="Times New Roman" w:hAnsi="Times New Roman" w:cs="Times New Roman"/>
          <w:b/>
          <w:color w:val="FF0000"/>
          <w:sz w:val="28"/>
          <w:szCs w:val="28"/>
          <w:lang w:eastAsia="en-US"/>
        </w:rPr>
      </w:pPr>
      <w:r w:rsidRPr="00092290">
        <w:rPr>
          <w:rFonts w:ascii="Times New Roman" w:eastAsia="Times New Roman" w:hAnsi="Times New Roman" w:cs="Times New Roman"/>
          <w:b/>
          <w:color w:val="FF0000"/>
          <w:sz w:val="28"/>
          <w:szCs w:val="28"/>
          <w:lang w:eastAsia="en-US"/>
        </w:rPr>
        <w:t xml:space="preserve"> «Координация  усилий всех участников учебно-воспитательного процесса  в  формировании  мотивационной сферы</w:t>
      </w:r>
      <w:r w:rsidRPr="00092290">
        <w:rPr>
          <w:rFonts w:ascii="Times New Roman" w:eastAsia="Times New Roman" w:hAnsi="Times New Roman" w:cs="Times New Roman"/>
          <w:b/>
          <w:color w:val="FF0000"/>
          <w:sz w:val="28"/>
          <w:szCs w:val="28"/>
          <w:lang w:eastAsia="en-US"/>
        </w:rPr>
        <w:tab/>
        <w:t>обучающихся 7-А класса для качественного обучения в период внедрения новых Респ</w:t>
      </w:r>
      <w:r w:rsidR="00092290" w:rsidRPr="00092290">
        <w:rPr>
          <w:rFonts w:ascii="Times New Roman" w:eastAsia="Times New Roman" w:hAnsi="Times New Roman" w:cs="Times New Roman"/>
          <w:b/>
          <w:color w:val="FF0000"/>
          <w:sz w:val="28"/>
          <w:szCs w:val="28"/>
          <w:lang w:eastAsia="en-US"/>
        </w:rPr>
        <w:t>убликанских стандартов обучения»</w:t>
      </w:r>
    </w:p>
    <w:p w:rsidR="00CA23BC" w:rsidRPr="00092290" w:rsidRDefault="00CA23BC" w:rsidP="00CA23BC">
      <w:pPr>
        <w:rPr>
          <w:rFonts w:eastAsiaTheme="minorHAnsi"/>
          <w:b/>
          <w:sz w:val="28"/>
          <w:szCs w:val="28"/>
          <w:lang w:eastAsia="en-US"/>
        </w:rPr>
      </w:pPr>
      <w:r w:rsidRPr="00092290">
        <w:rPr>
          <w:rFonts w:eastAsiaTheme="minorHAnsi"/>
          <w:b/>
          <w:sz w:val="28"/>
          <w:szCs w:val="28"/>
          <w:lang w:eastAsia="en-US"/>
        </w:rPr>
        <w:t xml:space="preserve">3. Методические рекомендации по организации и проведению  </w:t>
      </w:r>
      <w:r w:rsidRPr="00092290">
        <w:rPr>
          <w:rFonts w:ascii="Times New Roman" w:eastAsia="Times New Roman" w:hAnsi="Times New Roman" w:cs="Times New Roman"/>
          <w:b/>
          <w:sz w:val="28"/>
          <w:szCs w:val="28"/>
          <w:lang w:eastAsia="en-US"/>
        </w:rPr>
        <w:t>педагогического</w:t>
      </w:r>
      <w:r w:rsidRPr="00092290">
        <w:rPr>
          <w:rFonts w:eastAsiaTheme="minorHAnsi"/>
          <w:b/>
          <w:sz w:val="28"/>
          <w:szCs w:val="28"/>
          <w:lang w:eastAsia="en-US"/>
        </w:rPr>
        <w:t xml:space="preserve">        консилиума в школе.</w:t>
      </w:r>
    </w:p>
    <w:p w:rsidR="00CA23BC" w:rsidRPr="00092290" w:rsidRDefault="00CA23BC" w:rsidP="00CA23BC">
      <w:pPr>
        <w:rPr>
          <w:rFonts w:eastAsiaTheme="minorHAnsi"/>
          <w:b/>
          <w:sz w:val="28"/>
          <w:szCs w:val="28"/>
          <w:lang w:eastAsia="en-US"/>
        </w:rPr>
      </w:pPr>
      <w:r w:rsidRPr="00092290">
        <w:rPr>
          <w:rFonts w:eastAsiaTheme="minorHAnsi"/>
          <w:b/>
          <w:sz w:val="28"/>
          <w:szCs w:val="28"/>
          <w:lang w:eastAsia="en-US"/>
        </w:rPr>
        <w:t>4.Информация  учителей – предметников к  педагогическому консилиуму.</w:t>
      </w:r>
    </w:p>
    <w:p w:rsidR="00CA23BC" w:rsidRPr="00F22385" w:rsidRDefault="00CA23BC">
      <w:pPr>
        <w:rPr>
          <w:rFonts w:eastAsiaTheme="minorHAnsi"/>
          <w:b/>
          <w:sz w:val="28"/>
          <w:szCs w:val="28"/>
          <w:lang w:eastAsia="en-US"/>
        </w:rPr>
      </w:pPr>
      <w:r w:rsidRPr="00092290">
        <w:rPr>
          <w:rFonts w:eastAsiaTheme="minorHAnsi"/>
          <w:b/>
          <w:sz w:val="28"/>
          <w:szCs w:val="28"/>
          <w:lang w:eastAsia="en-US"/>
        </w:rPr>
        <w:t>5. Приложения</w:t>
      </w:r>
    </w:p>
    <w:p w:rsidR="00CA23BC" w:rsidRDefault="00F22385" w:rsidP="00F22385">
      <w:pPr>
        <w:jc w:val="center"/>
      </w:pPr>
      <w:r>
        <w:rPr>
          <w:noProof/>
        </w:rPr>
        <w:drawing>
          <wp:inline distT="0" distB="0" distL="0" distR="0" wp14:anchorId="1106C41C" wp14:editId="33606BAD">
            <wp:extent cx="4857750" cy="3619500"/>
            <wp:effectExtent l="0" t="0" r="0" b="0"/>
            <wp:docPr id="2" name="Рисунок 2" descr="http://fotohomka.ru/images/Dec/01/a444a6757924c4a2d31a72d309fb5ce8/min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tohomka.ru/images/Dec/01/a444a6757924c4a2d31a72d309fb5ce8/mini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3619500"/>
                    </a:xfrm>
                    <a:prstGeom prst="rect">
                      <a:avLst/>
                    </a:prstGeom>
                    <a:noFill/>
                    <a:ln>
                      <a:noFill/>
                    </a:ln>
                  </pic:spPr>
                </pic:pic>
              </a:graphicData>
            </a:graphic>
          </wp:inline>
        </w:drawing>
      </w:r>
    </w:p>
    <w:p w:rsidR="00CA23BC" w:rsidRDefault="00CA23BC"/>
    <w:p w:rsidR="00CA23BC" w:rsidRDefault="00CA23BC"/>
    <w:p w:rsidR="00CA23BC" w:rsidRDefault="00CA23BC"/>
    <w:p w:rsidR="00CA23BC" w:rsidRDefault="00CA23BC"/>
    <w:p w:rsidR="00CA23BC" w:rsidRDefault="00CA23BC"/>
    <w:p w:rsidR="00092290" w:rsidRDefault="00092290"/>
    <w:p w:rsidR="00CA23BC" w:rsidRPr="00CA23BC" w:rsidRDefault="00CA23BC" w:rsidP="00CA23BC">
      <w:pPr>
        <w:shd w:val="clear" w:color="auto" w:fill="FFFFFF"/>
        <w:spacing w:after="150" w:line="240" w:lineRule="auto"/>
        <w:outlineLvl w:val="0"/>
        <w:rPr>
          <w:rFonts w:eastAsiaTheme="minorHAnsi"/>
          <w:b/>
          <w:bCs/>
          <w:color w:val="000000"/>
          <w:sz w:val="27"/>
          <w:szCs w:val="27"/>
          <w:lang w:eastAsia="en-US"/>
        </w:rPr>
      </w:pPr>
      <w:r w:rsidRPr="00CA23BC">
        <w:rPr>
          <w:rFonts w:eastAsiaTheme="minorHAnsi"/>
          <w:color w:val="000000"/>
          <w:sz w:val="27"/>
          <w:szCs w:val="27"/>
          <w:lang w:eastAsia="en-US"/>
        </w:rPr>
        <w:lastRenderedPageBreak/>
        <w:t xml:space="preserve">                                                                                                    Утверждаю</w:t>
      </w:r>
      <w:r w:rsidRPr="00CA23BC">
        <w:rPr>
          <w:rFonts w:eastAsiaTheme="minorHAnsi"/>
          <w:color w:val="000000"/>
          <w:sz w:val="27"/>
          <w:szCs w:val="27"/>
          <w:lang w:eastAsia="en-US"/>
        </w:rPr>
        <w:br/>
      </w:r>
      <w:r w:rsidRPr="00CA23BC">
        <w:rPr>
          <w:rFonts w:eastAsiaTheme="minorHAnsi"/>
          <w:color w:val="000000"/>
          <w:sz w:val="27"/>
          <w:szCs w:val="27"/>
          <w:lang w:eastAsia="en-US"/>
        </w:rPr>
        <w:br/>
        <w:t xml:space="preserve">                                                                                               Директор ГОШ №22 </w:t>
      </w:r>
      <w:r w:rsidRPr="00CA23BC">
        <w:rPr>
          <w:rFonts w:eastAsiaTheme="minorHAnsi"/>
          <w:color w:val="000000"/>
          <w:sz w:val="27"/>
          <w:szCs w:val="27"/>
          <w:lang w:eastAsia="en-US"/>
        </w:rPr>
        <w:br/>
      </w:r>
      <w:r w:rsidRPr="00CA23BC">
        <w:rPr>
          <w:rFonts w:eastAsiaTheme="minorHAnsi"/>
          <w:color w:val="000000"/>
          <w:sz w:val="27"/>
          <w:szCs w:val="27"/>
          <w:lang w:eastAsia="en-US"/>
        </w:rPr>
        <w:br/>
        <w:t xml:space="preserve">                                                                                                  __________/С.В. Ушакова/</w:t>
      </w:r>
      <w:r w:rsidRPr="00CA23BC">
        <w:rPr>
          <w:rFonts w:eastAsiaTheme="minorHAnsi"/>
          <w:color w:val="000000"/>
          <w:sz w:val="27"/>
          <w:szCs w:val="27"/>
          <w:lang w:eastAsia="en-US"/>
        </w:rPr>
        <w:br/>
      </w:r>
      <w:r w:rsidRPr="00CA23BC">
        <w:rPr>
          <w:rFonts w:eastAsiaTheme="minorHAnsi"/>
          <w:color w:val="000000"/>
          <w:sz w:val="27"/>
          <w:szCs w:val="27"/>
          <w:lang w:eastAsia="en-US"/>
        </w:rPr>
        <w:br/>
        <w:t xml:space="preserve">                                                                                                    «_</w:t>
      </w:r>
      <w:r w:rsidR="00092290">
        <w:rPr>
          <w:rFonts w:eastAsiaTheme="minorHAnsi"/>
          <w:color w:val="000000"/>
          <w:sz w:val="27"/>
          <w:szCs w:val="27"/>
          <w:lang w:eastAsia="en-US"/>
        </w:rPr>
        <w:t>_»   «</w:t>
      </w:r>
      <w:r w:rsidRPr="00CA23BC">
        <w:rPr>
          <w:rFonts w:eastAsiaTheme="minorHAnsi"/>
          <w:color w:val="000000"/>
          <w:sz w:val="27"/>
          <w:szCs w:val="27"/>
          <w:lang w:eastAsia="en-US"/>
        </w:rPr>
        <w:t>____</w:t>
      </w:r>
      <w:r w:rsidR="00092290">
        <w:rPr>
          <w:rFonts w:eastAsiaTheme="minorHAnsi"/>
          <w:color w:val="000000"/>
          <w:sz w:val="27"/>
          <w:szCs w:val="27"/>
          <w:lang w:eastAsia="en-US"/>
        </w:rPr>
        <w:t xml:space="preserve">» </w:t>
      </w:r>
      <w:r w:rsidRPr="00CA23BC">
        <w:rPr>
          <w:rFonts w:eastAsiaTheme="minorHAnsi"/>
          <w:color w:val="000000"/>
          <w:sz w:val="27"/>
          <w:szCs w:val="27"/>
          <w:lang w:eastAsia="en-US"/>
        </w:rPr>
        <w:t xml:space="preserve">2016г.                         </w:t>
      </w:r>
      <w:r w:rsidRPr="00CA23BC">
        <w:rPr>
          <w:rFonts w:eastAsiaTheme="minorHAnsi"/>
          <w:color w:val="000000"/>
          <w:sz w:val="27"/>
          <w:szCs w:val="27"/>
          <w:lang w:eastAsia="en-US"/>
        </w:rPr>
        <w:br/>
      </w:r>
    </w:p>
    <w:p w:rsidR="00CA23BC" w:rsidRPr="00CA23BC" w:rsidRDefault="00CA23BC" w:rsidP="00CA23BC">
      <w:pPr>
        <w:shd w:val="clear" w:color="auto" w:fill="FFFFFF"/>
        <w:spacing w:after="150" w:line="240" w:lineRule="auto"/>
        <w:outlineLvl w:val="0"/>
        <w:rPr>
          <w:rFonts w:ascii="Arial" w:eastAsia="Times New Roman" w:hAnsi="Arial" w:cs="Arial"/>
          <w:b/>
          <w:bCs/>
          <w:i/>
          <w:iCs/>
          <w:color w:val="75230D"/>
          <w:kern w:val="36"/>
          <w:sz w:val="32"/>
          <w:szCs w:val="32"/>
        </w:rPr>
      </w:pPr>
    </w:p>
    <w:p w:rsidR="00CA23BC" w:rsidRPr="00092290" w:rsidRDefault="00CA23BC" w:rsidP="00CA23BC">
      <w:pPr>
        <w:shd w:val="clear" w:color="auto" w:fill="FFFFFF"/>
        <w:spacing w:after="150" w:line="240" w:lineRule="auto"/>
        <w:outlineLvl w:val="0"/>
        <w:rPr>
          <w:rFonts w:ascii="Arial" w:eastAsia="Times New Roman" w:hAnsi="Arial" w:cs="Arial"/>
          <w:b/>
          <w:bCs/>
          <w:iCs/>
          <w:color w:val="FF0000"/>
          <w:kern w:val="36"/>
          <w:sz w:val="32"/>
          <w:szCs w:val="32"/>
        </w:rPr>
      </w:pPr>
      <w:r w:rsidRPr="00092290">
        <w:rPr>
          <w:rFonts w:ascii="Arial" w:eastAsia="Times New Roman" w:hAnsi="Arial" w:cs="Arial"/>
          <w:b/>
          <w:bCs/>
          <w:iCs/>
          <w:color w:val="FF0000"/>
          <w:kern w:val="36"/>
          <w:sz w:val="32"/>
          <w:szCs w:val="32"/>
        </w:rPr>
        <w:t>Положение о  школьном  педагогическом консилиуме</w:t>
      </w:r>
    </w:p>
    <w:p w:rsidR="00CA23BC" w:rsidRPr="00092290" w:rsidRDefault="00CA23BC" w:rsidP="00CA23BC">
      <w:pPr>
        <w:shd w:val="clear" w:color="auto" w:fill="FFFFFF"/>
        <w:spacing w:after="150" w:line="240" w:lineRule="auto"/>
        <w:outlineLvl w:val="0"/>
        <w:rPr>
          <w:rFonts w:ascii="Arial" w:eastAsia="Times New Roman" w:hAnsi="Arial" w:cs="Arial"/>
          <w:b/>
          <w:bCs/>
          <w:i/>
          <w:iCs/>
          <w:color w:val="75230D"/>
          <w:kern w:val="36"/>
          <w:sz w:val="28"/>
          <w:szCs w:val="28"/>
        </w:rPr>
      </w:pPr>
      <w:r w:rsidRPr="00092290">
        <w:rPr>
          <w:rFonts w:eastAsiaTheme="minorHAnsi"/>
          <w:color w:val="000000"/>
          <w:sz w:val="28"/>
          <w:szCs w:val="28"/>
          <w:lang w:eastAsia="en-US"/>
        </w:rPr>
        <w:t>1. Общие положения</w:t>
      </w:r>
      <w:r w:rsidRPr="00092290">
        <w:rPr>
          <w:rFonts w:eastAsiaTheme="minorHAnsi"/>
          <w:color w:val="000000"/>
          <w:sz w:val="28"/>
          <w:szCs w:val="28"/>
          <w:lang w:eastAsia="en-US"/>
        </w:rPr>
        <w:br/>
      </w:r>
      <w:r w:rsidRPr="00092290">
        <w:rPr>
          <w:rFonts w:eastAsiaTheme="minorHAnsi"/>
          <w:color w:val="000000"/>
          <w:sz w:val="28"/>
          <w:szCs w:val="28"/>
          <w:lang w:eastAsia="en-US"/>
        </w:rPr>
        <w:br/>
        <w:t>2. Цели и задачи школьного педагогического консилиума</w:t>
      </w:r>
      <w:r w:rsidRPr="00092290">
        <w:rPr>
          <w:rFonts w:eastAsiaTheme="minorHAnsi"/>
          <w:color w:val="000000"/>
          <w:sz w:val="28"/>
          <w:szCs w:val="28"/>
          <w:lang w:eastAsia="en-US"/>
        </w:rPr>
        <w:br/>
      </w:r>
      <w:r w:rsidRPr="00092290">
        <w:rPr>
          <w:rFonts w:eastAsiaTheme="minorHAnsi"/>
          <w:color w:val="000000"/>
          <w:sz w:val="28"/>
          <w:szCs w:val="28"/>
          <w:lang w:eastAsia="en-US"/>
        </w:rPr>
        <w:br/>
        <w:t>3. Организация деятельности и состав школьного педагогического консилиума</w:t>
      </w:r>
      <w:r w:rsidRPr="00092290">
        <w:rPr>
          <w:rFonts w:eastAsiaTheme="minorHAnsi"/>
          <w:color w:val="000000"/>
          <w:sz w:val="28"/>
          <w:szCs w:val="28"/>
          <w:lang w:eastAsia="en-US"/>
        </w:rPr>
        <w:br/>
      </w:r>
      <w:r w:rsidRPr="00092290">
        <w:rPr>
          <w:rFonts w:eastAsiaTheme="minorHAnsi"/>
          <w:color w:val="000000"/>
          <w:sz w:val="28"/>
          <w:szCs w:val="28"/>
          <w:lang w:eastAsia="en-US"/>
        </w:rPr>
        <w:br/>
        <w:t>4. Подготовка и проведение педагогического консилиума</w:t>
      </w:r>
    </w:p>
    <w:p w:rsidR="00CA23BC" w:rsidRPr="00092290" w:rsidRDefault="00CA23BC" w:rsidP="00CA23BC">
      <w:pPr>
        <w:shd w:val="clear" w:color="auto" w:fill="FFFFFF"/>
        <w:spacing w:after="0" w:line="300" w:lineRule="atLeast"/>
        <w:jc w:val="both"/>
        <w:rPr>
          <w:rFonts w:ascii="Verdana" w:eastAsia="Times New Roman" w:hAnsi="Verdana" w:cs="Times New Roman"/>
          <w:b/>
          <w:color w:val="002060"/>
          <w:sz w:val="28"/>
          <w:szCs w:val="20"/>
        </w:rPr>
      </w:pPr>
      <w:r w:rsidRPr="00092290">
        <w:rPr>
          <w:rFonts w:ascii="Verdana" w:eastAsia="Times New Roman" w:hAnsi="Verdana" w:cs="Times New Roman"/>
          <w:b/>
          <w:color w:val="002060"/>
          <w:sz w:val="28"/>
          <w:szCs w:val="20"/>
        </w:rPr>
        <w:t xml:space="preserve">  </w:t>
      </w:r>
      <w:r w:rsidRPr="00092290">
        <w:rPr>
          <w:rFonts w:eastAsiaTheme="minorHAnsi"/>
          <w:b/>
          <w:color w:val="002060"/>
          <w:sz w:val="28"/>
          <w:szCs w:val="27"/>
          <w:lang w:eastAsia="en-US"/>
        </w:rPr>
        <w:t>1. Общие положения</w:t>
      </w:r>
    </w:p>
    <w:p w:rsidR="00CA23BC" w:rsidRPr="00CA23BC" w:rsidRDefault="00CA23BC" w:rsidP="00CA23BC">
      <w:pPr>
        <w:shd w:val="clear" w:color="auto" w:fill="FFFFFF"/>
        <w:spacing w:after="0" w:line="300" w:lineRule="atLeast"/>
        <w:jc w:val="both"/>
        <w:rPr>
          <w:rFonts w:ascii="Verdana" w:eastAsia="Times New Roman" w:hAnsi="Verdana" w:cs="Times New Roman"/>
          <w:b/>
          <w:color w:val="000000"/>
          <w:sz w:val="28"/>
          <w:szCs w:val="20"/>
        </w:rPr>
      </w:pP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xml:space="preserve">1.1. Настоящее Положение разработано в соответствии с Законом ДНР «Об образовании» </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xml:space="preserve">1.2. Настоящее Положение определяет деятельность школьного педагогического консилиума как совещательный, систематически действующий орган при администрации школы, оказывающий помощь всем участникам образовательного процесса. Школьный педагогический консилиум в своей деятельности руководствуется Уставом школы, договором между школой и родителями (законными представителями) </w:t>
      </w:r>
      <w:proofErr w:type="gramStart"/>
      <w:r w:rsidRPr="00092290">
        <w:rPr>
          <w:rFonts w:eastAsiaTheme="minorHAnsi"/>
          <w:color w:val="000000"/>
          <w:sz w:val="28"/>
          <w:szCs w:val="28"/>
          <w:lang w:eastAsia="en-US"/>
        </w:rPr>
        <w:t>обучающегося</w:t>
      </w:r>
      <w:proofErr w:type="gramEnd"/>
      <w:r w:rsidRPr="00092290">
        <w:rPr>
          <w:rFonts w:eastAsiaTheme="minorHAnsi"/>
          <w:color w:val="000000"/>
          <w:sz w:val="28"/>
          <w:szCs w:val="28"/>
          <w:lang w:eastAsia="en-US"/>
        </w:rPr>
        <w:t xml:space="preserve">, настоящим Положением. </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xml:space="preserve">1.3. </w:t>
      </w:r>
      <w:proofErr w:type="gramStart"/>
      <w:r w:rsidRPr="00092290">
        <w:rPr>
          <w:rFonts w:eastAsiaTheme="minorHAnsi"/>
          <w:color w:val="000000"/>
          <w:sz w:val="28"/>
          <w:szCs w:val="28"/>
          <w:lang w:eastAsia="en-US"/>
        </w:rPr>
        <w:t xml:space="preserve">Школьный педагогический консилиум представляет собой объединение специалистов школы, организуемое для комплексного, всестороннего, динамического, </w:t>
      </w:r>
      <w:proofErr w:type="spellStart"/>
      <w:r w:rsidRPr="00092290">
        <w:rPr>
          <w:rFonts w:eastAsiaTheme="minorHAnsi"/>
          <w:color w:val="000000"/>
          <w:sz w:val="28"/>
          <w:szCs w:val="28"/>
          <w:lang w:eastAsia="en-US"/>
        </w:rPr>
        <w:t>диагностико</w:t>
      </w:r>
      <w:proofErr w:type="spellEnd"/>
      <w:r w:rsidRPr="00092290">
        <w:rPr>
          <w:rFonts w:eastAsiaTheme="minorHAnsi"/>
          <w:color w:val="000000"/>
          <w:sz w:val="28"/>
          <w:szCs w:val="28"/>
          <w:lang w:eastAsia="en-US"/>
        </w:rPr>
        <w:t xml:space="preserve">-коррекционного сопровождения учебно-воспитательной деятельности обучающихся. </w:t>
      </w:r>
      <w:proofErr w:type="gramEnd"/>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1.4.</w:t>
      </w:r>
      <w:r w:rsidRPr="00092290">
        <w:rPr>
          <w:rFonts w:eastAsiaTheme="minorHAnsi"/>
          <w:sz w:val="28"/>
          <w:szCs w:val="28"/>
          <w:lang w:eastAsia="en-US"/>
        </w:rPr>
        <w:t xml:space="preserve"> </w:t>
      </w:r>
      <w:r w:rsidRPr="00092290">
        <w:rPr>
          <w:rFonts w:eastAsiaTheme="minorHAnsi"/>
          <w:color w:val="000000"/>
          <w:sz w:val="28"/>
          <w:szCs w:val="28"/>
          <w:lang w:eastAsia="en-US"/>
        </w:rPr>
        <w:t xml:space="preserve">Педагогический консилиум проводится в форме творческого совещания учителей конкретного класса (параллели классов) с участием классных руководителей, представителей администрации школы, медицинских работников, школьных психологов и других лиц. Наряду с идеей обязательного представительства ключевых фигур образовательного процесса действует правило, по которому к участию в работе консилиума </w:t>
      </w:r>
      <w:r w:rsidRPr="00092290">
        <w:rPr>
          <w:rFonts w:eastAsiaTheme="minorHAnsi"/>
          <w:color w:val="000000"/>
          <w:sz w:val="28"/>
          <w:szCs w:val="28"/>
          <w:lang w:eastAsia="en-US"/>
        </w:rPr>
        <w:lastRenderedPageBreak/>
        <w:t xml:space="preserve">принято привлекать тех и только тех лиц, от участия которых в педагогическом консилиуме может быть реальная польза. </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1.5.Педагогический консилиум призван:</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сформулировать согласованные представления об уровне результатов образования (в широком смысле), достигнутом к данному моменту каждым школьником, и уровне развития ключевых параметров классных коллективов;</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xml:space="preserve"> -определить на основе прогнозирования желаемый уровень таких результатов в зоне ближайшего развития обучающихся;</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сформулировать ключевые проблемы работы с данным обучающимся и классом (как рассогласования между желаемым и реальным результатом) и их доминирующие внутренние и внешние причины;</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 разработать конкретные меры по закреплению позитивных и преодолению негативных тенденций в обучении, воспитании и развитии обучающихся; сформулировать на этой основе общезначимые рекомендации и определить характер участия всех участников педагогического консилиума и других лиц в их практической реализации.</w:t>
      </w:r>
    </w:p>
    <w:p w:rsidR="00CA23BC" w:rsidRPr="00092290" w:rsidRDefault="00CA23BC" w:rsidP="00CA23BC">
      <w:pPr>
        <w:shd w:val="clear" w:color="auto" w:fill="FFFFFF"/>
        <w:spacing w:after="0" w:line="300" w:lineRule="atLeast"/>
        <w:jc w:val="both"/>
        <w:rPr>
          <w:rFonts w:eastAsiaTheme="minorHAnsi"/>
          <w:color w:val="000000"/>
          <w:sz w:val="28"/>
          <w:szCs w:val="28"/>
          <w:lang w:eastAsia="en-US"/>
        </w:rPr>
      </w:pPr>
      <w:r w:rsidRPr="00092290">
        <w:rPr>
          <w:rFonts w:eastAsiaTheme="minorHAnsi"/>
          <w:color w:val="000000"/>
          <w:sz w:val="28"/>
          <w:szCs w:val="28"/>
          <w:lang w:eastAsia="en-US"/>
        </w:rPr>
        <w:t>Таким образом, педагогический консилиум объединяет в себе коллективную диагностику состояния дел в классе (параллели классов) с выходом на их причины и педагогическую коррекцию.</w:t>
      </w:r>
    </w:p>
    <w:p w:rsidR="00CA23BC" w:rsidRPr="00092290" w:rsidRDefault="00CA23BC" w:rsidP="00CA23BC">
      <w:pPr>
        <w:shd w:val="clear" w:color="auto" w:fill="FFFFFF"/>
        <w:spacing w:after="0" w:line="300" w:lineRule="atLeast"/>
        <w:jc w:val="both"/>
        <w:rPr>
          <w:rFonts w:ascii="Times New Roman" w:eastAsia="Times New Roman" w:hAnsi="Times New Roman" w:cs="Times New Roman"/>
          <w:b/>
          <w:color w:val="FF0000"/>
          <w:sz w:val="32"/>
          <w:szCs w:val="32"/>
        </w:rPr>
      </w:pPr>
      <w:r w:rsidRPr="00092290">
        <w:rPr>
          <w:rFonts w:ascii="Times New Roman" w:eastAsia="Times New Roman" w:hAnsi="Times New Roman" w:cs="Times New Roman"/>
          <w:color w:val="000000"/>
          <w:sz w:val="28"/>
          <w:szCs w:val="28"/>
        </w:rPr>
        <w:br/>
      </w:r>
      <w:r w:rsidRPr="00092290">
        <w:rPr>
          <w:rFonts w:ascii="Times New Roman" w:eastAsia="Times New Roman" w:hAnsi="Times New Roman" w:cs="Times New Roman"/>
          <w:color w:val="000000"/>
          <w:sz w:val="28"/>
          <w:szCs w:val="28"/>
        </w:rPr>
        <w:br/>
      </w:r>
      <w:r w:rsidRPr="00092290">
        <w:rPr>
          <w:rFonts w:ascii="Times New Roman" w:eastAsia="Times New Roman" w:hAnsi="Times New Roman" w:cs="Times New Roman"/>
          <w:b/>
          <w:color w:val="FF0000"/>
          <w:sz w:val="32"/>
          <w:szCs w:val="32"/>
        </w:rPr>
        <w:t>1.5.</w:t>
      </w:r>
      <w:r w:rsidR="00092290">
        <w:rPr>
          <w:rFonts w:ascii="Times New Roman" w:eastAsia="Times New Roman" w:hAnsi="Times New Roman" w:cs="Times New Roman"/>
          <w:b/>
          <w:color w:val="FF0000"/>
          <w:sz w:val="32"/>
          <w:szCs w:val="32"/>
        </w:rPr>
        <w:t xml:space="preserve"> </w:t>
      </w:r>
      <w:r w:rsidRPr="00092290">
        <w:rPr>
          <w:rFonts w:ascii="Times New Roman" w:eastAsia="Times New Roman" w:hAnsi="Times New Roman" w:cs="Times New Roman"/>
          <w:b/>
          <w:color w:val="FF0000"/>
          <w:sz w:val="32"/>
          <w:szCs w:val="32"/>
        </w:rPr>
        <w:t>Функции школьного  педагогического консилиума:</w:t>
      </w:r>
    </w:p>
    <w:p w:rsidR="00CA23BC" w:rsidRPr="00CA23BC" w:rsidRDefault="00CA23BC" w:rsidP="00CA23B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92290">
        <w:rPr>
          <w:rFonts w:ascii="Times New Roman" w:eastAsia="Times New Roman" w:hAnsi="Times New Roman" w:cs="Times New Roman"/>
          <w:b/>
          <w:color w:val="FF0000"/>
          <w:sz w:val="32"/>
          <w:szCs w:val="32"/>
        </w:rPr>
        <w:br/>
      </w:r>
      <w:proofErr w:type="gramStart"/>
      <w:r w:rsidRPr="00CA23BC">
        <w:rPr>
          <w:rFonts w:ascii="Times New Roman" w:eastAsia="Times New Roman" w:hAnsi="Times New Roman" w:cs="Times New Roman"/>
          <w:color w:val="000000"/>
          <w:sz w:val="27"/>
          <w:szCs w:val="27"/>
        </w:rPr>
        <w:t>диагностическая</w:t>
      </w:r>
      <w:proofErr w:type="gramEnd"/>
      <w:r w:rsidRPr="00CA23BC">
        <w:rPr>
          <w:rFonts w:ascii="Times New Roman" w:eastAsia="Times New Roman" w:hAnsi="Times New Roman" w:cs="Times New Roman"/>
          <w:color w:val="000000"/>
          <w:sz w:val="27"/>
          <w:szCs w:val="27"/>
        </w:rPr>
        <w:t xml:space="preserve"> – изучение социальной ситуации развития, определение доминанты развития, потенциальных возможностей обучающихся, распознавание характера отклонения в их обучении, поведении, деятельности и общении;</w:t>
      </w:r>
    </w:p>
    <w:p w:rsidR="00CA23BC" w:rsidRPr="00CA23BC" w:rsidRDefault="00CA23BC" w:rsidP="00CA23B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A23BC">
        <w:rPr>
          <w:rFonts w:ascii="Times New Roman" w:eastAsia="Times New Roman" w:hAnsi="Times New Roman" w:cs="Times New Roman"/>
          <w:color w:val="000000"/>
          <w:sz w:val="27"/>
          <w:szCs w:val="27"/>
        </w:rPr>
        <w:br/>
        <w:t>воспитательная – разработка программы педагогической коррекции в виде учебно-воспитательных мер, рекомендуемых классному руководителю, учителю-предметнику, родителю, ученическому активу, коллективу. По характеру меры могут быть контролирующие, дисциплинирующие, корректирующие и др.;</w:t>
      </w:r>
    </w:p>
    <w:p w:rsidR="00CA23BC" w:rsidRPr="00CA23BC" w:rsidRDefault="00CA23BC" w:rsidP="00CA23B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CA23BC">
        <w:rPr>
          <w:rFonts w:ascii="Times New Roman" w:eastAsia="Times New Roman" w:hAnsi="Times New Roman" w:cs="Times New Roman"/>
          <w:color w:val="000000"/>
          <w:sz w:val="27"/>
          <w:szCs w:val="27"/>
        </w:rPr>
        <w:br/>
        <w:t>реабилитирующая – защита интересов ребенка, попавшего в неблагоприятные семейные или учебно-воспитательные условия, повышение статуса и ценности ребенка как члена семьи и члена школьного коллектива.</w:t>
      </w:r>
    </w:p>
    <w:p w:rsidR="00CA23BC" w:rsidRDefault="00CA23BC" w:rsidP="00CA23BC">
      <w:pPr>
        <w:shd w:val="clear" w:color="auto" w:fill="FFFFFF"/>
        <w:spacing w:after="0" w:line="300" w:lineRule="atLeast"/>
        <w:jc w:val="both"/>
        <w:rPr>
          <w:rFonts w:eastAsiaTheme="minorHAnsi"/>
          <w:color w:val="000000"/>
          <w:sz w:val="27"/>
          <w:szCs w:val="27"/>
          <w:lang w:eastAsia="en-US"/>
        </w:rPr>
      </w:pPr>
    </w:p>
    <w:p w:rsidR="009D5920" w:rsidRPr="00CA23BC" w:rsidRDefault="009D5920" w:rsidP="00CA23BC">
      <w:pPr>
        <w:shd w:val="clear" w:color="auto" w:fill="FFFFFF"/>
        <w:spacing w:after="0" w:line="300" w:lineRule="atLeast"/>
        <w:jc w:val="both"/>
        <w:rPr>
          <w:rFonts w:eastAsiaTheme="minorHAnsi"/>
          <w:color w:val="000000"/>
          <w:sz w:val="27"/>
          <w:szCs w:val="27"/>
          <w:lang w:eastAsia="en-US"/>
        </w:rPr>
      </w:pPr>
    </w:p>
    <w:p w:rsidR="00CA23BC" w:rsidRPr="009D5920" w:rsidRDefault="00CA23BC" w:rsidP="00CA23BC">
      <w:pPr>
        <w:shd w:val="clear" w:color="auto" w:fill="FFFFFF"/>
        <w:spacing w:after="0" w:line="300" w:lineRule="atLeast"/>
        <w:jc w:val="both"/>
        <w:rPr>
          <w:rFonts w:eastAsiaTheme="minorHAnsi"/>
          <w:color w:val="000000"/>
          <w:sz w:val="28"/>
          <w:szCs w:val="28"/>
          <w:lang w:eastAsia="en-US"/>
        </w:rPr>
      </w:pPr>
      <w:r w:rsidRPr="00CA23BC">
        <w:rPr>
          <w:rFonts w:eastAsiaTheme="minorHAnsi"/>
          <w:b/>
          <w:bCs/>
          <w:color w:val="000000"/>
          <w:sz w:val="27"/>
          <w:szCs w:val="27"/>
          <w:lang w:eastAsia="en-US"/>
        </w:rPr>
        <w:lastRenderedPageBreak/>
        <w:t xml:space="preserve">2. </w:t>
      </w:r>
      <w:r w:rsidRPr="009D5920">
        <w:rPr>
          <w:rFonts w:eastAsiaTheme="minorHAnsi"/>
          <w:b/>
          <w:bCs/>
          <w:color w:val="000000"/>
          <w:sz w:val="28"/>
          <w:szCs w:val="28"/>
          <w:lang w:eastAsia="en-US"/>
        </w:rPr>
        <w:t>Цели и задачи школьного педагогического консилиума</w:t>
      </w:r>
      <w:r w:rsidRPr="00CA23BC">
        <w:rPr>
          <w:rFonts w:eastAsiaTheme="minorHAnsi"/>
          <w:color w:val="000000"/>
          <w:sz w:val="27"/>
          <w:szCs w:val="27"/>
          <w:lang w:eastAsia="en-US"/>
        </w:rPr>
        <w:br/>
      </w:r>
      <w:r w:rsidRPr="009D5920">
        <w:rPr>
          <w:rFonts w:eastAsiaTheme="minorHAnsi"/>
          <w:color w:val="000000"/>
          <w:sz w:val="28"/>
          <w:szCs w:val="28"/>
          <w:lang w:eastAsia="en-US"/>
        </w:rPr>
        <w:t xml:space="preserve">2.1. Основная цель школьного педагогического консилиума – выработка коллективного решения о содержании обучения и способах психолого-педагогического влияния </w:t>
      </w:r>
      <w:proofErr w:type="gramStart"/>
      <w:r w:rsidRPr="009D5920">
        <w:rPr>
          <w:rFonts w:eastAsiaTheme="minorHAnsi"/>
          <w:color w:val="000000"/>
          <w:sz w:val="28"/>
          <w:szCs w:val="28"/>
          <w:lang w:eastAsia="en-US"/>
        </w:rPr>
        <w:t>на</w:t>
      </w:r>
      <w:proofErr w:type="gramEnd"/>
      <w:r w:rsidRPr="009D5920">
        <w:rPr>
          <w:rFonts w:eastAsiaTheme="minorHAnsi"/>
          <w:color w:val="000000"/>
          <w:sz w:val="28"/>
          <w:szCs w:val="28"/>
          <w:lang w:eastAsia="en-US"/>
        </w:rPr>
        <w:t xml:space="preserve"> обучающихся.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 Также целью консилиума является определение и организация адекватных условий развития, обучения и воспитания, обучающихся в соответствии с их специальными образовательными потребностями, возрастными особенностями, индивидуальными возможностями, состояния соматического и нервно-психического здоровья. </w:t>
      </w:r>
    </w:p>
    <w:p w:rsidR="00CA23BC" w:rsidRPr="009D5920" w:rsidRDefault="00CA23BC" w:rsidP="00CA23BC">
      <w:pPr>
        <w:shd w:val="clear" w:color="auto" w:fill="FFFFFF"/>
        <w:spacing w:after="0" w:line="300" w:lineRule="atLeast"/>
        <w:jc w:val="both"/>
        <w:rPr>
          <w:rFonts w:eastAsiaTheme="minorHAnsi"/>
          <w:color w:val="000000"/>
          <w:sz w:val="28"/>
          <w:szCs w:val="28"/>
          <w:lang w:eastAsia="en-US"/>
        </w:rPr>
      </w:pPr>
    </w:p>
    <w:p w:rsidR="00CA23BC" w:rsidRPr="009D5920" w:rsidRDefault="00CA23BC" w:rsidP="00CA23BC">
      <w:pPr>
        <w:spacing w:after="0" w:line="240" w:lineRule="auto"/>
        <w:rPr>
          <w:rFonts w:ascii="Times New Roman" w:eastAsia="Times New Roman" w:hAnsi="Times New Roman" w:cs="Times New Roman"/>
          <w:b/>
          <w:color w:val="FF0000"/>
          <w:sz w:val="28"/>
          <w:szCs w:val="28"/>
        </w:rPr>
      </w:pPr>
      <w:r w:rsidRPr="009D5920">
        <w:rPr>
          <w:rFonts w:ascii="Times New Roman" w:eastAsia="Times New Roman" w:hAnsi="Times New Roman" w:cs="Times New Roman"/>
          <w:b/>
          <w:color w:val="FF0000"/>
          <w:sz w:val="28"/>
          <w:szCs w:val="28"/>
        </w:rPr>
        <w:t>2.2. В задачи школьного педагогического консилиума школы входит:</w:t>
      </w:r>
    </w:p>
    <w:p w:rsidR="00CA23BC" w:rsidRPr="009D5920" w:rsidRDefault="00CA23BC" w:rsidP="00CA23BC">
      <w:pPr>
        <w:spacing w:after="0" w:line="240" w:lineRule="auto"/>
        <w:rPr>
          <w:rFonts w:ascii="Times New Roman" w:eastAsia="Times New Roman" w:hAnsi="Times New Roman" w:cs="Times New Roman"/>
          <w:color w:val="000000"/>
          <w:sz w:val="28"/>
          <w:szCs w:val="28"/>
        </w:rPr>
      </w:pPr>
      <w:r w:rsidRPr="009D5920">
        <w:rPr>
          <w:rFonts w:ascii="Times New Roman" w:eastAsia="Times New Roman" w:hAnsi="Times New Roman" w:cs="Times New Roman"/>
          <w:b/>
          <w:color w:val="FF0000"/>
          <w:sz w:val="28"/>
          <w:szCs w:val="28"/>
        </w:rPr>
        <w:br/>
      </w:r>
      <w:r w:rsidRPr="009D5920">
        <w:rPr>
          <w:rFonts w:ascii="Times New Roman" w:eastAsia="Times New Roman" w:hAnsi="Times New Roman" w:cs="Times New Roman"/>
          <w:color w:val="000000"/>
          <w:sz w:val="28"/>
          <w:szCs w:val="28"/>
        </w:rPr>
        <w:t xml:space="preserve">   -выявление и ранняя диагностика различных затруднений учащихся;</w:t>
      </w:r>
    </w:p>
    <w:p w:rsidR="00CA23BC" w:rsidRPr="009D5920" w:rsidRDefault="00CA23BC" w:rsidP="00CA23BC">
      <w:pPr>
        <w:spacing w:before="100" w:beforeAutospacing="1" w:after="100" w:afterAutospacing="1" w:line="240" w:lineRule="auto"/>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-разработка и применение коррекционно - развивающей работы по  устранению различных затруднений учащихся;</w:t>
      </w:r>
      <w:proofErr w:type="gramStart"/>
      <w:r w:rsidRPr="009D5920">
        <w:rPr>
          <w:rFonts w:ascii="Times New Roman" w:eastAsia="Times New Roman" w:hAnsi="Times New Roman" w:cs="Times New Roman"/>
          <w:color w:val="000000"/>
          <w:sz w:val="28"/>
          <w:szCs w:val="28"/>
        </w:rPr>
        <w:br/>
        <w:t>-</w:t>
      </w:r>
      <w:proofErr w:type="gramEnd"/>
      <w:r w:rsidRPr="009D5920">
        <w:rPr>
          <w:rFonts w:ascii="Times New Roman" w:eastAsia="Times New Roman" w:hAnsi="Times New Roman" w:cs="Times New Roman"/>
          <w:color w:val="000000"/>
          <w:sz w:val="28"/>
          <w:szCs w:val="28"/>
        </w:rPr>
        <w:t>создание комфортной и безопасной образовательной среды в ОУ;</w:t>
      </w:r>
      <w:r w:rsidRPr="009D5920">
        <w:rPr>
          <w:rFonts w:ascii="Times New Roman" w:eastAsia="Times New Roman" w:hAnsi="Times New Roman" w:cs="Times New Roman"/>
          <w:color w:val="000000"/>
          <w:sz w:val="28"/>
          <w:szCs w:val="28"/>
        </w:rPr>
        <w:br/>
        <w:t>-коллективное изучение трудностей обучения и воспитания</w:t>
      </w:r>
      <w:r w:rsidRPr="009D5920">
        <w:rPr>
          <w:rFonts w:eastAsiaTheme="minorHAnsi"/>
          <w:color w:val="000000"/>
          <w:sz w:val="28"/>
          <w:szCs w:val="28"/>
          <w:lang w:eastAsia="en-US"/>
        </w:rPr>
        <w:t xml:space="preserve"> обучающихся,</w:t>
      </w:r>
      <w:r w:rsidRPr="009D5920">
        <w:rPr>
          <w:rFonts w:ascii="Times New Roman" w:eastAsia="Times New Roman" w:hAnsi="Times New Roman" w:cs="Times New Roman"/>
          <w:color w:val="000000"/>
          <w:sz w:val="28"/>
          <w:szCs w:val="28"/>
        </w:rPr>
        <w:t xml:space="preserve">  с помощью всех участников образовательного процесса;</w:t>
      </w:r>
      <w:r w:rsidRPr="009D5920">
        <w:rPr>
          <w:rFonts w:ascii="Times New Roman" w:eastAsia="Times New Roman" w:hAnsi="Times New Roman" w:cs="Times New Roman"/>
          <w:color w:val="000000"/>
          <w:sz w:val="28"/>
          <w:szCs w:val="28"/>
        </w:rPr>
        <w:br/>
        <w:t>-выявление актуальных и резервных возможностей</w:t>
      </w:r>
      <w:r w:rsidRPr="009D5920">
        <w:rPr>
          <w:rFonts w:eastAsiaTheme="minorHAnsi"/>
          <w:color w:val="000000"/>
          <w:sz w:val="28"/>
          <w:szCs w:val="28"/>
          <w:lang w:eastAsia="en-US"/>
        </w:rPr>
        <w:t xml:space="preserve"> обучающихся;</w:t>
      </w:r>
      <w:r w:rsidRPr="009D5920">
        <w:rPr>
          <w:rFonts w:ascii="Times New Roman" w:eastAsia="Times New Roman" w:hAnsi="Times New Roman" w:cs="Times New Roman"/>
          <w:color w:val="000000"/>
          <w:sz w:val="28"/>
          <w:szCs w:val="28"/>
        </w:rPr>
        <w:t xml:space="preserve"> </w:t>
      </w:r>
      <w:r w:rsidRPr="009D5920">
        <w:rPr>
          <w:rFonts w:ascii="Times New Roman" w:eastAsia="Times New Roman" w:hAnsi="Times New Roman" w:cs="Times New Roman"/>
          <w:color w:val="000000"/>
          <w:sz w:val="28"/>
          <w:szCs w:val="28"/>
        </w:rPr>
        <w:br/>
        <w:t xml:space="preserve"> -разработка рекомендаций администрации, учителю, </w:t>
      </w:r>
      <w:r w:rsidRPr="009D5920">
        <w:rPr>
          <w:rFonts w:ascii="Times New Roman" w:eastAsia="Times New Roman" w:hAnsi="Times New Roman" w:cs="Times New Roman"/>
          <w:color w:val="000000"/>
          <w:sz w:val="28"/>
          <w:szCs w:val="28"/>
        </w:rPr>
        <w:br/>
        <w:t>родителям для создания условий, обеспечивающих индивидуальный</w:t>
      </w:r>
      <w:r w:rsidRPr="009D5920">
        <w:rPr>
          <w:rFonts w:ascii="Times New Roman" w:eastAsia="Times New Roman" w:hAnsi="Times New Roman" w:cs="Times New Roman"/>
          <w:color w:val="000000"/>
          <w:sz w:val="28"/>
          <w:szCs w:val="28"/>
        </w:rPr>
        <w:br/>
        <w:t>подход в процессе коррекционно-развивающего обучения</w:t>
      </w:r>
      <w:r w:rsidRPr="009D5920">
        <w:rPr>
          <w:rFonts w:eastAsiaTheme="minorHAnsi"/>
          <w:color w:val="000000"/>
          <w:sz w:val="28"/>
          <w:szCs w:val="28"/>
          <w:lang w:eastAsia="en-US"/>
        </w:rPr>
        <w:t xml:space="preserve"> обучающегося</w:t>
      </w:r>
      <w:r w:rsidRPr="009D5920">
        <w:rPr>
          <w:rFonts w:ascii="Times New Roman" w:eastAsia="Times New Roman" w:hAnsi="Times New Roman" w:cs="Times New Roman"/>
          <w:color w:val="000000"/>
          <w:sz w:val="28"/>
          <w:szCs w:val="28"/>
        </w:rPr>
        <w:t xml:space="preserve">  и его психологического сопровождения;</w:t>
      </w:r>
      <w:r w:rsidRPr="009D5920">
        <w:rPr>
          <w:rFonts w:ascii="Times New Roman" w:eastAsia="Times New Roman" w:hAnsi="Times New Roman" w:cs="Times New Roman"/>
          <w:color w:val="000000"/>
          <w:sz w:val="28"/>
          <w:szCs w:val="28"/>
        </w:rPr>
        <w:br/>
        <w:t xml:space="preserve">-отслеживание динамики развития </w:t>
      </w:r>
      <w:r w:rsidRPr="009D5920">
        <w:rPr>
          <w:rFonts w:eastAsiaTheme="minorHAnsi"/>
          <w:color w:val="000000"/>
          <w:sz w:val="28"/>
          <w:szCs w:val="28"/>
          <w:lang w:eastAsia="en-US"/>
        </w:rPr>
        <w:t>обучающихся</w:t>
      </w:r>
      <w:r w:rsidRPr="009D5920">
        <w:rPr>
          <w:rFonts w:ascii="Times New Roman" w:eastAsia="Times New Roman" w:hAnsi="Times New Roman" w:cs="Times New Roman"/>
          <w:color w:val="000000"/>
          <w:sz w:val="28"/>
          <w:szCs w:val="28"/>
        </w:rPr>
        <w:t xml:space="preserve"> и эффективности индивидуализированной коррекционно-развивающей работы;</w:t>
      </w:r>
      <w:proofErr w:type="gramStart"/>
      <w:r w:rsidRPr="009D5920">
        <w:rPr>
          <w:rFonts w:ascii="Times New Roman" w:eastAsia="Times New Roman" w:hAnsi="Times New Roman" w:cs="Times New Roman"/>
          <w:color w:val="000000"/>
          <w:sz w:val="28"/>
          <w:szCs w:val="28"/>
        </w:rPr>
        <w:br/>
        <w:t>-</w:t>
      </w:r>
      <w:proofErr w:type="gramEnd"/>
      <w:r w:rsidRPr="009D5920">
        <w:rPr>
          <w:rFonts w:ascii="Times New Roman" w:eastAsia="Times New Roman" w:hAnsi="Times New Roman" w:cs="Times New Roman"/>
          <w:color w:val="000000"/>
          <w:sz w:val="28"/>
          <w:szCs w:val="28"/>
        </w:rPr>
        <w:t xml:space="preserve">решение вопроса о создании условий, адекватных индивидуальным особенностям развития </w:t>
      </w:r>
      <w:r w:rsidRPr="009D5920">
        <w:rPr>
          <w:rFonts w:eastAsiaTheme="minorHAnsi"/>
          <w:color w:val="000000"/>
          <w:sz w:val="28"/>
          <w:szCs w:val="28"/>
          <w:lang w:eastAsia="en-US"/>
        </w:rPr>
        <w:t>обучающегося;</w:t>
      </w:r>
      <w:r w:rsidRPr="009D5920">
        <w:rPr>
          <w:rFonts w:ascii="Times New Roman" w:eastAsia="Times New Roman" w:hAnsi="Times New Roman" w:cs="Times New Roman"/>
          <w:color w:val="000000"/>
          <w:sz w:val="28"/>
          <w:szCs w:val="28"/>
        </w:rPr>
        <w:br/>
        <w:t>-подготовка и ведение документации, отражающей актуальное развитие обучающегося  , динамику его состояния, овладение школьными навыками, умениями и знаниями, перспективное планирование коррекционно-развивающей работы, оценку ее эффективности;</w:t>
      </w:r>
      <w:r w:rsidRPr="009D5920">
        <w:rPr>
          <w:rFonts w:ascii="Times New Roman" w:eastAsia="Times New Roman" w:hAnsi="Times New Roman" w:cs="Times New Roman"/>
          <w:color w:val="000000"/>
          <w:sz w:val="28"/>
          <w:szCs w:val="28"/>
        </w:rPr>
        <w:br/>
        <w:t>-организация взаимодействия между педагогическим коллективом школы и различными специалистами.</w:t>
      </w:r>
      <w:r w:rsidRPr="009D5920">
        <w:rPr>
          <w:rFonts w:ascii="Times New Roman" w:eastAsia="Times New Roman" w:hAnsi="Times New Roman" w:cs="Times New Roman"/>
          <w:color w:val="000000"/>
          <w:sz w:val="28"/>
          <w:szCs w:val="28"/>
        </w:rPr>
        <w:br/>
      </w:r>
      <w:r w:rsidRPr="009D5920">
        <w:rPr>
          <w:rFonts w:ascii="Times New Roman" w:eastAsia="Times New Roman" w:hAnsi="Times New Roman" w:cs="Times New Roman"/>
          <w:b/>
          <w:bCs/>
          <w:color w:val="FF0000"/>
          <w:sz w:val="28"/>
          <w:szCs w:val="28"/>
        </w:rPr>
        <w:t>3. Организация деятельности и состав школьного педагогического консилиума</w:t>
      </w:r>
      <w:r w:rsidRPr="009D5920">
        <w:rPr>
          <w:rFonts w:ascii="Times New Roman" w:eastAsia="Times New Roman" w:hAnsi="Times New Roman" w:cs="Times New Roman"/>
          <w:color w:val="FF0000"/>
          <w:sz w:val="28"/>
          <w:szCs w:val="28"/>
        </w:rPr>
        <w:br/>
      </w:r>
      <w:r w:rsidRPr="009D5920">
        <w:rPr>
          <w:rFonts w:ascii="Times New Roman" w:eastAsia="Times New Roman" w:hAnsi="Times New Roman" w:cs="Times New Roman"/>
          <w:color w:val="FF0000"/>
          <w:sz w:val="28"/>
          <w:szCs w:val="28"/>
        </w:rPr>
        <w:br/>
      </w:r>
      <w:r w:rsidRPr="009D5920">
        <w:rPr>
          <w:rFonts w:ascii="Times New Roman" w:eastAsia="Times New Roman" w:hAnsi="Times New Roman" w:cs="Times New Roman"/>
          <w:color w:val="000000"/>
          <w:sz w:val="28"/>
          <w:szCs w:val="28"/>
        </w:rPr>
        <w:t xml:space="preserve">3.1. Общее руководство деятельностью школьного педагогического консилиума осуществляет заместитель директора. </w:t>
      </w:r>
    </w:p>
    <w:p w:rsidR="00CA23BC" w:rsidRPr="009D5920" w:rsidRDefault="00CA23BC" w:rsidP="00CA23BC">
      <w:pPr>
        <w:spacing w:before="100" w:beforeAutospacing="1" w:after="100" w:afterAutospacing="1" w:line="240" w:lineRule="auto"/>
        <w:rPr>
          <w:rFonts w:eastAsiaTheme="minorHAnsi"/>
          <w:color w:val="000000"/>
          <w:sz w:val="28"/>
          <w:szCs w:val="28"/>
          <w:lang w:eastAsia="en-US"/>
        </w:rPr>
      </w:pPr>
      <w:r w:rsidRPr="009D5920">
        <w:rPr>
          <w:rFonts w:eastAsiaTheme="minorHAnsi"/>
          <w:color w:val="000000"/>
          <w:sz w:val="28"/>
          <w:szCs w:val="28"/>
          <w:lang w:eastAsia="en-US"/>
        </w:rPr>
        <w:t>3.2. Состав консилиума утверждается приказом директора школы.</w:t>
      </w:r>
    </w:p>
    <w:p w:rsidR="00CA23BC" w:rsidRPr="009D5920" w:rsidRDefault="00CA23BC" w:rsidP="00CA23BC">
      <w:pPr>
        <w:spacing w:before="100" w:beforeAutospacing="1" w:after="100" w:afterAutospacing="1" w:line="240" w:lineRule="auto"/>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lastRenderedPageBreak/>
        <w:t>3.3.В состав школьного педагогического консилиума входят постоянные участники – учител</w:t>
      </w:r>
      <w:proofErr w:type="gramStart"/>
      <w:r w:rsidRPr="009D5920">
        <w:rPr>
          <w:rFonts w:ascii="Times New Roman" w:eastAsia="Times New Roman" w:hAnsi="Times New Roman" w:cs="Times New Roman"/>
          <w:color w:val="000000"/>
          <w:sz w:val="28"/>
          <w:szCs w:val="28"/>
        </w:rPr>
        <w:t>я-</w:t>
      </w:r>
      <w:proofErr w:type="gramEnd"/>
      <w:r w:rsidRPr="009D5920">
        <w:rPr>
          <w:rFonts w:ascii="Times New Roman" w:eastAsia="Times New Roman" w:hAnsi="Times New Roman" w:cs="Times New Roman"/>
          <w:color w:val="000000"/>
          <w:sz w:val="28"/>
          <w:szCs w:val="28"/>
        </w:rPr>
        <w:t xml:space="preserve"> предметники, классный руководитель,  педагог-психолог, социальный педагог, медицинская сестра. (Приложение №1) При отсутствии специалистов они привлекаются к работе консилиума на договорной основе в зависимости от специфики рассматриваемого вопроса. </w:t>
      </w:r>
      <w:r w:rsidRPr="009D5920">
        <w:rPr>
          <w:rFonts w:ascii="Times New Roman" w:eastAsia="Times New Roman" w:hAnsi="Times New Roman" w:cs="Times New Roman"/>
          <w:color w:val="000000"/>
          <w:sz w:val="28"/>
          <w:szCs w:val="28"/>
        </w:rPr>
        <w:br/>
      </w:r>
      <w:r w:rsidRPr="009D5920">
        <w:rPr>
          <w:rFonts w:ascii="Times New Roman" w:eastAsia="Times New Roman" w:hAnsi="Times New Roman" w:cs="Times New Roman"/>
          <w:color w:val="000000"/>
          <w:sz w:val="28"/>
          <w:szCs w:val="28"/>
        </w:rPr>
        <w:br/>
        <w:t>3.4. В школьном  педагогическом консилиуме ведется следующая документация:</w:t>
      </w:r>
      <w:r w:rsidRPr="009D5920">
        <w:rPr>
          <w:rFonts w:ascii="Times New Roman" w:eastAsia="Times New Roman" w:hAnsi="Times New Roman" w:cs="Times New Roman"/>
          <w:color w:val="000000"/>
          <w:sz w:val="28"/>
          <w:szCs w:val="28"/>
        </w:rPr>
        <w:br/>
        <w:t xml:space="preserve"> </w:t>
      </w:r>
      <w:proofErr w:type="gramStart"/>
      <w:r w:rsidRPr="009D5920">
        <w:rPr>
          <w:rFonts w:ascii="Times New Roman" w:eastAsia="Times New Roman" w:hAnsi="Times New Roman" w:cs="Times New Roman"/>
          <w:color w:val="000000"/>
          <w:sz w:val="28"/>
          <w:szCs w:val="28"/>
        </w:rPr>
        <w:t>-ж</w:t>
      </w:r>
      <w:proofErr w:type="gramEnd"/>
      <w:r w:rsidRPr="009D5920">
        <w:rPr>
          <w:rFonts w:ascii="Times New Roman" w:eastAsia="Times New Roman" w:hAnsi="Times New Roman" w:cs="Times New Roman"/>
          <w:color w:val="000000"/>
          <w:sz w:val="28"/>
          <w:szCs w:val="28"/>
        </w:rPr>
        <w:t>урнал заседаний школьного педагогического консилиума</w:t>
      </w:r>
    </w:p>
    <w:p w:rsidR="009D5920" w:rsidRDefault="00CA23BC" w:rsidP="00CA23BC">
      <w:pPr>
        <w:spacing w:before="100" w:beforeAutospacing="1" w:after="100" w:afterAutospacing="1" w:line="240" w:lineRule="auto"/>
        <w:ind w:left="360"/>
        <w:rPr>
          <w:rFonts w:ascii="Times New Roman" w:eastAsia="Times New Roman" w:hAnsi="Times New Roman" w:cs="Times New Roman"/>
          <w:color w:val="000000"/>
          <w:sz w:val="27"/>
          <w:szCs w:val="27"/>
        </w:rPr>
      </w:pPr>
      <w:r w:rsidRPr="009D5920">
        <w:rPr>
          <w:rFonts w:ascii="Times New Roman" w:eastAsia="Times New Roman" w:hAnsi="Times New Roman" w:cs="Times New Roman"/>
          <w:color w:val="000000"/>
          <w:sz w:val="28"/>
          <w:szCs w:val="28"/>
        </w:rPr>
        <w:t>- протоколы консилиума;</w:t>
      </w:r>
      <w:proofErr w:type="gramStart"/>
      <w:r w:rsidRPr="009D5920">
        <w:rPr>
          <w:rFonts w:ascii="Times New Roman" w:eastAsia="Times New Roman" w:hAnsi="Times New Roman" w:cs="Times New Roman"/>
          <w:color w:val="000000"/>
          <w:sz w:val="28"/>
          <w:szCs w:val="28"/>
        </w:rPr>
        <w:br/>
        <w:t>-</w:t>
      </w:r>
      <w:proofErr w:type="gramEnd"/>
      <w:r w:rsidRPr="009D5920">
        <w:rPr>
          <w:rFonts w:ascii="Times New Roman" w:eastAsia="Times New Roman" w:hAnsi="Times New Roman" w:cs="Times New Roman"/>
          <w:color w:val="000000"/>
          <w:sz w:val="28"/>
          <w:szCs w:val="28"/>
        </w:rPr>
        <w:t>график плановых консилиумов;</w:t>
      </w:r>
      <w:r w:rsidRPr="009D5920">
        <w:rPr>
          <w:rFonts w:ascii="Times New Roman" w:eastAsia="Times New Roman" w:hAnsi="Times New Roman" w:cs="Times New Roman"/>
          <w:color w:val="000000"/>
          <w:sz w:val="28"/>
          <w:szCs w:val="28"/>
        </w:rPr>
        <w:br/>
        <w:t>-нормативные и методические документы, регулирующие деятельность специалистов консилиума.</w:t>
      </w:r>
      <w:r w:rsidRPr="009D5920">
        <w:rPr>
          <w:rFonts w:ascii="Times New Roman" w:eastAsia="Times New Roman" w:hAnsi="Times New Roman" w:cs="Times New Roman"/>
          <w:color w:val="000000"/>
          <w:sz w:val="28"/>
          <w:szCs w:val="28"/>
        </w:rPr>
        <w:br/>
      </w:r>
      <w:r w:rsidRPr="00CA23BC">
        <w:rPr>
          <w:rFonts w:ascii="Times New Roman" w:eastAsia="Times New Roman" w:hAnsi="Times New Roman" w:cs="Times New Roman"/>
          <w:color w:val="000000"/>
          <w:sz w:val="27"/>
          <w:szCs w:val="27"/>
        </w:rPr>
        <w:br/>
      </w:r>
      <w:r w:rsidRPr="009D5920">
        <w:rPr>
          <w:rFonts w:ascii="Times New Roman" w:eastAsia="Times New Roman" w:hAnsi="Times New Roman" w:cs="Times New Roman"/>
          <w:b/>
          <w:bCs/>
          <w:color w:val="FF0000"/>
          <w:sz w:val="28"/>
          <w:szCs w:val="28"/>
        </w:rPr>
        <w:t>4. Подготовка и проведение школьного   педагогического консилиума</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7"/>
          <w:szCs w:val="27"/>
        </w:rPr>
        <w:br/>
      </w:r>
      <w:r w:rsidRPr="009D5920">
        <w:rPr>
          <w:rFonts w:ascii="Times New Roman" w:eastAsia="Times New Roman" w:hAnsi="Times New Roman" w:cs="Times New Roman"/>
          <w:color w:val="000000"/>
          <w:sz w:val="28"/>
          <w:szCs w:val="28"/>
        </w:rPr>
        <w:t>4.1.Школьные  педагогические консилиумы подразделяются на плановые и внеплановые.</w:t>
      </w:r>
      <w:r w:rsidRPr="009D5920">
        <w:rPr>
          <w:rFonts w:ascii="Times New Roman" w:eastAsia="Times New Roman" w:hAnsi="Times New Roman" w:cs="Times New Roman"/>
          <w:color w:val="000000"/>
          <w:sz w:val="28"/>
          <w:szCs w:val="28"/>
        </w:rPr>
        <w:br/>
        <w:t>4.2.Периодичность консилиума определяется реальным запросом школы на комплексное обследование детей, классов (групп обучающихся).</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4.3</w:t>
      </w:r>
      <w:proofErr w:type="gramStart"/>
      <w:r w:rsidRPr="009D5920">
        <w:rPr>
          <w:rFonts w:eastAsiaTheme="minorHAnsi"/>
          <w:sz w:val="28"/>
          <w:szCs w:val="28"/>
          <w:lang w:eastAsia="en-US"/>
        </w:rPr>
        <w:t xml:space="preserve"> </w:t>
      </w:r>
      <w:r w:rsidRPr="009D5920">
        <w:rPr>
          <w:rFonts w:ascii="Times New Roman" w:eastAsia="Times New Roman" w:hAnsi="Times New Roman" w:cs="Times New Roman"/>
          <w:color w:val="000000"/>
          <w:sz w:val="28"/>
          <w:szCs w:val="28"/>
        </w:rPr>
        <w:t>Н</w:t>
      </w:r>
      <w:proofErr w:type="gramEnd"/>
      <w:r w:rsidRPr="009D5920">
        <w:rPr>
          <w:rFonts w:ascii="Times New Roman" w:eastAsia="Times New Roman" w:hAnsi="Times New Roman" w:cs="Times New Roman"/>
          <w:color w:val="000000"/>
          <w:sz w:val="28"/>
          <w:szCs w:val="28"/>
        </w:rPr>
        <w:t>а подготовительном этапе будущие участники педагогического консилиума в течение нескольких недель изучают обучающихся  и классные коллективы, а также, в рамках дозволенного профессиональной этикой, ситуацию в семьях учащихся, их ближайшем окружении. Программа такого изучения заранее согласовывается. Как правило, она включает ограниченное число ключевых параметров</w:t>
      </w:r>
      <w:proofErr w:type="gramStart"/>
      <w:r w:rsidRPr="009D5920">
        <w:rPr>
          <w:rFonts w:ascii="Times New Roman" w:eastAsia="Times New Roman" w:hAnsi="Times New Roman" w:cs="Times New Roman"/>
          <w:color w:val="000000"/>
          <w:sz w:val="28"/>
          <w:szCs w:val="28"/>
        </w:rPr>
        <w:t xml:space="preserve"> .</w:t>
      </w:r>
      <w:proofErr w:type="gramEnd"/>
      <w:r w:rsidRPr="009D5920">
        <w:rPr>
          <w:rFonts w:ascii="Times New Roman" w:eastAsia="Times New Roman" w:hAnsi="Times New Roman" w:cs="Times New Roman"/>
          <w:color w:val="000000"/>
          <w:sz w:val="28"/>
          <w:szCs w:val="28"/>
        </w:rPr>
        <w:t xml:space="preserve"> В ходе ее реализации используются наиболее доступные в повседневной учебно-воспитательной работе методы (педагогическое наблюдение, беседы, анкетирование, интервью, социометрия, анализ ученических работ и др., при этом спектр первичных диагностических методик может расширяться по мере роста диагностической квалификации педагогов под влиянием школьной психологической службы и самообразования).</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4.4. Ещё   до проведения педагогического консилиума его участники располагают определенными знаниями, что позволяет им быть готовыми к групповому обсуждению, которое обычно непосредственно ведет классный руководитель при организующей роли представителя администрации школы.</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4.5. Процедура педагогического консилиума на основном этапе в целях обеспечения экономии </w:t>
      </w:r>
      <w:proofErr w:type="gramStart"/>
      <w:r w:rsidRPr="009D5920">
        <w:rPr>
          <w:rFonts w:ascii="Times New Roman" w:eastAsia="Times New Roman" w:hAnsi="Times New Roman" w:cs="Times New Roman"/>
          <w:color w:val="000000"/>
          <w:sz w:val="28"/>
          <w:szCs w:val="28"/>
        </w:rPr>
        <w:t>времени</w:t>
      </w:r>
      <w:proofErr w:type="gramEnd"/>
      <w:r w:rsidRPr="009D5920">
        <w:rPr>
          <w:rFonts w:ascii="Times New Roman" w:eastAsia="Times New Roman" w:hAnsi="Times New Roman" w:cs="Times New Roman"/>
          <w:color w:val="000000"/>
          <w:sz w:val="28"/>
          <w:szCs w:val="28"/>
        </w:rPr>
        <w:t xml:space="preserve"> и концентрации внимания на главных проблемах четко структурируется. Этому способствует использование </w:t>
      </w:r>
      <w:r w:rsidRPr="009D5920">
        <w:rPr>
          <w:rFonts w:ascii="Times New Roman" w:eastAsia="Times New Roman" w:hAnsi="Times New Roman" w:cs="Times New Roman"/>
          <w:color w:val="000000"/>
          <w:sz w:val="28"/>
          <w:szCs w:val="28"/>
        </w:rPr>
        <w:lastRenderedPageBreak/>
        <w:t>матриц, в которых отражается списочный состав класса, а также основные оцениваемые параметры. Оценка обычно проводится по простой качественной шкале, где высокий уровень проявления качества обозначается знаком «+», низкий - знаком «</w:t>
      </w:r>
      <w:proofErr w:type="gramStart"/>
      <w:r w:rsidRPr="009D5920">
        <w:rPr>
          <w:rFonts w:ascii="Times New Roman" w:eastAsia="Times New Roman" w:hAnsi="Times New Roman" w:cs="Times New Roman"/>
          <w:color w:val="000000"/>
          <w:sz w:val="28"/>
          <w:szCs w:val="28"/>
        </w:rPr>
        <w:t>-»</w:t>
      </w:r>
      <w:proofErr w:type="gramEnd"/>
      <w:r w:rsidRPr="009D5920">
        <w:rPr>
          <w:rFonts w:ascii="Times New Roman" w:eastAsia="Times New Roman" w:hAnsi="Times New Roman" w:cs="Times New Roman"/>
          <w:color w:val="000000"/>
          <w:sz w:val="28"/>
          <w:szCs w:val="28"/>
        </w:rPr>
        <w:t>, а средний - знаком «+/-», естественно, без выведения средних оценок по ученику, так как все оцениваемые параметры имеют разную значимость. Ведущий педагогического консилиума призван, не задерживаясь слишком долго на обсуждении оценок по отдельным параметрам (дискуссия разумна лишь при принципиальном несогласии в оценках со стороны разных экспертов), обеспечить получение по результатам заседания согласованного и точного ответа на следующие вопросы:</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что является главными проблемами в обучении и воспитании </w:t>
      </w:r>
      <w:proofErr w:type="gramStart"/>
      <w:r w:rsidRPr="009D5920">
        <w:rPr>
          <w:rFonts w:ascii="Times New Roman" w:eastAsia="Times New Roman" w:hAnsi="Times New Roman" w:cs="Times New Roman"/>
          <w:color w:val="000000"/>
          <w:sz w:val="28"/>
          <w:szCs w:val="28"/>
        </w:rPr>
        <w:t>данного</w:t>
      </w:r>
      <w:proofErr w:type="gramEnd"/>
      <w:r w:rsidRPr="009D5920">
        <w:rPr>
          <w:rFonts w:ascii="Times New Roman" w:eastAsia="Times New Roman" w:hAnsi="Times New Roman" w:cs="Times New Roman"/>
          <w:color w:val="000000"/>
          <w:sz w:val="28"/>
          <w:szCs w:val="28"/>
        </w:rPr>
        <w:t xml:space="preserve"> обучающегося?</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в чем причины этих </w:t>
      </w:r>
      <w:proofErr w:type="gramStart"/>
      <w:r w:rsidRPr="009D5920">
        <w:rPr>
          <w:rFonts w:ascii="Times New Roman" w:eastAsia="Times New Roman" w:hAnsi="Times New Roman" w:cs="Times New Roman"/>
          <w:color w:val="000000"/>
          <w:sz w:val="28"/>
          <w:szCs w:val="28"/>
        </w:rPr>
        <w:t>проблем</w:t>
      </w:r>
      <w:proofErr w:type="gramEnd"/>
      <w:r w:rsidRPr="009D5920">
        <w:rPr>
          <w:rFonts w:ascii="Times New Roman" w:eastAsia="Times New Roman" w:hAnsi="Times New Roman" w:cs="Times New Roman"/>
          <w:color w:val="000000"/>
          <w:sz w:val="28"/>
          <w:szCs w:val="28"/>
        </w:rPr>
        <w:t xml:space="preserve"> и </w:t>
      </w:r>
      <w:proofErr w:type="gramStart"/>
      <w:r w:rsidRPr="009D5920">
        <w:rPr>
          <w:rFonts w:ascii="Times New Roman" w:eastAsia="Times New Roman" w:hAnsi="Times New Roman" w:cs="Times New Roman"/>
          <w:color w:val="000000"/>
          <w:sz w:val="28"/>
          <w:szCs w:val="28"/>
        </w:rPr>
        <w:t>каковы</w:t>
      </w:r>
      <w:proofErr w:type="gramEnd"/>
      <w:r w:rsidRPr="009D5920">
        <w:rPr>
          <w:rFonts w:ascii="Times New Roman" w:eastAsia="Times New Roman" w:hAnsi="Times New Roman" w:cs="Times New Roman"/>
          <w:color w:val="000000"/>
          <w:sz w:val="28"/>
          <w:szCs w:val="28"/>
        </w:rPr>
        <w:t xml:space="preserve"> возможности школы в их профилактике, устранении, нейтрализации, компенсации?</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какие меры педагогический консилиум рекомендует осуществить для улучшения ситуации в ближайшем будущем (эти </w:t>
      </w:r>
      <w:proofErr w:type="gramStart"/>
      <w:r w:rsidRPr="009D5920">
        <w:rPr>
          <w:rFonts w:ascii="Times New Roman" w:eastAsia="Times New Roman" w:hAnsi="Times New Roman" w:cs="Times New Roman"/>
          <w:color w:val="000000"/>
          <w:sz w:val="28"/>
          <w:szCs w:val="28"/>
        </w:rPr>
        <w:t>меры</w:t>
      </w:r>
      <w:proofErr w:type="gramEnd"/>
      <w:r w:rsidRPr="009D5920">
        <w:rPr>
          <w:rFonts w:ascii="Times New Roman" w:eastAsia="Times New Roman" w:hAnsi="Times New Roman" w:cs="Times New Roman"/>
          <w:color w:val="000000"/>
          <w:sz w:val="28"/>
          <w:szCs w:val="28"/>
        </w:rPr>
        <w:t xml:space="preserve"> как правило  касается работы классного руководителя, учителей-предметников, профессиональных объединений педагогов и функциональных служб школы, деятельности школьной администрации)?</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eastAsiaTheme="minorHAnsi"/>
          <w:sz w:val="28"/>
          <w:szCs w:val="28"/>
          <w:lang w:eastAsia="en-US"/>
        </w:rPr>
        <w:t xml:space="preserve">4.6. </w:t>
      </w:r>
      <w:r w:rsidRPr="009D5920">
        <w:rPr>
          <w:rFonts w:ascii="Times New Roman" w:eastAsia="Times New Roman" w:hAnsi="Times New Roman" w:cs="Times New Roman"/>
          <w:color w:val="000000"/>
          <w:sz w:val="28"/>
          <w:szCs w:val="28"/>
        </w:rPr>
        <w:t>Обсуждению рекомендаций по работе с отдельными обучающими  и классными коллективами должно уделяться основное внимание педагогического консилиума. После формулирования и фиксирования рекомендаций педагогического консилиума и распределения ролей по их выполнению администрация школы берет процесс под свой контроль.</w:t>
      </w:r>
    </w:p>
    <w:p w:rsidR="00CA23BC" w:rsidRPr="009D5920" w:rsidRDefault="00CA23BC" w:rsidP="009D5920">
      <w:pPr>
        <w:spacing w:before="100" w:beforeAutospacing="1" w:after="100" w:afterAutospacing="1" w:line="240" w:lineRule="auto"/>
        <w:ind w:left="360"/>
        <w:rPr>
          <w:rFonts w:ascii="Times New Roman" w:eastAsia="Times New Roman" w:hAnsi="Times New Roman" w:cs="Times New Roman"/>
          <w:color w:val="000000"/>
          <w:sz w:val="28"/>
          <w:szCs w:val="28"/>
        </w:rPr>
      </w:pPr>
      <w:r w:rsidRPr="009D5920">
        <w:rPr>
          <w:rFonts w:ascii="Times New Roman" w:eastAsia="Times New Roman" w:hAnsi="Times New Roman" w:cs="Times New Roman"/>
          <w:color w:val="000000"/>
          <w:sz w:val="28"/>
          <w:szCs w:val="28"/>
        </w:rPr>
        <w:t xml:space="preserve"> 4.7.По мере развития психологической службы школы, а также появления возможностей привлечения широкого круга других специалистов к работе консилиума (медиков, психоневрологов, психиатров и т.д.) педагогический консилиум при сохранении его общих подходов и принципов безболезненно трансформируется </w:t>
      </w:r>
      <w:proofErr w:type="gramStart"/>
      <w:r w:rsidRPr="009D5920">
        <w:rPr>
          <w:rFonts w:ascii="Times New Roman" w:eastAsia="Times New Roman" w:hAnsi="Times New Roman" w:cs="Times New Roman"/>
          <w:color w:val="000000"/>
          <w:sz w:val="28"/>
          <w:szCs w:val="28"/>
        </w:rPr>
        <w:t>в</w:t>
      </w:r>
      <w:proofErr w:type="gramEnd"/>
      <w:r w:rsidRPr="009D5920">
        <w:rPr>
          <w:rFonts w:ascii="Times New Roman" w:eastAsia="Times New Roman" w:hAnsi="Times New Roman" w:cs="Times New Roman"/>
          <w:color w:val="000000"/>
          <w:sz w:val="28"/>
          <w:szCs w:val="28"/>
        </w:rPr>
        <w:t xml:space="preserve"> психолого-педагогический.</w:t>
      </w:r>
    </w:p>
    <w:p w:rsidR="00CA23BC" w:rsidRPr="009D5920" w:rsidRDefault="00CA23BC" w:rsidP="009D5920">
      <w:pPr>
        <w:spacing w:after="0" w:line="240" w:lineRule="auto"/>
        <w:rPr>
          <w:rFonts w:ascii="Times New Roman" w:eastAsia="Times New Roman" w:hAnsi="Times New Roman" w:cs="Times New Roman"/>
          <w:b/>
          <w:bCs/>
          <w:color w:val="000000"/>
          <w:sz w:val="28"/>
          <w:szCs w:val="28"/>
        </w:rPr>
      </w:pPr>
      <w:r w:rsidRPr="009D5920">
        <w:rPr>
          <w:rFonts w:ascii="Times New Roman" w:eastAsia="Times New Roman" w:hAnsi="Times New Roman" w:cs="Times New Roman"/>
          <w:color w:val="000000"/>
          <w:sz w:val="28"/>
          <w:szCs w:val="28"/>
        </w:rPr>
        <w:t>4.8. Результаты ШПК доводятся до сведения родителей (законных представителей). Предложенные рекомендации реализуются только при</w:t>
      </w:r>
      <w:r w:rsidRPr="009D5920">
        <w:rPr>
          <w:rFonts w:ascii="Times New Roman" w:eastAsia="Times New Roman" w:hAnsi="Times New Roman" w:cs="Times New Roman"/>
          <w:color w:val="000000"/>
          <w:sz w:val="28"/>
          <w:szCs w:val="28"/>
        </w:rPr>
        <w:br/>
        <w:t>отсутствии возражений со стороны родителей (законных представителей).</w:t>
      </w:r>
      <w:r w:rsidRPr="009D5920">
        <w:rPr>
          <w:rFonts w:ascii="Times New Roman" w:eastAsia="Times New Roman" w:hAnsi="Times New Roman" w:cs="Times New Roman"/>
          <w:color w:val="000000"/>
          <w:sz w:val="28"/>
          <w:szCs w:val="28"/>
        </w:rPr>
        <w:br/>
      </w:r>
      <w:r w:rsidRPr="009D5920">
        <w:rPr>
          <w:rFonts w:ascii="Times New Roman" w:eastAsia="Times New Roman" w:hAnsi="Times New Roman" w:cs="Times New Roman"/>
          <w:color w:val="000000"/>
          <w:sz w:val="28"/>
          <w:szCs w:val="28"/>
        </w:rPr>
        <w:br/>
      </w:r>
    </w:p>
    <w:p w:rsidR="00CA23BC" w:rsidRPr="00CA23BC" w:rsidRDefault="00CA23BC" w:rsidP="00CA23BC">
      <w:pPr>
        <w:spacing w:after="0" w:line="240" w:lineRule="auto"/>
        <w:rPr>
          <w:rFonts w:ascii="Times New Roman" w:eastAsia="Times New Roman" w:hAnsi="Times New Roman" w:cs="Times New Roman"/>
          <w:b/>
          <w:bCs/>
          <w:color w:val="000000"/>
          <w:sz w:val="27"/>
          <w:szCs w:val="27"/>
        </w:rPr>
      </w:pPr>
    </w:p>
    <w:p w:rsidR="00CA23BC" w:rsidRPr="00CA23BC" w:rsidRDefault="00CA23BC" w:rsidP="00CA23BC">
      <w:pPr>
        <w:spacing w:after="0" w:line="240" w:lineRule="auto"/>
        <w:rPr>
          <w:rFonts w:ascii="Times New Roman" w:eastAsia="Times New Roman" w:hAnsi="Times New Roman" w:cs="Times New Roman"/>
          <w:b/>
          <w:bCs/>
          <w:color w:val="000000"/>
          <w:sz w:val="27"/>
          <w:szCs w:val="27"/>
        </w:rPr>
      </w:pPr>
    </w:p>
    <w:p w:rsidR="00CA23BC" w:rsidRPr="00CA23BC" w:rsidRDefault="00CA23BC" w:rsidP="00CA23BC">
      <w:pPr>
        <w:spacing w:after="0" w:line="240" w:lineRule="auto"/>
        <w:rPr>
          <w:rFonts w:ascii="Times New Roman" w:eastAsia="Times New Roman" w:hAnsi="Times New Roman" w:cs="Times New Roman"/>
          <w:b/>
          <w:bCs/>
          <w:color w:val="000000"/>
          <w:sz w:val="27"/>
          <w:szCs w:val="27"/>
        </w:rPr>
      </w:pPr>
    </w:p>
    <w:p w:rsidR="00CA23BC" w:rsidRPr="00CA23BC" w:rsidRDefault="00CA23BC" w:rsidP="00CA23BC">
      <w:pPr>
        <w:spacing w:after="0" w:line="240" w:lineRule="auto"/>
        <w:rPr>
          <w:rFonts w:ascii="Times New Roman" w:eastAsia="Times New Roman" w:hAnsi="Times New Roman" w:cs="Times New Roman"/>
          <w:b/>
          <w:bCs/>
          <w:color w:val="000000"/>
          <w:sz w:val="27"/>
          <w:szCs w:val="27"/>
        </w:rPr>
      </w:pPr>
    </w:p>
    <w:p w:rsidR="00CA23BC" w:rsidRPr="00CA23BC" w:rsidRDefault="00CA23BC" w:rsidP="00CA23BC">
      <w:pPr>
        <w:spacing w:after="0" w:line="240" w:lineRule="auto"/>
        <w:rPr>
          <w:rFonts w:ascii="Times New Roman" w:eastAsia="Times New Roman" w:hAnsi="Times New Roman" w:cs="Times New Roman"/>
          <w:b/>
          <w:bCs/>
          <w:color w:val="000000"/>
          <w:sz w:val="27"/>
          <w:szCs w:val="27"/>
        </w:rPr>
      </w:pPr>
    </w:p>
    <w:p w:rsidR="00CA23BC" w:rsidRDefault="00CA23BC" w:rsidP="00CA23BC">
      <w:pPr>
        <w:spacing w:after="0" w:line="240" w:lineRule="auto"/>
        <w:rPr>
          <w:rFonts w:ascii="Times New Roman" w:eastAsia="Times New Roman" w:hAnsi="Times New Roman" w:cs="Times New Roman"/>
          <w:b/>
          <w:bCs/>
          <w:color w:val="000000"/>
          <w:sz w:val="27"/>
          <w:szCs w:val="27"/>
        </w:rPr>
      </w:pPr>
      <w:r w:rsidRPr="00CA23BC">
        <w:rPr>
          <w:rFonts w:ascii="Times New Roman" w:eastAsia="Times New Roman" w:hAnsi="Times New Roman" w:cs="Times New Roman"/>
          <w:b/>
          <w:bCs/>
          <w:color w:val="000000"/>
          <w:sz w:val="27"/>
          <w:szCs w:val="27"/>
        </w:rPr>
        <w:lastRenderedPageBreak/>
        <w:t xml:space="preserve">                                                       Приложение №1</w:t>
      </w:r>
      <w:r w:rsidRPr="00CA23BC">
        <w:rPr>
          <w:rFonts w:ascii="Times New Roman" w:eastAsia="Times New Roman" w:hAnsi="Times New Roman" w:cs="Times New Roman"/>
          <w:color w:val="000000"/>
          <w:sz w:val="27"/>
          <w:szCs w:val="27"/>
        </w:rPr>
        <w:br/>
      </w:r>
      <w:r w:rsidRPr="00CA23BC">
        <w:rPr>
          <w:rFonts w:ascii="Times New Roman" w:eastAsia="Times New Roman" w:hAnsi="Times New Roman" w:cs="Times New Roman"/>
          <w:b/>
          <w:bCs/>
          <w:color w:val="000000"/>
          <w:sz w:val="27"/>
          <w:szCs w:val="27"/>
        </w:rPr>
        <w:t>Содержание деятельности основных участников цикла сопровождающей работы </w:t>
      </w:r>
    </w:p>
    <w:tbl>
      <w:tblPr>
        <w:tblStyle w:val="a4"/>
        <w:tblW w:w="0" w:type="auto"/>
        <w:tblLook w:val="04A0" w:firstRow="1" w:lastRow="0" w:firstColumn="1" w:lastColumn="0" w:noHBand="0" w:noVBand="1"/>
      </w:tblPr>
      <w:tblGrid>
        <w:gridCol w:w="2045"/>
        <w:gridCol w:w="2359"/>
        <w:gridCol w:w="2293"/>
        <w:gridCol w:w="2874"/>
      </w:tblGrid>
      <w:tr w:rsidR="00F22385" w:rsidTr="00F22385">
        <w:tc>
          <w:tcPr>
            <w:tcW w:w="2392" w:type="dxa"/>
          </w:tcPr>
          <w:p w:rsidR="00F22385" w:rsidRDefault="00F22385" w:rsidP="00CA23BC">
            <w:pPr>
              <w:rPr>
                <w:rFonts w:eastAsia="Times New Roman"/>
                <w:b/>
                <w:bCs/>
                <w:sz w:val="24"/>
                <w:szCs w:val="24"/>
              </w:rPr>
            </w:pPr>
          </w:p>
          <w:p w:rsidR="00F22385" w:rsidRDefault="00F22385" w:rsidP="00CA23BC">
            <w:pPr>
              <w:rPr>
                <w:rFonts w:eastAsia="Times New Roman"/>
                <w:color w:val="000000"/>
                <w:sz w:val="27"/>
                <w:szCs w:val="27"/>
              </w:rPr>
            </w:pPr>
            <w:r w:rsidRPr="00CA23BC">
              <w:rPr>
                <w:rFonts w:eastAsia="Times New Roman"/>
                <w:b/>
                <w:bCs/>
                <w:sz w:val="24"/>
                <w:szCs w:val="24"/>
              </w:rPr>
              <w:t>Участник </w:t>
            </w:r>
            <w:r w:rsidRPr="00CA23BC">
              <w:rPr>
                <w:rFonts w:eastAsia="Times New Roman"/>
                <w:b/>
                <w:bCs/>
                <w:sz w:val="24"/>
                <w:szCs w:val="24"/>
              </w:rPr>
              <w:br/>
              <w:t>сопровождения</w:t>
            </w:r>
          </w:p>
        </w:tc>
        <w:tc>
          <w:tcPr>
            <w:tcW w:w="2393" w:type="dxa"/>
          </w:tcPr>
          <w:p w:rsidR="00F22385" w:rsidRPr="00F22385" w:rsidRDefault="00F22385" w:rsidP="00F22385">
            <w:pPr>
              <w:rPr>
                <w:rFonts w:eastAsia="Times New Roman"/>
                <w:color w:val="000000"/>
                <w:sz w:val="27"/>
                <w:szCs w:val="27"/>
              </w:rPr>
            </w:pPr>
          </w:p>
          <w:p w:rsidR="00F22385" w:rsidRPr="00F22385" w:rsidRDefault="00F22385" w:rsidP="00F22385">
            <w:pPr>
              <w:rPr>
                <w:rFonts w:eastAsia="Times New Roman"/>
                <w:b/>
                <w:color w:val="000000"/>
                <w:sz w:val="24"/>
                <w:szCs w:val="24"/>
              </w:rPr>
            </w:pPr>
            <w:r w:rsidRPr="00F22385">
              <w:rPr>
                <w:rFonts w:eastAsia="Times New Roman"/>
                <w:b/>
                <w:color w:val="000000"/>
                <w:sz w:val="24"/>
                <w:szCs w:val="24"/>
              </w:rPr>
              <w:t xml:space="preserve">Деятельность на этапе </w:t>
            </w:r>
          </w:p>
          <w:p w:rsidR="00F22385" w:rsidRDefault="00F22385" w:rsidP="00F22385">
            <w:pPr>
              <w:rPr>
                <w:rFonts w:eastAsia="Times New Roman"/>
                <w:color w:val="000000"/>
                <w:sz w:val="27"/>
                <w:szCs w:val="27"/>
              </w:rPr>
            </w:pPr>
            <w:r w:rsidRPr="00F22385">
              <w:rPr>
                <w:rFonts w:eastAsia="Times New Roman"/>
                <w:b/>
                <w:color w:val="000000"/>
                <w:sz w:val="24"/>
                <w:szCs w:val="24"/>
              </w:rPr>
              <w:t>подготовки к консилиуму</w:t>
            </w:r>
          </w:p>
        </w:tc>
        <w:tc>
          <w:tcPr>
            <w:tcW w:w="2393" w:type="dxa"/>
          </w:tcPr>
          <w:p w:rsidR="00F22385" w:rsidRDefault="00F22385" w:rsidP="00CA23BC">
            <w:pPr>
              <w:rPr>
                <w:rFonts w:eastAsia="Times New Roman"/>
                <w:b/>
                <w:bCs/>
                <w:sz w:val="24"/>
                <w:szCs w:val="24"/>
              </w:rPr>
            </w:pPr>
          </w:p>
          <w:p w:rsidR="00F22385" w:rsidRDefault="00F22385" w:rsidP="00CA23BC">
            <w:pPr>
              <w:rPr>
                <w:rFonts w:eastAsia="Times New Roman"/>
                <w:color w:val="000000"/>
                <w:sz w:val="27"/>
                <w:szCs w:val="27"/>
              </w:rPr>
            </w:pPr>
            <w:r w:rsidRPr="00CA23BC">
              <w:rPr>
                <w:rFonts w:eastAsia="Times New Roman"/>
                <w:b/>
                <w:bCs/>
                <w:sz w:val="24"/>
                <w:szCs w:val="24"/>
              </w:rPr>
              <w:t>Деятельность в рамках ШПК</w:t>
            </w:r>
          </w:p>
        </w:tc>
        <w:tc>
          <w:tcPr>
            <w:tcW w:w="2393" w:type="dxa"/>
          </w:tcPr>
          <w:p w:rsidR="00F22385" w:rsidRPr="00F22385" w:rsidRDefault="00F22385" w:rsidP="00F22385">
            <w:pPr>
              <w:rPr>
                <w:rFonts w:eastAsia="Times New Roman"/>
                <w:color w:val="000000"/>
                <w:sz w:val="27"/>
                <w:szCs w:val="27"/>
              </w:rPr>
            </w:pPr>
            <w:r w:rsidRPr="00F22385">
              <w:rPr>
                <w:rFonts w:eastAsia="Times New Roman"/>
                <w:color w:val="000000"/>
                <w:sz w:val="27"/>
                <w:szCs w:val="27"/>
              </w:rPr>
              <w:tab/>
            </w:r>
          </w:p>
          <w:p w:rsidR="00F22385" w:rsidRPr="00F22385" w:rsidRDefault="00F22385" w:rsidP="00F22385">
            <w:pPr>
              <w:rPr>
                <w:rFonts w:eastAsia="Times New Roman"/>
                <w:b/>
                <w:color w:val="000000"/>
                <w:sz w:val="24"/>
                <w:szCs w:val="24"/>
              </w:rPr>
            </w:pPr>
            <w:r w:rsidRPr="00F22385">
              <w:rPr>
                <w:rFonts w:eastAsia="Times New Roman"/>
                <w:b/>
                <w:color w:val="000000"/>
                <w:sz w:val="24"/>
                <w:szCs w:val="24"/>
              </w:rPr>
              <w:t>Реализация решений консилиума</w:t>
            </w:r>
          </w:p>
        </w:tc>
      </w:tr>
      <w:tr w:rsidR="00F22385" w:rsidTr="00F22385">
        <w:tc>
          <w:tcPr>
            <w:tcW w:w="2392" w:type="dxa"/>
          </w:tcPr>
          <w:p w:rsidR="00F22385" w:rsidRPr="00A536B5" w:rsidRDefault="00F22385" w:rsidP="00CA23BC">
            <w:pPr>
              <w:rPr>
                <w:rFonts w:eastAsia="Times New Roman"/>
                <w:b/>
                <w:color w:val="000000"/>
                <w:sz w:val="28"/>
                <w:szCs w:val="28"/>
                <w:u w:val="single"/>
              </w:rPr>
            </w:pPr>
            <w:r w:rsidRPr="00A536B5">
              <w:rPr>
                <w:rFonts w:eastAsia="Times New Roman"/>
                <w:b/>
                <w:sz w:val="28"/>
                <w:szCs w:val="28"/>
                <w:u w:val="single"/>
              </w:rPr>
              <w:t>Психолог</w:t>
            </w:r>
          </w:p>
        </w:tc>
        <w:tc>
          <w:tcPr>
            <w:tcW w:w="2393" w:type="dxa"/>
          </w:tcPr>
          <w:p w:rsidR="00F22385" w:rsidRPr="00A536B5" w:rsidRDefault="00F22385" w:rsidP="00CA23BC">
            <w:pPr>
              <w:rPr>
                <w:rFonts w:eastAsia="Times New Roman"/>
                <w:color w:val="000000"/>
                <w:sz w:val="28"/>
                <w:szCs w:val="28"/>
              </w:rPr>
            </w:pPr>
            <w:r w:rsidRPr="00A536B5">
              <w:rPr>
                <w:rFonts w:eastAsia="Times New Roman"/>
                <w:sz w:val="28"/>
                <w:szCs w:val="28"/>
              </w:rPr>
              <w:br/>
              <w:t>Проведение диагностической </w:t>
            </w:r>
            <w:r w:rsidRPr="00A536B5">
              <w:rPr>
                <w:rFonts w:eastAsia="Times New Roman"/>
                <w:sz w:val="28"/>
                <w:szCs w:val="28"/>
              </w:rPr>
              <w:br/>
              <w:t>работы: диагностического</w:t>
            </w:r>
            <w:r w:rsidRPr="00A536B5">
              <w:rPr>
                <w:rFonts w:eastAsia="Times New Roman"/>
                <w:sz w:val="28"/>
                <w:szCs w:val="28"/>
              </w:rPr>
              <w:br/>
              <w:t>минимума и различных схем</w:t>
            </w:r>
            <w:r w:rsidRPr="00A536B5">
              <w:rPr>
                <w:rFonts w:eastAsia="Times New Roman"/>
                <w:sz w:val="28"/>
                <w:szCs w:val="28"/>
              </w:rPr>
              <w:br/>
              <w:t>углубленной диагностики в </w:t>
            </w:r>
            <w:r w:rsidRPr="00A536B5">
              <w:rPr>
                <w:rFonts w:eastAsia="Times New Roman"/>
                <w:sz w:val="28"/>
                <w:szCs w:val="28"/>
              </w:rPr>
              <w:br/>
              <w:t>отношении группы</w:t>
            </w:r>
            <w:r w:rsidRPr="00A536B5">
              <w:rPr>
                <w:rFonts w:eastAsia="Times New Roman"/>
                <w:sz w:val="28"/>
                <w:szCs w:val="28"/>
              </w:rPr>
              <w:br/>
              <w:t>“проблемных” школьников. </w:t>
            </w:r>
            <w:r w:rsidRPr="00A536B5">
              <w:rPr>
                <w:rFonts w:eastAsia="Times New Roman"/>
                <w:sz w:val="28"/>
                <w:szCs w:val="28"/>
              </w:rPr>
              <w:br/>
            </w:r>
            <w:r w:rsidRPr="00A536B5">
              <w:rPr>
                <w:rFonts w:eastAsia="Times New Roman"/>
                <w:sz w:val="28"/>
                <w:szCs w:val="28"/>
              </w:rPr>
              <w:br/>
              <w:t>Подготовка материалов к</w:t>
            </w:r>
            <w:r w:rsidRPr="00A536B5">
              <w:rPr>
                <w:rFonts w:eastAsia="Times New Roman"/>
                <w:sz w:val="28"/>
                <w:szCs w:val="28"/>
              </w:rPr>
              <w:br/>
              <w:t>консилиуму</w:t>
            </w:r>
          </w:p>
        </w:tc>
        <w:tc>
          <w:tcPr>
            <w:tcW w:w="2393" w:type="dxa"/>
          </w:tcPr>
          <w:p w:rsidR="00F22385" w:rsidRPr="00A536B5" w:rsidRDefault="00F22385" w:rsidP="00CA23BC">
            <w:pPr>
              <w:rPr>
                <w:rFonts w:eastAsia="Times New Roman"/>
                <w:sz w:val="28"/>
                <w:szCs w:val="28"/>
              </w:rPr>
            </w:pPr>
          </w:p>
          <w:p w:rsidR="00F22385" w:rsidRPr="00A536B5" w:rsidRDefault="00F22385" w:rsidP="00CA23BC">
            <w:pPr>
              <w:rPr>
                <w:rFonts w:eastAsia="Times New Roman"/>
                <w:color w:val="000000"/>
                <w:sz w:val="28"/>
                <w:szCs w:val="28"/>
              </w:rPr>
            </w:pPr>
            <w:r w:rsidRPr="00A536B5">
              <w:rPr>
                <w:rFonts w:eastAsia="Times New Roman"/>
                <w:sz w:val="28"/>
                <w:szCs w:val="28"/>
              </w:rPr>
              <w:t>Предоставление участникам</w:t>
            </w:r>
            <w:r w:rsidRPr="00A536B5">
              <w:rPr>
                <w:rFonts w:eastAsia="Times New Roman"/>
                <w:sz w:val="28"/>
                <w:szCs w:val="28"/>
              </w:rPr>
              <w:br/>
              <w:t>консилиума необходимой</w:t>
            </w:r>
            <w:r w:rsidRPr="00A536B5">
              <w:rPr>
                <w:rFonts w:eastAsia="Times New Roman"/>
                <w:sz w:val="28"/>
                <w:szCs w:val="28"/>
              </w:rPr>
              <w:br/>
              <w:t>информации по психолог</w:t>
            </w:r>
            <w:proofErr w:type="gramStart"/>
            <w:r w:rsidRPr="00A536B5">
              <w:rPr>
                <w:rFonts w:eastAsia="Times New Roman"/>
                <w:sz w:val="28"/>
                <w:szCs w:val="28"/>
              </w:rPr>
              <w:t>о-</w:t>
            </w:r>
            <w:proofErr w:type="gramEnd"/>
            <w:r w:rsidRPr="00A536B5">
              <w:rPr>
                <w:rFonts w:eastAsia="Times New Roman"/>
                <w:sz w:val="28"/>
                <w:szCs w:val="28"/>
              </w:rPr>
              <w:br/>
              <w:t>педагогическому статусу</w:t>
            </w:r>
            <w:r w:rsidRPr="00A536B5">
              <w:rPr>
                <w:rFonts w:eastAsia="Times New Roman"/>
                <w:sz w:val="28"/>
                <w:szCs w:val="28"/>
              </w:rPr>
              <w:br/>
              <w:t>конкретных учеников.</w:t>
            </w:r>
            <w:r w:rsidRPr="00A536B5">
              <w:rPr>
                <w:rFonts w:eastAsia="Times New Roman"/>
                <w:sz w:val="28"/>
                <w:szCs w:val="28"/>
              </w:rPr>
              <w:br/>
            </w:r>
            <w:r w:rsidRPr="00A536B5">
              <w:rPr>
                <w:rFonts w:eastAsia="Times New Roman"/>
                <w:sz w:val="28"/>
                <w:szCs w:val="28"/>
              </w:rPr>
              <w:br/>
              <w:t>Участие в разработке стратегии</w:t>
            </w:r>
            <w:r w:rsidRPr="00A536B5">
              <w:rPr>
                <w:rFonts w:eastAsia="Times New Roman"/>
                <w:sz w:val="28"/>
                <w:szCs w:val="28"/>
              </w:rPr>
              <w:br/>
              <w:t>сопровождения. </w:t>
            </w:r>
            <w:r w:rsidRPr="00A536B5">
              <w:rPr>
                <w:rFonts w:eastAsia="Times New Roman"/>
                <w:sz w:val="28"/>
                <w:szCs w:val="28"/>
              </w:rPr>
              <w:br/>
            </w:r>
            <w:r w:rsidRPr="00A536B5">
              <w:rPr>
                <w:rFonts w:eastAsia="Times New Roman"/>
                <w:sz w:val="28"/>
                <w:szCs w:val="28"/>
              </w:rPr>
              <w:br/>
              <w:t>Планирование направлений и форм </w:t>
            </w:r>
            <w:r w:rsidRPr="00A536B5">
              <w:rPr>
                <w:rFonts w:eastAsia="Times New Roman"/>
                <w:sz w:val="28"/>
                <w:szCs w:val="28"/>
              </w:rPr>
              <w:br/>
              <w:t>психологической работы в рамках </w:t>
            </w:r>
            <w:r w:rsidRPr="00A536B5">
              <w:rPr>
                <w:rFonts w:eastAsia="Times New Roman"/>
                <w:sz w:val="28"/>
                <w:szCs w:val="28"/>
              </w:rPr>
              <w:br/>
              <w:t>сопровождения конкретных </w:t>
            </w:r>
            <w:r w:rsidRPr="00A536B5">
              <w:rPr>
                <w:rFonts w:eastAsia="Times New Roman"/>
                <w:sz w:val="28"/>
                <w:szCs w:val="28"/>
              </w:rPr>
              <w:br/>
              <w:t>учеников.</w:t>
            </w:r>
          </w:p>
        </w:tc>
        <w:tc>
          <w:tcPr>
            <w:tcW w:w="2393" w:type="dxa"/>
          </w:tcPr>
          <w:p w:rsidR="00F22385" w:rsidRPr="00A536B5" w:rsidRDefault="00F22385" w:rsidP="00F22385">
            <w:pPr>
              <w:rPr>
                <w:rFonts w:eastAsia="Times New Roman"/>
                <w:color w:val="000000"/>
                <w:sz w:val="28"/>
                <w:szCs w:val="28"/>
              </w:rPr>
            </w:pPr>
            <w:r w:rsidRPr="00A536B5">
              <w:rPr>
                <w:rFonts w:eastAsia="Times New Roman"/>
                <w:color w:val="000000"/>
                <w:sz w:val="28"/>
                <w:szCs w:val="28"/>
              </w:rPr>
              <w:tab/>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Проведение </w:t>
            </w:r>
            <w:proofErr w:type="spellStart"/>
            <w:r w:rsidRPr="00A536B5">
              <w:rPr>
                <w:rFonts w:eastAsia="Times New Roman"/>
                <w:color w:val="000000"/>
                <w:sz w:val="28"/>
                <w:szCs w:val="28"/>
              </w:rPr>
              <w:t>психокоррекционных</w:t>
            </w:r>
            <w:proofErr w:type="spellEnd"/>
            <w:r w:rsidRPr="00A536B5">
              <w:rPr>
                <w:rFonts w:eastAsia="Times New Roman"/>
                <w:color w:val="000000"/>
                <w:sz w:val="28"/>
                <w:szCs w:val="28"/>
              </w:rPr>
              <w:t>,</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развивающих и консультативных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мероприятий с учащимися. </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Проведение </w:t>
            </w:r>
            <w:proofErr w:type="gramStart"/>
            <w:r w:rsidRPr="00A536B5">
              <w:rPr>
                <w:rFonts w:eastAsia="Times New Roman"/>
                <w:color w:val="000000"/>
                <w:sz w:val="28"/>
                <w:szCs w:val="28"/>
              </w:rPr>
              <w:t>групповых</w:t>
            </w:r>
            <w:proofErr w:type="gramEnd"/>
            <w:r w:rsidRPr="00A536B5">
              <w:rPr>
                <w:rFonts w:eastAsia="Times New Roman"/>
                <w:color w:val="000000"/>
                <w:sz w:val="28"/>
                <w:szCs w:val="28"/>
              </w:rPr>
              <w:t xml:space="preserve"> и индивидуальных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консультаций с педагогами и родителями. </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Консультирование администрации.</w:t>
            </w:r>
          </w:p>
        </w:tc>
      </w:tr>
      <w:tr w:rsidR="00F22385" w:rsidTr="00F22385">
        <w:tc>
          <w:tcPr>
            <w:tcW w:w="2392" w:type="dxa"/>
          </w:tcPr>
          <w:p w:rsidR="00F22385" w:rsidRPr="00F22385" w:rsidRDefault="00F22385" w:rsidP="00F22385">
            <w:pPr>
              <w:rPr>
                <w:rFonts w:eastAsia="Times New Roman"/>
                <w:color w:val="000000"/>
                <w:sz w:val="27"/>
                <w:szCs w:val="27"/>
              </w:rPr>
            </w:pPr>
          </w:p>
          <w:p w:rsidR="00F22385" w:rsidRPr="00A536B5" w:rsidRDefault="00F22385" w:rsidP="00A536B5">
            <w:pPr>
              <w:jc w:val="center"/>
              <w:rPr>
                <w:rFonts w:eastAsia="Times New Roman"/>
                <w:b/>
                <w:color w:val="000000"/>
                <w:sz w:val="28"/>
                <w:szCs w:val="28"/>
                <w:u w:val="single"/>
              </w:rPr>
            </w:pPr>
            <w:r w:rsidRPr="00A536B5">
              <w:rPr>
                <w:rFonts w:eastAsia="Times New Roman"/>
                <w:b/>
                <w:color w:val="000000"/>
                <w:sz w:val="28"/>
                <w:szCs w:val="28"/>
                <w:u w:val="single"/>
              </w:rPr>
              <w:t>Логопед</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Проведение </w:t>
            </w:r>
            <w:proofErr w:type="gramStart"/>
            <w:r w:rsidRPr="00A536B5">
              <w:rPr>
                <w:rFonts w:eastAsia="Times New Roman"/>
                <w:color w:val="000000"/>
                <w:sz w:val="28"/>
                <w:szCs w:val="28"/>
              </w:rPr>
              <w:t>диагностической</w:t>
            </w:r>
            <w:proofErr w:type="gramEnd"/>
            <w:r w:rsidRPr="00A536B5">
              <w:rPr>
                <w:rFonts w:eastAsia="Times New Roman"/>
                <w:color w:val="000000"/>
                <w:sz w:val="28"/>
                <w:szCs w:val="28"/>
              </w:rPr>
              <w:t xml:space="preserve"> </w:t>
            </w:r>
          </w:p>
          <w:p w:rsidR="00F22385" w:rsidRPr="00A536B5" w:rsidRDefault="00F22385" w:rsidP="00F22385">
            <w:pPr>
              <w:rPr>
                <w:rFonts w:eastAsia="Times New Roman"/>
                <w:color w:val="000000"/>
                <w:sz w:val="28"/>
                <w:szCs w:val="28"/>
              </w:rPr>
            </w:pPr>
            <w:proofErr w:type="gramStart"/>
            <w:r w:rsidRPr="00A536B5">
              <w:rPr>
                <w:rFonts w:eastAsia="Times New Roman"/>
                <w:color w:val="000000"/>
                <w:sz w:val="28"/>
                <w:szCs w:val="28"/>
              </w:rPr>
              <w:t>работы: обследует обучающихся, определяет структуру и степень выраженности имеющегося у них дефекта.</w:t>
            </w:r>
            <w:proofErr w:type="gramEnd"/>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Подготовка материалов </w:t>
            </w:r>
            <w:proofErr w:type="gramStart"/>
            <w:r w:rsidRPr="00A536B5">
              <w:rPr>
                <w:rFonts w:eastAsia="Times New Roman"/>
                <w:color w:val="000000"/>
                <w:sz w:val="28"/>
                <w:szCs w:val="28"/>
              </w:rPr>
              <w:t>к</w:t>
            </w:r>
            <w:proofErr w:type="gramEnd"/>
          </w:p>
          <w:p w:rsidR="00F22385" w:rsidRPr="00A536B5" w:rsidRDefault="00F22385" w:rsidP="00F22385">
            <w:pPr>
              <w:rPr>
                <w:rFonts w:eastAsia="Times New Roman"/>
                <w:color w:val="000000"/>
                <w:sz w:val="28"/>
                <w:szCs w:val="28"/>
              </w:rPr>
            </w:pPr>
            <w:r w:rsidRPr="00A536B5">
              <w:rPr>
                <w:rFonts w:eastAsia="Times New Roman"/>
                <w:color w:val="000000"/>
                <w:sz w:val="28"/>
                <w:szCs w:val="28"/>
              </w:rPr>
              <w:t>консилиуму.</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Принимает участие в работе консилиума, доводит информацию о результатах обследования школьников до всех участников консилиума.</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lastRenderedPageBreak/>
              <w:t>Участие в разработке стратегии</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сопровождения. </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Планирование направлений и форм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логопедической работы в рамках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сопровождения </w:t>
            </w:r>
            <w:proofErr w:type="gramStart"/>
            <w:r w:rsidRPr="00A536B5">
              <w:rPr>
                <w:rFonts w:eastAsia="Times New Roman"/>
                <w:color w:val="000000"/>
                <w:sz w:val="28"/>
                <w:szCs w:val="28"/>
              </w:rPr>
              <w:t>конкретных</w:t>
            </w:r>
            <w:proofErr w:type="gramEnd"/>
            <w:r w:rsidRPr="00A536B5">
              <w:rPr>
                <w:rFonts w:eastAsia="Times New Roman"/>
                <w:color w:val="000000"/>
                <w:sz w:val="28"/>
                <w:szCs w:val="28"/>
              </w:rPr>
              <w:t xml:space="preserve">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учеников.</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Участие в проведении сопровождающих</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мероприятий, предполагающих помощь,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поддержку или вмешательство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логопеда. </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Оказывает </w:t>
            </w:r>
            <w:r w:rsidRPr="00A536B5">
              <w:rPr>
                <w:rFonts w:eastAsia="Times New Roman"/>
                <w:color w:val="000000"/>
                <w:sz w:val="28"/>
                <w:szCs w:val="28"/>
              </w:rPr>
              <w:lastRenderedPageBreak/>
              <w:t>консультативную помощь учителям и родителям в определении причин неуспеваемости «речевых» учащихся и дает рекомендации по их преодолению.</w:t>
            </w:r>
          </w:p>
        </w:tc>
      </w:tr>
      <w:tr w:rsidR="00F22385" w:rsidTr="00F22385">
        <w:tc>
          <w:tcPr>
            <w:tcW w:w="2392" w:type="dxa"/>
          </w:tcPr>
          <w:p w:rsidR="00F22385" w:rsidRPr="00A536B5" w:rsidRDefault="00F22385" w:rsidP="00CA23BC">
            <w:pPr>
              <w:rPr>
                <w:rFonts w:eastAsia="Times New Roman"/>
                <w:b/>
                <w:color w:val="000000"/>
                <w:sz w:val="28"/>
                <w:szCs w:val="28"/>
                <w:u w:val="single"/>
              </w:rPr>
            </w:pPr>
            <w:r w:rsidRPr="00A536B5">
              <w:rPr>
                <w:rFonts w:eastAsia="Times New Roman"/>
                <w:b/>
                <w:sz w:val="28"/>
                <w:szCs w:val="28"/>
                <w:u w:val="single"/>
              </w:rPr>
              <w:lastRenderedPageBreak/>
              <w:t>Социальный педагог</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Берет на себя организационные обязанности по работе с семьёй, связанные с консилиумом</w:t>
            </w:r>
            <w:proofErr w:type="gramStart"/>
            <w:r w:rsidRPr="00A536B5">
              <w:rPr>
                <w:rFonts w:eastAsia="Times New Roman"/>
                <w:color w:val="000000"/>
                <w:sz w:val="28"/>
                <w:szCs w:val="28"/>
              </w:rPr>
              <w:t>.</w:t>
            </w:r>
            <w:proofErr w:type="gramEnd"/>
            <w:r w:rsidRPr="00A536B5">
              <w:rPr>
                <w:rFonts w:eastAsia="Times New Roman"/>
                <w:color w:val="000000"/>
                <w:sz w:val="28"/>
                <w:szCs w:val="28"/>
              </w:rPr>
              <w:t xml:space="preserve"> (</w:t>
            </w:r>
            <w:proofErr w:type="gramStart"/>
            <w:r w:rsidRPr="00A536B5">
              <w:rPr>
                <w:rFonts w:eastAsia="Times New Roman"/>
                <w:color w:val="000000"/>
                <w:sz w:val="28"/>
                <w:szCs w:val="28"/>
              </w:rPr>
              <w:t>п</w:t>
            </w:r>
            <w:proofErr w:type="gramEnd"/>
            <w:r w:rsidRPr="00A536B5">
              <w:rPr>
                <w:rFonts w:eastAsia="Times New Roman"/>
                <w:color w:val="000000"/>
                <w:sz w:val="28"/>
                <w:szCs w:val="28"/>
              </w:rPr>
              <w:t>осещение семьи, составление акта жилищно-бытовых условий).</w:t>
            </w:r>
          </w:p>
        </w:tc>
        <w:tc>
          <w:tcPr>
            <w:tcW w:w="2393" w:type="dxa"/>
          </w:tcPr>
          <w:p w:rsidR="00F22385" w:rsidRPr="00A536B5" w:rsidRDefault="00F22385" w:rsidP="00CA23BC">
            <w:pPr>
              <w:rPr>
                <w:rFonts w:eastAsia="Times New Roman"/>
                <w:sz w:val="28"/>
                <w:szCs w:val="28"/>
              </w:rPr>
            </w:pPr>
          </w:p>
          <w:p w:rsidR="00F22385" w:rsidRPr="00A536B5" w:rsidRDefault="00F22385" w:rsidP="00CA23BC">
            <w:pPr>
              <w:rPr>
                <w:rFonts w:eastAsia="Times New Roman"/>
                <w:color w:val="000000"/>
                <w:sz w:val="28"/>
                <w:szCs w:val="28"/>
              </w:rPr>
            </w:pPr>
            <w:r w:rsidRPr="00A536B5">
              <w:rPr>
                <w:rFonts w:eastAsia="Times New Roman"/>
                <w:sz w:val="28"/>
                <w:szCs w:val="28"/>
              </w:rPr>
              <w:t>Принимает участие в работе консилиума, доводит информацию о семье, об отношениях в семье до всех участников консилиума</w:t>
            </w:r>
          </w:p>
        </w:tc>
        <w:tc>
          <w:tcPr>
            <w:tcW w:w="2393" w:type="dxa"/>
          </w:tcPr>
          <w:p w:rsidR="00F22385" w:rsidRPr="00A536B5" w:rsidRDefault="00F22385" w:rsidP="00CA23BC">
            <w:pPr>
              <w:rPr>
                <w:rFonts w:eastAsia="Times New Roman"/>
                <w:sz w:val="28"/>
                <w:szCs w:val="28"/>
              </w:rPr>
            </w:pPr>
          </w:p>
          <w:p w:rsidR="00F22385" w:rsidRPr="00A536B5" w:rsidRDefault="00F22385" w:rsidP="00CA23BC">
            <w:pPr>
              <w:rPr>
                <w:rFonts w:eastAsia="Times New Roman"/>
                <w:color w:val="000000"/>
                <w:sz w:val="28"/>
                <w:szCs w:val="28"/>
              </w:rPr>
            </w:pPr>
            <w:r w:rsidRPr="00A536B5">
              <w:rPr>
                <w:rFonts w:eastAsia="Times New Roman"/>
                <w:sz w:val="28"/>
                <w:szCs w:val="28"/>
              </w:rPr>
              <w:t>Помогает классным руководителям в непосредственной работе с семьей.</w:t>
            </w:r>
            <w:r w:rsidRPr="00A536B5">
              <w:rPr>
                <w:rFonts w:eastAsia="Times New Roman"/>
                <w:sz w:val="28"/>
                <w:szCs w:val="28"/>
              </w:rPr>
              <w:br/>
            </w:r>
            <w:r w:rsidRPr="00A536B5">
              <w:rPr>
                <w:rFonts w:eastAsia="Times New Roman"/>
                <w:sz w:val="28"/>
                <w:szCs w:val="28"/>
              </w:rPr>
              <w:br/>
              <w:t>Социально-диспетчерская деятельность</w:t>
            </w:r>
          </w:p>
        </w:tc>
      </w:tr>
      <w:tr w:rsidR="00F22385" w:rsidTr="00F22385">
        <w:tc>
          <w:tcPr>
            <w:tcW w:w="2392" w:type="dxa"/>
          </w:tcPr>
          <w:p w:rsidR="00F22385" w:rsidRPr="00A536B5" w:rsidRDefault="00F22385" w:rsidP="00CA23BC">
            <w:pPr>
              <w:rPr>
                <w:rFonts w:eastAsia="Times New Roman"/>
                <w:b/>
                <w:color w:val="000000"/>
                <w:sz w:val="28"/>
                <w:szCs w:val="28"/>
                <w:u w:val="single"/>
              </w:rPr>
            </w:pPr>
            <w:r w:rsidRPr="00A536B5">
              <w:rPr>
                <w:rFonts w:eastAsia="Times New Roman"/>
                <w:b/>
                <w:sz w:val="28"/>
                <w:szCs w:val="28"/>
                <w:u w:val="single"/>
              </w:rPr>
              <w:t>Классный руководитель</w:t>
            </w:r>
          </w:p>
        </w:tc>
        <w:tc>
          <w:tcPr>
            <w:tcW w:w="2393" w:type="dxa"/>
          </w:tcPr>
          <w:p w:rsidR="00F22385" w:rsidRPr="00A536B5" w:rsidRDefault="00F22385" w:rsidP="00CA23BC">
            <w:pPr>
              <w:rPr>
                <w:rFonts w:eastAsia="Times New Roman"/>
                <w:color w:val="000000"/>
                <w:sz w:val="28"/>
                <w:szCs w:val="28"/>
              </w:rPr>
            </w:pPr>
            <w:r w:rsidRPr="00A536B5">
              <w:rPr>
                <w:rFonts w:eastAsia="Times New Roman"/>
                <w:sz w:val="28"/>
                <w:szCs w:val="28"/>
              </w:rPr>
              <w:t>Сбор педагогической</w:t>
            </w:r>
            <w:r w:rsidRPr="00A536B5">
              <w:rPr>
                <w:rFonts w:eastAsia="Times New Roman"/>
                <w:sz w:val="28"/>
                <w:szCs w:val="28"/>
              </w:rPr>
              <w:br/>
              <w:t xml:space="preserve">информации </w:t>
            </w:r>
            <w:proofErr w:type="gramStart"/>
            <w:r w:rsidRPr="00A536B5">
              <w:rPr>
                <w:rFonts w:eastAsia="Times New Roman"/>
                <w:sz w:val="28"/>
                <w:szCs w:val="28"/>
              </w:rPr>
              <w:t>о</w:t>
            </w:r>
            <w:proofErr w:type="gramEnd"/>
            <w:r w:rsidRPr="00A536B5">
              <w:rPr>
                <w:rFonts w:eastAsia="Times New Roman"/>
                <w:sz w:val="28"/>
                <w:szCs w:val="28"/>
              </w:rPr>
              <w:t xml:space="preserve"> учащемся – педагогическая характеристика;</w:t>
            </w:r>
            <w:r w:rsidRPr="00A536B5">
              <w:rPr>
                <w:rFonts w:eastAsia="Times New Roman"/>
                <w:sz w:val="28"/>
                <w:szCs w:val="28"/>
              </w:rPr>
              <w:br/>
              <w:t>собственные наблюдения,</w:t>
            </w:r>
            <w:r w:rsidRPr="00A536B5">
              <w:rPr>
                <w:rFonts w:eastAsia="Times New Roman"/>
                <w:sz w:val="28"/>
                <w:szCs w:val="28"/>
              </w:rPr>
              <w:br/>
              <w:t>беседы или анкетирование</w:t>
            </w:r>
            <w:r w:rsidRPr="00A536B5">
              <w:rPr>
                <w:rFonts w:eastAsia="Times New Roman"/>
                <w:sz w:val="28"/>
                <w:szCs w:val="28"/>
              </w:rPr>
              <w:br/>
              <w:t>педагогов-предметников</w:t>
            </w:r>
          </w:p>
        </w:tc>
        <w:tc>
          <w:tcPr>
            <w:tcW w:w="2393" w:type="dxa"/>
          </w:tcPr>
          <w:p w:rsidR="00F22385" w:rsidRPr="00A536B5" w:rsidRDefault="00F22385" w:rsidP="00CA23BC">
            <w:pPr>
              <w:rPr>
                <w:rFonts w:eastAsia="Times New Roman"/>
                <w:color w:val="000000"/>
                <w:sz w:val="28"/>
                <w:szCs w:val="28"/>
              </w:rPr>
            </w:pPr>
            <w:r w:rsidRPr="00A536B5">
              <w:rPr>
                <w:rFonts w:eastAsia="Times New Roman"/>
                <w:sz w:val="28"/>
                <w:szCs w:val="28"/>
              </w:rPr>
              <w:t>Опираясь на результаты своих собственных наблюдений и бесед с учителями-предметниками, дает педагогическую характеристику учебной деятельности и поведения конкретных школьников и класса в целом. </w:t>
            </w:r>
            <w:r w:rsidRPr="00A536B5">
              <w:rPr>
                <w:rFonts w:eastAsia="Times New Roman"/>
                <w:sz w:val="28"/>
                <w:szCs w:val="28"/>
              </w:rPr>
              <w:br/>
            </w:r>
            <w:r w:rsidRPr="00A536B5">
              <w:rPr>
                <w:rFonts w:eastAsia="Times New Roman"/>
                <w:sz w:val="28"/>
                <w:szCs w:val="28"/>
              </w:rPr>
              <w:br/>
              <w:t xml:space="preserve">Участие в </w:t>
            </w:r>
            <w:r w:rsidRPr="00A536B5">
              <w:rPr>
                <w:rFonts w:eastAsia="Times New Roman"/>
                <w:sz w:val="28"/>
                <w:szCs w:val="28"/>
              </w:rPr>
              <w:lastRenderedPageBreak/>
              <w:t>разработке стратегии</w:t>
            </w:r>
            <w:r w:rsidRPr="00A536B5">
              <w:rPr>
                <w:rFonts w:eastAsia="Times New Roman"/>
                <w:sz w:val="28"/>
                <w:szCs w:val="28"/>
              </w:rPr>
              <w:br/>
              <w:t>сопровождения. </w:t>
            </w:r>
            <w:r w:rsidRPr="00A536B5">
              <w:rPr>
                <w:rFonts w:eastAsia="Times New Roman"/>
                <w:sz w:val="28"/>
                <w:szCs w:val="28"/>
              </w:rPr>
              <w:br/>
            </w:r>
            <w:r w:rsidRPr="00A536B5">
              <w:rPr>
                <w:rFonts w:eastAsia="Times New Roman"/>
                <w:sz w:val="28"/>
                <w:szCs w:val="28"/>
              </w:rPr>
              <w:br/>
              <w:t>Планирование форм и направлений</w:t>
            </w:r>
            <w:r w:rsidRPr="00A536B5">
              <w:rPr>
                <w:rFonts w:eastAsia="Times New Roman"/>
                <w:sz w:val="28"/>
                <w:szCs w:val="28"/>
              </w:rPr>
              <w:br/>
              <w:t>работы в рамках сопровождения </w:t>
            </w:r>
            <w:r w:rsidRPr="00A536B5">
              <w:rPr>
                <w:rFonts w:eastAsia="Times New Roman"/>
                <w:sz w:val="28"/>
                <w:szCs w:val="28"/>
              </w:rPr>
              <w:br/>
              <w:t>конкретных учащихся или класса </w:t>
            </w:r>
            <w:r w:rsidRPr="00A536B5">
              <w:rPr>
                <w:rFonts w:eastAsia="Times New Roman"/>
                <w:sz w:val="28"/>
                <w:szCs w:val="28"/>
              </w:rPr>
              <w:br/>
              <w:t>в целом.</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Проведение конкретных форм</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воспитательной работы в рамках решения</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консилиума.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Консультирование родителей и педагогов</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-предметников по вопросам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сопровождения учащихся.</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Осуществляет взаимодействие со специалистами школы.</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Отслеживает </w:t>
            </w:r>
            <w:r w:rsidRPr="00A536B5">
              <w:rPr>
                <w:rFonts w:eastAsia="Times New Roman"/>
                <w:color w:val="000000"/>
                <w:sz w:val="28"/>
                <w:szCs w:val="28"/>
              </w:rPr>
              <w:lastRenderedPageBreak/>
              <w:t>динамику коррекционной работы с учащимся.</w:t>
            </w:r>
          </w:p>
        </w:tc>
      </w:tr>
      <w:tr w:rsidR="00F22385" w:rsidTr="00F22385">
        <w:tc>
          <w:tcPr>
            <w:tcW w:w="2392" w:type="dxa"/>
          </w:tcPr>
          <w:p w:rsidR="00F22385" w:rsidRPr="00A536B5" w:rsidRDefault="00F22385" w:rsidP="00CA23BC">
            <w:pPr>
              <w:rPr>
                <w:rFonts w:eastAsia="Times New Roman"/>
                <w:b/>
                <w:color w:val="000000"/>
                <w:sz w:val="28"/>
                <w:szCs w:val="28"/>
                <w:u w:val="single"/>
              </w:rPr>
            </w:pPr>
            <w:r w:rsidRPr="00A536B5">
              <w:rPr>
                <w:rFonts w:eastAsia="Times New Roman"/>
                <w:b/>
                <w:sz w:val="28"/>
                <w:szCs w:val="28"/>
                <w:u w:val="single"/>
              </w:rPr>
              <w:lastRenderedPageBreak/>
              <w:t>Учителя-предметники</w:t>
            </w:r>
          </w:p>
        </w:tc>
        <w:tc>
          <w:tcPr>
            <w:tcW w:w="2393" w:type="dxa"/>
          </w:tcPr>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Участие в экспертных опросах</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на этапе </w:t>
            </w:r>
            <w:proofErr w:type="gramStart"/>
            <w:r w:rsidRPr="00A536B5">
              <w:rPr>
                <w:rFonts w:eastAsia="Times New Roman"/>
                <w:color w:val="000000"/>
                <w:sz w:val="28"/>
                <w:szCs w:val="28"/>
              </w:rPr>
              <w:t>диагностического</w:t>
            </w:r>
            <w:proofErr w:type="gramEnd"/>
            <w:r w:rsidRPr="00A536B5">
              <w:rPr>
                <w:rFonts w:eastAsia="Times New Roman"/>
                <w:color w:val="000000"/>
                <w:sz w:val="28"/>
                <w:szCs w:val="28"/>
              </w:rPr>
              <w:t xml:space="preserve">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минимума. </w:t>
            </w:r>
          </w:p>
          <w:p w:rsidR="00F22385" w:rsidRPr="00A536B5" w:rsidRDefault="00F22385" w:rsidP="00F22385">
            <w:pPr>
              <w:rPr>
                <w:rFonts w:eastAsia="Times New Roman"/>
                <w:color w:val="000000"/>
                <w:sz w:val="28"/>
                <w:szCs w:val="28"/>
              </w:rPr>
            </w:pPr>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Предоставление </w:t>
            </w:r>
            <w:proofErr w:type="gramStart"/>
            <w:r w:rsidRPr="00A536B5">
              <w:rPr>
                <w:rFonts w:eastAsia="Times New Roman"/>
                <w:color w:val="000000"/>
                <w:sz w:val="28"/>
                <w:szCs w:val="28"/>
              </w:rPr>
              <w:t>необходимой</w:t>
            </w:r>
            <w:proofErr w:type="gramEnd"/>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информации </w:t>
            </w:r>
            <w:proofErr w:type="gramStart"/>
            <w:r w:rsidRPr="00A536B5">
              <w:rPr>
                <w:rFonts w:eastAsia="Times New Roman"/>
                <w:color w:val="000000"/>
                <w:sz w:val="28"/>
                <w:szCs w:val="28"/>
              </w:rPr>
              <w:t>классному</w:t>
            </w:r>
            <w:proofErr w:type="gramEnd"/>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руководителю и специалистам </w:t>
            </w:r>
            <w:proofErr w:type="gramStart"/>
            <w:r w:rsidRPr="00A536B5">
              <w:rPr>
                <w:rFonts w:eastAsia="Times New Roman"/>
                <w:color w:val="000000"/>
                <w:sz w:val="28"/>
                <w:szCs w:val="28"/>
              </w:rPr>
              <w:t>в</w:t>
            </w:r>
            <w:proofErr w:type="gramEnd"/>
          </w:p>
          <w:p w:rsidR="00F22385" w:rsidRPr="00A536B5" w:rsidRDefault="00F22385" w:rsidP="00F22385">
            <w:pPr>
              <w:rPr>
                <w:rFonts w:eastAsia="Times New Roman"/>
                <w:color w:val="000000"/>
                <w:sz w:val="28"/>
                <w:szCs w:val="28"/>
              </w:rPr>
            </w:pPr>
            <w:r w:rsidRPr="00A536B5">
              <w:rPr>
                <w:rFonts w:eastAsia="Times New Roman"/>
                <w:color w:val="000000"/>
                <w:sz w:val="28"/>
                <w:szCs w:val="28"/>
              </w:rPr>
              <w:t xml:space="preserve">рамках их подготовки </w:t>
            </w:r>
            <w:proofErr w:type="gramStart"/>
            <w:r w:rsidRPr="00A536B5">
              <w:rPr>
                <w:rFonts w:eastAsia="Times New Roman"/>
                <w:color w:val="000000"/>
                <w:sz w:val="28"/>
                <w:szCs w:val="28"/>
              </w:rPr>
              <w:t>к</w:t>
            </w:r>
            <w:proofErr w:type="gramEnd"/>
            <w:r w:rsidRPr="00A536B5">
              <w:rPr>
                <w:rFonts w:eastAsia="Times New Roman"/>
                <w:color w:val="000000"/>
                <w:sz w:val="28"/>
                <w:szCs w:val="28"/>
              </w:rPr>
              <w:t xml:space="preserve"> </w:t>
            </w:r>
          </w:p>
          <w:p w:rsidR="00F22385" w:rsidRPr="00A536B5" w:rsidRDefault="00F22385" w:rsidP="00F22385">
            <w:pPr>
              <w:rPr>
                <w:rFonts w:eastAsia="Times New Roman"/>
                <w:color w:val="000000"/>
                <w:sz w:val="28"/>
                <w:szCs w:val="28"/>
              </w:rPr>
            </w:pPr>
            <w:r w:rsidRPr="00A536B5">
              <w:rPr>
                <w:rFonts w:eastAsia="Times New Roman"/>
                <w:color w:val="000000"/>
                <w:sz w:val="28"/>
                <w:szCs w:val="28"/>
              </w:rPr>
              <w:t>консилиуму.</w:t>
            </w:r>
          </w:p>
        </w:tc>
        <w:tc>
          <w:tcPr>
            <w:tcW w:w="2393" w:type="dxa"/>
          </w:tcPr>
          <w:p w:rsidR="00F22385" w:rsidRPr="00A536B5" w:rsidRDefault="00F22385" w:rsidP="00CA23BC">
            <w:pPr>
              <w:rPr>
                <w:rFonts w:eastAsia="Times New Roman"/>
                <w:sz w:val="28"/>
                <w:szCs w:val="28"/>
              </w:rPr>
            </w:pPr>
          </w:p>
          <w:p w:rsidR="00F22385" w:rsidRPr="00A536B5" w:rsidRDefault="00F22385" w:rsidP="00CA23BC">
            <w:pPr>
              <w:rPr>
                <w:rFonts w:eastAsia="Times New Roman"/>
                <w:color w:val="000000"/>
                <w:sz w:val="28"/>
                <w:szCs w:val="28"/>
              </w:rPr>
            </w:pPr>
            <w:r w:rsidRPr="00A536B5">
              <w:rPr>
                <w:rFonts w:eastAsia="Times New Roman"/>
                <w:sz w:val="28"/>
                <w:szCs w:val="28"/>
              </w:rPr>
              <w:t>Принимает участие в работе консилиума, готовит результаты отслеживания уровня учебных достижений обучающихся, готовит рекомендации по коррекции</w:t>
            </w:r>
          </w:p>
        </w:tc>
        <w:tc>
          <w:tcPr>
            <w:tcW w:w="2393" w:type="dxa"/>
          </w:tcPr>
          <w:p w:rsidR="00F22385" w:rsidRPr="00A536B5" w:rsidRDefault="00F22385" w:rsidP="00CA23BC">
            <w:pPr>
              <w:rPr>
                <w:rFonts w:eastAsia="Times New Roman"/>
                <w:color w:val="000000"/>
                <w:sz w:val="28"/>
                <w:szCs w:val="28"/>
              </w:rPr>
            </w:pPr>
            <w:r w:rsidRPr="00A536B5">
              <w:rPr>
                <w:rFonts w:eastAsia="Times New Roman"/>
                <w:sz w:val="28"/>
                <w:szCs w:val="28"/>
              </w:rPr>
              <w:t>Участие в групповых и индивидуальных</w:t>
            </w:r>
            <w:r w:rsidRPr="00A536B5">
              <w:rPr>
                <w:rFonts w:eastAsia="Times New Roman"/>
                <w:sz w:val="28"/>
                <w:szCs w:val="28"/>
              </w:rPr>
              <w:br/>
              <w:t>консультациях, проводимых психологом, логопедом,</w:t>
            </w:r>
            <w:r w:rsidRPr="00A536B5">
              <w:rPr>
                <w:rFonts w:eastAsia="Times New Roman"/>
                <w:sz w:val="28"/>
                <w:szCs w:val="28"/>
              </w:rPr>
              <w:br/>
              <w:t>завучем или медиком. </w:t>
            </w:r>
            <w:r w:rsidRPr="00A536B5">
              <w:rPr>
                <w:rFonts w:eastAsia="Times New Roman"/>
                <w:sz w:val="28"/>
                <w:szCs w:val="28"/>
              </w:rPr>
              <w:br/>
            </w:r>
            <w:r w:rsidRPr="00A536B5">
              <w:rPr>
                <w:rFonts w:eastAsia="Times New Roman"/>
                <w:sz w:val="28"/>
                <w:szCs w:val="28"/>
              </w:rPr>
              <w:br/>
              <w:t>Разработка индивидуальных стратегий</w:t>
            </w:r>
            <w:r w:rsidRPr="00A536B5">
              <w:rPr>
                <w:rFonts w:eastAsia="Times New Roman"/>
                <w:sz w:val="28"/>
                <w:szCs w:val="28"/>
              </w:rPr>
              <w:br/>
              <w:t>педагогического сопровождения </w:t>
            </w:r>
            <w:r w:rsidRPr="00A536B5">
              <w:rPr>
                <w:rFonts w:eastAsia="Times New Roman"/>
                <w:sz w:val="28"/>
                <w:szCs w:val="28"/>
              </w:rPr>
              <w:br/>
              <w:t>конкретных учащихся и их</w:t>
            </w:r>
            <w:r w:rsidRPr="00A536B5">
              <w:rPr>
                <w:rFonts w:eastAsia="Times New Roman"/>
                <w:sz w:val="28"/>
                <w:szCs w:val="28"/>
              </w:rPr>
              <w:br/>
              <w:t>последующая реализация.</w:t>
            </w:r>
            <w:r w:rsidRPr="00A536B5">
              <w:rPr>
                <w:rFonts w:eastAsia="Times New Roman"/>
                <w:sz w:val="28"/>
                <w:szCs w:val="28"/>
              </w:rPr>
              <w:br/>
            </w:r>
            <w:r w:rsidR="00A536B5" w:rsidRPr="00A536B5">
              <w:rPr>
                <w:rFonts w:eastAsia="Times New Roman"/>
                <w:sz w:val="28"/>
                <w:szCs w:val="28"/>
              </w:rPr>
              <w:t>Консультирование родителей. </w:t>
            </w:r>
            <w:r w:rsidR="00A536B5" w:rsidRPr="00A536B5">
              <w:rPr>
                <w:rFonts w:eastAsia="Times New Roman"/>
                <w:sz w:val="28"/>
                <w:szCs w:val="28"/>
              </w:rPr>
              <w:br/>
            </w:r>
            <w:r w:rsidR="00A536B5" w:rsidRPr="00A536B5">
              <w:rPr>
                <w:rFonts w:eastAsia="Times New Roman"/>
                <w:sz w:val="28"/>
                <w:szCs w:val="28"/>
              </w:rPr>
              <w:br/>
              <w:t>Участие в методических семинарах,</w:t>
            </w:r>
            <w:r w:rsidR="00A536B5" w:rsidRPr="00A536B5">
              <w:rPr>
                <w:rFonts w:eastAsia="Times New Roman"/>
                <w:sz w:val="28"/>
                <w:szCs w:val="28"/>
              </w:rPr>
              <w:br/>
              <w:t>посвященных содержанию </w:t>
            </w:r>
            <w:r w:rsidR="00A536B5" w:rsidRPr="00A536B5">
              <w:rPr>
                <w:rFonts w:eastAsia="Times New Roman"/>
                <w:sz w:val="28"/>
                <w:szCs w:val="28"/>
              </w:rPr>
              <w:br/>
              <w:t>сопровождающей деятельности</w:t>
            </w:r>
            <w:r w:rsidRPr="00A536B5">
              <w:rPr>
                <w:rFonts w:eastAsia="Times New Roman"/>
                <w:sz w:val="28"/>
                <w:szCs w:val="28"/>
              </w:rPr>
              <w:br/>
            </w:r>
          </w:p>
        </w:tc>
      </w:tr>
      <w:tr w:rsidR="00A536B5" w:rsidTr="00F22385">
        <w:tc>
          <w:tcPr>
            <w:tcW w:w="2392" w:type="dxa"/>
          </w:tcPr>
          <w:p w:rsidR="00A536B5" w:rsidRPr="00A536B5" w:rsidRDefault="00A536B5" w:rsidP="00A536B5">
            <w:pPr>
              <w:rPr>
                <w:rFonts w:eastAsia="Times New Roman"/>
                <w:sz w:val="24"/>
                <w:szCs w:val="24"/>
              </w:rPr>
            </w:pPr>
          </w:p>
          <w:p w:rsidR="00A536B5" w:rsidRPr="00A536B5" w:rsidRDefault="00A536B5" w:rsidP="00A536B5">
            <w:pPr>
              <w:rPr>
                <w:rFonts w:eastAsia="Times New Roman"/>
                <w:b/>
                <w:sz w:val="28"/>
                <w:szCs w:val="28"/>
                <w:u w:val="single"/>
              </w:rPr>
            </w:pPr>
            <w:r w:rsidRPr="00A536B5">
              <w:rPr>
                <w:rFonts w:eastAsia="Times New Roman"/>
                <w:b/>
                <w:sz w:val="28"/>
                <w:szCs w:val="28"/>
                <w:u w:val="single"/>
              </w:rPr>
              <w:t>Медицинский работник</w:t>
            </w:r>
          </w:p>
        </w:tc>
        <w:tc>
          <w:tcPr>
            <w:tcW w:w="2393" w:type="dxa"/>
          </w:tcPr>
          <w:p w:rsidR="00A536B5" w:rsidRPr="00A536B5" w:rsidRDefault="00A536B5" w:rsidP="00F22385">
            <w:pPr>
              <w:rPr>
                <w:rFonts w:eastAsia="Times New Roman"/>
                <w:sz w:val="28"/>
                <w:szCs w:val="28"/>
              </w:rPr>
            </w:pPr>
          </w:p>
          <w:p w:rsidR="00A536B5" w:rsidRPr="00A536B5" w:rsidRDefault="00A536B5" w:rsidP="00F22385">
            <w:pPr>
              <w:rPr>
                <w:rFonts w:eastAsia="Times New Roman"/>
                <w:color w:val="000000"/>
                <w:sz w:val="28"/>
                <w:szCs w:val="28"/>
              </w:rPr>
            </w:pPr>
            <w:r w:rsidRPr="00A536B5">
              <w:rPr>
                <w:rFonts w:eastAsia="Times New Roman"/>
                <w:sz w:val="28"/>
                <w:szCs w:val="28"/>
              </w:rPr>
              <w:t xml:space="preserve">Просматривает медицинские </w:t>
            </w:r>
            <w:r w:rsidRPr="00A536B5">
              <w:rPr>
                <w:rFonts w:eastAsia="Times New Roman"/>
                <w:sz w:val="28"/>
                <w:szCs w:val="28"/>
              </w:rPr>
              <w:lastRenderedPageBreak/>
              <w:t>карты, при необходимости получает дополнительную информацию от родителей или из поликлиники, а также готовит выписки для обсуждения на консилиуме</w:t>
            </w:r>
          </w:p>
        </w:tc>
        <w:tc>
          <w:tcPr>
            <w:tcW w:w="2393" w:type="dxa"/>
          </w:tcPr>
          <w:p w:rsidR="00A536B5" w:rsidRPr="00A536B5" w:rsidRDefault="00A536B5" w:rsidP="00CA23BC">
            <w:pPr>
              <w:rPr>
                <w:rFonts w:eastAsia="Times New Roman"/>
                <w:sz w:val="28"/>
                <w:szCs w:val="28"/>
              </w:rPr>
            </w:pPr>
            <w:r w:rsidRPr="00A536B5">
              <w:rPr>
                <w:rFonts w:eastAsia="Times New Roman"/>
                <w:sz w:val="28"/>
                <w:szCs w:val="28"/>
              </w:rPr>
              <w:lastRenderedPageBreak/>
              <w:br/>
              <w:t xml:space="preserve">Принимает участие в работе </w:t>
            </w:r>
            <w:r w:rsidRPr="00A536B5">
              <w:rPr>
                <w:rFonts w:eastAsia="Times New Roman"/>
                <w:sz w:val="28"/>
                <w:szCs w:val="28"/>
              </w:rPr>
              <w:lastRenderedPageBreak/>
              <w:t>консилиума, доводит информацию о состоянии здоровья и физических особенностях школьников до всех участников консилиума.</w:t>
            </w:r>
            <w:r w:rsidRPr="00A536B5">
              <w:rPr>
                <w:rFonts w:eastAsia="Times New Roman"/>
                <w:sz w:val="28"/>
                <w:szCs w:val="28"/>
              </w:rPr>
              <w:br/>
            </w:r>
            <w:r w:rsidRPr="00A536B5">
              <w:rPr>
                <w:rFonts w:eastAsia="Times New Roman"/>
                <w:sz w:val="28"/>
                <w:szCs w:val="28"/>
              </w:rPr>
              <w:br/>
              <w:t>Участие в разработке стратегии</w:t>
            </w:r>
            <w:r w:rsidRPr="00A536B5">
              <w:rPr>
                <w:rFonts w:eastAsia="Times New Roman"/>
                <w:sz w:val="28"/>
                <w:szCs w:val="28"/>
              </w:rPr>
              <w:br/>
              <w:t>сопровождения. </w:t>
            </w:r>
          </w:p>
        </w:tc>
        <w:tc>
          <w:tcPr>
            <w:tcW w:w="2393" w:type="dxa"/>
          </w:tcPr>
          <w:p w:rsidR="00A536B5" w:rsidRPr="00A536B5" w:rsidRDefault="00A536B5" w:rsidP="00CA23BC">
            <w:pPr>
              <w:rPr>
                <w:rFonts w:eastAsia="Times New Roman"/>
                <w:sz w:val="28"/>
                <w:szCs w:val="28"/>
              </w:rPr>
            </w:pPr>
            <w:r w:rsidRPr="00A536B5">
              <w:rPr>
                <w:rFonts w:eastAsia="Times New Roman"/>
                <w:sz w:val="28"/>
                <w:szCs w:val="28"/>
              </w:rPr>
              <w:lastRenderedPageBreak/>
              <w:t>Отслеживает состояние здоровья обучающегося.</w:t>
            </w:r>
            <w:r w:rsidRPr="00A536B5">
              <w:rPr>
                <w:rFonts w:eastAsia="Times New Roman"/>
                <w:sz w:val="28"/>
                <w:szCs w:val="28"/>
              </w:rPr>
              <w:br/>
            </w:r>
            <w:r w:rsidRPr="00A536B5">
              <w:rPr>
                <w:rFonts w:eastAsia="Times New Roman"/>
                <w:sz w:val="28"/>
                <w:szCs w:val="28"/>
              </w:rPr>
              <w:lastRenderedPageBreak/>
              <w:t>Консультирование родителей, педагогов и специалистов школы.</w:t>
            </w:r>
          </w:p>
        </w:tc>
      </w:tr>
      <w:tr w:rsidR="00A536B5" w:rsidTr="00F22385">
        <w:tc>
          <w:tcPr>
            <w:tcW w:w="2392" w:type="dxa"/>
          </w:tcPr>
          <w:p w:rsidR="00A536B5" w:rsidRPr="00A536B5" w:rsidRDefault="00A536B5" w:rsidP="00A536B5">
            <w:pPr>
              <w:rPr>
                <w:rFonts w:eastAsia="Times New Roman"/>
                <w:b/>
                <w:sz w:val="28"/>
                <w:szCs w:val="28"/>
                <w:u w:val="single"/>
              </w:rPr>
            </w:pPr>
            <w:r w:rsidRPr="00A536B5">
              <w:rPr>
                <w:rFonts w:eastAsia="Times New Roman"/>
                <w:b/>
                <w:sz w:val="28"/>
                <w:szCs w:val="28"/>
                <w:u w:val="single"/>
              </w:rPr>
              <w:lastRenderedPageBreak/>
              <w:t>Заместитель директора</w:t>
            </w:r>
          </w:p>
        </w:tc>
        <w:tc>
          <w:tcPr>
            <w:tcW w:w="2393" w:type="dxa"/>
          </w:tcPr>
          <w:p w:rsidR="00A536B5" w:rsidRPr="00A536B5" w:rsidRDefault="00A536B5" w:rsidP="00F22385">
            <w:pPr>
              <w:rPr>
                <w:rFonts w:eastAsia="Times New Roman"/>
                <w:sz w:val="28"/>
                <w:szCs w:val="28"/>
              </w:rPr>
            </w:pPr>
            <w:r w:rsidRPr="00A536B5">
              <w:rPr>
                <w:rFonts w:eastAsia="Times New Roman"/>
                <w:sz w:val="28"/>
                <w:szCs w:val="28"/>
              </w:rPr>
              <w:t>Организация работы консилиума. </w:t>
            </w:r>
            <w:r w:rsidRPr="00A536B5">
              <w:rPr>
                <w:rFonts w:eastAsia="Times New Roman"/>
                <w:sz w:val="28"/>
                <w:szCs w:val="28"/>
              </w:rPr>
              <w:br/>
            </w:r>
            <w:r w:rsidRPr="00A536B5">
              <w:rPr>
                <w:rFonts w:eastAsia="Times New Roman"/>
                <w:sz w:val="28"/>
                <w:szCs w:val="28"/>
              </w:rPr>
              <w:br/>
              <w:t>Собирает информацию о тех учениках, в отношении которых предстоит индивидуальное обсуждение, и разрабатывает схему проведения консилиумов, готовит необходимую документацию – бланки протоколов консилиумов. </w:t>
            </w:r>
            <w:r w:rsidRPr="00A536B5">
              <w:rPr>
                <w:rFonts w:eastAsia="Times New Roman"/>
                <w:sz w:val="28"/>
                <w:szCs w:val="28"/>
              </w:rPr>
              <w:br/>
            </w:r>
            <w:r w:rsidRPr="00A536B5">
              <w:rPr>
                <w:rFonts w:eastAsia="Times New Roman"/>
                <w:sz w:val="28"/>
                <w:szCs w:val="28"/>
              </w:rPr>
              <w:br/>
              <w:t>Организационная помощь в </w:t>
            </w:r>
            <w:r w:rsidRPr="00A536B5">
              <w:rPr>
                <w:rFonts w:eastAsia="Times New Roman"/>
                <w:sz w:val="28"/>
                <w:szCs w:val="28"/>
              </w:rPr>
              <w:br/>
              <w:t>проведении основных </w:t>
            </w:r>
            <w:r w:rsidRPr="00A536B5">
              <w:rPr>
                <w:rFonts w:eastAsia="Times New Roman"/>
                <w:sz w:val="28"/>
                <w:szCs w:val="28"/>
              </w:rPr>
              <w:br/>
              <w:t>диагностических мероприятий.</w:t>
            </w:r>
          </w:p>
        </w:tc>
        <w:tc>
          <w:tcPr>
            <w:tcW w:w="2393" w:type="dxa"/>
          </w:tcPr>
          <w:p w:rsidR="00A536B5" w:rsidRPr="00A536B5" w:rsidRDefault="00A536B5" w:rsidP="00CA23BC">
            <w:pPr>
              <w:rPr>
                <w:rFonts w:eastAsia="Times New Roman"/>
                <w:sz w:val="28"/>
                <w:szCs w:val="28"/>
              </w:rPr>
            </w:pPr>
            <w:r w:rsidRPr="00A536B5">
              <w:rPr>
                <w:rFonts w:eastAsia="Times New Roman"/>
                <w:sz w:val="28"/>
                <w:szCs w:val="28"/>
              </w:rPr>
              <w:t>Принимает участие в работе консилиума.</w:t>
            </w:r>
            <w:r w:rsidRPr="00A536B5">
              <w:rPr>
                <w:rFonts w:eastAsia="Times New Roman"/>
                <w:sz w:val="28"/>
                <w:szCs w:val="28"/>
              </w:rPr>
              <w:br/>
            </w:r>
            <w:r w:rsidRPr="00A536B5">
              <w:rPr>
                <w:rFonts w:eastAsia="Times New Roman"/>
                <w:sz w:val="28"/>
                <w:szCs w:val="28"/>
              </w:rPr>
              <w:br/>
              <w:t>Участие в разработке стратегии</w:t>
            </w:r>
            <w:r w:rsidRPr="00A536B5">
              <w:rPr>
                <w:rFonts w:eastAsia="Times New Roman"/>
                <w:sz w:val="28"/>
                <w:szCs w:val="28"/>
              </w:rPr>
              <w:br/>
              <w:t>сопровождения</w:t>
            </w:r>
          </w:p>
        </w:tc>
        <w:tc>
          <w:tcPr>
            <w:tcW w:w="2393" w:type="dxa"/>
          </w:tcPr>
          <w:p w:rsidR="00A536B5" w:rsidRPr="00A536B5" w:rsidRDefault="00A536B5" w:rsidP="00CA23BC">
            <w:pPr>
              <w:rPr>
                <w:rFonts w:eastAsia="Times New Roman"/>
                <w:sz w:val="28"/>
                <w:szCs w:val="28"/>
              </w:rPr>
            </w:pPr>
            <w:r w:rsidRPr="00A536B5">
              <w:rPr>
                <w:rFonts w:eastAsia="Times New Roman"/>
                <w:sz w:val="28"/>
                <w:szCs w:val="28"/>
              </w:rPr>
              <w:t xml:space="preserve">Отслеживает выполнение данных консилиумом рекомендаций для работы </w:t>
            </w:r>
            <w:proofErr w:type="gramStart"/>
            <w:r w:rsidRPr="00A536B5">
              <w:rPr>
                <w:rFonts w:eastAsia="Times New Roman"/>
                <w:sz w:val="28"/>
                <w:szCs w:val="28"/>
              </w:rPr>
              <w:t>с</w:t>
            </w:r>
            <w:proofErr w:type="gramEnd"/>
            <w:r w:rsidRPr="00A536B5">
              <w:rPr>
                <w:rFonts w:eastAsia="Times New Roman"/>
                <w:sz w:val="28"/>
                <w:szCs w:val="28"/>
              </w:rPr>
              <w:t xml:space="preserve"> обучающимся.</w:t>
            </w:r>
            <w:r w:rsidRPr="00A536B5">
              <w:rPr>
                <w:rFonts w:eastAsia="Times New Roman"/>
                <w:sz w:val="28"/>
                <w:szCs w:val="28"/>
              </w:rPr>
              <w:br/>
              <w:t>Координирует работу педагогов и специалистов школы.</w:t>
            </w:r>
          </w:p>
        </w:tc>
      </w:tr>
    </w:tbl>
    <w:p w:rsidR="00F22385" w:rsidRPr="00CA23BC" w:rsidRDefault="00F22385" w:rsidP="00CA23BC">
      <w:pPr>
        <w:spacing w:after="0" w:line="240" w:lineRule="auto"/>
        <w:rPr>
          <w:rFonts w:ascii="Times New Roman" w:eastAsia="Times New Roman" w:hAnsi="Times New Roman" w:cs="Times New Roman"/>
          <w:color w:val="000000"/>
          <w:sz w:val="27"/>
          <w:szCs w:val="27"/>
        </w:rPr>
      </w:pPr>
    </w:p>
    <w:p w:rsidR="00CA23BC" w:rsidRPr="00A536B5" w:rsidRDefault="00CA23BC" w:rsidP="00CA23BC">
      <w:pPr>
        <w:spacing w:after="0"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b/>
          <w:bCs/>
          <w:color w:val="002060"/>
          <w:sz w:val="28"/>
          <w:szCs w:val="28"/>
          <w:u w:val="single"/>
        </w:rPr>
        <w:lastRenderedPageBreak/>
        <w:t>Приложение №2</w:t>
      </w:r>
      <w:r w:rsidRPr="00A536B5">
        <w:rPr>
          <w:rFonts w:ascii="Times New Roman" w:eastAsia="Times New Roman" w:hAnsi="Times New Roman" w:cs="Times New Roman"/>
          <w:color w:val="002060"/>
          <w:sz w:val="28"/>
          <w:szCs w:val="28"/>
          <w:u w:val="single"/>
        </w:rPr>
        <w:br/>
      </w:r>
      <w:r w:rsidRPr="00CA23BC">
        <w:rPr>
          <w:rFonts w:ascii="Times New Roman" w:eastAsia="Times New Roman" w:hAnsi="Times New Roman" w:cs="Times New Roman"/>
          <w:color w:val="000000"/>
          <w:sz w:val="27"/>
          <w:szCs w:val="27"/>
        </w:rPr>
        <w:br/>
      </w:r>
      <w:r w:rsidRPr="00A536B5">
        <w:rPr>
          <w:rFonts w:ascii="Times New Roman" w:eastAsia="Times New Roman" w:hAnsi="Times New Roman" w:cs="Times New Roman"/>
          <w:b/>
          <w:bCs/>
          <w:iCs/>
          <w:color w:val="000000"/>
          <w:sz w:val="28"/>
          <w:szCs w:val="28"/>
          <w:u w:val="single"/>
        </w:rPr>
        <w:t>Педагогическая характеристика</w:t>
      </w:r>
      <w:r w:rsidRPr="00A536B5">
        <w:rPr>
          <w:rFonts w:ascii="Times New Roman" w:eastAsia="Times New Roman" w:hAnsi="Times New Roman" w:cs="Times New Roman"/>
          <w:color w:val="000000"/>
          <w:sz w:val="27"/>
          <w:szCs w:val="27"/>
        </w:rPr>
        <w:br/>
      </w:r>
      <w:r w:rsidRPr="00CA23BC">
        <w:rPr>
          <w:rFonts w:ascii="Times New Roman" w:eastAsia="Times New Roman" w:hAnsi="Times New Roman" w:cs="Times New Roman"/>
          <w:color w:val="000000"/>
          <w:sz w:val="27"/>
          <w:szCs w:val="27"/>
        </w:rPr>
        <w:t xml:space="preserve">1) </w:t>
      </w:r>
      <w:r w:rsidRPr="00A536B5">
        <w:rPr>
          <w:rFonts w:ascii="Times New Roman" w:eastAsia="Times New Roman" w:hAnsi="Times New Roman" w:cs="Times New Roman"/>
          <w:color w:val="000000"/>
          <w:sz w:val="28"/>
          <w:szCs w:val="28"/>
        </w:rPr>
        <w:t>Общие сведения о ребенке:</w:t>
      </w:r>
    </w:p>
    <w:p w:rsidR="00CA23BC" w:rsidRPr="00A536B5" w:rsidRDefault="00CA23BC" w:rsidP="00CA23BC">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время пребывания в данном коллективе;</w:t>
      </w:r>
    </w:p>
    <w:p w:rsidR="00CA23BC" w:rsidRPr="00A536B5" w:rsidRDefault="00CA23BC" w:rsidP="00CA23BC">
      <w:pPr>
        <w:numPr>
          <w:ilvl w:val="0"/>
          <w:numId w:val="3"/>
        </w:numPr>
        <w:spacing w:before="100" w:beforeAutospacing="1" w:after="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краткая характеристика отношений в семье (комфортность, полная, неполная семья, характеристика отношений между родителями, тип семейного воспитания).</w:t>
      </w:r>
      <w:r w:rsidRPr="00A536B5">
        <w:rPr>
          <w:rFonts w:ascii="Times New Roman" w:eastAsia="Times New Roman" w:hAnsi="Times New Roman" w:cs="Times New Roman"/>
          <w:color w:val="000000"/>
          <w:sz w:val="28"/>
          <w:szCs w:val="28"/>
        </w:rPr>
        <w:br/>
        <w:t>2) Качественные характеристики учебной деятельности:</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трудности и особенности, проявляющиеся при подготовке домашних заданий;</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трудности и особенности, проявляющиеся при устных и письменных ответах на уроке, особенности ответов у доски;</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трудности и особенности, возникающие при выполнении творческих заданий и рутинной трудоёмкой работы;</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трудности, возникающие в процессе усвоения нового материала или повторения пройденного;</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особенности запоминания учебного материала;</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виды заданий или учебного материала, вызывающие наибольшие трудности;</w:t>
      </w:r>
    </w:p>
    <w:p w:rsidR="00CA23BC" w:rsidRPr="00A536B5" w:rsidRDefault="00CA23BC" w:rsidP="00CA23BC">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предполагаемые причины описанных трудностей и особенностей.</w:t>
      </w:r>
    </w:p>
    <w:p w:rsidR="00CA23BC" w:rsidRPr="00A536B5" w:rsidRDefault="00CA23BC" w:rsidP="00CA23BC">
      <w:pPr>
        <w:spacing w:after="0"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3) Количественные показатели учебной деятельности:</w:t>
      </w:r>
    </w:p>
    <w:p w:rsidR="00CA23BC" w:rsidRPr="00A536B5" w:rsidRDefault="00CA23BC" w:rsidP="00CA23BC">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успеваемость по основным предметам;</w:t>
      </w:r>
    </w:p>
    <w:p w:rsidR="00CA23BC" w:rsidRPr="00A536B5" w:rsidRDefault="00CA23BC" w:rsidP="00CA23BC">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предполагаемые причины низкой или неровной успеваемости;</w:t>
      </w:r>
    </w:p>
    <w:p w:rsidR="00CA23BC" w:rsidRPr="00A536B5" w:rsidRDefault="00CA23BC" w:rsidP="00CA23BC">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показатели поведения и общения в учебных ситуациях;</w:t>
      </w:r>
    </w:p>
    <w:p w:rsidR="00CA23BC" w:rsidRPr="00A536B5" w:rsidRDefault="00CA23BC" w:rsidP="00CA23BC">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описание и оценка поведения с точки зрения учебной активности и заинтересованности;</w:t>
      </w:r>
      <w:r w:rsidRPr="00A536B5">
        <w:rPr>
          <w:rFonts w:ascii="Times New Roman" w:eastAsia="Times New Roman" w:hAnsi="Times New Roman" w:cs="Times New Roman"/>
          <w:color w:val="000000"/>
          <w:sz w:val="28"/>
          <w:szCs w:val="28"/>
        </w:rPr>
        <w:br/>
      </w:r>
      <w:r w:rsidRPr="00A536B5">
        <w:rPr>
          <w:rFonts w:ascii="Times New Roman" w:eastAsia="Times New Roman" w:hAnsi="Times New Roman" w:cs="Times New Roman"/>
          <w:color w:val="000000"/>
          <w:sz w:val="28"/>
          <w:szCs w:val="28"/>
        </w:rPr>
        <w:lastRenderedPageBreak/>
        <w:t>описание и оценка поведения с точки зрения соблюдения общественных правил;</w:t>
      </w:r>
    </w:p>
    <w:p w:rsidR="00CA23BC" w:rsidRPr="00A536B5" w:rsidRDefault="00CA23BC" w:rsidP="00CA23BC">
      <w:pPr>
        <w:spacing w:before="100" w:beforeAutospacing="1" w:after="100" w:afterAutospacing="1" w:line="240" w:lineRule="auto"/>
        <w:ind w:left="720"/>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индивидуальные особенности и трудности, возникающие в процессе общения с педагогами и сверстниками.</w:t>
      </w:r>
    </w:p>
    <w:p w:rsidR="00CA23BC" w:rsidRPr="00A536B5" w:rsidRDefault="00CA23BC" w:rsidP="00CA23BC">
      <w:pPr>
        <w:spacing w:after="0"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4) Показатели эмоционального состояния в учебных ситуациях:</w:t>
      </w:r>
    </w:p>
    <w:p w:rsidR="00CA23BC" w:rsidRPr="00A536B5" w:rsidRDefault="00CA23BC" w:rsidP="00CA23BC">
      <w:pPr>
        <w:spacing w:before="100" w:beforeAutospacing="1" w:after="100" w:afterAutospacing="1" w:line="240" w:lineRule="auto"/>
        <w:ind w:left="360"/>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описание "типичного" для школьника эмоционального состояния на уроке;</w:t>
      </w:r>
    </w:p>
    <w:p w:rsidR="00CA23BC" w:rsidRPr="00A536B5" w:rsidRDefault="00CA23BC" w:rsidP="00CA23BC">
      <w:pPr>
        <w:spacing w:before="100" w:beforeAutospacing="1" w:after="100" w:afterAutospacing="1" w:line="240" w:lineRule="auto"/>
        <w:ind w:left="720"/>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описание ситуаций, вызывающих у учащегося различные эмоциональные трудности (плач, раздражение, агрессия, испуг и т.д.).</w:t>
      </w:r>
    </w:p>
    <w:p w:rsidR="00CA23BC" w:rsidRPr="00A536B5" w:rsidRDefault="00CA23BC" w:rsidP="00CA23BC">
      <w:pPr>
        <w:spacing w:after="0"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При подготовке к консилиуму педагог собирает и обрабатывает информацию от учителей - предметников, систематизирует собственные наблюдения. Давая характеристику конкретному школьнику, классный руководитель и педагог останавливаются только на тех показателях, которые содержат важную для работы консилиума информацию.</w:t>
      </w:r>
      <w:r w:rsidRPr="00A536B5">
        <w:rPr>
          <w:rFonts w:ascii="Times New Roman" w:eastAsia="Times New Roman" w:hAnsi="Times New Roman" w:cs="Times New Roman"/>
          <w:color w:val="000000"/>
          <w:sz w:val="28"/>
          <w:szCs w:val="28"/>
        </w:rPr>
        <w:br/>
      </w:r>
      <w:r w:rsidRPr="00A536B5">
        <w:rPr>
          <w:rFonts w:ascii="Times New Roman" w:eastAsia="Times New Roman" w:hAnsi="Times New Roman" w:cs="Times New Roman"/>
          <w:b/>
          <w:bCs/>
          <w:i/>
          <w:iCs/>
          <w:color w:val="FF0000"/>
          <w:sz w:val="28"/>
          <w:szCs w:val="28"/>
          <w:u w:val="single"/>
        </w:rPr>
        <w:t>Медицинская характеристика</w:t>
      </w:r>
      <w:r w:rsidRPr="00A536B5">
        <w:rPr>
          <w:rFonts w:ascii="Times New Roman" w:eastAsia="Times New Roman" w:hAnsi="Times New Roman" w:cs="Times New Roman"/>
          <w:b/>
          <w:color w:val="FF0000"/>
          <w:sz w:val="28"/>
          <w:szCs w:val="28"/>
          <w:u w:val="single"/>
        </w:rPr>
        <w:br/>
      </w:r>
      <w:r w:rsidRPr="00A536B5">
        <w:rPr>
          <w:rFonts w:ascii="Times New Roman" w:eastAsia="Times New Roman" w:hAnsi="Times New Roman" w:cs="Times New Roman"/>
          <w:color w:val="000000"/>
          <w:sz w:val="28"/>
          <w:szCs w:val="28"/>
        </w:rPr>
        <w:t>1) Физическое состояние ребёнка на момент проведения консилиума:</w:t>
      </w:r>
    </w:p>
    <w:p w:rsidR="00CA23BC" w:rsidRPr="00A536B5" w:rsidRDefault="00CA23BC" w:rsidP="00CA23BC">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соответствие физического развития возрастным нормам;</w:t>
      </w:r>
    </w:p>
    <w:p w:rsidR="00CA23BC" w:rsidRPr="00A536B5" w:rsidRDefault="00CA23BC" w:rsidP="00CA23BC">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состояние органов зрения, слуха, костно - мышечной системы;</w:t>
      </w:r>
    </w:p>
    <w:p w:rsidR="00CA23BC" w:rsidRPr="00A536B5" w:rsidRDefault="00CA23BC" w:rsidP="00CA23BC">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переносимость физических нагрузок (на основании данных учителя физкультуры);</w:t>
      </w:r>
    </w:p>
    <w:p w:rsidR="00CA23BC" w:rsidRPr="00A536B5" w:rsidRDefault="00CA23BC" w:rsidP="00CA23BC">
      <w:pPr>
        <w:numPr>
          <w:ilvl w:val="0"/>
          <w:numId w:val="6"/>
        </w:numPr>
        <w:spacing w:before="100" w:beforeAutospacing="1" w:after="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группа здоровья.</w:t>
      </w:r>
      <w:r w:rsidRPr="00A536B5">
        <w:rPr>
          <w:rFonts w:ascii="Times New Roman" w:eastAsia="Times New Roman" w:hAnsi="Times New Roman" w:cs="Times New Roman"/>
          <w:color w:val="000000"/>
          <w:sz w:val="28"/>
          <w:szCs w:val="28"/>
        </w:rPr>
        <w:br/>
        <w:t>2) Факторы риска нарушения развития:</w:t>
      </w:r>
    </w:p>
    <w:p w:rsidR="00CA23BC" w:rsidRPr="00A536B5" w:rsidRDefault="00CA23BC" w:rsidP="00CA23BC">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наличие в прошлом заболеваний и травм, которые могут сказаться на развитии ребёнка;</w:t>
      </w:r>
    </w:p>
    <w:p w:rsidR="00CA23BC" w:rsidRPr="00A536B5" w:rsidRDefault="00CA23BC" w:rsidP="00CA23BC">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факторы риска по основным функциональным системам;</w:t>
      </w:r>
    </w:p>
    <w:p w:rsidR="00CA23BC" w:rsidRPr="00A536B5" w:rsidRDefault="00CA23BC" w:rsidP="00CA23BC">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br/>
        <w:t>наличие хронических заболеваний;</w:t>
      </w:r>
      <w:r w:rsidRPr="00A536B5">
        <w:rPr>
          <w:rFonts w:ascii="Times New Roman" w:eastAsia="Times New Roman" w:hAnsi="Times New Roman" w:cs="Times New Roman"/>
          <w:color w:val="000000"/>
          <w:sz w:val="28"/>
          <w:szCs w:val="28"/>
        </w:rPr>
        <w:br/>
        <w:t>характеристика заболеваемости за последний год.</w:t>
      </w:r>
    </w:p>
    <w:p w:rsidR="00CA23BC" w:rsidRDefault="00CA23BC" w:rsidP="00CA23BC">
      <w:pPr>
        <w:spacing w:after="0"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lastRenderedPageBreak/>
        <w:br/>
        <w:t>При подготовке характеристики школьный медик просматривает медицинские карты учащихся, получает, если это необходимо, дополнительную информацию от педагогов, родителей и/или из поликлиники, также готовит выписки для обсуждения на консилиуме.</w:t>
      </w:r>
    </w:p>
    <w:p w:rsidR="00A536B5" w:rsidRPr="00A536B5" w:rsidRDefault="00A536B5" w:rsidP="00CA23BC">
      <w:pPr>
        <w:spacing w:after="0" w:line="240" w:lineRule="auto"/>
        <w:rPr>
          <w:rFonts w:ascii="Times New Roman" w:eastAsia="Times New Roman" w:hAnsi="Times New Roman" w:cs="Times New Roman"/>
          <w:color w:val="000000"/>
          <w:sz w:val="28"/>
          <w:szCs w:val="28"/>
        </w:rPr>
      </w:pPr>
    </w:p>
    <w:p w:rsidR="00CA23BC" w:rsidRPr="00CA23BC" w:rsidRDefault="00CA23BC" w:rsidP="00CA23BC">
      <w:pPr>
        <w:spacing w:after="0" w:line="240" w:lineRule="auto"/>
        <w:jc w:val="center"/>
        <w:rPr>
          <w:rFonts w:ascii="Times New Roman" w:eastAsia="Times New Roman" w:hAnsi="Times New Roman" w:cs="Times New Roman"/>
          <w:color w:val="000000"/>
          <w:sz w:val="27"/>
          <w:szCs w:val="27"/>
        </w:rPr>
      </w:pPr>
    </w:p>
    <w:p w:rsidR="00CA23BC" w:rsidRDefault="00A536B5" w:rsidP="00A536B5">
      <w:pPr>
        <w:jc w:val="center"/>
      </w:pPr>
      <w:r>
        <w:rPr>
          <w:noProof/>
        </w:rPr>
        <w:drawing>
          <wp:inline distT="0" distB="0" distL="0" distR="0" wp14:anchorId="441BB012" wp14:editId="285F1DBF">
            <wp:extent cx="4916219" cy="4157739"/>
            <wp:effectExtent l="0" t="0" r="0" b="0"/>
            <wp:docPr id="3" name="Рисунок 3" descr="http://logosolusa.com/wp-content/uploads/parser/Enfoque-Economico-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solusa.com/wp-content/uploads/parser/Enfoque-Economico-Logo-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0386" cy="4161263"/>
                    </a:xfrm>
                    <a:prstGeom prst="rect">
                      <a:avLst/>
                    </a:prstGeom>
                    <a:noFill/>
                    <a:ln>
                      <a:noFill/>
                    </a:ln>
                  </pic:spPr>
                </pic:pic>
              </a:graphicData>
            </a:graphic>
          </wp:inline>
        </w:drawing>
      </w:r>
    </w:p>
    <w:p w:rsidR="00CA23BC" w:rsidRDefault="00CA23BC"/>
    <w:p w:rsidR="00CA23BC" w:rsidRDefault="00CA23BC"/>
    <w:p w:rsidR="00CA23BC" w:rsidRDefault="00CA23BC"/>
    <w:p w:rsidR="00CA23BC" w:rsidRDefault="00CA23BC"/>
    <w:p w:rsidR="00CA23BC" w:rsidRDefault="00CA23BC"/>
    <w:p w:rsidR="00CA23BC" w:rsidRDefault="00CA23BC"/>
    <w:p w:rsidR="00A536B5" w:rsidRDefault="00A536B5"/>
    <w:p w:rsidR="00A536B5" w:rsidRDefault="00A536B5"/>
    <w:p w:rsidR="00A536B5" w:rsidRDefault="00A536B5"/>
    <w:p w:rsidR="00A536B5" w:rsidRDefault="00A536B5"/>
    <w:p w:rsidR="00CA23BC" w:rsidRDefault="00CA23BC"/>
    <w:p w:rsidR="00CA23BC" w:rsidRPr="00A536B5" w:rsidRDefault="00CA23BC" w:rsidP="00A536B5">
      <w:pPr>
        <w:jc w:val="center"/>
        <w:rPr>
          <w:rFonts w:ascii="Times New Roman" w:eastAsiaTheme="minorHAnsi" w:hAnsi="Times New Roman" w:cs="Times New Roman"/>
          <w:b/>
          <w:color w:val="FF0000"/>
          <w:sz w:val="28"/>
          <w:szCs w:val="28"/>
          <w:u w:val="single"/>
          <w:lang w:eastAsia="en-US"/>
        </w:rPr>
      </w:pPr>
      <w:r w:rsidRPr="00A536B5">
        <w:rPr>
          <w:rFonts w:ascii="Times New Roman" w:eastAsiaTheme="minorHAnsi" w:hAnsi="Times New Roman" w:cs="Times New Roman"/>
          <w:b/>
          <w:color w:val="FF0000"/>
          <w:sz w:val="28"/>
          <w:szCs w:val="28"/>
          <w:u w:val="single"/>
          <w:lang w:eastAsia="en-US"/>
        </w:rPr>
        <w:lastRenderedPageBreak/>
        <w:t>Методические рекомендации</w:t>
      </w:r>
    </w:p>
    <w:p w:rsidR="00A536B5" w:rsidRDefault="00CA23BC" w:rsidP="00A536B5">
      <w:pPr>
        <w:jc w:val="center"/>
        <w:rPr>
          <w:rFonts w:ascii="Times New Roman" w:eastAsiaTheme="minorHAnsi" w:hAnsi="Times New Roman" w:cs="Times New Roman"/>
          <w:b/>
          <w:color w:val="FF0000"/>
          <w:sz w:val="28"/>
          <w:szCs w:val="28"/>
          <w:u w:val="single"/>
          <w:lang w:eastAsia="en-US"/>
        </w:rPr>
      </w:pPr>
      <w:r w:rsidRPr="00A536B5">
        <w:rPr>
          <w:rFonts w:ascii="Times New Roman" w:eastAsiaTheme="minorHAnsi" w:hAnsi="Times New Roman" w:cs="Times New Roman"/>
          <w:b/>
          <w:color w:val="FF0000"/>
          <w:sz w:val="28"/>
          <w:szCs w:val="28"/>
          <w:u w:val="single"/>
          <w:lang w:eastAsia="en-US"/>
        </w:rPr>
        <w:t xml:space="preserve">по организации и проведению      </w:t>
      </w:r>
    </w:p>
    <w:p w:rsidR="00CA23BC" w:rsidRPr="00A536B5" w:rsidRDefault="00CA23BC" w:rsidP="00A536B5">
      <w:pPr>
        <w:jc w:val="center"/>
        <w:rPr>
          <w:rFonts w:ascii="Times New Roman" w:eastAsiaTheme="minorHAnsi" w:hAnsi="Times New Roman" w:cs="Times New Roman"/>
          <w:b/>
          <w:color w:val="FF0000"/>
          <w:sz w:val="28"/>
          <w:szCs w:val="28"/>
          <w:u w:val="single"/>
          <w:lang w:eastAsia="en-US"/>
        </w:rPr>
      </w:pPr>
      <w:r w:rsidRPr="00A536B5">
        <w:rPr>
          <w:rFonts w:ascii="Times New Roman" w:eastAsiaTheme="minorHAnsi" w:hAnsi="Times New Roman" w:cs="Times New Roman"/>
          <w:b/>
          <w:color w:val="FF0000"/>
          <w:sz w:val="28"/>
          <w:szCs w:val="28"/>
          <w:u w:val="single"/>
          <w:lang w:eastAsia="en-US"/>
        </w:rPr>
        <w:t xml:space="preserve"> педагогического консилиума в школе</w:t>
      </w:r>
    </w:p>
    <w:p w:rsidR="00CA23BC" w:rsidRPr="00A536B5" w:rsidRDefault="00CA23BC" w:rsidP="00CA23BC">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r w:rsidRPr="00A536B5">
        <w:rPr>
          <w:rFonts w:ascii="Times New Roman" w:eastAsia="Times New Roman" w:hAnsi="Times New Roman" w:cs="Times New Roman"/>
          <w:color w:val="000000"/>
          <w:kern w:val="36"/>
          <w:sz w:val="28"/>
          <w:szCs w:val="28"/>
        </w:rPr>
        <w:t>Введение</w:t>
      </w:r>
    </w:p>
    <w:p w:rsidR="00CA23BC" w:rsidRPr="00A536B5" w:rsidRDefault="00CA23BC" w:rsidP="00CA23BC">
      <w:pPr>
        <w:rPr>
          <w:rFonts w:ascii="Times New Roman" w:eastAsiaTheme="minorHAnsi" w:hAnsi="Times New Roman" w:cs="Times New Roman"/>
          <w:b/>
          <w:sz w:val="28"/>
          <w:szCs w:val="28"/>
          <w:lang w:eastAsia="en-US"/>
        </w:rPr>
      </w:pPr>
      <w:r w:rsidRPr="00A536B5">
        <w:rPr>
          <w:rFonts w:ascii="Times New Roman" w:eastAsiaTheme="minorHAnsi" w:hAnsi="Times New Roman" w:cs="Times New Roman"/>
          <w:b/>
          <w:color w:val="000000"/>
          <w:sz w:val="28"/>
          <w:szCs w:val="28"/>
          <w:lang w:eastAsia="en-US"/>
        </w:rPr>
        <w:t xml:space="preserve">Одним из перспективных методов оказания помощи субъектам и объектам обучения является психолого-педагогический консилиум. Ю.К. </w:t>
      </w:r>
      <w:proofErr w:type="spellStart"/>
      <w:r w:rsidRPr="00A536B5">
        <w:rPr>
          <w:rFonts w:ascii="Times New Roman" w:eastAsiaTheme="minorHAnsi" w:hAnsi="Times New Roman" w:cs="Times New Roman"/>
          <w:b/>
          <w:color w:val="000000"/>
          <w:sz w:val="28"/>
          <w:szCs w:val="28"/>
          <w:lang w:eastAsia="en-US"/>
        </w:rPr>
        <w:t>Бабанский</w:t>
      </w:r>
      <w:proofErr w:type="spellEnd"/>
      <w:r w:rsidRPr="00A536B5">
        <w:rPr>
          <w:rFonts w:ascii="Times New Roman" w:eastAsiaTheme="minorHAnsi" w:hAnsi="Times New Roman" w:cs="Times New Roman"/>
          <w:b/>
          <w:color w:val="000000"/>
          <w:sz w:val="28"/>
          <w:szCs w:val="28"/>
          <w:lang w:eastAsia="en-US"/>
        </w:rPr>
        <w:t xml:space="preserve"> отмечает, что "для улучшения изучения школьников надо не увлекаться подробными письменными характеристиками, а сосредоточить усилия на коллективных обсуждениях мнений учителей класса о школьниках и, главное, на коллективной разработке мер индивидуального подхода к ученикам и классу в целом. Такие коллективные обсуждения можно условно назвать педагогическими консилиумами, чтобы подчеркнуть их направленность на анализ причин отставания в учебе или недостатков поведения. </w:t>
      </w:r>
      <w:proofErr w:type="gramStart"/>
      <w:r w:rsidRPr="00A536B5">
        <w:rPr>
          <w:rFonts w:ascii="Times New Roman" w:eastAsiaTheme="minorHAnsi" w:hAnsi="Times New Roman" w:cs="Times New Roman"/>
          <w:b/>
          <w:color w:val="000000"/>
          <w:sz w:val="28"/>
          <w:szCs w:val="28"/>
          <w:lang w:eastAsia="en-US"/>
        </w:rPr>
        <w:t>Улучшение изучения   школьников позволит глубже решить и такую проблему, как развитие их склонностей, способностей и талантов, которая стала особенно актуальной и сложной в условиях всеобщего среднего образования". [3]</w:t>
      </w:r>
      <w:proofErr w:type="gramEnd"/>
    </w:p>
    <w:p w:rsidR="00CA23BC" w:rsidRPr="00A536B5" w:rsidRDefault="00CA23BC" w:rsidP="00CA23BC">
      <w:pPr>
        <w:shd w:val="clear" w:color="auto" w:fill="FFFFFF"/>
        <w:spacing w:before="100" w:beforeAutospacing="1" w:after="100" w:afterAutospacing="1" w:line="300" w:lineRule="atLeast"/>
        <w:ind w:left="360"/>
        <w:rPr>
          <w:rFonts w:ascii="Times New Roman" w:eastAsia="Times New Roman" w:hAnsi="Times New Roman" w:cs="Times New Roman"/>
          <w:color w:val="333333"/>
          <w:sz w:val="28"/>
          <w:szCs w:val="28"/>
        </w:rPr>
      </w:pPr>
      <w:r w:rsidRPr="00A536B5">
        <w:rPr>
          <w:rFonts w:ascii="Times New Roman" w:eastAsiaTheme="minorHAnsi" w:hAnsi="Times New Roman" w:cs="Times New Roman"/>
          <w:sz w:val="28"/>
          <w:szCs w:val="28"/>
          <w:lang w:eastAsia="en-US"/>
        </w:rPr>
        <w:t xml:space="preserve">Целью  психолого -  педагогического  консилиума   является обеспечение </w:t>
      </w:r>
      <w:proofErr w:type="spellStart"/>
      <w:r w:rsidRPr="00A536B5">
        <w:rPr>
          <w:rFonts w:ascii="Times New Roman" w:eastAsiaTheme="minorHAnsi" w:hAnsi="Times New Roman" w:cs="Times New Roman"/>
          <w:sz w:val="28"/>
          <w:szCs w:val="28"/>
          <w:lang w:eastAsia="en-US"/>
        </w:rPr>
        <w:t>диагностико</w:t>
      </w:r>
      <w:proofErr w:type="spellEnd"/>
      <w:r w:rsidRPr="00A536B5">
        <w:rPr>
          <w:rFonts w:ascii="Times New Roman" w:eastAsiaTheme="minorHAnsi" w:hAnsi="Times New Roman" w:cs="Times New Roman"/>
          <w:sz w:val="28"/>
          <w:szCs w:val="28"/>
          <w:lang w:eastAsia="en-US"/>
        </w:rPr>
        <w:t xml:space="preserve">-коррекционного  педагогического сопровождения обучающихся,  </w:t>
      </w:r>
      <w:r w:rsidRPr="00A536B5">
        <w:rPr>
          <w:rFonts w:ascii="Times New Roman" w:eastAsia="Times New Roman" w:hAnsi="Times New Roman" w:cs="Times New Roman"/>
          <w:color w:val="333333"/>
          <w:sz w:val="28"/>
          <w:szCs w:val="28"/>
        </w:rPr>
        <w:t>выявление причин, вызывающих затруднения у учеников и учителей, преподающих в классе;</w:t>
      </w:r>
    </w:p>
    <w:p w:rsidR="00CA23BC" w:rsidRPr="00A536B5" w:rsidRDefault="00CA23BC" w:rsidP="00CA23BC">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A536B5">
        <w:rPr>
          <w:rFonts w:ascii="Times New Roman" w:eastAsia="Times New Roman" w:hAnsi="Times New Roman" w:cs="Times New Roman"/>
          <w:color w:val="333333"/>
          <w:sz w:val="28"/>
          <w:szCs w:val="28"/>
        </w:rPr>
        <w:t xml:space="preserve">     -разработка учебно-воспитательных мер по устранению этих причин как в отношении класса в целом, так и в отношении отдельных учащихся.</w:t>
      </w:r>
    </w:p>
    <w:p w:rsidR="00CA23BC" w:rsidRPr="00A536B5" w:rsidRDefault="00CA23BC" w:rsidP="00CA23BC">
      <w:pPr>
        <w:rPr>
          <w:rFonts w:ascii="Times New Roman" w:eastAsiaTheme="minorHAnsi" w:hAnsi="Times New Roman" w:cs="Times New Roman"/>
          <w:color w:val="000000"/>
          <w:sz w:val="28"/>
          <w:szCs w:val="28"/>
          <w:lang w:eastAsia="en-US"/>
        </w:rPr>
      </w:pPr>
      <w:r w:rsidRPr="00A536B5">
        <w:rPr>
          <w:rFonts w:ascii="Times New Roman" w:eastAsiaTheme="minorHAnsi" w:hAnsi="Times New Roman" w:cs="Times New Roman"/>
          <w:sz w:val="28"/>
          <w:szCs w:val="28"/>
          <w:lang w:eastAsia="en-US"/>
        </w:rPr>
        <w:t xml:space="preserve">   Задачами педагогического  консилиума  являются:</w:t>
      </w:r>
      <w:r w:rsidRPr="00A536B5">
        <w:rPr>
          <w:rFonts w:ascii="Times New Roman" w:eastAsiaTheme="minorHAnsi" w:hAnsi="Times New Roman" w:cs="Times New Roman"/>
          <w:color w:val="000000"/>
          <w:sz w:val="28"/>
          <w:szCs w:val="28"/>
          <w:lang w:eastAsia="en-US"/>
        </w:rPr>
        <w:t xml:space="preserve"> </w:t>
      </w:r>
    </w:p>
    <w:p w:rsidR="00CA23BC" w:rsidRPr="00A536B5" w:rsidRDefault="00CA23BC" w:rsidP="00CA23BC">
      <w:pPr>
        <w:rPr>
          <w:rFonts w:ascii="Times New Roman" w:eastAsiaTheme="minorHAnsi" w:hAnsi="Times New Roman" w:cs="Times New Roman"/>
          <w:color w:val="000000"/>
          <w:sz w:val="28"/>
          <w:szCs w:val="28"/>
          <w:lang w:eastAsia="en-US"/>
        </w:rPr>
      </w:pPr>
      <w:r w:rsidRPr="00A536B5">
        <w:rPr>
          <w:rFonts w:ascii="Times New Roman" w:eastAsiaTheme="minorHAnsi" w:hAnsi="Times New Roman" w:cs="Times New Roman"/>
          <w:sz w:val="28"/>
          <w:szCs w:val="28"/>
          <w:lang w:eastAsia="en-US"/>
        </w:rPr>
        <w:t>- сформировать согласованные представления об уровне результатов образования,  достигнутом  к данному моменту каждым обучающимся, и уровне развития ключевых компетенций всего  классного  коллектива;</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color w:val="000000"/>
          <w:sz w:val="28"/>
          <w:szCs w:val="28"/>
          <w:lang w:eastAsia="en-US"/>
        </w:rPr>
        <w:t>-показать педагогическому коллективу ученика с разных сторон, обязательно подчеркнув его положительные, сильные стороны. Представить доказательные гипотезы, основанные на данных психодиагностики, наблюдений, бесед и пр., о причинах происхождения и существования личностных проблем школьника;</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color w:val="000000"/>
          <w:sz w:val="28"/>
          <w:szCs w:val="28"/>
          <w:lang w:eastAsia="en-US"/>
        </w:rPr>
        <w:lastRenderedPageBreak/>
        <w:t xml:space="preserve"> </w:t>
      </w:r>
      <w:r w:rsidRPr="00A536B5">
        <w:rPr>
          <w:rFonts w:ascii="Times New Roman" w:eastAsiaTheme="minorHAnsi" w:hAnsi="Times New Roman" w:cs="Times New Roman"/>
          <w:sz w:val="28"/>
          <w:szCs w:val="28"/>
          <w:lang w:eastAsia="en-US"/>
        </w:rPr>
        <w:t xml:space="preserve"> -выработать  согласованные  меры  по определению образовательного и коррекционно-развивающего маршрута </w:t>
      </w:r>
      <w:proofErr w:type="gramStart"/>
      <w:r w:rsidRPr="00A536B5">
        <w:rPr>
          <w:rFonts w:ascii="Times New Roman" w:eastAsiaTheme="minorHAnsi" w:hAnsi="Times New Roman" w:cs="Times New Roman"/>
          <w:sz w:val="28"/>
          <w:szCs w:val="28"/>
          <w:lang w:eastAsia="en-US"/>
        </w:rPr>
        <w:t>обучающихся</w:t>
      </w:r>
      <w:proofErr w:type="gramEnd"/>
      <w:r w:rsidRPr="00A536B5">
        <w:rPr>
          <w:rFonts w:ascii="Times New Roman" w:eastAsiaTheme="minorHAnsi" w:hAnsi="Times New Roman" w:cs="Times New Roman"/>
          <w:sz w:val="28"/>
          <w:szCs w:val="28"/>
          <w:lang w:eastAsia="en-US"/>
        </w:rPr>
        <w:t xml:space="preserve">; </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 выявить  резерв  возможностей обучающихся;  </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определить  характер, продолжительность и эффективность специальной (коррекционной) помощи в </w:t>
      </w:r>
      <w:proofErr w:type="gramStart"/>
      <w:r w:rsidRPr="00A536B5">
        <w:rPr>
          <w:rFonts w:ascii="Times New Roman" w:eastAsiaTheme="minorHAnsi" w:hAnsi="Times New Roman" w:cs="Times New Roman"/>
          <w:sz w:val="28"/>
          <w:szCs w:val="28"/>
          <w:lang w:eastAsia="en-US"/>
        </w:rPr>
        <w:t>рамках</w:t>
      </w:r>
      <w:proofErr w:type="gramEnd"/>
      <w:r w:rsidRPr="00A536B5">
        <w:rPr>
          <w:rFonts w:ascii="Times New Roman" w:eastAsiaTheme="minorHAnsi" w:hAnsi="Times New Roman" w:cs="Times New Roman"/>
          <w:sz w:val="28"/>
          <w:szCs w:val="28"/>
          <w:lang w:eastAsia="en-US"/>
        </w:rPr>
        <w:t xml:space="preserve"> имеющихся в данном образовательном учреждении возможностей; </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Основные функции   педагогического  консилиума</w:t>
      </w:r>
      <w:proofErr w:type="gramStart"/>
      <w:r w:rsidRPr="00A536B5">
        <w:rPr>
          <w:rFonts w:ascii="Times New Roman" w:eastAsiaTheme="minorHAnsi" w:hAnsi="Times New Roman" w:cs="Times New Roman"/>
          <w:sz w:val="28"/>
          <w:szCs w:val="28"/>
          <w:lang w:eastAsia="en-US"/>
        </w:rPr>
        <w:t xml:space="preserve">  :</w:t>
      </w:r>
      <w:proofErr w:type="gramEnd"/>
    </w:p>
    <w:p w:rsidR="00CA23BC" w:rsidRPr="00A536B5" w:rsidRDefault="00CA23BC" w:rsidP="00CA23BC">
      <w:pPr>
        <w:rPr>
          <w:rFonts w:ascii="Times New Roman" w:eastAsiaTheme="minorHAnsi" w:hAnsi="Times New Roman" w:cs="Times New Roman"/>
          <w:sz w:val="28"/>
          <w:szCs w:val="28"/>
          <w:lang w:eastAsia="en-US"/>
        </w:rPr>
      </w:pP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проведение углублённого психолого-педагогического изучения ребёнка на протяжении всего периода его обучения в школе;</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анализ результатов мониторинговых   исследований уровня учебных достижений обучающихся;</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 диагностика и выявление индивидуальных особенностей личности, программирование возможностей её коррекции;</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 обеспечение общей и индивидуальной коррекционно-развивающей направленности учебно-воспитательного процесса;</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 предупреждение психофизиологических перегрузок, эмоциональных срывов;</w:t>
      </w:r>
    </w:p>
    <w:p w:rsidR="00CA23BC" w:rsidRPr="00A536B5" w:rsidRDefault="00CA23BC" w:rsidP="00CA23BC">
      <w:pPr>
        <w:rPr>
          <w:rFonts w:ascii="Times New Roman" w:eastAsiaTheme="minorHAnsi" w:hAnsi="Times New Roman" w:cs="Times New Roman"/>
          <w:sz w:val="28"/>
          <w:szCs w:val="28"/>
          <w:lang w:eastAsia="en-US"/>
        </w:rPr>
      </w:pPr>
      <w:r w:rsidRPr="00A536B5">
        <w:rPr>
          <w:rFonts w:ascii="Times New Roman" w:eastAsiaTheme="minorHAnsi" w:hAnsi="Times New Roman" w:cs="Times New Roman"/>
          <w:sz w:val="28"/>
          <w:szCs w:val="28"/>
          <w:lang w:eastAsia="en-US"/>
        </w:rPr>
        <w:t xml:space="preserve">  - создание климата психологического комфорта для всех участников.</w:t>
      </w:r>
    </w:p>
    <w:p w:rsidR="00CA23BC" w:rsidRPr="00A536B5" w:rsidRDefault="00CA23BC" w:rsidP="00CA23BC">
      <w:pPr>
        <w:rPr>
          <w:rFonts w:ascii="Times New Roman" w:eastAsiaTheme="minorHAnsi" w:hAnsi="Times New Roman" w:cs="Times New Roman"/>
          <w:color w:val="000000"/>
          <w:sz w:val="28"/>
          <w:szCs w:val="28"/>
          <w:lang w:eastAsia="en-US"/>
        </w:rPr>
      </w:pPr>
      <w:r w:rsidRPr="00A536B5">
        <w:rPr>
          <w:rFonts w:ascii="Times New Roman" w:eastAsiaTheme="minorHAnsi" w:hAnsi="Times New Roman" w:cs="Times New Roman"/>
          <w:color w:val="000000"/>
          <w:sz w:val="28"/>
          <w:szCs w:val="28"/>
          <w:lang w:eastAsia="en-US"/>
        </w:rPr>
        <w:t xml:space="preserve">  </w:t>
      </w:r>
      <w:r w:rsidRPr="00A536B5">
        <w:rPr>
          <w:rFonts w:ascii="Times New Roman" w:eastAsiaTheme="minorHAnsi" w:hAnsi="Times New Roman" w:cs="Times New Roman"/>
          <w:b/>
          <w:color w:val="000000"/>
          <w:sz w:val="28"/>
          <w:szCs w:val="28"/>
          <w:lang w:eastAsia="en-US"/>
        </w:rPr>
        <w:t>Особая роль отводится психологу школы</w:t>
      </w:r>
      <w:r w:rsidRPr="00A536B5">
        <w:rPr>
          <w:rFonts w:ascii="Times New Roman" w:eastAsiaTheme="minorHAnsi" w:hAnsi="Times New Roman" w:cs="Times New Roman"/>
          <w:color w:val="000000"/>
          <w:sz w:val="28"/>
          <w:szCs w:val="28"/>
          <w:lang w:eastAsia="en-US"/>
        </w:rPr>
        <w:t xml:space="preserve">.  </w:t>
      </w:r>
      <w:proofErr w:type="gramStart"/>
      <w:r w:rsidRPr="00A536B5">
        <w:rPr>
          <w:rFonts w:ascii="Times New Roman" w:eastAsiaTheme="minorHAnsi" w:hAnsi="Times New Roman" w:cs="Times New Roman"/>
          <w:color w:val="000000"/>
          <w:sz w:val="28"/>
          <w:szCs w:val="28"/>
          <w:lang w:eastAsia="en-US"/>
        </w:rPr>
        <w:t>Задача психолога в педагогическом консилиуме - помочь учителям с разных сторон подойти к оценке интеллектуального развития ученика, основных качеств его личности, показать сложность и неоднозначность проявлений его поведения, отношений, вскрыть проблемы самооценки, мотивации, особенностей познавательных и иных интересов, эмоционального настроя, а главное - обеспечить подход к ребенку с оптимистической гипотезой относительно перспектив его дальнейшего развития и наметить реальную программу работы с ним</w:t>
      </w:r>
      <w:proofErr w:type="gramEnd"/>
      <w:r w:rsidRPr="00A536B5">
        <w:rPr>
          <w:rFonts w:ascii="Times New Roman" w:eastAsiaTheme="minorHAnsi" w:hAnsi="Times New Roman" w:cs="Times New Roman"/>
          <w:color w:val="000000"/>
          <w:sz w:val="28"/>
          <w:szCs w:val="28"/>
          <w:lang w:eastAsia="en-US"/>
        </w:rPr>
        <w:t xml:space="preserve"> (даже если эта работа будет связана со значительными трудностями, с необходимостью специальных усилий учителей и воспитателей).</w:t>
      </w:r>
    </w:p>
    <w:p w:rsidR="00CA23BC" w:rsidRDefault="00CA23BC" w:rsidP="00CA23BC">
      <w:pPr>
        <w:rPr>
          <w:rFonts w:ascii="Times New Roman" w:eastAsiaTheme="minorHAnsi" w:hAnsi="Times New Roman" w:cs="Times New Roman"/>
          <w:color w:val="000000"/>
          <w:sz w:val="28"/>
          <w:szCs w:val="28"/>
          <w:lang w:eastAsia="en-US"/>
        </w:rPr>
      </w:pPr>
      <w:r w:rsidRPr="00A536B5">
        <w:rPr>
          <w:rFonts w:ascii="Times New Roman" w:eastAsiaTheme="minorHAnsi" w:hAnsi="Times New Roman" w:cs="Times New Roman"/>
          <w:color w:val="000000"/>
          <w:sz w:val="28"/>
          <w:szCs w:val="28"/>
          <w:lang w:eastAsia="en-US"/>
        </w:rPr>
        <w:t xml:space="preserve"> </w:t>
      </w:r>
      <w:r w:rsidRPr="00A536B5">
        <w:rPr>
          <w:rFonts w:ascii="Times New Roman" w:eastAsiaTheme="minorHAnsi" w:hAnsi="Times New Roman" w:cs="Times New Roman"/>
          <w:sz w:val="28"/>
          <w:szCs w:val="28"/>
          <w:lang w:eastAsia="en-US"/>
        </w:rPr>
        <w:t>П</w:t>
      </w:r>
      <w:r w:rsidRPr="00A536B5">
        <w:rPr>
          <w:rFonts w:ascii="Times New Roman" w:eastAsiaTheme="minorHAnsi" w:hAnsi="Times New Roman" w:cs="Times New Roman"/>
          <w:color w:val="000000"/>
          <w:sz w:val="28"/>
          <w:szCs w:val="28"/>
          <w:lang w:eastAsia="en-US"/>
        </w:rPr>
        <w:t>едагогический консилиум помогает избежать субъективизма в оценке возможностей отдельных обучающихся и класса в целом</w:t>
      </w:r>
      <w:proofErr w:type="gramStart"/>
      <w:r w:rsidRPr="00A536B5">
        <w:rPr>
          <w:rFonts w:ascii="Times New Roman" w:eastAsiaTheme="minorHAnsi" w:hAnsi="Times New Roman" w:cs="Times New Roman"/>
          <w:color w:val="000000"/>
          <w:sz w:val="28"/>
          <w:szCs w:val="28"/>
          <w:lang w:eastAsia="en-US"/>
        </w:rPr>
        <w:t xml:space="preserve"> ,</w:t>
      </w:r>
      <w:proofErr w:type="gramEnd"/>
      <w:r w:rsidRPr="00A536B5">
        <w:rPr>
          <w:rFonts w:ascii="Times New Roman" w:eastAsiaTheme="minorHAnsi" w:hAnsi="Times New Roman" w:cs="Times New Roman"/>
          <w:color w:val="000000"/>
          <w:sz w:val="28"/>
          <w:szCs w:val="28"/>
          <w:lang w:eastAsia="en-US"/>
        </w:rPr>
        <w:t xml:space="preserve"> позволяет </w:t>
      </w:r>
      <w:r w:rsidRPr="00A536B5">
        <w:rPr>
          <w:rFonts w:ascii="Times New Roman" w:eastAsiaTheme="minorHAnsi" w:hAnsi="Times New Roman" w:cs="Times New Roman"/>
          <w:color w:val="000000"/>
          <w:sz w:val="28"/>
          <w:szCs w:val="28"/>
          <w:lang w:eastAsia="en-US"/>
        </w:rPr>
        <w:lastRenderedPageBreak/>
        <w:t>объективно их оценить и построить совместную программу действий, направленную на развитие определенных качеств или на устранение выявленных трудностей и недостатков.</w:t>
      </w:r>
    </w:p>
    <w:p w:rsidR="00A536B5" w:rsidRPr="00A536B5" w:rsidRDefault="00A536B5" w:rsidP="00A536B5">
      <w:pPr>
        <w:jc w:val="center"/>
        <w:rPr>
          <w:rFonts w:ascii="Times New Roman" w:eastAsiaTheme="minorHAnsi" w:hAnsi="Times New Roman" w:cs="Times New Roman"/>
          <w:sz w:val="28"/>
          <w:szCs w:val="28"/>
          <w:lang w:eastAsia="en-US"/>
        </w:rPr>
      </w:pPr>
      <w:r>
        <w:rPr>
          <w:noProof/>
        </w:rPr>
        <w:drawing>
          <wp:inline distT="0" distB="0" distL="0" distR="0" wp14:anchorId="716102BA" wp14:editId="041C8FD0">
            <wp:extent cx="4762500" cy="3571875"/>
            <wp:effectExtent l="0" t="0" r="0" b="9525"/>
            <wp:docPr id="4" name="Рисунок 4" descr="http://s2.thingpic.com/images/GQ/SJciDs7fV3qJZzitwKj5cU9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thingpic.com/images/GQ/SJciDs7fV3qJZzitwKj5cU9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CA23BC" w:rsidRPr="00A536B5" w:rsidRDefault="00CA23BC" w:rsidP="00CA23BC">
      <w:pPr>
        <w:rPr>
          <w:rFonts w:ascii="Times New Roman" w:eastAsiaTheme="minorHAnsi" w:hAnsi="Times New Roman" w:cs="Times New Roman"/>
          <w:sz w:val="28"/>
          <w:szCs w:val="28"/>
          <w:lang w:eastAsia="en-US"/>
        </w:rPr>
      </w:pPr>
    </w:p>
    <w:p w:rsidR="00CA23BC" w:rsidRPr="00A536B5" w:rsidRDefault="00CA23BC" w:rsidP="00CA23BC">
      <w:pPr>
        <w:rPr>
          <w:rFonts w:ascii="Times New Roman" w:eastAsiaTheme="minorHAnsi" w:hAnsi="Times New Roman" w:cs="Times New Roman"/>
          <w:sz w:val="28"/>
          <w:szCs w:val="28"/>
          <w:lang w:eastAsia="en-US"/>
        </w:rPr>
      </w:pPr>
    </w:p>
    <w:p w:rsidR="00CA23BC" w:rsidRPr="00A536B5" w:rsidRDefault="00CA23BC">
      <w:pPr>
        <w:rPr>
          <w:sz w:val="28"/>
          <w:szCs w:val="28"/>
        </w:rPr>
      </w:pPr>
    </w:p>
    <w:p w:rsidR="00CA23BC" w:rsidRPr="00A536B5" w:rsidRDefault="00CA23BC">
      <w:pPr>
        <w:rPr>
          <w:sz w:val="28"/>
          <w:szCs w:val="28"/>
        </w:rPr>
      </w:pPr>
    </w:p>
    <w:p w:rsidR="00CA23BC" w:rsidRPr="00A536B5" w:rsidRDefault="00CA23BC">
      <w:pPr>
        <w:rPr>
          <w:sz w:val="28"/>
          <w:szCs w:val="28"/>
        </w:rPr>
      </w:pPr>
    </w:p>
    <w:p w:rsidR="00CA23BC" w:rsidRDefault="00CA23BC"/>
    <w:p w:rsidR="00CA23BC" w:rsidRDefault="00CA23BC"/>
    <w:p w:rsidR="00CA23BC" w:rsidRDefault="00CA23BC"/>
    <w:p w:rsidR="00CA23BC" w:rsidRDefault="00CA23BC"/>
    <w:p w:rsidR="00CA23BC" w:rsidRDefault="00CA23BC"/>
    <w:p w:rsidR="00CA23BC" w:rsidRDefault="00CA23BC"/>
    <w:p w:rsidR="00A536B5" w:rsidRDefault="00A536B5"/>
    <w:p w:rsidR="00A536B5" w:rsidRDefault="00A536B5"/>
    <w:p w:rsidR="00A536B5" w:rsidRDefault="00A536B5"/>
    <w:p w:rsidR="00CA23BC" w:rsidRPr="00A536B5" w:rsidRDefault="00CA23BC" w:rsidP="00B61A66">
      <w:pPr>
        <w:spacing w:after="0" w:line="240" w:lineRule="auto"/>
        <w:jc w:val="center"/>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lastRenderedPageBreak/>
        <w:t>Управление образования администрации города Горловка</w:t>
      </w:r>
    </w:p>
    <w:p w:rsidR="00CA23BC" w:rsidRPr="00A536B5" w:rsidRDefault="00CA23BC" w:rsidP="00B61A66">
      <w:pPr>
        <w:spacing w:after="0" w:line="240" w:lineRule="auto"/>
        <w:jc w:val="center"/>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Горловская</w:t>
      </w:r>
      <w:proofErr w:type="spellEnd"/>
      <w:r w:rsidRPr="00A536B5">
        <w:rPr>
          <w:rFonts w:ascii="Times New Roman" w:eastAsia="Times New Roman" w:hAnsi="Times New Roman" w:cs="Times New Roman"/>
          <w:sz w:val="28"/>
          <w:szCs w:val="28"/>
        </w:rPr>
        <w:t xml:space="preserve"> общеобразовательная школа І–ІІІ ступеней № 22</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ПРИКАЗ</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24.11.2016</w:t>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t xml:space="preserve">             № </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О подготовке и проведению   педагогического консилиума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по теме:  « Координация  усилий всех участников учебно-воспитательного процесса  в  формировании  мотивационной сферы</w:t>
      </w:r>
      <w:r w:rsidRPr="00A536B5">
        <w:rPr>
          <w:rFonts w:ascii="Times New Roman" w:eastAsia="Times New Roman" w:hAnsi="Times New Roman" w:cs="Times New Roman"/>
          <w:sz w:val="28"/>
          <w:szCs w:val="28"/>
        </w:rPr>
        <w:tab/>
        <w:t>обучающихся 7-А класса для качественного обучения в период внедрения новых Республиканских стандартов обучения».</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ind w:firstLine="708"/>
        <w:rPr>
          <w:rFonts w:ascii="Times New Roman" w:eastAsia="Times New Roman" w:hAnsi="Times New Roman" w:cs="Times New Roman"/>
          <w:sz w:val="28"/>
          <w:szCs w:val="28"/>
        </w:rPr>
      </w:pPr>
      <w:proofErr w:type="gramStart"/>
      <w:r w:rsidRPr="00A536B5">
        <w:rPr>
          <w:rFonts w:ascii="Times New Roman" w:eastAsia="Times New Roman" w:hAnsi="Times New Roman" w:cs="Times New Roman"/>
          <w:sz w:val="28"/>
          <w:szCs w:val="28"/>
        </w:rPr>
        <w:t xml:space="preserve">Выполняя решение педагогического совета № 1 от 29.08.2016г «Мониторинговые отслеживания уровня учебных достижений учащихся 3-11-х классов путем определения и целенаправленного </w:t>
      </w:r>
      <w:proofErr w:type="spellStart"/>
      <w:r w:rsidRPr="00A536B5">
        <w:rPr>
          <w:rFonts w:ascii="Times New Roman" w:eastAsia="Times New Roman" w:hAnsi="Times New Roman" w:cs="Times New Roman"/>
          <w:sz w:val="28"/>
          <w:szCs w:val="28"/>
        </w:rPr>
        <w:t>коррегирования</w:t>
      </w:r>
      <w:proofErr w:type="spellEnd"/>
      <w:r w:rsidRPr="00A536B5">
        <w:rPr>
          <w:rFonts w:ascii="Times New Roman" w:eastAsia="Times New Roman" w:hAnsi="Times New Roman" w:cs="Times New Roman"/>
          <w:sz w:val="28"/>
          <w:szCs w:val="28"/>
        </w:rPr>
        <w:t xml:space="preserve"> на основе отслеживания результатов 2015-2016 уч. г.», а также с целью определения основных  направлений  совместной работы педагогического коллектива, родительской общественности, ученического коллектива по оптимизации образовательного процесса  в период внедрения новых республиканских стандартов обучения  обучающихся   7-А класса.</w:t>
      </w:r>
      <w:proofErr w:type="gramEnd"/>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ПРИКАЗЫВАЮ:</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numPr>
          <w:ilvl w:val="0"/>
          <w:numId w:val="8"/>
        </w:numPr>
        <w:spacing w:after="0" w:line="240" w:lineRule="auto"/>
        <w:contextualSpacing/>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Изучить вопрос  социальной ситуации развития, определить доминанты  потенциальных возможностей, проанализировать  динамику мониторинговых учебных достижений учащихся 7-А</w:t>
      </w:r>
      <w:proofErr w:type="gramStart"/>
      <w:r w:rsidRPr="00A536B5">
        <w:rPr>
          <w:rFonts w:ascii="Times New Roman" w:eastAsia="Times New Roman" w:hAnsi="Times New Roman" w:cs="Times New Roman"/>
          <w:sz w:val="28"/>
          <w:szCs w:val="28"/>
        </w:rPr>
        <w:t xml:space="preserve"> .</w:t>
      </w:r>
      <w:proofErr w:type="gramEnd"/>
    </w:p>
    <w:p w:rsidR="00CA23BC" w:rsidRPr="00A536B5" w:rsidRDefault="00CA23BC" w:rsidP="00A536B5">
      <w:pPr>
        <w:spacing w:after="0" w:line="240" w:lineRule="auto"/>
        <w:ind w:left="810"/>
        <w:contextualSpacing/>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2. На основании полученных данных разработать программу педагогической коррекции в виде учебно-воспитательных мер, рекомендуемых классному руководителю, учителю-предметнику, родителю, ученическому активу, коллективу, отдельным группам обучающихся.</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3.Состав педагогического консилиума определить следующим образом:</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Давыденко Е.И.- председатель, заместитель  директора</w:t>
      </w:r>
      <w:proofErr w:type="gramStart"/>
      <w:r w:rsidRPr="00A536B5">
        <w:rPr>
          <w:rFonts w:ascii="Times New Roman" w:eastAsia="Times New Roman" w:hAnsi="Times New Roman" w:cs="Times New Roman"/>
          <w:sz w:val="28"/>
          <w:szCs w:val="28"/>
        </w:rPr>
        <w:t xml:space="preserve"> ;</w:t>
      </w:r>
      <w:proofErr w:type="gramEnd"/>
    </w:p>
    <w:p w:rsidR="00CA23BC" w:rsidRPr="00A536B5" w:rsidRDefault="00CA23BC" w:rsidP="00A536B5">
      <w:pPr>
        <w:spacing w:after="0" w:line="240" w:lineRule="auto"/>
        <w:rPr>
          <w:rFonts w:ascii="Times New Roman" w:eastAsia="Times New Roman" w:hAnsi="Times New Roman" w:cs="Times New Roman"/>
          <w:sz w:val="28"/>
          <w:szCs w:val="28"/>
        </w:rPr>
      </w:pPr>
      <w:proofErr w:type="gramStart"/>
      <w:r w:rsidRPr="00A536B5">
        <w:rPr>
          <w:rFonts w:ascii="Times New Roman" w:eastAsia="Times New Roman" w:hAnsi="Times New Roman" w:cs="Times New Roman"/>
          <w:sz w:val="28"/>
          <w:szCs w:val="28"/>
        </w:rPr>
        <w:t>Яровая И.В.- классный руководитель 7-А класса;</w:t>
      </w:r>
      <w:proofErr w:type="gramEnd"/>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учителя-предметники:</w:t>
      </w:r>
    </w:p>
    <w:p w:rsidR="00CA23BC" w:rsidRPr="00A536B5" w:rsidRDefault="00CA23BC" w:rsidP="00A536B5">
      <w:pPr>
        <w:spacing w:after="0" w:line="240" w:lineRule="auto"/>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Семенок</w:t>
      </w:r>
      <w:proofErr w:type="spellEnd"/>
      <w:r w:rsidRPr="00A536B5">
        <w:rPr>
          <w:rFonts w:ascii="Times New Roman" w:eastAsia="Times New Roman" w:hAnsi="Times New Roman" w:cs="Times New Roman"/>
          <w:sz w:val="28"/>
          <w:szCs w:val="28"/>
        </w:rPr>
        <w:t xml:space="preserve"> Н.К.-учитель русского языка и литературы,</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Матвеенко О.П.-учитель украинского языка и литературы,</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Кудинова-</w:t>
      </w:r>
      <w:proofErr w:type="spellStart"/>
      <w:r w:rsidRPr="00A536B5">
        <w:rPr>
          <w:rFonts w:ascii="Times New Roman" w:eastAsia="Times New Roman" w:hAnsi="Times New Roman" w:cs="Times New Roman"/>
          <w:sz w:val="28"/>
          <w:szCs w:val="28"/>
        </w:rPr>
        <w:t>Филимошина</w:t>
      </w:r>
      <w:proofErr w:type="spellEnd"/>
      <w:r w:rsidRPr="00A536B5">
        <w:rPr>
          <w:rFonts w:ascii="Times New Roman" w:eastAsia="Times New Roman" w:hAnsi="Times New Roman" w:cs="Times New Roman"/>
          <w:sz w:val="28"/>
          <w:szCs w:val="28"/>
        </w:rPr>
        <w:t xml:space="preserve"> М.Ю.- учитель английского языка,</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Губарева В.М.-учитель французского языка,</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Ефремова Л.А.-учитель </w:t>
      </w:r>
      <w:proofErr w:type="gramStart"/>
      <w:r w:rsidRPr="00A536B5">
        <w:rPr>
          <w:rFonts w:ascii="Times New Roman" w:eastAsia="Times New Roman" w:hAnsi="Times New Roman" w:cs="Times New Roman"/>
          <w:sz w:val="28"/>
          <w:szCs w:val="28"/>
        </w:rPr>
        <w:t>учитель</w:t>
      </w:r>
      <w:proofErr w:type="gramEnd"/>
      <w:r w:rsidRPr="00A536B5">
        <w:rPr>
          <w:rFonts w:ascii="Times New Roman" w:eastAsia="Times New Roman" w:hAnsi="Times New Roman" w:cs="Times New Roman"/>
          <w:sz w:val="28"/>
          <w:szCs w:val="28"/>
        </w:rPr>
        <w:t xml:space="preserve"> алгебры и геометрии.  информатики,</w:t>
      </w:r>
    </w:p>
    <w:p w:rsidR="00CA23BC" w:rsidRPr="00A536B5" w:rsidRDefault="00CA23BC" w:rsidP="00A536B5">
      <w:pPr>
        <w:spacing w:after="0" w:line="240" w:lineRule="auto"/>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Сосян</w:t>
      </w:r>
      <w:proofErr w:type="spellEnd"/>
      <w:r w:rsidRPr="00A536B5">
        <w:rPr>
          <w:rFonts w:ascii="Times New Roman" w:eastAsia="Times New Roman" w:hAnsi="Times New Roman" w:cs="Times New Roman"/>
          <w:sz w:val="28"/>
          <w:szCs w:val="28"/>
        </w:rPr>
        <w:t xml:space="preserve"> Л.А.-учитель биологии;</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Григорьева Е.В.-учитель </w:t>
      </w:r>
      <w:proofErr w:type="spellStart"/>
      <w:r w:rsidRPr="00A536B5">
        <w:rPr>
          <w:rFonts w:ascii="Times New Roman" w:eastAsia="Times New Roman" w:hAnsi="Times New Roman" w:cs="Times New Roman"/>
          <w:sz w:val="28"/>
          <w:szCs w:val="28"/>
        </w:rPr>
        <w:t>истории</w:t>
      </w:r>
      <w:proofErr w:type="gramStart"/>
      <w:r w:rsidRPr="00A536B5">
        <w:rPr>
          <w:rFonts w:ascii="Times New Roman" w:eastAsia="Times New Roman" w:hAnsi="Times New Roman" w:cs="Times New Roman"/>
          <w:sz w:val="28"/>
          <w:szCs w:val="28"/>
        </w:rPr>
        <w:t>,г</w:t>
      </w:r>
      <w:proofErr w:type="gramEnd"/>
      <w:r w:rsidRPr="00A536B5">
        <w:rPr>
          <w:rFonts w:ascii="Times New Roman" w:eastAsia="Times New Roman" w:hAnsi="Times New Roman" w:cs="Times New Roman"/>
          <w:sz w:val="28"/>
          <w:szCs w:val="28"/>
        </w:rPr>
        <w:t>еографии</w:t>
      </w:r>
      <w:proofErr w:type="spellEnd"/>
      <w:r w:rsidRPr="00A536B5">
        <w:rPr>
          <w:rFonts w:ascii="Times New Roman" w:eastAsia="Times New Roman" w:hAnsi="Times New Roman" w:cs="Times New Roman"/>
          <w:sz w:val="28"/>
          <w:szCs w:val="28"/>
        </w:rPr>
        <w:t>;</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w:t>
      </w:r>
      <w:proofErr w:type="spellStart"/>
      <w:r w:rsidRPr="00A536B5">
        <w:rPr>
          <w:rFonts w:ascii="Times New Roman" w:eastAsia="Times New Roman" w:hAnsi="Times New Roman" w:cs="Times New Roman"/>
          <w:sz w:val="28"/>
          <w:szCs w:val="28"/>
        </w:rPr>
        <w:t>Лядвин</w:t>
      </w:r>
      <w:proofErr w:type="spellEnd"/>
      <w:r w:rsidRPr="00A536B5">
        <w:rPr>
          <w:rFonts w:ascii="Times New Roman" w:eastAsia="Times New Roman" w:hAnsi="Times New Roman" w:cs="Times New Roman"/>
          <w:sz w:val="28"/>
          <w:szCs w:val="28"/>
        </w:rPr>
        <w:t xml:space="preserve"> Е.Е.-учитель физики,</w:t>
      </w:r>
    </w:p>
    <w:p w:rsidR="00CA23BC" w:rsidRPr="00A536B5" w:rsidRDefault="00CA23BC" w:rsidP="00A536B5">
      <w:pPr>
        <w:spacing w:after="0" w:line="240" w:lineRule="auto"/>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Шураев</w:t>
      </w:r>
      <w:proofErr w:type="spellEnd"/>
      <w:r w:rsidRPr="00A536B5">
        <w:rPr>
          <w:rFonts w:ascii="Times New Roman" w:eastAsia="Times New Roman" w:hAnsi="Times New Roman" w:cs="Times New Roman"/>
          <w:sz w:val="28"/>
          <w:szCs w:val="28"/>
        </w:rPr>
        <w:t xml:space="preserve"> Р.Н..-учитель химии,</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Герасименко Т.А.-учитель трудового обучения</w:t>
      </w:r>
      <w:proofErr w:type="gramStart"/>
      <w:r w:rsidRPr="00A536B5">
        <w:rPr>
          <w:rFonts w:ascii="Times New Roman" w:eastAsia="Times New Roman" w:hAnsi="Times New Roman" w:cs="Times New Roman"/>
          <w:sz w:val="28"/>
          <w:szCs w:val="28"/>
        </w:rPr>
        <w:t xml:space="preserve"> ,</w:t>
      </w:r>
      <w:proofErr w:type="gramEnd"/>
      <w:r w:rsidRPr="00A536B5">
        <w:rPr>
          <w:rFonts w:ascii="Times New Roman" w:eastAsia="Times New Roman" w:hAnsi="Times New Roman" w:cs="Times New Roman"/>
          <w:sz w:val="28"/>
          <w:szCs w:val="28"/>
        </w:rPr>
        <w:t xml:space="preserve"> ИЗО, музыки;</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lastRenderedPageBreak/>
        <w:t>Ушаков  Е.Л.-учитель трудового обучения,</w:t>
      </w:r>
    </w:p>
    <w:p w:rsidR="00CA23BC" w:rsidRPr="00A536B5" w:rsidRDefault="00CA23BC" w:rsidP="00A536B5">
      <w:pPr>
        <w:spacing w:after="0" w:line="240" w:lineRule="auto"/>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Голобородько</w:t>
      </w:r>
      <w:proofErr w:type="spellEnd"/>
      <w:r w:rsidRPr="00A536B5">
        <w:rPr>
          <w:rFonts w:ascii="Times New Roman" w:eastAsia="Times New Roman" w:hAnsi="Times New Roman" w:cs="Times New Roman"/>
          <w:sz w:val="28"/>
          <w:szCs w:val="28"/>
        </w:rPr>
        <w:t xml:space="preserve"> Р.А.-учитель физического обучения</w:t>
      </w:r>
    </w:p>
    <w:p w:rsidR="00CA23BC" w:rsidRPr="00A536B5" w:rsidRDefault="00CA23BC" w:rsidP="00A536B5">
      <w:pPr>
        <w:spacing w:after="0" w:line="240" w:lineRule="auto"/>
        <w:rPr>
          <w:rFonts w:ascii="Times New Roman" w:eastAsia="Times New Roman" w:hAnsi="Times New Roman" w:cs="Times New Roman"/>
          <w:sz w:val="28"/>
          <w:szCs w:val="28"/>
        </w:rPr>
      </w:pPr>
      <w:proofErr w:type="spellStart"/>
      <w:r w:rsidRPr="00A536B5">
        <w:rPr>
          <w:rFonts w:ascii="Times New Roman" w:eastAsia="Times New Roman" w:hAnsi="Times New Roman" w:cs="Times New Roman"/>
          <w:sz w:val="28"/>
          <w:szCs w:val="28"/>
        </w:rPr>
        <w:t>Легенькая</w:t>
      </w:r>
      <w:proofErr w:type="spellEnd"/>
      <w:r w:rsidRPr="00A536B5">
        <w:rPr>
          <w:rFonts w:ascii="Times New Roman" w:eastAsia="Times New Roman" w:hAnsi="Times New Roman" w:cs="Times New Roman"/>
          <w:sz w:val="28"/>
          <w:szCs w:val="28"/>
        </w:rPr>
        <w:t xml:space="preserve">  Е.Ю. - медицинская сестра школы.</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4. Классному  руководителю </w:t>
      </w:r>
      <w:proofErr w:type="gramStart"/>
      <w:r w:rsidRPr="00A536B5">
        <w:rPr>
          <w:rFonts w:ascii="Times New Roman" w:eastAsia="Times New Roman" w:hAnsi="Times New Roman" w:cs="Times New Roman"/>
          <w:sz w:val="28"/>
          <w:szCs w:val="28"/>
        </w:rPr>
        <w:t>Яровая</w:t>
      </w:r>
      <w:proofErr w:type="gramEnd"/>
      <w:r w:rsidRPr="00A536B5">
        <w:rPr>
          <w:rFonts w:ascii="Times New Roman" w:eastAsia="Times New Roman" w:hAnsi="Times New Roman" w:cs="Times New Roman"/>
          <w:sz w:val="28"/>
          <w:szCs w:val="28"/>
        </w:rPr>
        <w:t xml:space="preserve"> И.В.   предоставить следующую информацию:</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педагогическую характеристику учебной деятельности, сравнительный  анализ состояния   учебно-воспитательного процесса в 7-А  классе   по результатам  І четверти   2016-2017 учебного   года;</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 педагогическую характеристику учебной деятельности и </w:t>
      </w:r>
      <w:proofErr w:type="gramStart"/>
      <w:r w:rsidRPr="00A536B5">
        <w:rPr>
          <w:rFonts w:ascii="Times New Roman" w:eastAsia="Times New Roman" w:hAnsi="Times New Roman" w:cs="Times New Roman"/>
          <w:sz w:val="28"/>
          <w:szCs w:val="28"/>
        </w:rPr>
        <w:t>поведения</w:t>
      </w:r>
      <w:proofErr w:type="gramEnd"/>
      <w:r w:rsidRPr="00A536B5">
        <w:rPr>
          <w:rFonts w:ascii="Times New Roman" w:eastAsia="Times New Roman" w:hAnsi="Times New Roman" w:cs="Times New Roman"/>
          <w:sz w:val="28"/>
          <w:szCs w:val="28"/>
        </w:rPr>
        <w:t xml:space="preserve"> обучающихся класса в целом;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трудности, которые испытывает ученик в различных педагогических ситуациях;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особенности индивидуальных черт  обучения в период внедрения ГОС;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индивидуальные особенности и трудности, возникающие в процессе общения с педагогами и со сверстниками.</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информацию о социальном статусе (сведения о родителях, тип семьи,   стиль воспитания в семье,    взаимоотношения родителей и детей в семье,   обеспеченность семьи.)</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5. Учителям  предметникам:  </w:t>
      </w:r>
      <w:proofErr w:type="spellStart"/>
      <w:r w:rsidRPr="00A536B5">
        <w:rPr>
          <w:rFonts w:ascii="Times New Roman" w:eastAsia="Times New Roman" w:hAnsi="Times New Roman" w:cs="Times New Roman"/>
          <w:sz w:val="28"/>
          <w:szCs w:val="28"/>
        </w:rPr>
        <w:t>Семенок</w:t>
      </w:r>
      <w:proofErr w:type="spellEnd"/>
      <w:r w:rsidRPr="00A536B5">
        <w:rPr>
          <w:rFonts w:ascii="Times New Roman" w:eastAsia="Times New Roman" w:hAnsi="Times New Roman" w:cs="Times New Roman"/>
          <w:sz w:val="28"/>
          <w:szCs w:val="28"/>
        </w:rPr>
        <w:t xml:space="preserve"> Н.К., Матвеенко О.П., Кудиновой-</w:t>
      </w:r>
      <w:proofErr w:type="spellStart"/>
      <w:r w:rsidRPr="00A536B5">
        <w:rPr>
          <w:rFonts w:ascii="Times New Roman" w:eastAsia="Times New Roman" w:hAnsi="Times New Roman" w:cs="Times New Roman"/>
          <w:sz w:val="28"/>
          <w:szCs w:val="28"/>
        </w:rPr>
        <w:t>Филимошиной</w:t>
      </w:r>
      <w:proofErr w:type="spellEnd"/>
      <w:r w:rsidRPr="00A536B5">
        <w:rPr>
          <w:rFonts w:ascii="Times New Roman" w:eastAsia="Times New Roman" w:hAnsi="Times New Roman" w:cs="Times New Roman"/>
          <w:sz w:val="28"/>
          <w:szCs w:val="28"/>
        </w:rPr>
        <w:t xml:space="preserve"> М.Ю., Губаревой В.М., Войтко Н.А., Ефремовой Л.А., </w:t>
      </w:r>
      <w:proofErr w:type="spellStart"/>
      <w:r w:rsidRPr="00A536B5">
        <w:rPr>
          <w:rFonts w:ascii="Times New Roman" w:eastAsia="Times New Roman" w:hAnsi="Times New Roman" w:cs="Times New Roman"/>
          <w:sz w:val="28"/>
          <w:szCs w:val="28"/>
        </w:rPr>
        <w:t>Сосян</w:t>
      </w:r>
      <w:proofErr w:type="spellEnd"/>
      <w:r w:rsidRPr="00A536B5">
        <w:rPr>
          <w:rFonts w:ascii="Times New Roman" w:eastAsia="Times New Roman" w:hAnsi="Times New Roman" w:cs="Times New Roman"/>
          <w:sz w:val="28"/>
          <w:szCs w:val="28"/>
        </w:rPr>
        <w:t xml:space="preserve"> Л.А., Григорьева Е.В.-., Герасименко Т.А., </w:t>
      </w:r>
      <w:proofErr w:type="spellStart"/>
      <w:r w:rsidRPr="00A536B5">
        <w:rPr>
          <w:rFonts w:ascii="Times New Roman" w:eastAsia="Times New Roman" w:hAnsi="Times New Roman" w:cs="Times New Roman"/>
          <w:sz w:val="28"/>
          <w:szCs w:val="28"/>
        </w:rPr>
        <w:t>Шураеву</w:t>
      </w:r>
      <w:proofErr w:type="spellEnd"/>
      <w:r w:rsidRPr="00A536B5">
        <w:rPr>
          <w:rFonts w:ascii="Times New Roman" w:eastAsia="Times New Roman" w:hAnsi="Times New Roman" w:cs="Times New Roman"/>
          <w:sz w:val="28"/>
          <w:szCs w:val="28"/>
        </w:rPr>
        <w:t xml:space="preserve"> Р.Н.,  </w:t>
      </w:r>
      <w:proofErr w:type="spellStart"/>
      <w:r w:rsidRPr="00A536B5">
        <w:rPr>
          <w:rFonts w:ascii="Times New Roman" w:eastAsia="Times New Roman" w:hAnsi="Times New Roman" w:cs="Times New Roman"/>
          <w:sz w:val="28"/>
          <w:szCs w:val="28"/>
        </w:rPr>
        <w:t>Голобородько</w:t>
      </w:r>
      <w:proofErr w:type="spellEnd"/>
      <w:r w:rsidRPr="00A536B5">
        <w:rPr>
          <w:rFonts w:ascii="Times New Roman" w:eastAsia="Times New Roman" w:hAnsi="Times New Roman" w:cs="Times New Roman"/>
          <w:sz w:val="28"/>
          <w:szCs w:val="28"/>
        </w:rPr>
        <w:t xml:space="preserve"> Р.А.--. предоставить следующие  данные:  </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roofErr w:type="gramStart"/>
      <w:r w:rsidRPr="00A536B5">
        <w:rPr>
          <w:rFonts w:ascii="Times New Roman" w:eastAsia="Times New Roman" w:hAnsi="Times New Roman" w:cs="Times New Roman"/>
          <w:sz w:val="28"/>
          <w:szCs w:val="28"/>
        </w:rPr>
        <w:t xml:space="preserve">- качественные характеристики учебной деятельности,  анализ   затруднений, проявляющиеся при устных и письменных ответах на уроке, особенности ответов у доски; </w:t>
      </w:r>
      <w:proofErr w:type="gramEnd"/>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 трудности и особенности, возникающие при выполнении творческих заданий и домашнего задания;    возникающие в процессе усвоения нового материала, виды заданий, вызывающие наибольшие затруднения при выполнении;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 предполагаемые причины описанных затруднений;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количественные показатели учебной деятельности;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успеваемость по учебному предмету;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 причины низкой успеваемости или неровной успеваемости;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показатели поведения и общения в учебных ситуациях: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 описание и оценка поведения, учебной активности и заинтересованности;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показатели эмоционального состояния в учебных ситуациях:</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       Давая педагогическую характеристику ученику, необходимо акцентировать внимание только на тех показателях, которые важны для консилиума.           </w:t>
      </w: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6. Медицинскому работнику    </w:t>
      </w:r>
      <w:proofErr w:type="spellStart"/>
      <w:proofErr w:type="gramStart"/>
      <w:r w:rsidRPr="00A536B5">
        <w:rPr>
          <w:rFonts w:ascii="Times New Roman" w:eastAsia="Times New Roman" w:hAnsi="Times New Roman" w:cs="Times New Roman"/>
          <w:sz w:val="28"/>
          <w:szCs w:val="28"/>
        </w:rPr>
        <w:t>Легенькой</w:t>
      </w:r>
      <w:proofErr w:type="spellEnd"/>
      <w:proofErr w:type="gramEnd"/>
      <w:r w:rsidRPr="00A536B5">
        <w:rPr>
          <w:rFonts w:ascii="Times New Roman" w:eastAsia="Times New Roman" w:hAnsi="Times New Roman" w:cs="Times New Roman"/>
          <w:sz w:val="28"/>
          <w:szCs w:val="28"/>
        </w:rPr>
        <w:t xml:space="preserve">  Е.Ю. предоставить информацию о состоянии здоровья, физических особенностях учащихся 7-А класса.</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7. Зам директора по учебно-воспитательной работе Давыденко Е.И.:</w:t>
      </w:r>
    </w:p>
    <w:p w:rsidR="00CA23BC" w:rsidRPr="00A536B5" w:rsidRDefault="00CA23BC" w:rsidP="00A536B5">
      <w:pPr>
        <w:spacing w:after="0" w:line="240" w:lineRule="auto"/>
        <w:rPr>
          <w:rFonts w:ascii="Times New Roman" w:eastAsia="Times New Roman" w:hAnsi="Times New Roman" w:cs="Times New Roman"/>
          <w:sz w:val="28"/>
          <w:szCs w:val="28"/>
        </w:rPr>
      </w:pPr>
      <w:proofErr w:type="gramStart"/>
      <w:r w:rsidRPr="00A536B5">
        <w:rPr>
          <w:rFonts w:ascii="Times New Roman" w:eastAsia="Times New Roman" w:hAnsi="Times New Roman" w:cs="Times New Roman"/>
          <w:sz w:val="28"/>
          <w:szCs w:val="28"/>
        </w:rPr>
        <w:lastRenderedPageBreak/>
        <w:t>7.1.Обобщить аналитические  материалы   по  координации деятельности всех участников учебно-воспитательного процесса  в  подготовке обучающихся 7-А класса для   качественного обучения в период внедрения   новых республиканских стандартов обучения;</w:t>
      </w:r>
      <w:proofErr w:type="gramEnd"/>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7.2.Определить меры  по психолого-педагогическому сопровождающей деятельности  участников педагогического  консилиума  в  развитии  устойчивых  навыков  и умений, ликвидации пробелов в знаниях, снижении уровня тревожности и формированию устойчивых мотивов обучения.</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8. Педагогический консилиум провести   05.12.2016 года.</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 xml:space="preserve">9. </w:t>
      </w:r>
      <w:proofErr w:type="gramStart"/>
      <w:r w:rsidRPr="00A536B5">
        <w:rPr>
          <w:rFonts w:ascii="Times New Roman" w:eastAsia="Times New Roman" w:hAnsi="Times New Roman" w:cs="Times New Roman"/>
          <w:sz w:val="28"/>
          <w:szCs w:val="28"/>
        </w:rPr>
        <w:t>Контроль за</w:t>
      </w:r>
      <w:proofErr w:type="gramEnd"/>
      <w:r w:rsidRPr="00A536B5">
        <w:rPr>
          <w:rFonts w:ascii="Times New Roman" w:eastAsia="Times New Roman" w:hAnsi="Times New Roman" w:cs="Times New Roman"/>
          <w:sz w:val="28"/>
          <w:szCs w:val="28"/>
        </w:rPr>
        <w:t xml:space="preserve"> исполнением данного приказа возложить на заместителя директора по УВР Давыденко Е.И.</w:t>
      </w: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spacing w:after="0" w:line="240" w:lineRule="auto"/>
        <w:rPr>
          <w:rFonts w:ascii="Times New Roman" w:eastAsia="Times New Roman" w:hAnsi="Times New Roman" w:cs="Times New Roman"/>
          <w:sz w:val="28"/>
          <w:szCs w:val="28"/>
        </w:rPr>
      </w:pPr>
      <w:r w:rsidRPr="00A536B5">
        <w:rPr>
          <w:rFonts w:ascii="Times New Roman" w:eastAsia="Times New Roman" w:hAnsi="Times New Roman" w:cs="Times New Roman"/>
          <w:sz w:val="28"/>
          <w:szCs w:val="28"/>
        </w:rPr>
        <w:t>Директор  УВК</w:t>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r>
      <w:r w:rsidRPr="00A536B5">
        <w:rPr>
          <w:rFonts w:ascii="Times New Roman" w:eastAsia="Times New Roman" w:hAnsi="Times New Roman" w:cs="Times New Roman"/>
          <w:sz w:val="28"/>
          <w:szCs w:val="28"/>
        </w:rPr>
        <w:tab/>
      </w:r>
      <w:proofErr w:type="spellStart"/>
      <w:r w:rsidRPr="00A536B5">
        <w:rPr>
          <w:rFonts w:ascii="Times New Roman" w:eastAsia="Times New Roman" w:hAnsi="Times New Roman" w:cs="Times New Roman"/>
          <w:sz w:val="28"/>
          <w:szCs w:val="28"/>
        </w:rPr>
        <w:t>С.В.Ушакова</w:t>
      </w:r>
      <w:proofErr w:type="spellEnd"/>
    </w:p>
    <w:p w:rsidR="00CA23BC" w:rsidRPr="00A536B5" w:rsidRDefault="00CA23BC" w:rsidP="00A536B5">
      <w:pPr>
        <w:spacing w:after="0" w:line="240" w:lineRule="auto"/>
        <w:rPr>
          <w:rFonts w:ascii="Times New Roman" w:eastAsia="Times New Roman" w:hAnsi="Times New Roman" w:cs="Times New Roman"/>
          <w:sz w:val="28"/>
          <w:szCs w:val="28"/>
        </w:rPr>
      </w:pPr>
    </w:p>
    <w:p w:rsidR="00CA23BC" w:rsidRPr="00A536B5" w:rsidRDefault="00CA23BC" w:rsidP="00A536B5">
      <w:pPr>
        <w:tabs>
          <w:tab w:val="left" w:pos="1134"/>
        </w:tabs>
        <w:spacing w:after="0" w:line="360" w:lineRule="auto"/>
        <w:ind w:right="1134"/>
        <w:rPr>
          <w:rFonts w:ascii="Times New Roman" w:eastAsia="Times New Roman" w:hAnsi="Times New Roman" w:cs="Times New Roman"/>
          <w:b/>
          <w:sz w:val="28"/>
          <w:szCs w:val="28"/>
        </w:rPr>
      </w:pPr>
    </w:p>
    <w:p w:rsidR="00CA23BC" w:rsidRDefault="00CA23BC"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Default="00A536B5" w:rsidP="00CA23BC">
      <w:pPr>
        <w:rPr>
          <w:rFonts w:ascii="Calibri" w:eastAsia="Times New Roman" w:hAnsi="Calibri" w:cs="Times New Roman"/>
        </w:rPr>
      </w:pPr>
    </w:p>
    <w:p w:rsidR="00A536B5" w:rsidRPr="00CA23BC" w:rsidRDefault="00A536B5" w:rsidP="00CA23BC">
      <w:pPr>
        <w:rPr>
          <w:rFonts w:ascii="Calibri" w:eastAsia="Times New Roman" w:hAnsi="Calibri" w:cs="Times New Roman"/>
        </w:rPr>
      </w:pPr>
    </w:p>
    <w:p w:rsidR="00CA23BC" w:rsidRPr="00B61A66" w:rsidRDefault="00CA23BC" w:rsidP="00B61A66">
      <w:pPr>
        <w:jc w:val="center"/>
        <w:rPr>
          <w:rFonts w:ascii="Times New Roman" w:eastAsiaTheme="minorHAnsi" w:hAnsi="Times New Roman" w:cs="Times New Roman"/>
          <w:b/>
          <w:color w:val="FF0000"/>
          <w:sz w:val="28"/>
          <w:szCs w:val="28"/>
          <w:lang w:eastAsia="en-US"/>
        </w:rPr>
      </w:pPr>
      <w:r w:rsidRPr="00B61A66">
        <w:rPr>
          <w:rFonts w:ascii="Times New Roman" w:eastAsiaTheme="minorHAnsi" w:hAnsi="Times New Roman" w:cs="Times New Roman"/>
          <w:b/>
          <w:color w:val="FF0000"/>
          <w:sz w:val="28"/>
          <w:szCs w:val="28"/>
          <w:lang w:eastAsia="en-US"/>
        </w:rPr>
        <w:lastRenderedPageBreak/>
        <w:t>Методические рекомендации</w:t>
      </w:r>
    </w:p>
    <w:p w:rsidR="00B61A66" w:rsidRDefault="00CA23BC" w:rsidP="00B61A66">
      <w:pPr>
        <w:jc w:val="center"/>
        <w:rPr>
          <w:rFonts w:ascii="Times New Roman" w:eastAsiaTheme="minorHAnsi" w:hAnsi="Times New Roman" w:cs="Times New Roman"/>
          <w:b/>
          <w:color w:val="FF0000"/>
          <w:sz w:val="28"/>
          <w:szCs w:val="28"/>
          <w:lang w:eastAsia="en-US"/>
        </w:rPr>
      </w:pPr>
      <w:r w:rsidRPr="00B61A66">
        <w:rPr>
          <w:rFonts w:ascii="Times New Roman" w:eastAsiaTheme="minorHAnsi" w:hAnsi="Times New Roman" w:cs="Times New Roman"/>
          <w:b/>
          <w:color w:val="FF0000"/>
          <w:sz w:val="28"/>
          <w:szCs w:val="28"/>
          <w:lang w:eastAsia="en-US"/>
        </w:rPr>
        <w:t>по  подготовке информации</w:t>
      </w:r>
    </w:p>
    <w:p w:rsidR="00CA23BC" w:rsidRPr="00B61A66" w:rsidRDefault="00B61A66" w:rsidP="00B61A66">
      <w:pPr>
        <w:jc w:val="center"/>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 xml:space="preserve">к  </w:t>
      </w:r>
      <w:r w:rsidR="00CA23BC" w:rsidRPr="00B61A66">
        <w:rPr>
          <w:rFonts w:ascii="Times New Roman" w:eastAsiaTheme="minorHAnsi" w:hAnsi="Times New Roman" w:cs="Times New Roman"/>
          <w:b/>
          <w:color w:val="FF0000"/>
          <w:sz w:val="28"/>
          <w:szCs w:val="28"/>
          <w:lang w:eastAsia="en-US"/>
        </w:rPr>
        <w:t>педагогическому консилиуму в школе.</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bCs/>
          <w:i/>
          <w:iCs/>
          <w:color w:val="000000"/>
          <w:sz w:val="28"/>
          <w:szCs w:val="28"/>
          <w:u w:val="single"/>
        </w:rPr>
      </w:pPr>
    </w:p>
    <w:p w:rsidR="00CA23BC" w:rsidRPr="00A536B5" w:rsidRDefault="00CA23BC" w:rsidP="00A536B5">
      <w:pPr>
        <w:spacing w:before="100" w:beforeAutospacing="1" w:after="100" w:afterAutospacing="1" w:line="240" w:lineRule="auto"/>
        <w:rPr>
          <w:rFonts w:eastAsiaTheme="minorHAnsi"/>
          <w:sz w:val="28"/>
          <w:szCs w:val="28"/>
          <w:lang w:eastAsia="en-US"/>
        </w:rPr>
      </w:pPr>
      <w:r w:rsidRPr="00A536B5">
        <w:rPr>
          <w:rFonts w:ascii="Tahoma" w:eastAsia="Times New Roman" w:hAnsi="Tahoma" w:cs="Tahoma"/>
          <w:bCs/>
          <w:i/>
          <w:iCs/>
          <w:color w:val="000000"/>
          <w:sz w:val="28"/>
          <w:szCs w:val="28"/>
          <w:u w:val="single"/>
        </w:rPr>
        <w:t xml:space="preserve">Информация педагога-психолога </w:t>
      </w:r>
      <w:r w:rsidRPr="00A536B5">
        <w:rPr>
          <w:rFonts w:eastAsiaTheme="minorHAnsi"/>
          <w:sz w:val="28"/>
          <w:szCs w:val="28"/>
          <w:lang w:eastAsia="en-US"/>
        </w:rPr>
        <w:t xml:space="preserve"> к </w:t>
      </w:r>
      <w:proofErr w:type="spellStart"/>
      <w:r w:rsidRPr="00A536B5">
        <w:rPr>
          <w:rFonts w:eastAsiaTheme="minorHAnsi"/>
          <w:sz w:val="28"/>
          <w:szCs w:val="28"/>
          <w:lang w:eastAsia="en-US"/>
        </w:rPr>
        <w:t>педконсилиуму</w:t>
      </w:r>
      <w:proofErr w:type="spellEnd"/>
      <w:r w:rsidRPr="00A536B5">
        <w:rPr>
          <w:rFonts w:eastAsiaTheme="minorHAnsi"/>
          <w:sz w:val="28"/>
          <w:szCs w:val="28"/>
          <w:lang w:eastAsia="en-US"/>
        </w:rPr>
        <w:t>.</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eastAsiaTheme="minorHAnsi"/>
          <w:sz w:val="28"/>
          <w:szCs w:val="28"/>
          <w:lang w:eastAsia="en-US"/>
        </w:rPr>
        <w:t xml:space="preserve">Психолог обеспечивает ППК </w:t>
      </w:r>
      <w:r w:rsidRPr="00A536B5">
        <w:rPr>
          <w:rFonts w:ascii="Times New Roman" w:eastAsia="Times New Roman" w:hAnsi="Times New Roman" w:cs="Times New Roman"/>
          <w:color w:val="000000"/>
          <w:sz w:val="28"/>
          <w:szCs w:val="28"/>
        </w:rPr>
        <w:t>результатами  своей диагностической деятельности (наблюдения, результаты беседы с родителями, педагогами, результаты опросов, обследования самих обучающихся). Даются не конкретные данные, а обобщенные аналитические данные, где есть информация о ребенке и его семье. Материал представляется в форме, не нарушающей конфиденциальность сведений.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Содержание данных: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xml:space="preserve"> Дать описание психологических особенностей обучения, поведения, самочувствия обучающихся    в период сбора информации. Описание дается в свободной форме, но с опорой на содержание психолого-педагогического статуса школьника.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xml:space="preserve"> Назвать сферы психической жизни ребенка или подростка, в которых обнаружены определенные нарушения или отклонения от возрастной, психической или социальной нормы.</w:t>
      </w:r>
    </w:p>
    <w:p w:rsidR="00CA23BC" w:rsidRPr="00A536B5" w:rsidRDefault="00CA23BC" w:rsidP="00B61A66">
      <w:pPr>
        <w:spacing w:before="100" w:beforeAutospacing="1" w:after="100" w:afterAutospacing="1" w:line="240" w:lineRule="auto"/>
        <w:rPr>
          <w:rFonts w:ascii="Times New Roman" w:eastAsia="Times New Roman" w:hAnsi="Times New Roman" w:cs="Times New Roman"/>
          <w:color w:val="4D4D4D"/>
          <w:sz w:val="28"/>
          <w:szCs w:val="28"/>
        </w:rPr>
      </w:pPr>
      <w:r w:rsidRPr="00A536B5">
        <w:rPr>
          <w:rFonts w:ascii="Times New Roman" w:eastAsia="Times New Roman" w:hAnsi="Times New Roman" w:cs="Times New Roman"/>
          <w:color w:val="000000"/>
          <w:sz w:val="28"/>
          <w:szCs w:val="28"/>
        </w:rPr>
        <w:t xml:space="preserve"> Назвать сферы психической жизни школьника, развитие которых характеризуется выраженными индивидуальными особенностями. Описать реальные проявления.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bCs/>
          <w:i/>
          <w:iCs/>
          <w:color w:val="000000"/>
          <w:sz w:val="28"/>
          <w:szCs w:val="28"/>
          <w:u w:val="single"/>
        </w:rPr>
      </w:pPr>
      <w:r w:rsidRPr="00A536B5">
        <w:rPr>
          <w:rFonts w:ascii="Times New Roman" w:eastAsiaTheme="minorHAnsi" w:hAnsi="Times New Roman" w:cs="Times New Roman"/>
          <w:color w:val="4D4D4D"/>
          <w:sz w:val="28"/>
          <w:szCs w:val="28"/>
          <w:lang w:eastAsia="en-US"/>
        </w:rPr>
        <w:t xml:space="preserve">Результаты диагностики  представляются в доступной форме для адресата (педагог, родители (законные представители)). Диагностические данные должны позволять формировать гипотезы о прогнозе развития </w:t>
      </w:r>
      <w:proofErr w:type="gramStart"/>
      <w:r w:rsidRPr="00A536B5">
        <w:rPr>
          <w:rFonts w:ascii="Times New Roman" w:eastAsiaTheme="minorHAnsi" w:hAnsi="Times New Roman" w:cs="Times New Roman"/>
          <w:color w:val="4D4D4D"/>
          <w:sz w:val="28"/>
          <w:szCs w:val="28"/>
          <w:lang w:eastAsia="en-US"/>
        </w:rPr>
        <w:t>обучающихся</w:t>
      </w:r>
      <w:proofErr w:type="gramEnd"/>
      <w:r w:rsidRPr="00A536B5">
        <w:rPr>
          <w:rFonts w:ascii="Times New Roman" w:eastAsiaTheme="minorHAnsi" w:hAnsi="Times New Roman" w:cs="Times New Roman"/>
          <w:color w:val="4D4D4D"/>
          <w:sz w:val="28"/>
          <w:szCs w:val="28"/>
          <w:lang w:eastAsia="en-US"/>
        </w:rPr>
        <w:t>.</w:t>
      </w:r>
    </w:p>
    <w:p w:rsidR="00CA23BC" w:rsidRPr="00A536B5" w:rsidRDefault="00B61A66" w:rsidP="00B61A66">
      <w:pPr>
        <w:spacing w:before="100" w:beforeAutospacing="1" w:after="100" w:afterAutospacing="1" w:line="240" w:lineRule="auto"/>
        <w:jc w:val="center"/>
        <w:rPr>
          <w:rFonts w:ascii="Times New Roman" w:eastAsia="Times New Roman" w:hAnsi="Times New Roman" w:cs="Times New Roman"/>
          <w:bCs/>
          <w:i/>
          <w:iCs/>
          <w:color w:val="000000"/>
          <w:sz w:val="28"/>
          <w:szCs w:val="28"/>
          <w:u w:val="single"/>
        </w:rPr>
      </w:pPr>
      <w:r>
        <w:rPr>
          <w:noProof/>
        </w:rPr>
        <w:drawing>
          <wp:inline distT="0" distB="0" distL="0" distR="0" wp14:anchorId="63397FBD" wp14:editId="0046C2E9">
            <wp:extent cx="1985031" cy="1764041"/>
            <wp:effectExtent l="0" t="0" r="0" b="7620"/>
            <wp:docPr id="7" name="Рисунок 7" descr="http://www.imagefully.com/wp-content/uploads/2015/08/Clip-Art-Drawing-Parents-And-Chil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agefully.com/wp-content/uploads/2015/08/Clip-Art-Drawing-Parents-And-Child-Imag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873" cy="1764789"/>
                    </a:xfrm>
                    <a:prstGeom prst="rect">
                      <a:avLst/>
                    </a:prstGeom>
                    <a:noFill/>
                    <a:ln>
                      <a:noFill/>
                    </a:ln>
                  </pic:spPr>
                </pic:pic>
              </a:graphicData>
            </a:graphic>
          </wp:inline>
        </w:drawing>
      </w:r>
    </w:p>
    <w:p w:rsidR="00B61A66" w:rsidRDefault="00B61A66" w:rsidP="00A536B5">
      <w:pPr>
        <w:spacing w:before="100" w:beforeAutospacing="1" w:after="100" w:afterAutospacing="1" w:line="240" w:lineRule="auto"/>
        <w:rPr>
          <w:rFonts w:ascii="Times New Roman" w:eastAsia="Times New Roman" w:hAnsi="Times New Roman" w:cs="Times New Roman"/>
          <w:bCs/>
          <w:i/>
          <w:iCs/>
          <w:color w:val="000000"/>
          <w:sz w:val="28"/>
          <w:szCs w:val="28"/>
          <w:u w:val="single"/>
        </w:rPr>
      </w:pPr>
    </w:p>
    <w:p w:rsidR="00CA23BC" w:rsidRPr="00B61A66" w:rsidRDefault="00CA23BC" w:rsidP="00A536B5">
      <w:pPr>
        <w:spacing w:before="100" w:beforeAutospacing="1" w:after="100" w:afterAutospacing="1" w:line="240" w:lineRule="auto"/>
        <w:rPr>
          <w:rFonts w:ascii="Times New Roman" w:eastAsia="Times New Roman" w:hAnsi="Times New Roman" w:cs="Times New Roman"/>
          <w:b/>
          <w:color w:val="000000"/>
          <w:sz w:val="28"/>
          <w:szCs w:val="28"/>
        </w:rPr>
      </w:pPr>
      <w:r w:rsidRPr="00B61A66">
        <w:rPr>
          <w:rFonts w:ascii="Times New Roman" w:eastAsia="Times New Roman" w:hAnsi="Times New Roman" w:cs="Times New Roman"/>
          <w:b/>
          <w:bCs/>
          <w:iCs/>
          <w:color w:val="000000"/>
          <w:sz w:val="28"/>
          <w:szCs w:val="28"/>
          <w:u w:val="single"/>
        </w:rPr>
        <w:lastRenderedPageBreak/>
        <w:t>Информация классного руководителя: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-собирает и обрабатывает информацию от педагогов-предметников, систематизирует собственные наблюдения. </w:t>
      </w:r>
      <w:r w:rsidRPr="00A536B5">
        <w:rPr>
          <w:rFonts w:ascii="Times New Roman" w:eastAsia="Times New Roman" w:hAnsi="Times New Roman" w:cs="Times New Roman"/>
          <w:color w:val="000000"/>
          <w:sz w:val="28"/>
          <w:szCs w:val="28"/>
        </w:rPr>
        <w:br/>
        <w:t xml:space="preserve"> Дает педагогическую характеристику учебной деятельности и поведения </w:t>
      </w:r>
      <w:proofErr w:type="gramStart"/>
      <w:r w:rsidRPr="00A536B5">
        <w:rPr>
          <w:rFonts w:ascii="Times New Roman" w:eastAsia="Times New Roman" w:hAnsi="Times New Roman" w:cs="Times New Roman"/>
          <w:color w:val="000000"/>
          <w:sz w:val="28"/>
          <w:szCs w:val="28"/>
        </w:rPr>
        <w:t>конкретных</w:t>
      </w:r>
      <w:proofErr w:type="gramEnd"/>
      <w:r w:rsidRPr="00A536B5">
        <w:rPr>
          <w:rFonts w:ascii="Times New Roman" w:eastAsia="Times New Roman" w:hAnsi="Times New Roman" w:cs="Times New Roman"/>
          <w:color w:val="000000"/>
          <w:sz w:val="28"/>
          <w:szCs w:val="28"/>
        </w:rPr>
        <w:t xml:space="preserve">  обучающихся  и класса в целом.</w:t>
      </w:r>
    </w:p>
    <w:p w:rsidR="00CA23BC" w:rsidRPr="00B61A66" w:rsidRDefault="00CA23BC" w:rsidP="00A536B5">
      <w:pPr>
        <w:spacing w:before="100" w:beforeAutospacing="1" w:after="100" w:afterAutospacing="1" w:line="240" w:lineRule="auto"/>
        <w:rPr>
          <w:rFonts w:ascii="Times New Roman" w:eastAsia="Times New Roman" w:hAnsi="Times New Roman" w:cs="Times New Roman"/>
          <w:b/>
          <w:i/>
          <w:iCs/>
          <w:color w:val="002060"/>
          <w:sz w:val="28"/>
          <w:szCs w:val="28"/>
          <w:u w:val="single"/>
        </w:rPr>
      </w:pPr>
      <w:r w:rsidRPr="00B61A66">
        <w:rPr>
          <w:rFonts w:ascii="Times New Roman" w:eastAsia="Times New Roman" w:hAnsi="Times New Roman" w:cs="Times New Roman"/>
          <w:b/>
          <w:i/>
          <w:iCs/>
          <w:color w:val="002060"/>
          <w:sz w:val="28"/>
          <w:szCs w:val="28"/>
          <w:u w:val="single"/>
        </w:rPr>
        <w:t>Информация должна содержать:</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iCs/>
          <w:color w:val="000000"/>
          <w:sz w:val="28"/>
          <w:szCs w:val="28"/>
        </w:rPr>
        <w:t>-результаты мониторинговых исследований за последние три года;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bCs/>
          <w:i/>
          <w:iCs/>
          <w:color w:val="000000"/>
          <w:sz w:val="28"/>
          <w:szCs w:val="28"/>
        </w:rPr>
        <w:t>-</w:t>
      </w:r>
      <w:r w:rsidRPr="00A536B5">
        <w:rPr>
          <w:rFonts w:ascii="Times New Roman" w:eastAsia="Times New Roman" w:hAnsi="Times New Roman" w:cs="Times New Roman"/>
          <w:color w:val="000000"/>
          <w:sz w:val="28"/>
          <w:szCs w:val="28"/>
        </w:rPr>
        <w:t xml:space="preserve"> трудности, испытываемые  </w:t>
      </w:r>
      <w:proofErr w:type="gramStart"/>
      <w:r w:rsidRPr="00A536B5">
        <w:rPr>
          <w:rFonts w:ascii="Times New Roman" w:eastAsia="Times New Roman" w:hAnsi="Times New Roman" w:cs="Times New Roman"/>
          <w:color w:val="000000"/>
          <w:sz w:val="28"/>
          <w:szCs w:val="28"/>
        </w:rPr>
        <w:t>обучающимися</w:t>
      </w:r>
      <w:proofErr w:type="gramEnd"/>
      <w:r w:rsidRPr="00A536B5">
        <w:rPr>
          <w:rFonts w:ascii="Times New Roman" w:eastAsia="Times New Roman" w:hAnsi="Times New Roman" w:cs="Times New Roman"/>
          <w:color w:val="000000"/>
          <w:sz w:val="28"/>
          <w:szCs w:val="28"/>
        </w:rPr>
        <w:t xml:space="preserve">  в педагогических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индивидуальные черты обучения, общения, самочувствия.</w:t>
      </w:r>
    </w:p>
    <w:p w:rsidR="00CA23BC" w:rsidRPr="00A536B5" w:rsidRDefault="00CA23BC" w:rsidP="00A536B5">
      <w:pPr>
        <w:spacing w:before="100" w:beforeAutospacing="1" w:after="100" w:afterAutospacing="1" w:line="240" w:lineRule="auto"/>
        <w:rPr>
          <w:rFonts w:eastAsia="Times New Roman" w:cs="Times New Roman"/>
          <w:bCs/>
          <w:iCs/>
          <w:color w:val="000000"/>
          <w:sz w:val="28"/>
          <w:szCs w:val="28"/>
        </w:rPr>
      </w:pPr>
      <w:r w:rsidRPr="00A536B5">
        <w:rPr>
          <w:rFonts w:ascii="Times New Roman Полужирный" w:eastAsia="Times New Roman" w:hAnsi="Times New Roman Полужирный" w:cs="Times New Roman"/>
          <w:iCs/>
          <w:color w:val="000000"/>
          <w:sz w:val="28"/>
          <w:szCs w:val="28"/>
        </w:rPr>
        <w:t>Содержание данных, предоставляемых педагогами</w:t>
      </w:r>
      <w:r w:rsidRPr="00A536B5">
        <w:rPr>
          <w:rFonts w:ascii="Times New Roman Полужирный" w:eastAsia="Times New Roman" w:hAnsi="Times New Roman Полужирный" w:cs="Times New Roman"/>
          <w:bCs/>
          <w:iCs/>
          <w:color w:val="000000"/>
          <w:sz w:val="28"/>
          <w:szCs w:val="28"/>
        </w:rPr>
        <w:t>:</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eastAsia="Times New Roman" w:cs="Times New Roman"/>
          <w:bCs/>
          <w:iCs/>
          <w:color w:val="000000"/>
          <w:sz w:val="28"/>
          <w:szCs w:val="28"/>
        </w:rPr>
        <w:t xml:space="preserve">1.Результаты мониторинговых исследований, </w:t>
      </w:r>
      <w:r w:rsidRPr="00A536B5">
        <w:rPr>
          <w:rFonts w:ascii="Times New Roman" w:eastAsia="Times New Roman" w:hAnsi="Times New Roman" w:cs="Times New Roman"/>
          <w:color w:val="000000"/>
          <w:sz w:val="28"/>
          <w:szCs w:val="28"/>
        </w:rPr>
        <w:t xml:space="preserve"> качественные характеристики учебной деятельности: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трудности и особенности, проявляющиеся при устных и письменных </w:t>
      </w:r>
      <w:r w:rsidRPr="00A536B5">
        <w:rPr>
          <w:rFonts w:ascii="Times New Roman" w:eastAsia="Times New Roman" w:hAnsi="Times New Roman" w:cs="Times New Roman"/>
          <w:color w:val="000000"/>
          <w:sz w:val="28"/>
          <w:szCs w:val="28"/>
        </w:rPr>
        <w:br/>
        <w:t>ответах на уроке, особенности ответов у доски;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трудности и особенности, возникающие при выполнении творческих </w:t>
      </w:r>
      <w:r w:rsidRPr="00A536B5">
        <w:rPr>
          <w:rFonts w:ascii="Times New Roman" w:eastAsia="Times New Roman" w:hAnsi="Times New Roman" w:cs="Times New Roman"/>
          <w:color w:val="000000"/>
          <w:sz w:val="28"/>
          <w:szCs w:val="28"/>
        </w:rPr>
        <w:br/>
        <w:t>заданий, трудоемкой работы;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трудности, возникающие в процессе усвоения нового материала, </w:t>
      </w:r>
      <w:r w:rsidRPr="00A536B5">
        <w:rPr>
          <w:rFonts w:ascii="Times New Roman" w:eastAsia="Times New Roman" w:hAnsi="Times New Roman" w:cs="Times New Roman"/>
          <w:color w:val="000000"/>
          <w:sz w:val="28"/>
          <w:szCs w:val="28"/>
        </w:rPr>
        <w:br/>
        <w:t>виды заданий, вызывающие наибольшие трудности;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предполагаемые причины описанных трудностей.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2. Количественные показатели учебной деятельности: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успеваемость по основным предметам;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причины низкой успеваемости или неровной успеваемости.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Показатели поведения и общения в учебных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описание и оценка поведения, учебной активности и заинтересованности;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индивидуальные, особенности и трудности, возникающие в процессе общения с педагогами и со сверстниками.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4. Показатели эмоционального состояния в учебных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A536B5">
        <w:rPr>
          <w:rFonts w:ascii="Times New Roman" w:eastAsia="Times New Roman" w:hAnsi="Times New Roman" w:cs="Times New Roman"/>
          <w:color w:val="000000"/>
          <w:sz w:val="28"/>
          <w:szCs w:val="28"/>
        </w:rPr>
        <w:lastRenderedPageBreak/>
        <w:t>- описание типичного для  обучающихся  эмоционального состояния на  уроке; </w:t>
      </w:r>
      <w:r w:rsidRPr="00A536B5">
        <w:rPr>
          <w:rFonts w:ascii="Times New Roman" w:eastAsia="Times New Roman" w:hAnsi="Times New Roman" w:cs="Times New Roman"/>
          <w:color w:val="000000"/>
          <w:sz w:val="28"/>
          <w:szCs w:val="28"/>
        </w:rPr>
        <w:br/>
        <w:t>- описание ситуаций, вызывающих у учащихся различные эмоциональные трудности (раздражение, агрессия, испуг).</w:t>
      </w:r>
      <w:proofErr w:type="gramEnd"/>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Давая педагогическую характеристику ученику, нужно останавливаться только на тех показателях, которые важны для консилиума.</w:t>
      </w:r>
    </w:p>
    <w:p w:rsidR="00CA23BC" w:rsidRPr="00B61A66" w:rsidRDefault="00CA23BC" w:rsidP="00A536B5">
      <w:pPr>
        <w:spacing w:before="100" w:beforeAutospacing="1" w:after="100" w:afterAutospacing="1" w:line="240" w:lineRule="auto"/>
        <w:rPr>
          <w:rFonts w:ascii="Tahoma" w:eastAsia="Times New Roman" w:hAnsi="Tahoma" w:cs="Tahoma"/>
          <w:b/>
          <w:color w:val="FF0000"/>
          <w:sz w:val="28"/>
          <w:szCs w:val="28"/>
        </w:rPr>
      </w:pPr>
      <w:r w:rsidRPr="00B61A66">
        <w:rPr>
          <w:rFonts w:ascii="Tahoma" w:eastAsia="Times New Roman" w:hAnsi="Tahoma" w:cs="Tahoma"/>
          <w:b/>
          <w:bCs/>
          <w:iCs/>
          <w:color w:val="FF0000"/>
          <w:sz w:val="28"/>
          <w:szCs w:val="28"/>
          <w:u w:val="single"/>
        </w:rPr>
        <w:t>Информация заместителя директора по УВР.</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iCs/>
          <w:color w:val="000000"/>
          <w:sz w:val="28"/>
          <w:szCs w:val="28"/>
        </w:rPr>
        <w:t>Содержание данных, предоставляемых заместителем директора по учебно-воспитательной работе: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Качественные характеристики учебной деятельности педагога: организация деятельности учащихся на уроке, трудности, возникающие при этом.</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Количественные показатели учебной деятельности педагога: успеваемость по предмету, причины низкой успеваемости.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Показатели общения в учебных ситуациях: трудности, возникающие в общении с учащимися.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Показатели эмоционального состояния и их влияние на эмоциональное состояние  обучающихся.</w:t>
      </w:r>
    </w:p>
    <w:p w:rsidR="00CA23BC" w:rsidRPr="00A536B5" w:rsidRDefault="00CA23BC" w:rsidP="00A536B5">
      <w:pPr>
        <w:rPr>
          <w:rFonts w:eastAsiaTheme="minorHAnsi"/>
          <w:sz w:val="28"/>
          <w:szCs w:val="28"/>
          <w:lang w:eastAsia="en-US"/>
        </w:rPr>
      </w:pPr>
    </w:p>
    <w:p w:rsidR="00CA23BC" w:rsidRPr="00B61A66" w:rsidRDefault="00CA23BC" w:rsidP="00A536B5">
      <w:pPr>
        <w:spacing w:before="100" w:beforeAutospacing="1" w:after="100" w:afterAutospacing="1" w:line="240" w:lineRule="auto"/>
        <w:rPr>
          <w:rFonts w:ascii="Tahoma" w:eastAsia="Times New Roman" w:hAnsi="Tahoma" w:cs="Tahoma"/>
          <w:b/>
          <w:color w:val="FF0000"/>
          <w:sz w:val="28"/>
          <w:szCs w:val="28"/>
        </w:rPr>
      </w:pPr>
      <w:r w:rsidRPr="00B61A66">
        <w:rPr>
          <w:rFonts w:ascii="Tahoma" w:eastAsia="Times New Roman" w:hAnsi="Tahoma" w:cs="Tahoma"/>
          <w:b/>
          <w:bCs/>
          <w:iCs/>
          <w:color w:val="FF0000"/>
          <w:sz w:val="28"/>
          <w:szCs w:val="28"/>
          <w:u w:val="single"/>
        </w:rPr>
        <w:t>Информация заместителя директора по воспитательной работе или социального педагога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Дает информацию о социальном статусе ребенка: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w:t>
      </w:r>
      <w:r w:rsidRPr="00002E1E">
        <w:rPr>
          <w:rFonts w:ascii="Times New Roman" w:eastAsia="Times New Roman" w:hAnsi="Times New Roman" w:cs="Times New Roman"/>
          <w:bCs/>
          <w:color w:val="000000"/>
          <w:sz w:val="28"/>
          <w:szCs w:val="28"/>
        </w:rPr>
        <w:t> </w:t>
      </w:r>
      <w:r w:rsidRPr="00002E1E">
        <w:rPr>
          <w:rFonts w:ascii="Times New Roman" w:eastAsia="Times New Roman" w:hAnsi="Times New Roman" w:cs="Times New Roman"/>
          <w:color w:val="000000"/>
          <w:sz w:val="28"/>
          <w:szCs w:val="28"/>
        </w:rPr>
        <w:t>сведения о родителях, тип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 стиль воспитания в семье;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взаимоотношения родителей и детей в семье;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 обеспеченность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1. Общая характеристика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002E1E">
        <w:rPr>
          <w:rFonts w:ascii="Times New Roman" w:eastAsia="Times New Roman" w:hAnsi="Times New Roman" w:cs="Times New Roman"/>
          <w:color w:val="000000"/>
          <w:sz w:val="28"/>
          <w:szCs w:val="28"/>
        </w:rPr>
        <w:t>- состав семьи (полная, неполная, формально полная);</w:t>
      </w:r>
      <w:proofErr w:type="gramEnd"/>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характеристика семьи (гармоничная, проблемная, конфликтная, антипедагогическая, асоциальная, аморальная);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lastRenderedPageBreak/>
        <w:t>- типовое состояние семьи (эмоциональный комфорт, дискомфорт, нервно-психическое напряжение):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стиль семейного воспитания (либеральный, демократический, авторитарный, неустойчивый);</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нарушения семейного воспитания (доминирующая </w:t>
      </w:r>
      <w:proofErr w:type="spellStart"/>
      <w:r w:rsidRPr="00002E1E">
        <w:rPr>
          <w:rFonts w:ascii="Times New Roman" w:eastAsia="Times New Roman" w:hAnsi="Times New Roman" w:cs="Times New Roman"/>
          <w:color w:val="000000"/>
          <w:sz w:val="28"/>
          <w:szCs w:val="28"/>
        </w:rPr>
        <w:t>гиперпротекция</w:t>
      </w:r>
      <w:proofErr w:type="spellEnd"/>
      <w:r w:rsidRPr="00002E1E">
        <w:rPr>
          <w:rFonts w:ascii="Times New Roman" w:eastAsia="Times New Roman" w:hAnsi="Times New Roman" w:cs="Times New Roman"/>
          <w:color w:val="000000"/>
          <w:sz w:val="28"/>
          <w:szCs w:val="28"/>
        </w:rPr>
        <w:t xml:space="preserve">, потворствующая </w:t>
      </w:r>
      <w:proofErr w:type="spellStart"/>
      <w:r w:rsidRPr="00002E1E">
        <w:rPr>
          <w:rFonts w:ascii="Times New Roman" w:eastAsia="Times New Roman" w:hAnsi="Times New Roman" w:cs="Times New Roman"/>
          <w:color w:val="000000"/>
          <w:sz w:val="28"/>
          <w:szCs w:val="28"/>
        </w:rPr>
        <w:t>гиперпротекция</w:t>
      </w:r>
      <w:proofErr w:type="spellEnd"/>
      <w:r w:rsidRPr="00002E1E">
        <w:rPr>
          <w:rFonts w:ascii="Times New Roman" w:eastAsia="Times New Roman" w:hAnsi="Times New Roman" w:cs="Times New Roman"/>
          <w:color w:val="000000"/>
          <w:sz w:val="28"/>
          <w:szCs w:val="28"/>
        </w:rPr>
        <w:t>, эмоциональное напряжение, жестокое обращение, повышенная материальная ответственность).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2. Отношение к школе: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поддерживают тесную связь;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w:t>
      </w:r>
      <w:r w:rsidRPr="00002E1E">
        <w:rPr>
          <w:rFonts w:ascii="Times New Roman" w:eastAsia="Times New Roman" w:hAnsi="Times New Roman" w:cs="Times New Roman"/>
          <w:bCs/>
          <w:color w:val="000000"/>
          <w:sz w:val="28"/>
          <w:szCs w:val="28"/>
        </w:rPr>
        <w:t> </w:t>
      </w:r>
      <w:r w:rsidRPr="00002E1E">
        <w:rPr>
          <w:rFonts w:ascii="Times New Roman" w:eastAsia="Times New Roman" w:hAnsi="Times New Roman" w:cs="Times New Roman"/>
          <w:color w:val="000000"/>
          <w:sz w:val="28"/>
          <w:szCs w:val="28"/>
        </w:rPr>
        <w:t>поддерживают контакты эпизодически (связи носят случайный характер, родители избегают контактов).</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З. Особенности семейного воспитания.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4. Недостатки семейного воспитания.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5. Причины недостатков:</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неблагополучная семья;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отсутствие единых требований;</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низкий культурный уровень;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отсутствие контроля;</w:t>
      </w:r>
    </w:p>
    <w:p w:rsidR="00CA23BC" w:rsidRPr="00002E1E" w:rsidRDefault="00CA23BC" w:rsidP="00002E1E">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использован</w:t>
      </w:r>
      <w:r w:rsidR="00002E1E">
        <w:rPr>
          <w:rFonts w:ascii="Times New Roman" w:eastAsia="Times New Roman" w:hAnsi="Times New Roman" w:cs="Times New Roman"/>
          <w:color w:val="000000"/>
          <w:sz w:val="28"/>
          <w:szCs w:val="28"/>
        </w:rPr>
        <w:t>ие антипедагогических мер и др.</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
          <w:color w:val="FF0000"/>
          <w:sz w:val="28"/>
          <w:szCs w:val="28"/>
          <w:u w:val="single"/>
        </w:rPr>
      </w:pPr>
      <w:r w:rsidRPr="00002E1E">
        <w:rPr>
          <w:rFonts w:ascii="Times New Roman" w:eastAsia="Times New Roman" w:hAnsi="Times New Roman" w:cs="Times New Roman"/>
          <w:b/>
          <w:bCs/>
          <w:iCs/>
          <w:color w:val="FF0000"/>
          <w:sz w:val="28"/>
          <w:szCs w:val="28"/>
          <w:u w:val="single"/>
        </w:rPr>
        <w:t>Информация медицинского работника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Предоставляет информацию о состоянии здоровья, физических </w:t>
      </w:r>
      <w:r w:rsidRPr="00002E1E">
        <w:rPr>
          <w:rFonts w:ascii="Times New Roman" w:eastAsia="Times New Roman" w:hAnsi="Times New Roman" w:cs="Times New Roman"/>
          <w:color w:val="000000"/>
          <w:sz w:val="28"/>
          <w:szCs w:val="28"/>
        </w:rPr>
        <w:br/>
        <w:t>особенностях обучающихся.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Предоставляет информацию о состоянии здоровья, физических </w:t>
      </w:r>
      <w:r w:rsidRPr="00002E1E">
        <w:rPr>
          <w:rFonts w:ascii="Times New Roman" w:eastAsia="Times New Roman" w:hAnsi="Times New Roman" w:cs="Times New Roman"/>
          <w:color w:val="000000"/>
          <w:sz w:val="28"/>
          <w:szCs w:val="28"/>
        </w:rPr>
        <w:br/>
        <w:t>особенностях обучающихся</w:t>
      </w:r>
      <w:proofErr w:type="gramStart"/>
      <w:r w:rsidRPr="00002E1E">
        <w:rPr>
          <w:rFonts w:ascii="Times New Roman" w:eastAsia="Times New Roman" w:hAnsi="Times New Roman" w:cs="Times New Roman"/>
          <w:color w:val="000000"/>
          <w:sz w:val="28"/>
          <w:szCs w:val="28"/>
        </w:rPr>
        <w:t xml:space="preserve"> .</w:t>
      </w:r>
      <w:proofErr w:type="gramEnd"/>
    </w:p>
    <w:p w:rsidR="00CA23BC" w:rsidRPr="00002E1E" w:rsidRDefault="00CA23BC" w:rsidP="00A536B5">
      <w:pPr>
        <w:spacing w:before="100" w:beforeAutospacing="1" w:after="100" w:afterAutospacing="1" w:line="240" w:lineRule="auto"/>
        <w:rPr>
          <w:rFonts w:ascii="Times New Roman" w:eastAsia="Times New Roman" w:hAnsi="Times New Roman" w:cs="Times New Roman"/>
          <w:b/>
          <w:color w:val="002060"/>
          <w:sz w:val="28"/>
          <w:szCs w:val="28"/>
          <w:u w:val="single"/>
        </w:rPr>
      </w:pPr>
      <w:r w:rsidRPr="00002E1E">
        <w:rPr>
          <w:rFonts w:ascii="Times New Roman" w:eastAsia="Times New Roman" w:hAnsi="Times New Roman" w:cs="Times New Roman"/>
          <w:b/>
          <w:i/>
          <w:iCs/>
          <w:color w:val="002060"/>
          <w:sz w:val="28"/>
          <w:szCs w:val="28"/>
          <w:u w:val="single"/>
        </w:rPr>
        <w:t>Содержание информации: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1. Физическое состояние ребенка на момент проведения консилиума: </w:t>
      </w:r>
      <w:r w:rsidRPr="00A536B5">
        <w:rPr>
          <w:rFonts w:ascii="Times New Roman" w:eastAsia="Times New Roman" w:hAnsi="Times New Roman" w:cs="Times New Roman"/>
          <w:color w:val="000000"/>
          <w:sz w:val="28"/>
          <w:szCs w:val="28"/>
        </w:rPr>
        <w:br/>
        <w:t>- соответствие физического развития возрастным нормам;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состояние органов зрения, слуха, костно-мышечной системы;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lastRenderedPageBreak/>
        <w:t>- переносимость физических нагрузок (на основании данных учителя физкультуры). </w:t>
      </w:r>
      <w:r w:rsidRPr="00A536B5">
        <w:rPr>
          <w:rFonts w:ascii="Times New Roman" w:eastAsia="Times New Roman" w:hAnsi="Times New Roman" w:cs="Times New Roman"/>
          <w:color w:val="000000"/>
          <w:sz w:val="28"/>
          <w:szCs w:val="28"/>
        </w:rPr>
        <w:br/>
        <w:t>2. Факторы риска нарушения развития: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i/>
          <w:iCs/>
          <w:color w:val="000000"/>
          <w:sz w:val="28"/>
          <w:szCs w:val="28"/>
        </w:rPr>
        <w:t> </w:t>
      </w:r>
      <w:r w:rsidRPr="00A536B5">
        <w:rPr>
          <w:rFonts w:ascii="Times New Roman" w:eastAsia="Times New Roman" w:hAnsi="Times New Roman" w:cs="Times New Roman"/>
          <w:color w:val="000000"/>
          <w:sz w:val="28"/>
          <w:szCs w:val="28"/>
        </w:rPr>
        <w:t>наличие в прошлом и на сегодня заболеваний, травм, которые могли сказаться на развитии ребенка;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факторы риска по основным функциональным системам, наличие хронических заболеваний.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Характеристика заболеваемости за последний год.</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школьников.</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
          <w:color w:val="002060"/>
          <w:sz w:val="28"/>
          <w:szCs w:val="28"/>
          <w:u w:val="single"/>
        </w:rPr>
      </w:pPr>
      <w:r w:rsidRPr="00002E1E">
        <w:rPr>
          <w:rFonts w:ascii="Times New Roman" w:eastAsia="Times New Roman" w:hAnsi="Times New Roman" w:cs="Times New Roman"/>
          <w:b/>
          <w:i/>
          <w:iCs/>
          <w:color w:val="002060"/>
          <w:sz w:val="28"/>
          <w:szCs w:val="28"/>
          <w:u w:val="single"/>
        </w:rPr>
        <w:t>Содержание информации: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1. Физическое состояние ребенка на момент проведения консилиума: </w:t>
      </w:r>
      <w:r w:rsidRPr="00A536B5">
        <w:rPr>
          <w:rFonts w:ascii="Times New Roman" w:eastAsia="Times New Roman" w:hAnsi="Times New Roman" w:cs="Times New Roman"/>
          <w:color w:val="000000"/>
          <w:sz w:val="28"/>
          <w:szCs w:val="28"/>
        </w:rPr>
        <w:br/>
        <w:t>- соответствие физического развития возрастным нормам;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состояние органов зрения, слуха, костно-мышечной системы;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переносимость физических нагрузок (на основании данных учителя физкультуры). </w:t>
      </w:r>
      <w:r w:rsidRPr="00A536B5">
        <w:rPr>
          <w:rFonts w:ascii="Times New Roman" w:eastAsia="Times New Roman" w:hAnsi="Times New Roman" w:cs="Times New Roman"/>
          <w:color w:val="000000"/>
          <w:sz w:val="28"/>
          <w:szCs w:val="28"/>
        </w:rPr>
        <w:br/>
        <w:t>2. Факторы риска нарушения развития: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i/>
          <w:iCs/>
          <w:color w:val="000000"/>
          <w:sz w:val="28"/>
          <w:szCs w:val="28"/>
        </w:rPr>
        <w:t> </w:t>
      </w:r>
      <w:r w:rsidRPr="00A536B5">
        <w:rPr>
          <w:rFonts w:ascii="Times New Roman" w:eastAsia="Times New Roman" w:hAnsi="Times New Roman" w:cs="Times New Roman"/>
          <w:color w:val="000000"/>
          <w:sz w:val="28"/>
          <w:szCs w:val="28"/>
        </w:rPr>
        <w:t>наличие в прошлом и на сегодня заболеваний, травм, которые могли сказаться на развитии ребенка;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факторы риска по основным функциональным системам, наличие хронических заболеваний.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Характеристика заболеваемости за последний год.</w:t>
      </w:r>
    </w:p>
    <w:p w:rsidR="00CA23BC" w:rsidRPr="00A536B5" w:rsidRDefault="00CA23BC" w:rsidP="00A536B5">
      <w:pPr>
        <w:rPr>
          <w:sz w:val="28"/>
          <w:szCs w:val="28"/>
        </w:rPr>
      </w:pPr>
    </w:p>
    <w:p w:rsidR="00CA23BC" w:rsidRPr="00A536B5" w:rsidRDefault="00CA23BC" w:rsidP="00A536B5">
      <w:pPr>
        <w:rPr>
          <w:sz w:val="28"/>
          <w:szCs w:val="28"/>
        </w:rPr>
      </w:pPr>
    </w:p>
    <w:p w:rsidR="00CA23BC" w:rsidRPr="00A536B5" w:rsidRDefault="00CA23BC" w:rsidP="00A536B5">
      <w:pPr>
        <w:rPr>
          <w:sz w:val="28"/>
          <w:szCs w:val="28"/>
        </w:rPr>
      </w:pPr>
    </w:p>
    <w:p w:rsidR="00CA23BC" w:rsidRPr="00A536B5" w:rsidRDefault="00CA23BC" w:rsidP="00A536B5">
      <w:pPr>
        <w:rPr>
          <w:sz w:val="28"/>
          <w:szCs w:val="28"/>
        </w:rPr>
      </w:pPr>
    </w:p>
    <w:p w:rsidR="00CA23BC" w:rsidRDefault="00CA23BC" w:rsidP="00A536B5">
      <w:pPr>
        <w:rPr>
          <w:sz w:val="28"/>
          <w:szCs w:val="28"/>
        </w:rPr>
      </w:pPr>
    </w:p>
    <w:p w:rsidR="00A536B5" w:rsidRDefault="00A536B5" w:rsidP="00A536B5">
      <w:pPr>
        <w:rPr>
          <w:sz w:val="28"/>
          <w:szCs w:val="28"/>
        </w:rPr>
      </w:pPr>
    </w:p>
    <w:p w:rsidR="00A536B5" w:rsidRPr="00A536B5" w:rsidRDefault="00A536B5" w:rsidP="00A536B5">
      <w:pPr>
        <w:rPr>
          <w:sz w:val="28"/>
          <w:szCs w:val="28"/>
        </w:rPr>
      </w:pPr>
    </w:p>
    <w:p w:rsidR="00CA23BC" w:rsidRPr="00A536B5" w:rsidRDefault="00CA23BC" w:rsidP="00A536B5">
      <w:pPr>
        <w:jc w:val="center"/>
        <w:rPr>
          <w:rFonts w:ascii="Times New Roman" w:eastAsiaTheme="minorHAnsi" w:hAnsi="Times New Roman" w:cs="Times New Roman"/>
          <w:b/>
          <w:color w:val="FF0000"/>
          <w:sz w:val="28"/>
          <w:szCs w:val="28"/>
          <w:lang w:eastAsia="en-US"/>
        </w:rPr>
      </w:pPr>
      <w:r w:rsidRPr="00A536B5">
        <w:rPr>
          <w:rFonts w:ascii="Times New Roman" w:eastAsiaTheme="minorHAnsi" w:hAnsi="Times New Roman" w:cs="Times New Roman"/>
          <w:b/>
          <w:color w:val="FF0000"/>
          <w:sz w:val="28"/>
          <w:szCs w:val="28"/>
          <w:lang w:eastAsia="en-US"/>
        </w:rPr>
        <w:lastRenderedPageBreak/>
        <w:t>Методические рекомендации</w:t>
      </w:r>
    </w:p>
    <w:p w:rsidR="00A536B5" w:rsidRDefault="00CA23BC" w:rsidP="00A536B5">
      <w:pPr>
        <w:jc w:val="center"/>
        <w:rPr>
          <w:rFonts w:ascii="Times New Roman" w:eastAsiaTheme="minorHAnsi" w:hAnsi="Times New Roman" w:cs="Times New Roman"/>
          <w:b/>
          <w:color w:val="FF0000"/>
          <w:sz w:val="28"/>
          <w:szCs w:val="28"/>
          <w:lang w:eastAsia="en-US"/>
        </w:rPr>
      </w:pPr>
      <w:r w:rsidRPr="00A536B5">
        <w:rPr>
          <w:rFonts w:ascii="Times New Roman" w:eastAsiaTheme="minorHAnsi" w:hAnsi="Times New Roman" w:cs="Times New Roman"/>
          <w:b/>
          <w:color w:val="FF0000"/>
          <w:sz w:val="28"/>
          <w:szCs w:val="28"/>
          <w:lang w:eastAsia="en-US"/>
        </w:rPr>
        <w:t>по  подготовке информации</w:t>
      </w:r>
    </w:p>
    <w:p w:rsidR="00CA23BC" w:rsidRPr="00A536B5" w:rsidRDefault="00A536B5" w:rsidP="00A536B5">
      <w:pPr>
        <w:jc w:val="center"/>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 xml:space="preserve">к  </w:t>
      </w:r>
      <w:r w:rsidR="00CA23BC" w:rsidRPr="00A536B5">
        <w:rPr>
          <w:rFonts w:ascii="Times New Roman" w:eastAsiaTheme="minorHAnsi" w:hAnsi="Times New Roman" w:cs="Times New Roman"/>
          <w:b/>
          <w:color w:val="FF0000"/>
          <w:sz w:val="28"/>
          <w:szCs w:val="28"/>
          <w:lang w:eastAsia="en-US"/>
        </w:rPr>
        <w:t xml:space="preserve"> педагогическому консилиуму в школе.</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bCs/>
          <w:i/>
          <w:iCs/>
          <w:color w:val="000000"/>
          <w:sz w:val="28"/>
          <w:szCs w:val="28"/>
          <w:u w:val="single"/>
        </w:rPr>
      </w:pPr>
    </w:p>
    <w:p w:rsidR="00CA23BC" w:rsidRPr="00A536B5" w:rsidRDefault="00CA23BC" w:rsidP="00A536B5">
      <w:pPr>
        <w:spacing w:before="100" w:beforeAutospacing="1" w:after="100" w:afterAutospacing="1" w:line="240" w:lineRule="auto"/>
        <w:rPr>
          <w:rFonts w:eastAsiaTheme="minorHAnsi"/>
          <w:b/>
          <w:color w:val="FF0000"/>
          <w:sz w:val="28"/>
          <w:szCs w:val="28"/>
          <w:lang w:eastAsia="en-US"/>
        </w:rPr>
      </w:pPr>
      <w:r w:rsidRPr="00A536B5">
        <w:rPr>
          <w:rFonts w:ascii="Tahoma" w:eastAsia="Times New Roman" w:hAnsi="Tahoma" w:cs="Tahoma"/>
          <w:b/>
          <w:bCs/>
          <w:i/>
          <w:iCs/>
          <w:color w:val="FF0000"/>
          <w:sz w:val="28"/>
          <w:szCs w:val="28"/>
          <w:u w:val="single"/>
        </w:rPr>
        <w:t xml:space="preserve">Информация педагога-психолога </w:t>
      </w:r>
      <w:r w:rsidRPr="00A536B5">
        <w:rPr>
          <w:rFonts w:eastAsiaTheme="minorHAnsi"/>
          <w:b/>
          <w:color w:val="FF0000"/>
          <w:sz w:val="28"/>
          <w:szCs w:val="28"/>
          <w:lang w:eastAsia="en-US"/>
        </w:rPr>
        <w:t xml:space="preserve"> </w:t>
      </w:r>
      <w:r w:rsidRPr="00A536B5">
        <w:rPr>
          <w:rFonts w:eastAsiaTheme="minorHAnsi"/>
          <w:b/>
          <w:sz w:val="28"/>
          <w:szCs w:val="28"/>
          <w:lang w:eastAsia="en-US"/>
        </w:rPr>
        <w:t xml:space="preserve">к </w:t>
      </w:r>
      <w:proofErr w:type="spellStart"/>
      <w:r w:rsidRPr="00A536B5">
        <w:rPr>
          <w:rFonts w:eastAsiaTheme="minorHAnsi"/>
          <w:b/>
          <w:sz w:val="28"/>
          <w:szCs w:val="28"/>
          <w:lang w:eastAsia="en-US"/>
        </w:rPr>
        <w:t>педконсилиуму</w:t>
      </w:r>
      <w:proofErr w:type="spellEnd"/>
      <w:r w:rsidRPr="00A536B5">
        <w:rPr>
          <w:rFonts w:eastAsiaTheme="minorHAnsi"/>
          <w:b/>
          <w:sz w:val="28"/>
          <w:szCs w:val="28"/>
          <w:lang w:eastAsia="en-US"/>
        </w:rPr>
        <w:t>.</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eastAsiaTheme="minorHAnsi"/>
          <w:sz w:val="28"/>
          <w:szCs w:val="28"/>
          <w:lang w:eastAsia="en-US"/>
        </w:rPr>
        <w:t xml:space="preserve">Психолог обеспечивает ППК </w:t>
      </w:r>
      <w:r w:rsidRPr="00A536B5">
        <w:rPr>
          <w:rFonts w:ascii="Times New Roman" w:eastAsia="Times New Roman" w:hAnsi="Times New Roman" w:cs="Times New Roman"/>
          <w:color w:val="000000"/>
          <w:sz w:val="28"/>
          <w:szCs w:val="28"/>
        </w:rPr>
        <w:t>результатами  своей диагностической деятельности (наблюдения, результаты беседы с родителями, педагогами, результаты опросов, обследования самих обучающихся). Даются не конкретные данные, а обобщенные аналитические данные, где есть информация о ребенке и его семье. Материал представляется в форме, не нарушающей конфиденциальность сведений.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b/>
          <w:color w:val="000000"/>
          <w:sz w:val="28"/>
          <w:szCs w:val="28"/>
          <w:u w:val="single"/>
        </w:rPr>
      </w:pPr>
      <w:r w:rsidRPr="00A536B5">
        <w:rPr>
          <w:rFonts w:ascii="Times New Roman" w:eastAsia="Times New Roman" w:hAnsi="Times New Roman" w:cs="Times New Roman"/>
          <w:b/>
          <w:color w:val="000000"/>
          <w:sz w:val="28"/>
          <w:szCs w:val="28"/>
          <w:u w:val="single"/>
        </w:rPr>
        <w:t>Содержание данных: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xml:space="preserve"> Дать описание психологических особенностей обучения, поведения, самочувствия обучающихся    в период сбора информации. Описание дается в свободной форме, но с опорой на содержание психолого-педагогического статуса школьника.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xml:space="preserve"> Назвать сферы психической жизни ребенка или подростка, в которых обнаружены определенные нарушения или отклонения от возрастной, психической или социальной нормы.</w:t>
      </w:r>
    </w:p>
    <w:p w:rsidR="00CA23BC" w:rsidRPr="00A536B5" w:rsidRDefault="00CA23BC" w:rsidP="00002E1E">
      <w:pPr>
        <w:spacing w:before="100" w:beforeAutospacing="1" w:after="100" w:afterAutospacing="1" w:line="240" w:lineRule="auto"/>
        <w:rPr>
          <w:rFonts w:ascii="Times New Roman" w:eastAsia="Times New Roman" w:hAnsi="Times New Roman" w:cs="Times New Roman"/>
          <w:color w:val="4D4D4D"/>
          <w:sz w:val="28"/>
          <w:szCs w:val="28"/>
        </w:rPr>
      </w:pPr>
      <w:r w:rsidRPr="00A536B5">
        <w:rPr>
          <w:rFonts w:ascii="Times New Roman" w:eastAsia="Times New Roman" w:hAnsi="Times New Roman" w:cs="Times New Roman"/>
          <w:color w:val="000000"/>
          <w:sz w:val="28"/>
          <w:szCs w:val="28"/>
        </w:rPr>
        <w:t xml:space="preserve"> Назвать сферы психической жизни школьника, развитие которых характеризуется выраженными индивидуальными особенностями. Описать реальные проявления.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Cs/>
          <w:i/>
          <w:iCs/>
          <w:color w:val="000000"/>
          <w:sz w:val="28"/>
          <w:szCs w:val="28"/>
          <w:u w:val="single"/>
        </w:rPr>
      </w:pPr>
      <w:r w:rsidRPr="00A536B5">
        <w:rPr>
          <w:rFonts w:ascii="Times New Roman" w:eastAsiaTheme="minorHAnsi" w:hAnsi="Times New Roman" w:cs="Times New Roman"/>
          <w:sz w:val="28"/>
          <w:szCs w:val="28"/>
          <w:lang w:eastAsia="en-US"/>
        </w:rPr>
        <w:t xml:space="preserve">Результаты диагностики  представляются в доступной форме для адресата (педагог, родители (законные представители)). Диагностические данные должны позволять формировать гипотезы о прогнозе развития </w:t>
      </w:r>
      <w:proofErr w:type="gramStart"/>
      <w:r w:rsidRPr="00A536B5">
        <w:rPr>
          <w:rFonts w:ascii="Times New Roman" w:eastAsiaTheme="minorHAnsi" w:hAnsi="Times New Roman" w:cs="Times New Roman"/>
          <w:sz w:val="28"/>
          <w:szCs w:val="28"/>
          <w:lang w:eastAsia="en-US"/>
        </w:rPr>
        <w:t>обучающихся</w:t>
      </w:r>
      <w:proofErr w:type="gramEnd"/>
      <w:r w:rsidRPr="00A536B5">
        <w:rPr>
          <w:rFonts w:ascii="Times New Roman" w:eastAsiaTheme="minorHAnsi" w:hAnsi="Times New Roman" w:cs="Times New Roman"/>
          <w:color w:val="4D4D4D"/>
          <w:sz w:val="28"/>
          <w:szCs w:val="28"/>
          <w:lang w:eastAsia="en-US"/>
        </w:rPr>
        <w:t>.</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
          <w:color w:val="FF0000"/>
          <w:sz w:val="28"/>
          <w:szCs w:val="28"/>
          <w:u w:val="single"/>
        </w:rPr>
      </w:pPr>
      <w:r w:rsidRPr="00002E1E">
        <w:rPr>
          <w:rFonts w:ascii="Times New Roman" w:eastAsia="Times New Roman" w:hAnsi="Times New Roman" w:cs="Times New Roman"/>
          <w:b/>
          <w:bCs/>
          <w:iCs/>
          <w:color w:val="FF0000"/>
          <w:sz w:val="28"/>
          <w:szCs w:val="28"/>
          <w:u w:val="single"/>
        </w:rPr>
        <w:t>Информация классного руководителя: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-собирает и обрабатывает информацию от педагогов-предметников, систематизирует собственные наблюдения. </w:t>
      </w:r>
      <w:r w:rsidRPr="00A536B5">
        <w:rPr>
          <w:rFonts w:ascii="Times New Roman" w:eastAsia="Times New Roman" w:hAnsi="Times New Roman" w:cs="Times New Roman"/>
          <w:color w:val="000000"/>
          <w:sz w:val="28"/>
          <w:szCs w:val="28"/>
        </w:rPr>
        <w:br/>
        <w:t xml:space="preserve"> Дает педагогическую характеристику учебной деятельности и поведения </w:t>
      </w:r>
      <w:proofErr w:type="gramStart"/>
      <w:r w:rsidRPr="00A536B5">
        <w:rPr>
          <w:rFonts w:ascii="Times New Roman" w:eastAsia="Times New Roman" w:hAnsi="Times New Roman" w:cs="Times New Roman"/>
          <w:color w:val="000000"/>
          <w:sz w:val="28"/>
          <w:szCs w:val="28"/>
        </w:rPr>
        <w:t>конкретных</w:t>
      </w:r>
      <w:proofErr w:type="gramEnd"/>
      <w:r w:rsidRPr="00A536B5">
        <w:rPr>
          <w:rFonts w:ascii="Times New Roman" w:eastAsia="Times New Roman" w:hAnsi="Times New Roman" w:cs="Times New Roman"/>
          <w:color w:val="000000"/>
          <w:sz w:val="28"/>
          <w:szCs w:val="28"/>
        </w:rPr>
        <w:t xml:space="preserve">  обучающихся  и класса в целом.</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
          <w:iCs/>
          <w:color w:val="002060"/>
          <w:sz w:val="28"/>
          <w:szCs w:val="28"/>
          <w:u w:val="single"/>
        </w:rPr>
      </w:pPr>
      <w:r w:rsidRPr="00002E1E">
        <w:rPr>
          <w:rFonts w:ascii="Times New Roman" w:eastAsia="Times New Roman" w:hAnsi="Times New Roman" w:cs="Times New Roman"/>
          <w:b/>
          <w:iCs/>
          <w:color w:val="002060"/>
          <w:sz w:val="28"/>
          <w:szCs w:val="28"/>
          <w:u w:val="single"/>
        </w:rPr>
        <w:t>Информация должна содержать:</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iCs/>
          <w:color w:val="000000"/>
          <w:sz w:val="28"/>
          <w:szCs w:val="28"/>
        </w:rPr>
        <w:t>-результаты мониторинговых исследований за последние три года;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bCs/>
          <w:i/>
          <w:iCs/>
          <w:color w:val="000000"/>
          <w:sz w:val="28"/>
          <w:szCs w:val="28"/>
        </w:rPr>
        <w:lastRenderedPageBreak/>
        <w:t>-</w:t>
      </w:r>
      <w:r w:rsidRPr="00A536B5">
        <w:rPr>
          <w:rFonts w:ascii="Times New Roman" w:eastAsia="Times New Roman" w:hAnsi="Times New Roman" w:cs="Times New Roman"/>
          <w:color w:val="000000"/>
          <w:sz w:val="28"/>
          <w:szCs w:val="28"/>
        </w:rPr>
        <w:t xml:space="preserve"> трудности, испытываемые  </w:t>
      </w:r>
      <w:proofErr w:type="gramStart"/>
      <w:r w:rsidRPr="00A536B5">
        <w:rPr>
          <w:rFonts w:ascii="Times New Roman" w:eastAsia="Times New Roman" w:hAnsi="Times New Roman" w:cs="Times New Roman"/>
          <w:color w:val="000000"/>
          <w:sz w:val="28"/>
          <w:szCs w:val="28"/>
        </w:rPr>
        <w:t>обучающимися</w:t>
      </w:r>
      <w:proofErr w:type="gramEnd"/>
      <w:r w:rsidRPr="00A536B5">
        <w:rPr>
          <w:rFonts w:ascii="Times New Roman" w:eastAsia="Times New Roman" w:hAnsi="Times New Roman" w:cs="Times New Roman"/>
          <w:color w:val="000000"/>
          <w:sz w:val="28"/>
          <w:szCs w:val="28"/>
        </w:rPr>
        <w:t xml:space="preserve">  в педагогических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индивидуальные черты обучения, общения, самочувствия.</w:t>
      </w:r>
    </w:p>
    <w:p w:rsidR="00CA23BC" w:rsidRPr="00002E1E" w:rsidRDefault="00CA23BC" w:rsidP="00A536B5">
      <w:pPr>
        <w:spacing w:before="100" w:beforeAutospacing="1" w:after="100" w:afterAutospacing="1" w:line="240" w:lineRule="auto"/>
        <w:rPr>
          <w:rFonts w:eastAsia="Times New Roman" w:cs="Times New Roman"/>
          <w:bCs/>
          <w:iCs/>
          <w:color w:val="002060"/>
          <w:sz w:val="28"/>
          <w:szCs w:val="28"/>
          <w:u w:val="single"/>
        </w:rPr>
      </w:pPr>
      <w:r w:rsidRPr="00002E1E">
        <w:rPr>
          <w:rFonts w:ascii="Times New Roman Полужирный" w:eastAsia="Times New Roman" w:hAnsi="Times New Roman Полужирный" w:cs="Times New Roman"/>
          <w:iCs/>
          <w:color w:val="002060"/>
          <w:sz w:val="28"/>
          <w:szCs w:val="28"/>
          <w:u w:val="single"/>
        </w:rPr>
        <w:t>Содержание данных, предоставляемых педагогами</w:t>
      </w:r>
      <w:r w:rsidRPr="00002E1E">
        <w:rPr>
          <w:rFonts w:ascii="Times New Roman Полужирный" w:eastAsia="Times New Roman" w:hAnsi="Times New Roman Полужирный" w:cs="Times New Roman"/>
          <w:bCs/>
          <w:iCs/>
          <w:color w:val="002060"/>
          <w:sz w:val="28"/>
          <w:szCs w:val="28"/>
          <w:u w:val="single"/>
        </w:rPr>
        <w:t>:</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eastAsia="Times New Roman" w:cs="Times New Roman"/>
          <w:bCs/>
          <w:iCs/>
          <w:color w:val="000000"/>
          <w:sz w:val="28"/>
          <w:szCs w:val="28"/>
        </w:rPr>
        <w:t xml:space="preserve">1.Результаты мониторинговых исследований, </w:t>
      </w:r>
      <w:r w:rsidRPr="00A536B5">
        <w:rPr>
          <w:rFonts w:ascii="Times New Roman" w:eastAsia="Times New Roman" w:hAnsi="Times New Roman" w:cs="Times New Roman"/>
          <w:color w:val="000000"/>
          <w:sz w:val="28"/>
          <w:szCs w:val="28"/>
        </w:rPr>
        <w:t xml:space="preserve"> качественные характеристики учебной деятельности: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трудности и особенности, проявляющиеся при устных и письменных </w:t>
      </w:r>
      <w:r w:rsidRPr="00A536B5">
        <w:rPr>
          <w:rFonts w:ascii="Times New Roman" w:eastAsia="Times New Roman" w:hAnsi="Times New Roman" w:cs="Times New Roman"/>
          <w:color w:val="000000"/>
          <w:sz w:val="28"/>
          <w:szCs w:val="28"/>
        </w:rPr>
        <w:br/>
        <w:t>ответах на уроке, особенности ответов у доски;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трудности и особенности, возникающие при выполнении творческих </w:t>
      </w:r>
      <w:r w:rsidRPr="00A536B5">
        <w:rPr>
          <w:rFonts w:ascii="Times New Roman" w:eastAsia="Times New Roman" w:hAnsi="Times New Roman" w:cs="Times New Roman"/>
          <w:color w:val="000000"/>
          <w:sz w:val="28"/>
          <w:szCs w:val="28"/>
        </w:rPr>
        <w:br/>
        <w:t>заданий, трудоемкой работы;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трудности, возникающие в процессе усвоения нового материала, </w:t>
      </w:r>
      <w:r w:rsidRPr="00A536B5">
        <w:rPr>
          <w:rFonts w:ascii="Times New Roman" w:eastAsia="Times New Roman" w:hAnsi="Times New Roman" w:cs="Times New Roman"/>
          <w:color w:val="000000"/>
          <w:sz w:val="28"/>
          <w:szCs w:val="28"/>
        </w:rPr>
        <w:br/>
        <w:t>виды заданий, вызывающие наибольшие трудности;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bCs/>
          <w:color w:val="000000"/>
          <w:sz w:val="28"/>
          <w:szCs w:val="28"/>
        </w:rPr>
        <w:t> </w:t>
      </w:r>
      <w:r w:rsidRPr="00A536B5">
        <w:rPr>
          <w:rFonts w:ascii="Times New Roman" w:eastAsia="Times New Roman" w:hAnsi="Times New Roman" w:cs="Times New Roman"/>
          <w:color w:val="000000"/>
          <w:sz w:val="28"/>
          <w:szCs w:val="28"/>
        </w:rPr>
        <w:t>предполагаемые причины описанных трудностей.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2. Количественные показатели учебной деятельности: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успеваемость по основным предметам;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причины низкой успеваемости или неровной успеваемости.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Показатели поведения и общения в учебных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описание и оценка поведения, учебной активности и заинтересованности;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индивидуальные, особенности и трудности, возникающие в процессе общения с педагогами и со сверстниками.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4. Показатели эмоционального состояния в учебных ситуациях:</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A536B5">
        <w:rPr>
          <w:rFonts w:ascii="Times New Roman" w:eastAsia="Times New Roman" w:hAnsi="Times New Roman" w:cs="Times New Roman"/>
          <w:color w:val="000000"/>
          <w:sz w:val="28"/>
          <w:szCs w:val="28"/>
        </w:rPr>
        <w:t>- описание типичного для  обучающихся  эмоционального состояния на  уроке; </w:t>
      </w:r>
      <w:r w:rsidRPr="00A536B5">
        <w:rPr>
          <w:rFonts w:ascii="Times New Roman" w:eastAsia="Times New Roman" w:hAnsi="Times New Roman" w:cs="Times New Roman"/>
          <w:color w:val="000000"/>
          <w:sz w:val="28"/>
          <w:szCs w:val="28"/>
        </w:rPr>
        <w:br/>
        <w:t>- описание ситуаций, вызывающих у учащихся различные эмоциональные трудности (раздражение, агрессия, испуг).</w:t>
      </w:r>
      <w:proofErr w:type="gramEnd"/>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Давая педагогическую характеристику ученику, нужно останавливаться только на тех показателях, которые важны для консилиума.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b/>
          <w:bCs/>
          <w:iCs/>
          <w:color w:val="FF0000"/>
          <w:sz w:val="28"/>
          <w:szCs w:val="28"/>
          <w:u w:val="single"/>
        </w:rPr>
        <w:t>Информация заместителя директора по УВР</w:t>
      </w:r>
      <w:r w:rsidRPr="00002E1E">
        <w:rPr>
          <w:rFonts w:ascii="Times New Roman" w:eastAsia="Times New Roman" w:hAnsi="Times New Roman" w:cs="Times New Roman"/>
          <w:bCs/>
          <w:i/>
          <w:iCs/>
          <w:color w:val="000000"/>
          <w:sz w:val="28"/>
          <w:szCs w:val="28"/>
          <w:u w:val="single"/>
        </w:rPr>
        <w:t>.</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iCs/>
          <w:color w:val="000000"/>
          <w:sz w:val="28"/>
          <w:szCs w:val="28"/>
        </w:rPr>
        <w:t>Содержание данных, предоставляемых заместителем директора по учебно-воспитательной работе: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lastRenderedPageBreak/>
        <w:t xml:space="preserve"> Качественные характеристики учебной деятельности педагога: организация деятельности учащихся на уроке, трудности, возникающие при этом.</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Количественные показатели учебной деятельности педагога: успеваемость по предмету, причины низкой успеваемости.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Показатели общения в учебных ситуациях: трудности, возникающие в общении с учащимися.</w:t>
      </w:r>
    </w:p>
    <w:p w:rsidR="00CA23BC" w:rsidRPr="00002E1E" w:rsidRDefault="00CA23BC" w:rsidP="00002E1E">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Показатели эмоционального состояния и их влияние на эмоцио</w:t>
      </w:r>
      <w:r w:rsidR="00002E1E">
        <w:rPr>
          <w:rFonts w:ascii="Times New Roman" w:eastAsia="Times New Roman" w:hAnsi="Times New Roman" w:cs="Times New Roman"/>
          <w:color w:val="000000"/>
          <w:sz w:val="28"/>
          <w:szCs w:val="28"/>
        </w:rPr>
        <w:t>нальное состояние  обучающихся.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b/>
          <w:color w:val="FF0000"/>
          <w:sz w:val="28"/>
          <w:szCs w:val="28"/>
        </w:rPr>
      </w:pPr>
      <w:r w:rsidRPr="00002E1E">
        <w:rPr>
          <w:rFonts w:ascii="Times New Roman" w:eastAsia="Times New Roman" w:hAnsi="Times New Roman" w:cs="Times New Roman"/>
          <w:b/>
          <w:bCs/>
          <w:iCs/>
          <w:color w:val="FF0000"/>
          <w:sz w:val="28"/>
          <w:szCs w:val="28"/>
          <w:u w:val="single"/>
        </w:rPr>
        <w:t>Информация заместителя директора по воспитательной работе или социального педагога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Дает информацию о социальном статусе ребенка:</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w:t>
      </w:r>
      <w:r w:rsidRPr="00002E1E">
        <w:rPr>
          <w:rFonts w:ascii="Times New Roman" w:eastAsia="Times New Roman" w:hAnsi="Times New Roman" w:cs="Times New Roman"/>
          <w:bCs/>
          <w:color w:val="000000"/>
          <w:sz w:val="28"/>
          <w:szCs w:val="28"/>
        </w:rPr>
        <w:t> </w:t>
      </w:r>
      <w:r w:rsidRPr="00002E1E">
        <w:rPr>
          <w:rFonts w:ascii="Times New Roman" w:eastAsia="Times New Roman" w:hAnsi="Times New Roman" w:cs="Times New Roman"/>
          <w:color w:val="000000"/>
          <w:sz w:val="28"/>
          <w:szCs w:val="28"/>
        </w:rPr>
        <w:t>сведения о родителях, тип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 стиль воспитания в семье;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взаимоотношения родителей и детей в семье;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 обеспеченность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1. Общая характеристика семьи:</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002E1E">
        <w:rPr>
          <w:rFonts w:ascii="Times New Roman" w:eastAsia="Times New Roman" w:hAnsi="Times New Roman" w:cs="Times New Roman"/>
          <w:color w:val="000000"/>
          <w:sz w:val="28"/>
          <w:szCs w:val="28"/>
        </w:rPr>
        <w:t>- состав семьи (полная, неполная, формально полная);</w:t>
      </w:r>
      <w:proofErr w:type="gramEnd"/>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характеристика семьи (гармоничная, проблемная, конфликтная, антипедагогическая, асоциальная, аморальная);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типовое состояние семьи (эмоциональный комфорт, дискомфорт, нервно-психическое напряжение):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стиль семейного воспитания (либеральный, демократический, авторитарный, неустойчивый);</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xml:space="preserve">- нарушения семейного воспитания (доминирующая </w:t>
      </w:r>
      <w:proofErr w:type="spellStart"/>
      <w:r w:rsidRPr="00002E1E">
        <w:rPr>
          <w:rFonts w:ascii="Times New Roman" w:eastAsia="Times New Roman" w:hAnsi="Times New Roman" w:cs="Times New Roman"/>
          <w:color w:val="000000"/>
          <w:sz w:val="28"/>
          <w:szCs w:val="28"/>
        </w:rPr>
        <w:t>гиперпротекция</w:t>
      </w:r>
      <w:proofErr w:type="spellEnd"/>
      <w:r w:rsidRPr="00002E1E">
        <w:rPr>
          <w:rFonts w:ascii="Times New Roman" w:eastAsia="Times New Roman" w:hAnsi="Times New Roman" w:cs="Times New Roman"/>
          <w:color w:val="000000"/>
          <w:sz w:val="28"/>
          <w:szCs w:val="28"/>
        </w:rPr>
        <w:t xml:space="preserve">, потворствующая </w:t>
      </w:r>
      <w:proofErr w:type="spellStart"/>
      <w:r w:rsidRPr="00002E1E">
        <w:rPr>
          <w:rFonts w:ascii="Times New Roman" w:eastAsia="Times New Roman" w:hAnsi="Times New Roman" w:cs="Times New Roman"/>
          <w:color w:val="000000"/>
          <w:sz w:val="28"/>
          <w:szCs w:val="28"/>
        </w:rPr>
        <w:t>гиперпротекция</w:t>
      </w:r>
      <w:proofErr w:type="spellEnd"/>
      <w:r w:rsidRPr="00002E1E">
        <w:rPr>
          <w:rFonts w:ascii="Times New Roman" w:eastAsia="Times New Roman" w:hAnsi="Times New Roman" w:cs="Times New Roman"/>
          <w:color w:val="000000"/>
          <w:sz w:val="28"/>
          <w:szCs w:val="28"/>
        </w:rPr>
        <w:t>, эмоциональное напряжение, жестокое обращение, повышенная материальная ответственность).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2. Отношение к школе:</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поддерживают тесную связь;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lastRenderedPageBreak/>
        <w:t>-</w:t>
      </w:r>
      <w:r w:rsidRPr="00002E1E">
        <w:rPr>
          <w:rFonts w:ascii="Times New Roman" w:eastAsia="Times New Roman" w:hAnsi="Times New Roman" w:cs="Times New Roman"/>
          <w:bCs/>
          <w:color w:val="000000"/>
          <w:sz w:val="28"/>
          <w:szCs w:val="28"/>
        </w:rPr>
        <w:t> </w:t>
      </w:r>
      <w:r w:rsidRPr="00002E1E">
        <w:rPr>
          <w:rFonts w:ascii="Times New Roman" w:eastAsia="Times New Roman" w:hAnsi="Times New Roman" w:cs="Times New Roman"/>
          <w:color w:val="000000"/>
          <w:sz w:val="28"/>
          <w:szCs w:val="28"/>
        </w:rPr>
        <w:t>поддерживают контакты эпизодически (связи носят случайный характер, родители избегают контактов).</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З. Особенности семейного воспитания.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4. Недостатки семейного воспитания.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5. Причины недостатков:</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неблагополучная семья;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отсутствие единых требований;</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низкий культурный уровень;</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отсутствие контроля;</w:t>
      </w:r>
    </w:p>
    <w:p w:rsidR="00CA23BC" w:rsidRPr="00002E1E"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002E1E">
        <w:rPr>
          <w:rFonts w:ascii="Times New Roman" w:eastAsia="Times New Roman" w:hAnsi="Times New Roman" w:cs="Times New Roman"/>
          <w:color w:val="000000"/>
          <w:sz w:val="28"/>
          <w:szCs w:val="28"/>
        </w:rPr>
        <w:t>- использование антипедагогических мер и др.</w:t>
      </w:r>
    </w:p>
    <w:p w:rsidR="00CA23BC" w:rsidRPr="00A536B5" w:rsidRDefault="00CA23BC" w:rsidP="00A536B5">
      <w:pPr>
        <w:rPr>
          <w:rFonts w:eastAsiaTheme="minorHAnsi"/>
          <w:sz w:val="28"/>
          <w:szCs w:val="28"/>
          <w:lang w:eastAsia="en-US"/>
        </w:rPr>
      </w:pPr>
    </w:p>
    <w:p w:rsidR="00CA23BC" w:rsidRPr="00A536B5" w:rsidRDefault="00CA23BC" w:rsidP="00A536B5">
      <w:pPr>
        <w:spacing w:before="100" w:beforeAutospacing="1" w:after="100" w:afterAutospacing="1" w:line="240" w:lineRule="auto"/>
        <w:rPr>
          <w:rFonts w:ascii="Times New Roman" w:eastAsia="Times New Roman" w:hAnsi="Times New Roman" w:cs="Times New Roman"/>
          <w:b/>
          <w:color w:val="FF0000"/>
          <w:sz w:val="28"/>
          <w:szCs w:val="28"/>
        </w:rPr>
      </w:pPr>
      <w:r w:rsidRPr="00A536B5">
        <w:rPr>
          <w:rFonts w:ascii="Times New Roman" w:eastAsia="Times New Roman" w:hAnsi="Times New Roman" w:cs="Times New Roman"/>
          <w:b/>
          <w:bCs/>
          <w:i/>
          <w:iCs/>
          <w:color w:val="FF0000"/>
          <w:sz w:val="28"/>
          <w:szCs w:val="28"/>
          <w:u w:val="single"/>
        </w:rPr>
        <w:t>Информация медицинского работника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Предоставляет информацию о состоянии здоровья, физических </w:t>
      </w:r>
      <w:r w:rsidRPr="00A536B5">
        <w:rPr>
          <w:rFonts w:ascii="Times New Roman" w:eastAsia="Times New Roman" w:hAnsi="Times New Roman" w:cs="Times New Roman"/>
          <w:color w:val="000000"/>
          <w:sz w:val="28"/>
          <w:szCs w:val="28"/>
        </w:rPr>
        <w:br/>
        <w:t>особенностях обучающихся.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Предоставляет информацию о состоянии здоровья, физических </w:t>
      </w:r>
      <w:r w:rsidRPr="00A536B5">
        <w:rPr>
          <w:rFonts w:ascii="Times New Roman" w:eastAsia="Times New Roman" w:hAnsi="Times New Roman" w:cs="Times New Roman"/>
          <w:color w:val="000000"/>
          <w:sz w:val="28"/>
          <w:szCs w:val="28"/>
        </w:rPr>
        <w:br/>
        <w:t>особенностях обучающихся</w:t>
      </w:r>
      <w:proofErr w:type="gramStart"/>
      <w:r w:rsidRPr="00A536B5">
        <w:rPr>
          <w:rFonts w:ascii="Times New Roman" w:eastAsia="Times New Roman" w:hAnsi="Times New Roman" w:cs="Times New Roman"/>
          <w:color w:val="000000"/>
          <w:sz w:val="28"/>
          <w:szCs w:val="28"/>
        </w:rPr>
        <w:t xml:space="preserve"> .</w:t>
      </w:r>
      <w:proofErr w:type="gramEnd"/>
    </w:p>
    <w:p w:rsidR="00CA23BC" w:rsidRPr="00A536B5" w:rsidRDefault="00CA23BC" w:rsidP="00A536B5">
      <w:pPr>
        <w:spacing w:before="100" w:beforeAutospacing="1" w:after="100" w:afterAutospacing="1" w:line="240" w:lineRule="auto"/>
        <w:rPr>
          <w:rFonts w:ascii="Times New Roman" w:eastAsia="Times New Roman" w:hAnsi="Times New Roman" w:cs="Times New Roman"/>
          <w:b/>
          <w:color w:val="000000"/>
          <w:sz w:val="28"/>
          <w:szCs w:val="28"/>
          <w:u w:val="single"/>
        </w:rPr>
      </w:pPr>
      <w:r w:rsidRPr="00A536B5">
        <w:rPr>
          <w:rFonts w:ascii="Times New Roman" w:eastAsia="Times New Roman" w:hAnsi="Times New Roman" w:cs="Times New Roman"/>
          <w:b/>
          <w:i/>
          <w:iCs/>
          <w:color w:val="FF0000"/>
          <w:sz w:val="28"/>
          <w:szCs w:val="28"/>
          <w:u w:val="single"/>
        </w:rPr>
        <w:t>Содержание информации: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1. Физическое состояние ребенка на момент проведения консилиума: </w:t>
      </w:r>
      <w:r w:rsidRPr="00A536B5">
        <w:rPr>
          <w:rFonts w:ascii="Times New Roman" w:eastAsia="Times New Roman" w:hAnsi="Times New Roman" w:cs="Times New Roman"/>
          <w:color w:val="000000"/>
          <w:sz w:val="28"/>
          <w:szCs w:val="28"/>
        </w:rPr>
        <w:br/>
        <w:t>- соответствие физического развития возрастным нормам;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состояние органов зрения, слуха, костно-мышечной системы;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переносимость физических нагрузок (на основании данных учителя физкультуры). </w:t>
      </w:r>
      <w:r w:rsidRPr="00A536B5">
        <w:rPr>
          <w:rFonts w:ascii="Times New Roman" w:eastAsia="Times New Roman" w:hAnsi="Times New Roman" w:cs="Times New Roman"/>
          <w:color w:val="000000"/>
          <w:sz w:val="28"/>
          <w:szCs w:val="28"/>
        </w:rPr>
        <w:br/>
        <w:t>2. Факторы риска нарушения развития: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i/>
          <w:iCs/>
          <w:color w:val="000000"/>
          <w:sz w:val="28"/>
          <w:szCs w:val="28"/>
        </w:rPr>
        <w:t> </w:t>
      </w:r>
      <w:r w:rsidRPr="00A536B5">
        <w:rPr>
          <w:rFonts w:ascii="Times New Roman" w:eastAsia="Times New Roman" w:hAnsi="Times New Roman" w:cs="Times New Roman"/>
          <w:color w:val="000000"/>
          <w:sz w:val="28"/>
          <w:szCs w:val="28"/>
        </w:rPr>
        <w:t>наличие в прошлом и на сегодня заболеваний, травм, которые могли сказаться на развитии ребенка;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факторы риска по основным функциональным системам, наличие хронических заболеваний.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Характеристика заболеваемости за последний год.</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lastRenderedPageBreak/>
        <w:t>школьников.</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b/>
          <w:color w:val="FF0000"/>
          <w:sz w:val="28"/>
          <w:szCs w:val="28"/>
          <w:u w:val="single"/>
        </w:rPr>
      </w:pPr>
      <w:r w:rsidRPr="00A536B5">
        <w:rPr>
          <w:rFonts w:ascii="Times New Roman" w:eastAsia="Times New Roman" w:hAnsi="Times New Roman" w:cs="Times New Roman"/>
          <w:b/>
          <w:i/>
          <w:iCs/>
          <w:color w:val="FF0000"/>
          <w:sz w:val="28"/>
          <w:szCs w:val="28"/>
          <w:u w:val="single"/>
        </w:rPr>
        <w:t>Содержание информации:</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1. Физическое состояние ребенка на момент проведения консилиума: </w:t>
      </w:r>
      <w:r w:rsidRPr="00A536B5">
        <w:rPr>
          <w:rFonts w:ascii="Times New Roman" w:eastAsia="Times New Roman" w:hAnsi="Times New Roman" w:cs="Times New Roman"/>
          <w:color w:val="000000"/>
          <w:sz w:val="28"/>
          <w:szCs w:val="28"/>
        </w:rPr>
        <w:br/>
        <w:t>- соответствие физического развития возрастным нормам;</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состояние органов зрения, слуха, костно-мышечной системы;</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переносимость физических нагрузок (на основании данных учителя физкультуры). </w:t>
      </w:r>
      <w:r w:rsidRPr="00A536B5">
        <w:rPr>
          <w:rFonts w:ascii="Times New Roman" w:eastAsia="Times New Roman" w:hAnsi="Times New Roman" w:cs="Times New Roman"/>
          <w:color w:val="000000"/>
          <w:sz w:val="28"/>
          <w:szCs w:val="28"/>
        </w:rPr>
        <w:br/>
        <w:t>2. Факторы риска нарушения развития:</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w:t>
      </w:r>
      <w:r w:rsidRPr="00A536B5">
        <w:rPr>
          <w:rFonts w:ascii="Times New Roman" w:eastAsia="Times New Roman" w:hAnsi="Times New Roman" w:cs="Times New Roman"/>
          <w:i/>
          <w:iCs/>
          <w:color w:val="000000"/>
          <w:sz w:val="28"/>
          <w:szCs w:val="28"/>
        </w:rPr>
        <w:t> </w:t>
      </w:r>
      <w:r w:rsidRPr="00A536B5">
        <w:rPr>
          <w:rFonts w:ascii="Times New Roman" w:eastAsia="Times New Roman" w:hAnsi="Times New Roman" w:cs="Times New Roman"/>
          <w:color w:val="000000"/>
          <w:sz w:val="28"/>
          <w:szCs w:val="28"/>
        </w:rPr>
        <w:t>наличие в прошлом и на сегодня заболеваний, травм, которые могли сказаться на развитии ребенка;</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 факторы риска по основным функциональным системам, наличие хронических заболеваний.</w:t>
      </w:r>
    </w:p>
    <w:p w:rsidR="00CA23BC" w:rsidRPr="00A536B5" w:rsidRDefault="00CA23BC" w:rsidP="00A536B5">
      <w:pPr>
        <w:spacing w:before="100" w:beforeAutospacing="1" w:after="100" w:afterAutospacing="1" w:line="240" w:lineRule="auto"/>
        <w:rPr>
          <w:rFonts w:ascii="Times New Roman" w:eastAsia="Times New Roman" w:hAnsi="Times New Roman" w:cs="Times New Roman"/>
          <w:color w:val="000000"/>
          <w:sz w:val="28"/>
          <w:szCs w:val="28"/>
        </w:rPr>
      </w:pPr>
      <w:r w:rsidRPr="00A536B5">
        <w:rPr>
          <w:rFonts w:ascii="Times New Roman" w:eastAsia="Times New Roman" w:hAnsi="Times New Roman" w:cs="Times New Roman"/>
          <w:color w:val="000000"/>
          <w:sz w:val="28"/>
          <w:szCs w:val="28"/>
        </w:rPr>
        <w:t>З. Характеристика заболеваемости за последний год.</w:t>
      </w:r>
    </w:p>
    <w:p w:rsidR="00CA23BC" w:rsidRPr="00A536B5" w:rsidRDefault="00CA23BC" w:rsidP="00A536B5">
      <w:pPr>
        <w:rPr>
          <w:sz w:val="28"/>
          <w:szCs w:val="28"/>
        </w:rPr>
      </w:pPr>
    </w:p>
    <w:p w:rsidR="00CA23BC" w:rsidRPr="00A536B5" w:rsidRDefault="00CA23BC" w:rsidP="00A536B5">
      <w:pPr>
        <w:rPr>
          <w:sz w:val="28"/>
          <w:szCs w:val="28"/>
        </w:rPr>
      </w:pPr>
    </w:p>
    <w:p w:rsidR="00CA23BC" w:rsidRPr="00A536B5" w:rsidRDefault="00CA23BC" w:rsidP="00A536B5">
      <w:pPr>
        <w:rPr>
          <w:sz w:val="28"/>
          <w:szCs w:val="28"/>
        </w:rPr>
      </w:pPr>
    </w:p>
    <w:p w:rsidR="00CA23BC" w:rsidRPr="00A536B5" w:rsidRDefault="00CA23BC" w:rsidP="00A536B5">
      <w:pPr>
        <w:rPr>
          <w:sz w:val="28"/>
          <w:szCs w:val="28"/>
        </w:rPr>
      </w:pPr>
    </w:p>
    <w:p w:rsidR="00CA23BC" w:rsidRDefault="00CA23BC"/>
    <w:p w:rsidR="00A536B5" w:rsidRDefault="00A536B5"/>
    <w:p w:rsidR="00A536B5" w:rsidRDefault="00A536B5"/>
    <w:p w:rsidR="00A536B5" w:rsidRDefault="00A536B5"/>
    <w:p w:rsidR="00002E1E" w:rsidRDefault="00002E1E"/>
    <w:p w:rsidR="00002E1E" w:rsidRDefault="00002E1E"/>
    <w:p w:rsidR="00002E1E" w:rsidRDefault="00002E1E"/>
    <w:p w:rsidR="00002E1E" w:rsidRDefault="00002E1E"/>
    <w:p w:rsidR="00002E1E" w:rsidRDefault="00002E1E"/>
    <w:p w:rsidR="00002E1E" w:rsidRDefault="00002E1E"/>
    <w:p w:rsidR="00002E1E" w:rsidRDefault="00002E1E"/>
    <w:p w:rsidR="00CA23BC" w:rsidRPr="00CA23BC" w:rsidRDefault="00CA23BC" w:rsidP="00CA23BC">
      <w:pPr>
        <w:jc w:val="center"/>
        <w:rPr>
          <w:rFonts w:ascii="Times New Roman" w:eastAsia="Times New Roman" w:hAnsi="Times New Roman" w:cs="Times New Roman"/>
          <w:b/>
          <w:sz w:val="36"/>
          <w:szCs w:val="36"/>
        </w:rPr>
      </w:pPr>
      <w:r w:rsidRPr="00CA23BC">
        <w:rPr>
          <w:rFonts w:ascii="Times New Roman" w:eastAsia="Times New Roman" w:hAnsi="Times New Roman" w:cs="Times New Roman"/>
          <w:b/>
          <w:sz w:val="36"/>
          <w:szCs w:val="36"/>
        </w:rPr>
        <w:lastRenderedPageBreak/>
        <w:t>Педагогический консилиум</w:t>
      </w:r>
    </w:p>
    <w:p w:rsidR="00CA23BC" w:rsidRPr="00CA23BC" w:rsidRDefault="00CA23BC" w:rsidP="00CA23BC">
      <w:pPr>
        <w:jc w:val="center"/>
        <w:rPr>
          <w:rFonts w:ascii="Times New Roman" w:eastAsia="Times New Roman" w:hAnsi="Times New Roman" w:cs="Times New Roman"/>
          <w:b/>
          <w:sz w:val="36"/>
          <w:szCs w:val="36"/>
        </w:rPr>
      </w:pPr>
      <w:r w:rsidRPr="00CA23BC">
        <w:rPr>
          <w:rFonts w:ascii="Times New Roman" w:eastAsia="Times New Roman" w:hAnsi="Times New Roman" w:cs="Times New Roman"/>
          <w:b/>
          <w:sz w:val="36"/>
          <w:szCs w:val="36"/>
        </w:rPr>
        <w:t>по 7-а классу</w:t>
      </w:r>
    </w:p>
    <w:p w:rsidR="00CA23BC" w:rsidRPr="00CA23BC" w:rsidRDefault="00CA23BC" w:rsidP="00CA23BC">
      <w:pPr>
        <w:jc w:val="center"/>
        <w:rPr>
          <w:rFonts w:ascii="Times New Roman" w:eastAsia="Times New Roman" w:hAnsi="Times New Roman" w:cs="Times New Roman"/>
          <w:b/>
          <w:sz w:val="36"/>
          <w:szCs w:val="36"/>
        </w:rPr>
      </w:pPr>
      <w:r w:rsidRPr="00CA23BC">
        <w:rPr>
          <w:rFonts w:ascii="Times New Roman" w:eastAsia="Times New Roman" w:hAnsi="Times New Roman" w:cs="Times New Roman"/>
          <w:b/>
          <w:sz w:val="36"/>
          <w:szCs w:val="36"/>
        </w:rPr>
        <w:t xml:space="preserve">2015-2016 </w:t>
      </w:r>
      <w:proofErr w:type="spellStart"/>
      <w:r w:rsidRPr="00CA23BC">
        <w:rPr>
          <w:rFonts w:ascii="Times New Roman" w:eastAsia="Times New Roman" w:hAnsi="Times New Roman" w:cs="Times New Roman"/>
          <w:b/>
          <w:sz w:val="36"/>
          <w:szCs w:val="36"/>
        </w:rPr>
        <w:t>уч.г</w:t>
      </w:r>
      <w:proofErr w:type="spellEnd"/>
      <w:r w:rsidRPr="00CA23BC">
        <w:rPr>
          <w:rFonts w:ascii="Times New Roman" w:eastAsia="Times New Roman" w:hAnsi="Times New Roman" w:cs="Times New Roman"/>
          <w:b/>
          <w:sz w:val="36"/>
          <w:szCs w:val="36"/>
        </w:rPr>
        <w:t>.</w:t>
      </w:r>
    </w:p>
    <w:p w:rsidR="00CA23BC" w:rsidRPr="00CA23BC" w:rsidRDefault="00CA23BC" w:rsidP="00CA23BC">
      <w:pPr>
        <w:jc w:val="center"/>
        <w:rPr>
          <w:rFonts w:ascii="Times New Roman" w:eastAsia="Times New Roman" w:hAnsi="Times New Roman" w:cs="Times New Roman"/>
          <w:b/>
          <w:sz w:val="36"/>
          <w:szCs w:val="36"/>
        </w:rPr>
      </w:pPr>
      <w:r w:rsidRPr="00CA23BC">
        <w:rPr>
          <w:rFonts w:ascii="Times New Roman" w:eastAsia="Times New Roman" w:hAnsi="Times New Roman" w:cs="Times New Roman"/>
          <w:b/>
          <w:sz w:val="36"/>
          <w:szCs w:val="36"/>
        </w:rPr>
        <w:t xml:space="preserve">Учитель – предметник: </w:t>
      </w:r>
    </w:p>
    <w:p w:rsidR="00CA23BC" w:rsidRPr="00CA23BC" w:rsidRDefault="00CA23BC" w:rsidP="00CA23BC">
      <w:pPr>
        <w:jc w:val="center"/>
        <w:rPr>
          <w:rFonts w:ascii="Times New Roman" w:eastAsia="Times New Roman" w:hAnsi="Times New Roman" w:cs="Times New Roman"/>
          <w:b/>
          <w:sz w:val="36"/>
          <w:szCs w:val="36"/>
        </w:rPr>
      </w:pPr>
      <w:r w:rsidRPr="00CA23BC">
        <w:rPr>
          <w:rFonts w:ascii="Times New Roman" w:eastAsia="Times New Roman" w:hAnsi="Times New Roman" w:cs="Times New Roman"/>
          <w:b/>
          <w:sz w:val="36"/>
          <w:szCs w:val="36"/>
        </w:rPr>
        <w:t>Герасименко Т.А.</w:t>
      </w:r>
    </w:p>
    <w:p w:rsidR="00CA23BC" w:rsidRPr="00CA23BC" w:rsidRDefault="00CA23BC" w:rsidP="00002E1E">
      <w:pP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 xml:space="preserve"> (Информация    учителя   изобразит</w:t>
      </w:r>
      <w:r w:rsidR="00002E1E">
        <w:rPr>
          <w:rFonts w:ascii="Times New Roman" w:eastAsia="Times New Roman" w:hAnsi="Times New Roman" w:cs="Times New Roman"/>
          <w:b/>
          <w:i/>
          <w:sz w:val="28"/>
          <w:szCs w:val="28"/>
          <w:u w:val="single"/>
        </w:rPr>
        <w:t>ельного  искусства, технологии)</w:t>
      </w:r>
    </w:p>
    <w:p w:rsidR="00CA23BC" w:rsidRPr="00CA23BC" w:rsidRDefault="00CA23BC" w:rsidP="00CA23BC">
      <w:pPr>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Мониторинг качества знаний учащихся 7-А класса</w:t>
      </w:r>
    </w:p>
    <w:p w:rsidR="00CA23BC" w:rsidRPr="00CA23BC" w:rsidRDefault="00CA23BC" w:rsidP="00CA23BC">
      <w:pPr>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 xml:space="preserve">по изобразительному искусству, технологии, основам здоровья </w:t>
      </w:r>
    </w:p>
    <w:p w:rsidR="00CA23BC" w:rsidRPr="00CA23BC" w:rsidRDefault="00CA23BC" w:rsidP="00CA23BC">
      <w:pPr>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учитель: Герасименко Т.А.</w:t>
      </w:r>
    </w:p>
    <w:p w:rsidR="00CA23BC" w:rsidRPr="00CA23BC" w:rsidRDefault="00CA23BC" w:rsidP="00CA23BC">
      <w:pPr>
        <w:spacing w:after="0" w:line="240" w:lineRule="auto"/>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 xml:space="preserve">(СОУ, ср/б) 2014-2015 учебный год - 2015-2016 </w:t>
      </w:r>
      <w:proofErr w:type="spellStart"/>
      <w:r w:rsidRPr="00CA23BC">
        <w:rPr>
          <w:rFonts w:ascii="Times New Roman" w:eastAsia="Times New Roman" w:hAnsi="Times New Roman" w:cs="Times New Roman"/>
          <w:b/>
          <w:i/>
          <w:sz w:val="28"/>
          <w:szCs w:val="28"/>
          <w:u w:val="single"/>
        </w:rPr>
        <w:t>у.г</w:t>
      </w:r>
      <w:proofErr w:type="spellEnd"/>
      <w:r w:rsidRPr="00CA23BC">
        <w:rPr>
          <w:rFonts w:ascii="Times New Roman" w:eastAsia="Times New Roman" w:hAnsi="Times New Roman" w:cs="Times New Roman"/>
          <w:b/>
          <w:i/>
          <w:sz w:val="28"/>
          <w:szCs w:val="28"/>
          <w:u w:val="single"/>
        </w:rPr>
        <w:t>. 1 семестр</w:t>
      </w:r>
    </w:p>
    <w:p w:rsidR="00CA23BC" w:rsidRPr="00A536B5" w:rsidRDefault="00A536B5" w:rsidP="00A536B5">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 </w:t>
      </w:r>
    </w:p>
    <w:p w:rsidR="00CA23BC" w:rsidRPr="00B61A66" w:rsidRDefault="00CA23BC" w:rsidP="00CA23BC">
      <w:pPr>
        <w:spacing w:line="360" w:lineRule="auto"/>
        <w:ind w:left="-360"/>
        <w:jc w:val="center"/>
        <w:rPr>
          <w:rFonts w:ascii="Times New Roman" w:eastAsia="Times New Roman" w:hAnsi="Times New Roman" w:cs="Times New Roman"/>
          <w:b/>
          <w:color w:val="FF0000"/>
          <w:sz w:val="28"/>
          <w:szCs w:val="28"/>
          <w:u w:val="single"/>
        </w:rPr>
      </w:pPr>
      <w:r w:rsidRPr="00B61A66">
        <w:rPr>
          <w:rFonts w:ascii="Times New Roman" w:eastAsia="Times New Roman" w:hAnsi="Times New Roman" w:cs="Times New Roman"/>
          <w:b/>
          <w:color w:val="FF0000"/>
          <w:sz w:val="28"/>
          <w:szCs w:val="28"/>
          <w:u w:val="single"/>
        </w:rPr>
        <w:t>Сравнительный анализ учебных достижений учащихся 7-А класса</w:t>
      </w:r>
    </w:p>
    <w:p w:rsidR="00CA23BC" w:rsidRPr="00CA23BC" w:rsidRDefault="00CA23BC" w:rsidP="00CA23BC">
      <w:pPr>
        <w:spacing w:line="360" w:lineRule="auto"/>
        <w:ind w:left="-360"/>
        <w:jc w:val="center"/>
        <w:rPr>
          <w:rFonts w:ascii="Times New Roman" w:eastAsia="Times New Roman" w:hAnsi="Times New Roman" w:cs="Times New Roman"/>
          <w:b/>
          <w:sz w:val="28"/>
          <w:szCs w:val="28"/>
          <w:u w:val="single"/>
        </w:rPr>
      </w:pPr>
      <w:proofErr w:type="gramStart"/>
      <w:r w:rsidRPr="00CA23BC">
        <w:rPr>
          <w:rFonts w:ascii="Times New Roman" w:eastAsia="Times New Roman" w:hAnsi="Times New Roman" w:cs="Times New Roman"/>
          <w:b/>
          <w:sz w:val="28"/>
          <w:szCs w:val="28"/>
          <w:u w:val="single"/>
          <w:lang w:val="en-US"/>
        </w:rPr>
        <w:t>I</w:t>
      </w:r>
      <w:r w:rsidRPr="00CA23BC">
        <w:rPr>
          <w:rFonts w:ascii="Times New Roman" w:eastAsia="Times New Roman" w:hAnsi="Times New Roman" w:cs="Times New Roman"/>
          <w:b/>
          <w:sz w:val="28"/>
          <w:szCs w:val="28"/>
          <w:u w:val="single"/>
        </w:rPr>
        <w:t xml:space="preserve"> семестр 2015 – 2016 </w:t>
      </w:r>
      <w:proofErr w:type="spellStart"/>
      <w:r w:rsidRPr="00CA23BC">
        <w:rPr>
          <w:rFonts w:ascii="Times New Roman" w:eastAsia="Times New Roman" w:hAnsi="Times New Roman" w:cs="Times New Roman"/>
          <w:b/>
          <w:sz w:val="28"/>
          <w:szCs w:val="28"/>
          <w:u w:val="single"/>
        </w:rPr>
        <w:t>у.г</w:t>
      </w:r>
      <w:proofErr w:type="spellEnd"/>
      <w:r w:rsidRPr="00CA23BC">
        <w:rPr>
          <w:rFonts w:ascii="Times New Roman" w:eastAsia="Times New Roman" w:hAnsi="Times New Roman" w:cs="Times New Roman"/>
          <w:b/>
          <w:sz w:val="28"/>
          <w:szCs w:val="28"/>
          <w:u w:val="single"/>
        </w:rPr>
        <w:t>.</w:t>
      </w:r>
      <w:proofErr w:type="gramEnd"/>
    </w:p>
    <w:p w:rsidR="00CA23BC" w:rsidRPr="00CA23BC" w:rsidRDefault="00CA23BC" w:rsidP="00CA23BC">
      <w:pPr>
        <w:spacing w:line="360" w:lineRule="auto"/>
        <w:ind w:left="-360"/>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«Изобразительное искусство»</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proofErr w:type="gramStart"/>
      <w:r w:rsidRPr="00CA23BC">
        <w:rPr>
          <w:rFonts w:ascii="Times New Roman" w:eastAsia="Times New Roman" w:hAnsi="Times New Roman" w:cs="Times New Roman"/>
          <w:sz w:val="28"/>
          <w:szCs w:val="28"/>
        </w:rPr>
        <w:t>На конец</w:t>
      </w:r>
      <w:proofErr w:type="gramEnd"/>
      <w:r w:rsidRPr="00CA23BC">
        <w:rPr>
          <w:rFonts w:ascii="Times New Roman" w:eastAsia="Times New Roman" w:hAnsi="Times New Roman" w:cs="Times New Roman"/>
          <w:sz w:val="28"/>
          <w:szCs w:val="28"/>
        </w:rPr>
        <w:t xml:space="preserve"> </w:t>
      </w:r>
      <w:r w:rsidRPr="00CA23BC">
        <w:rPr>
          <w:rFonts w:ascii="Times New Roman" w:eastAsia="Times New Roman" w:hAnsi="Times New Roman" w:cs="Times New Roman"/>
          <w:sz w:val="28"/>
          <w:szCs w:val="28"/>
          <w:lang w:val="en-US"/>
        </w:rPr>
        <w:t>I</w:t>
      </w:r>
      <w:r w:rsidRPr="00CA23BC">
        <w:rPr>
          <w:rFonts w:ascii="Times New Roman" w:eastAsia="Times New Roman" w:hAnsi="Times New Roman" w:cs="Times New Roman"/>
          <w:sz w:val="28"/>
          <w:szCs w:val="28"/>
        </w:rPr>
        <w:t xml:space="preserve"> семестр</w:t>
      </w:r>
      <w:r w:rsidRPr="00CA23BC">
        <w:rPr>
          <w:rFonts w:ascii="Times New Roman" w:eastAsia="Times New Roman" w:hAnsi="Times New Roman" w:cs="Times New Roman"/>
          <w:sz w:val="28"/>
          <w:szCs w:val="28"/>
          <w:lang w:val="uk-UA"/>
        </w:rPr>
        <w:t>а</w:t>
      </w:r>
      <w:r w:rsidRPr="00CA23BC">
        <w:rPr>
          <w:rFonts w:ascii="Times New Roman" w:eastAsia="Times New Roman" w:hAnsi="Times New Roman" w:cs="Times New Roman"/>
          <w:sz w:val="28"/>
          <w:szCs w:val="28"/>
        </w:rPr>
        <w:t xml:space="preserve"> 2015 / 2016 учебного года в 7-А классе успеваемость по изобразительному искусству– 100 %</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по сравнению с концом 2014 / 2015 учебного года – 100%, успеваемость по классу не изменилась.</w:t>
      </w:r>
    </w:p>
    <w:tbl>
      <w:tblPr>
        <w:tblStyle w:val="a4"/>
        <w:tblW w:w="0" w:type="auto"/>
        <w:jc w:val="center"/>
        <w:tblLook w:val="01E0" w:firstRow="1" w:lastRow="1" w:firstColumn="1" w:lastColumn="1" w:noHBand="0" w:noVBand="0"/>
      </w:tblPr>
      <w:tblGrid>
        <w:gridCol w:w="1894"/>
        <w:gridCol w:w="1914"/>
        <w:gridCol w:w="1946"/>
        <w:gridCol w:w="1912"/>
        <w:gridCol w:w="1905"/>
      </w:tblGrid>
      <w:tr w:rsidR="00CA23BC" w:rsidRPr="00CA23BC" w:rsidTr="00CA23BC">
        <w:trPr>
          <w:trHeight w:val="491"/>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Класс</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Высокий</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151" w:right="-80"/>
              <w:jc w:val="center"/>
              <w:rPr>
                <w:rFonts w:eastAsia="Times New Roman"/>
                <w:sz w:val="28"/>
                <w:szCs w:val="28"/>
              </w:rPr>
            </w:pPr>
            <w:r w:rsidRPr="00CA23BC">
              <w:rPr>
                <w:rFonts w:eastAsia="Times New Roman"/>
                <w:sz w:val="28"/>
                <w:szCs w:val="28"/>
              </w:rPr>
              <w:t>Достаточный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Средний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Низкий</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6-А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5-31.3%</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11-68,7%</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7-А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8-50%</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8-50%</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bl>
    <w:p w:rsidR="00CA23BC" w:rsidRPr="00CA23BC" w:rsidRDefault="00CA23BC" w:rsidP="00CA23BC">
      <w:pPr>
        <w:spacing w:line="360" w:lineRule="auto"/>
        <w:ind w:left="-360"/>
        <w:jc w:val="center"/>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Средний балл по классу – 2014-2015 г. составил -9.6; 2014-2015г. – 9.1</w:t>
      </w:r>
    </w:p>
    <w:p w:rsidR="00CA23BC" w:rsidRPr="00CA23BC" w:rsidRDefault="00002E1E" w:rsidP="00CA23BC">
      <w:pPr>
        <w:spacing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A23BC" w:rsidRPr="00CA23BC">
        <w:rPr>
          <w:rFonts w:ascii="Times New Roman" w:eastAsia="Times New Roman" w:hAnsi="Times New Roman" w:cs="Times New Roman"/>
          <w:sz w:val="28"/>
          <w:szCs w:val="28"/>
        </w:rPr>
        <w:t>СОУ по классу  - 2014-2015 г. Составил - 88%; 2015-2016 г.  - 82%</w:t>
      </w:r>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lastRenderedPageBreak/>
        <w:t xml:space="preserve">Таким образом, анализируя приведенные в таблицах данные, можно отметить, что  по сравнению с  2014 – 2015 </w:t>
      </w:r>
      <w:proofErr w:type="spellStart"/>
      <w:r w:rsidRPr="00CA23BC">
        <w:rPr>
          <w:rFonts w:ascii="Times New Roman" w:eastAsia="Times New Roman" w:hAnsi="Times New Roman" w:cs="Times New Roman"/>
          <w:sz w:val="28"/>
          <w:szCs w:val="28"/>
        </w:rPr>
        <w:t>у.г</w:t>
      </w:r>
      <w:proofErr w:type="spellEnd"/>
      <w:r w:rsidRPr="00CA23BC">
        <w:rPr>
          <w:rFonts w:ascii="Times New Roman" w:eastAsia="Times New Roman" w:hAnsi="Times New Roman" w:cs="Times New Roman"/>
          <w:sz w:val="28"/>
          <w:szCs w:val="28"/>
        </w:rPr>
        <w:t>. произошло понижению среднего балла по классу (на 0,5), а также понижению СОУ (на 6%). Это связано  с тем</w:t>
      </w:r>
      <w:proofErr w:type="gramStart"/>
      <w:r w:rsidRPr="00CA23BC">
        <w:rPr>
          <w:rFonts w:ascii="Times New Roman" w:eastAsia="Times New Roman" w:hAnsi="Times New Roman" w:cs="Times New Roman"/>
          <w:sz w:val="28"/>
          <w:szCs w:val="28"/>
        </w:rPr>
        <w:t xml:space="preserve"> ,</w:t>
      </w:r>
      <w:proofErr w:type="gramEnd"/>
      <w:r w:rsidRPr="00CA23BC">
        <w:rPr>
          <w:rFonts w:ascii="Times New Roman" w:eastAsia="Times New Roman" w:hAnsi="Times New Roman" w:cs="Times New Roman"/>
          <w:sz w:val="28"/>
          <w:szCs w:val="28"/>
        </w:rPr>
        <w:t xml:space="preserve"> что из класса выбыли учащиеся с высоким и достаточным уровнем учебных возможностей. Следует отметить, что СОУ по предмету изобразительное искусство - 88% соответствует допустимому уровню </w:t>
      </w:r>
      <w:proofErr w:type="spellStart"/>
      <w:r w:rsidRPr="00CA23BC">
        <w:rPr>
          <w:rFonts w:ascii="Times New Roman" w:eastAsia="Times New Roman" w:hAnsi="Times New Roman" w:cs="Times New Roman"/>
          <w:sz w:val="28"/>
          <w:szCs w:val="28"/>
        </w:rPr>
        <w:t>обученности</w:t>
      </w:r>
      <w:proofErr w:type="spellEnd"/>
      <w:r w:rsidRPr="00CA23BC">
        <w:rPr>
          <w:rFonts w:ascii="Times New Roman" w:eastAsia="Times New Roman" w:hAnsi="Times New Roman" w:cs="Times New Roman"/>
          <w:sz w:val="28"/>
          <w:szCs w:val="28"/>
        </w:rPr>
        <w:t>.</w:t>
      </w:r>
    </w:p>
    <w:p w:rsidR="00CA23BC" w:rsidRPr="00CA23BC" w:rsidRDefault="00CA23BC" w:rsidP="00CA23BC">
      <w:pPr>
        <w:spacing w:line="360" w:lineRule="auto"/>
        <w:ind w:left="-360" w:firstLine="360"/>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t>«Трудовое обучение»</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proofErr w:type="gramStart"/>
      <w:r w:rsidRPr="00CA23BC">
        <w:rPr>
          <w:rFonts w:ascii="Times New Roman" w:eastAsia="Times New Roman" w:hAnsi="Times New Roman" w:cs="Times New Roman"/>
          <w:sz w:val="28"/>
          <w:szCs w:val="28"/>
        </w:rPr>
        <w:t>На конец</w:t>
      </w:r>
      <w:proofErr w:type="gramEnd"/>
      <w:r w:rsidRPr="00CA23BC">
        <w:rPr>
          <w:rFonts w:ascii="Times New Roman" w:eastAsia="Times New Roman" w:hAnsi="Times New Roman" w:cs="Times New Roman"/>
          <w:sz w:val="28"/>
          <w:szCs w:val="28"/>
        </w:rPr>
        <w:t xml:space="preserve"> </w:t>
      </w:r>
      <w:r w:rsidRPr="00CA23BC">
        <w:rPr>
          <w:rFonts w:ascii="Times New Roman" w:eastAsia="Times New Roman" w:hAnsi="Times New Roman" w:cs="Times New Roman"/>
          <w:sz w:val="28"/>
          <w:szCs w:val="28"/>
          <w:lang w:val="en-US"/>
        </w:rPr>
        <w:t>I</w:t>
      </w:r>
      <w:r w:rsidRPr="00CA23BC">
        <w:rPr>
          <w:rFonts w:ascii="Times New Roman" w:eastAsia="Times New Roman" w:hAnsi="Times New Roman" w:cs="Times New Roman"/>
          <w:sz w:val="28"/>
          <w:szCs w:val="28"/>
        </w:rPr>
        <w:t xml:space="preserve"> семестр</w:t>
      </w:r>
      <w:r w:rsidRPr="00CA23BC">
        <w:rPr>
          <w:rFonts w:ascii="Times New Roman" w:eastAsia="Times New Roman" w:hAnsi="Times New Roman" w:cs="Times New Roman"/>
          <w:sz w:val="28"/>
          <w:szCs w:val="28"/>
          <w:lang w:val="uk-UA"/>
        </w:rPr>
        <w:t>а</w:t>
      </w:r>
      <w:r w:rsidRPr="00CA23BC">
        <w:rPr>
          <w:rFonts w:ascii="Times New Roman" w:eastAsia="Times New Roman" w:hAnsi="Times New Roman" w:cs="Times New Roman"/>
          <w:sz w:val="28"/>
          <w:szCs w:val="28"/>
        </w:rPr>
        <w:t xml:space="preserve"> 2015 / 2016 учебного года в 7-А классе успеваемость по трудовому обучению – 100 %</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по сравнению с  2014 / 2015 учебного года – 100%, успеваемость по классу не изменилась.</w:t>
      </w:r>
    </w:p>
    <w:tbl>
      <w:tblPr>
        <w:tblStyle w:val="a4"/>
        <w:tblW w:w="0" w:type="auto"/>
        <w:jc w:val="center"/>
        <w:tblLook w:val="01E0" w:firstRow="1" w:lastRow="1" w:firstColumn="1" w:lastColumn="1" w:noHBand="0" w:noVBand="0"/>
      </w:tblPr>
      <w:tblGrid>
        <w:gridCol w:w="1894"/>
        <w:gridCol w:w="1914"/>
        <w:gridCol w:w="1946"/>
        <w:gridCol w:w="1912"/>
        <w:gridCol w:w="1905"/>
      </w:tblGrid>
      <w:tr w:rsidR="00CA23BC" w:rsidRPr="00CA23BC" w:rsidTr="00CA23BC">
        <w:trPr>
          <w:trHeight w:val="491"/>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Класс</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Высокий</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151" w:right="-80"/>
              <w:jc w:val="center"/>
              <w:rPr>
                <w:rFonts w:eastAsia="Times New Roman"/>
                <w:sz w:val="28"/>
                <w:szCs w:val="28"/>
              </w:rPr>
            </w:pPr>
            <w:r w:rsidRPr="00CA23BC">
              <w:rPr>
                <w:rFonts w:eastAsia="Times New Roman"/>
                <w:sz w:val="28"/>
                <w:szCs w:val="28"/>
              </w:rPr>
              <w:t>Достаточный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Средний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Низкий</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6-А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7-43.75%</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9-56.25%</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7-А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5-31.25%</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11-68.75%</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bl>
    <w:p w:rsidR="00CA23BC" w:rsidRPr="00CA23BC" w:rsidRDefault="00CA23BC" w:rsidP="00CA23BC">
      <w:pPr>
        <w:spacing w:line="360" w:lineRule="auto"/>
        <w:ind w:left="-360"/>
        <w:jc w:val="center"/>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Средний балл по классу – 2014-2015 г. составил -9.4; 2015-2016г. – 9.6</w:t>
      </w:r>
    </w:p>
    <w:p w:rsidR="00CA23BC" w:rsidRPr="00CA23BC" w:rsidRDefault="00CA23BC" w:rsidP="00B61A66">
      <w:pPr>
        <w:spacing w:line="360" w:lineRule="auto"/>
        <w:ind w:left="-360"/>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                                           СОУ по классу  - 2015-2016 г.  Состави</w:t>
      </w:r>
      <w:r w:rsidR="00B61A66">
        <w:rPr>
          <w:rFonts w:ascii="Times New Roman" w:eastAsia="Times New Roman" w:hAnsi="Times New Roman" w:cs="Times New Roman"/>
          <w:sz w:val="28"/>
          <w:szCs w:val="28"/>
        </w:rPr>
        <w:t>ла - 71%; 2015-2016 г.  – 88.7%</w:t>
      </w:r>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Таким образом, анализируя приведенные в таблицах данные, можно отметить, что по сравнению с  2014 – 2015 </w:t>
      </w:r>
      <w:proofErr w:type="spellStart"/>
      <w:r w:rsidRPr="00CA23BC">
        <w:rPr>
          <w:rFonts w:ascii="Times New Roman" w:eastAsia="Times New Roman" w:hAnsi="Times New Roman" w:cs="Times New Roman"/>
          <w:sz w:val="28"/>
          <w:szCs w:val="28"/>
        </w:rPr>
        <w:t>у.г</w:t>
      </w:r>
      <w:proofErr w:type="spellEnd"/>
      <w:r w:rsidRPr="00CA23BC">
        <w:rPr>
          <w:rFonts w:ascii="Times New Roman" w:eastAsia="Times New Roman" w:hAnsi="Times New Roman" w:cs="Times New Roman"/>
          <w:sz w:val="28"/>
          <w:szCs w:val="28"/>
        </w:rPr>
        <w:t xml:space="preserve">. произошло повышение среднего балла по классу (на 0,2), а также повышение СОУ (на 17.7%). Это связано с переходом 2 учащихся с высокого на достаточный уровень, а также с понижением успеваемости по предмету на 2 балла у Сергеева Игоря, Хоревой Анастасии, </w:t>
      </w:r>
      <w:proofErr w:type="spellStart"/>
      <w:r w:rsidRPr="00CA23BC">
        <w:rPr>
          <w:rFonts w:ascii="Times New Roman" w:eastAsia="Times New Roman" w:hAnsi="Times New Roman" w:cs="Times New Roman"/>
          <w:sz w:val="28"/>
          <w:szCs w:val="28"/>
        </w:rPr>
        <w:t>Нарбекова</w:t>
      </w:r>
      <w:proofErr w:type="spellEnd"/>
      <w:r w:rsidRPr="00CA23BC">
        <w:rPr>
          <w:rFonts w:ascii="Times New Roman" w:eastAsia="Times New Roman" w:hAnsi="Times New Roman" w:cs="Times New Roman"/>
          <w:sz w:val="28"/>
          <w:szCs w:val="28"/>
        </w:rPr>
        <w:t xml:space="preserve"> Антона.</w:t>
      </w:r>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Следует отметить, что СОУ по предмету технологии составляет 88.7% и соответствует оптимальному уровню </w:t>
      </w:r>
      <w:proofErr w:type="spellStart"/>
      <w:r w:rsidRPr="00CA23BC">
        <w:rPr>
          <w:rFonts w:ascii="Times New Roman" w:eastAsia="Times New Roman" w:hAnsi="Times New Roman" w:cs="Times New Roman"/>
          <w:sz w:val="28"/>
          <w:szCs w:val="28"/>
        </w:rPr>
        <w:t>обученности</w:t>
      </w:r>
      <w:proofErr w:type="spellEnd"/>
      <w:r w:rsidRPr="00CA23BC">
        <w:rPr>
          <w:rFonts w:ascii="Times New Roman" w:eastAsia="Times New Roman" w:hAnsi="Times New Roman" w:cs="Times New Roman"/>
          <w:sz w:val="28"/>
          <w:szCs w:val="28"/>
        </w:rPr>
        <w:t>.</w:t>
      </w:r>
    </w:p>
    <w:p w:rsidR="00CA23BC" w:rsidRPr="00CA23BC" w:rsidRDefault="00CA23BC" w:rsidP="00CA23BC">
      <w:pPr>
        <w:spacing w:line="360" w:lineRule="auto"/>
        <w:ind w:left="-360" w:firstLine="360"/>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lastRenderedPageBreak/>
        <w:t>«Основы здоровья»</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proofErr w:type="gramStart"/>
      <w:r w:rsidRPr="00CA23BC">
        <w:rPr>
          <w:rFonts w:ascii="Times New Roman" w:eastAsia="Times New Roman" w:hAnsi="Times New Roman" w:cs="Times New Roman"/>
          <w:sz w:val="28"/>
          <w:szCs w:val="28"/>
        </w:rPr>
        <w:t>На конец</w:t>
      </w:r>
      <w:proofErr w:type="gramEnd"/>
      <w:r w:rsidRPr="00CA23BC">
        <w:rPr>
          <w:rFonts w:ascii="Times New Roman" w:eastAsia="Times New Roman" w:hAnsi="Times New Roman" w:cs="Times New Roman"/>
          <w:sz w:val="28"/>
          <w:szCs w:val="28"/>
        </w:rPr>
        <w:t xml:space="preserve"> </w:t>
      </w:r>
      <w:r w:rsidRPr="00CA23BC">
        <w:rPr>
          <w:rFonts w:ascii="Times New Roman" w:eastAsia="Times New Roman" w:hAnsi="Times New Roman" w:cs="Times New Roman"/>
          <w:sz w:val="28"/>
          <w:szCs w:val="28"/>
          <w:lang w:val="en-US"/>
        </w:rPr>
        <w:t>I</w:t>
      </w:r>
      <w:r w:rsidRPr="00CA23BC">
        <w:rPr>
          <w:rFonts w:ascii="Times New Roman" w:eastAsia="Times New Roman" w:hAnsi="Times New Roman" w:cs="Times New Roman"/>
          <w:sz w:val="28"/>
          <w:szCs w:val="28"/>
        </w:rPr>
        <w:t xml:space="preserve"> семестр</w:t>
      </w:r>
      <w:r w:rsidRPr="00CA23BC">
        <w:rPr>
          <w:rFonts w:ascii="Times New Roman" w:eastAsia="Times New Roman" w:hAnsi="Times New Roman" w:cs="Times New Roman"/>
          <w:sz w:val="28"/>
          <w:szCs w:val="28"/>
          <w:lang w:val="uk-UA"/>
        </w:rPr>
        <w:t>а</w:t>
      </w:r>
      <w:r w:rsidRPr="00CA23BC">
        <w:rPr>
          <w:rFonts w:ascii="Times New Roman" w:eastAsia="Times New Roman" w:hAnsi="Times New Roman" w:cs="Times New Roman"/>
          <w:sz w:val="28"/>
          <w:szCs w:val="28"/>
        </w:rPr>
        <w:t xml:space="preserve"> 2015 / 2016 учебного года в 7-А классе успеваемость по основам здоровья – 100 %</w:t>
      </w:r>
    </w:p>
    <w:p w:rsidR="00CA23BC" w:rsidRPr="00CA23BC" w:rsidRDefault="00CA23BC" w:rsidP="00CA23BC">
      <w:pPr>
        <w:spacing w:line="360" w:lineRule="auto"/>
        <w:ind w:left="-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по сравнению с концом 2014 / 2015 учебного года – 100%, успеваемость по классу не изменилась.</w:t>
      </w:r>
    </w:p>
    <w:tbl>
      <w:tblPr>
        <w:tblStyle w:val="a4"/>
        <w:tblW w:w="0" w:type="auto"/>
        <w:jc w:val="center"/>
        <w:tblLook w:val="01E0" w:firstRow="1" w:lastRow="1" w:firstColumn="1" w:lastColumn="1" w:noHBand="0" w:noVBand="0"/>
      </w:tblPr>
      <w:tblGrid>
        <w:gridCol w:w="1894"/>
        <w:gridCol w:w="1914"/>
        <w:gridCol w:w="1946"/>
        <w:gridCol w:w="1912"/>
        <w:gridCol w:w="1905"/>
      </w:tblGrid>
      <w:tr w:rsidR="00CA23BC" w:rsidRPr="00CA23BC" w:rsidTr="00CA23BC">
        <w:trPr>
          <w:trHeight w:val="491"/>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Класс</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Высокий</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151" w:right="-80"/>
              <w:jc w:val="center"/>
              <w:rPr>
                <w:rFonts w:eastAsia="Times New Roman"/>
                <w:sz w:val="28"/>
                <w:szCs w:val="28"/>
              </w:rPr>
            </w:pPr>
            <w:r w:rsidRPr="00CA23BC">
              <w:rPr>
                <w:rFonts w:eastAsia="Times New Roman"/>
                <w:sz w:val="28"/>
                <w:szCs w:val="28"/>
              </w:rPr>
              <w:t>Достаточный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Средний</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Низкий</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6-А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2-12.5%</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12-75%</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2-12.5%</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r w:rsidR="00CA23BC" w:rsidRPr="00CA23BC" w:rsidTr="00CA23BC">
        <w:trPr>
          <w:jc w:val="center"/>
        </w:trPr>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7-А</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5-31.25%</w:t>
            </w:r>
          </w:p>
        </w:tc>
        <w:tc>
          <w:tcPr>
            <w:tcW w:w="1965"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11-77.7%</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c>
          <w:tcPr>
            <w:tcW w:w="1966" w:type="dxa"/>
            <w:tcBorders>
              <w:top w:val="single" w:sz="4" w:space="0" w:color="auto"/>
              <w:left w:val="single" w:sz="4" w:space="0" w:color="auto"/>
              <w:bottom w:val="single" w:sz="4" w:space="0" w:color="auto"/>
              <w:right w:val="single" w:sz="4" w:space="0" w:color="auto"/>
            </w:tcBorders>
            <w:vAlign w:val="center"/>
            <w:hideMark/>
          </w:tcPr>
          <w:p w:rsidR="00CA23BC" w:rsidRPr="00CA23BC" w:rsidRDefault="00CA23BC" w:rsidP="00CA23BC">
            <w:pPr>
              <w:spacing w:after="200" w:line="360" w:lineRule="auto"/>
              <w:ind w:left="-360"/>
              <w:jc w:val="center"/>
              <w:rPr>
                <w:rFonts w:eastAsia="Times New Roman"/>
                <w:sz w:val="28"/>
                <w:szCs w:val="28"/>
              </w:rPr>
            </w:pPr>
            <w:r w:rsidRPr="00CA23BC">
              <w:rPr>
                <w:rFonts w:eastAsia="Times New Roman"/>
                <w:sz w:val="28"/>
                <w:szCs w:val="28"/>
              </w:rPr>
              <w:t>-</w:t>
            </w:r>
          </w:p>
        </w:tc>
      </w:tr>
    </w:tbl>
    <w:p w:rsidR="00CA23BC" w:rsidRPr="00CA23BC" w:rsidRDefault="00CA23BC" w:rsidP="00CA23BC">
      <w:pPr>
        <w:spacing w:line="360" w:lineRule="auto"/>
        <w:ind w:left="-360"/>
        <w:jc w:val="center"/>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Средний балл по классу – 2014-2015 г. составил -8.3; 2015-2016г. – 9.1</w:t>
      </w:r>
    </w:p>
    <w:p w:rsidR="00CA23BC" w:rsidRPr="00CA23BC" w:rsidRDefault="00CA23BC" w:rsidP="00CA23BC">
      <w:pPr>
        <w:spacing w:line="360" w:lineRule="auto"/>
        <w:ind w:left="-360"/>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                                           СОУ по классу  - 2014-2015 г. Составила - 65%; 2015-2016 г.  – 75.2%</w:t>
      </w:r>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Таким образом, анализируя  приведенные в таблицах данные, можно отметить, что по сравнению с  2014 – 2015 </w:t>
      </w:r>
      <w:proofErr w:type="spellStart"/>
      <w:r w:rsidRPr="00CA23BC">
        <w:rPr>
          <w:rFonts w:ascii="Times New Roman" w:eastAsia="Times New Roman" w:hAnsi="Times New Roman" w:cs="Times New Roman"/>
          <w:sz w:val="28"/>
          <w:szCs w:val="28"/>
        </w:rPr>
        <w:t>у.г</w:t>
      </w:r>
      <w:proofErr w:type="spellEnd"/>
      <w:r w:rsidRPr="00CA23BC">
        <w:rPr>
          <w:rFonts w:ascii="Times New Roman" w:eastAsia="Times New Roman" w:hAnsi="Times New Roman" w:cs="Times New Roman"/>
          <w:sz w:val="28"/>
          <w:szCs w:val="28"/>
        </w:rPr>
        <w:t xml:space="preserve">. произошло повышение среднего балла по классу (на 0,8), а также повышение СОУ (на 10.2%). </w:t>
      </w:r>
      <w:proofErr w:type="gramStart"/>
      <w:r w:rsidRPr="00CA23BC">
        <w:rPr>
          <w:rFonts w:ascii="Times New Roman" w:eastAsia="Times New Roman" w:hAnsi="Times New Roman" w:cs="Times New Roman"/>
          <w:sz w:val="28"/>
          <w:szCs w:val="28"/>
        </w:rPr>
        <w:t>Это связано с переходом 3-х учащихся с достаточного на высокий уровень, и 2-х учащихся со среднего на достаточный уровень.</w:t>
      </w:r>
      <w:proofErr w:type="gramEnd"/>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Следует отметить, что СОУ по предмету основы здоровья составляет 75.2% и соответствует оптимальному уровню </w:t>
      </w:r>
      <w:proofErr w:type="spellStart"/>
      <w:r w:rsidRPr="00CA23BC">
        <w:rPr>
          <w:rFonts w:ascii="Times New Roman" w:eastAsia="Times New Roman" w:hAnsi="Times New Roman" w:cs="Times New Roman"/>
          <w:sz w:val="28"/>
          <w:szCs w:val="28"/>
        </w:rPr>
        <w:t>обученности</w:t>
      </w:r>
      <w:proofErr w:type="spellEnd"/>
      <w:r w:rsidRPr="00CA23BC">
        <w:rPr>
          <w:rFonts w:ascii="Times New Roman" w:eastAsia="Times New Roman" w:hAnsi="Times New Roman" w:cs="Times New Roman"/>
          <w:sz w:val="28"/>
          <w:szCs w:val="28"/>
        </w:rPr>
        <w:t>.</w:t>
      </w:r>
    </w:p>
    <w:p w:rsidR="00CA23BC" w:rsidRPr="00CA23BC" w:rsidRDefault="00CA23BC" w:rsidP="00CA23BC">
      <w:pPr>
        <w:spacing w:line="360" w:lineRule="auto"/>
        <w:ind w:left="-360" w:firstLine="36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Обучающие  проявляли большую активность в участии в Международной олимпиаде по трудовому обучению и основам здоровья ИНФОУРОК (зима 2015-2016) приняли участие 7 человек класса, высокий результат которых составил 15 баллов с 15 предлагаемых.</w:t>
      </w:r>
    </w:p>
    <w:p w:rsidR="00CA23BC" w:rsidRPr="00CA23BC" w:rsidRDefault="00CA23BC" w:rsidP="00CA23BC">
      <w:pPr>
        <w:spacing w:line="360" w:lineRule="auto"/>
        <w:jc w:val="both"/>
        <w:rPr>
          <w:rFonts w:ascii="Times New Roman" w:eastAsia="Times New Roman" w:hAnsi="Times New Roman" w:cs="Times New Roman"/>
          <w:sz w:val="28"/>
          <w:szCs w:val="28"/>
        </w:rPr>
      </w:pPr>
    </w:p>
    <w:p w:rsidR="00002E1E" w:rsidRDefault="00002E1E" w:rsidP="00CA23BC">
      <w:pPr>
        <w:spacing w:line="360" w:lineRule="auto"/>
        <w:ind w:left="-360" w:firstLine="360"/>
        <w:jc w:val="center"/>
        <w:rPr>
          <w:rFonts w:ascii="Times New Roman" w:eastAsia="Times New Roman" w:hAnsi="Times New Roman" w:cs="Times New Roman"/>
          <w:b/>
          <w:i/>
          <w:sz w:val="28"/>
          <w:szCs w:val="28"/>
          <w:u w:val="single"/>
        </w:rPr>
      </w:pPr>
    </w:p>
    <w:p w:rsidR="00002E1E" w:rsidRDefault="00002E1E" w:rsidP="00CA23BC">
      <w:pPr>
        <w:spacing w:line="360" w:lineRule="auto"/>
        <w:ind w:left="-360" w:firstLine="360"/>
        <w:jc w:val="center"/>
        <w:rPr>
          <w:rFonts w:ascii="Times New Roman" w:eastAsia="Times New Roman" w:hAnsi="Times New Roman" w:cs="Times New Roman"/>
          <w:b/>
          <w:i/>
          <w:sz w:val="28"/>
          <w:szCs w:val="28"/>
          <w:u w:val="single"/>
        </w:rPr>
      </w:pPr>
    </w:p>
    <w:p w:rsidR="00CA23BC" w:rsidRPr="00CA23BC" w:rsidRDefault="00CA23BC" w:rsidP="00CA23BC">
      <w:pPr>
        <w:spacing w:line="360" w:lineRule="auto"/>
        <w:ind w:left="-360" w:firstLine="360"/>
        <w:jc w:val="center"/>
        <w:rPr>
          <w:rFonts w:ascii="Times New Roman" w:eastAsia="Times New Roman" w:hAnsi="Times New Roman" w:cs="Times New Roman"/>
          <w:b/>
          <w:i/>
          <w:sz w:val="28"/>
          <w:szCs w:val="28"/>
          <w:u w:val="single"/>
        </w:rPr>
      </w:pPr>
      <w:r w:rsidRPr="00CA23BC">
        <w:rPr>
          <w:rFonts w:ascii="Times New Roman" w:eastAsia="Times New Roman" w:hAnsi="Times New Roman" w:cs="Times New Roman"/>
          <w:b/>
          <w:i/>
          <w:sz w:val="28"/>
          <w:szCs w:val="28"/>
          <w:u w:val="single"/>
        </w:rPr>
        <w:lastRenderedPageBreak/>
        <w:t>Причины снижения СОУ:</w:t>
      </w:r>
    </w:p>
    <w:p w:rsidR="00CA23BC" w:rsidRPr="00CA23BC" w:rsidRDefault="00CA23BC" w:rsidP="00CA23BC">
      <w:pPr>
        <w:numPr>
          <w:ilvl w:val="0"/>
          <w:numId w:val="9"/>
        </w:numPr>
        <w:jc w:val="both"/>
        <w:rPr>
          <w:rFonts w:ascii="Times New Roman" w:eastAsia="Times New Roman" w:hAnsi="Times New Roman" w:cs="Times New Roman"/>
          <w:color w:val="2C2C2C"/>
          <w:sz w:val="28"/>
          <w:szCs w:val="28"/>
        </w:rPr>
      </w:pPr>
      <w:r w:rsidRPr="00CA23BC">
        <w:rPr>
          <w:rFonts w:ascii="Times New Roman" w:eastAsia="Times New Roman" w:hAnsi="Times New Roman" w:cs="Times New Roman"/>
          <w:color w:val="2C2C2C"/>
          <w:sz w:val="28"/>
          <w:szCs w:val="28"/>
        </w:rPr>
        <w:t xml:space="preserve">напряженный характер обучения и эмоциональное давление на подростков, </w:t>
      </w:r>
    </w:p>
    <w:p w:rsidR="00CA23BC" w:rsidRPr="00CA23BC" w:rsidRDefault="00CA23BC" w:rsidP="00CA23BC">
      <w:pPr>
        <w:numPr>
          <w:ilvl w:val="0"/>
          <w:numId w:val="9"/>
        </w:numPr>
        <w:jc w:val="both"/>
        <w:rPr>
          <w:rFonts w:ascii="Times New Roman" w:eastAsia="Times New Roman" w:hAnsi="Times New Roman" w:cs="Times New Roman"/>
          <w:color w:val="2C2C2C"/>
          <w:sz w:val="28"/>
          <w:szCs w:val="28"/>
        </w:rPr>
      </w:pPr>
      <w:r w:rsidRPr="00CA23BC">
        <w:rPr>
          <w:rFonts w:ascii="Times New Roman" w:eastAsia="Times New Roman" w:hAnsi="Times New Roman" w:cs="Times New Roman"/>
          <w:color w:val="2C2C2C"/>
          <w:sz w:val="28"/>
          <w:szCs w:val="28"/>
        </w:rPr>
        <w:t xml:space="preserve">значительный объем учебной нагрузки и домашнего задания, материал усваивался за счет дистанционного обучения и самообразования. </w:t>
      </w:r>
    </w:p>
    <w:p w:rsidR="00CA23BC" w:rsidRPr="00CA23BC" w:rsidRDefault="00CA23BC" w:rsidP="00CA23BC">
      <w:pPr>
        <w:numPr>
          <w:ilvl w:val="0"/>
          <w:numId w:val="9"/>
        </w:numPr>
        <w:ind w:left="360"/>
        <w:jc w:val="both"/>
        <w:rPr>
          <w:rFonts w:ascii="Times New Roman" w:eastAsia="Times New Roman" w:hAnsi="Times New Roman" w:cs="Times New Roman"/>
          <w:color w:val="2C2C2C"/>
          <w:sz w:val="28"/>
          <w:szCs w:val="28"/>
        </w:rPr>
      </w:pPr>
      <w:r w:rsidRPr="00CA23BC">
        <w:rPr>
          <w:rFonts w:ascii="Times New Roman" w:eastAsia="Times New Roman" w:hAnsi="Times New Roman" w:cs="Times New Roman"/>
          <w:color w:val="2C2C2C"/>
          <w:sz w:val="28"/>
          <w:szCs w:val="28"/>
        </w:rPr>
        <w:t>дефицит времени для усвоения информации и учебного материла.</w:t>
      </w:r>
    </w:p>
    <w:p w:rsidR="00CA23BC" w:rsidRPr="00CA23BC" w:rsidRDefault="00CA23BC" w:rsidP="00CA23BC">
      <w:pPr>
        <w:jc w:val="center"/>
        <w:rPr>
          <w:rFonts w:ascii="Times New Roman" w:eastAsia="Times New Roman" w:hAnsi="Times New Roman" w:cs="Times New Roman"/>
          <w:b/>
          <w:sz w:val="28"/>
          <w:szCs w:val="28"/>
        </w:rPr>
      </w:pPr>
      <w:r w:rsidRPr="00CA23BC">
        <w:rPr>
          <w:rFonts w:ascii="Times New Roman" w:eastAsia="Times New Roman" w:hAnsi="Times New Roman" w:cs="Times New Roman"/>
          <w:b/>
          <w:sz w:val="28"/>
          <w:szCs w:val="28"/>
        </w:rPr>
        <w:t>Для повышения качества знаний учащихся</w:t>
      </w:r>
    </w:p>
    <w:p w:rsidR="00CA23BC" w:rsidRPr="00CA23BC" w:rsidRDefault="00CA23BC" w:rsidP="00CA23BC">
      <w:pPr>
        <w:jc w:val="center"/>
        <w:rPr>
          <w:rFonts w:ascii="Times New Roman" w:eastAsia="Times New Roman" w:hAnsi="Times New Roman" w:cs="Times New Roman"/>
          <w:b/>
          <w:sz w:val="28"/>
          <w:szCs w:val="28"/>
        </w:rPr>
      </w:pPr>
      <w:proofErr w:type="gramStart"/>
      <w:r w:rsidRPr="00CA23BC">
        <w:rPr>
          <w:rFonts w:ascii="Times New Roman" w:eastAsia="Times New Roman" w:hAnsi="Times New Roman" w:cs="Times New Roman"/>
          <w:b/>
          <w:sz w:val="28"/>
          <w:szCs w:val="28"/>
        </w:rPr>
        <w:t>во</w:t>
      </w:r>
      <w:proofErr w:type="gramEnd"/>
      <w:r w:rsidRPr="00CA23BC">
        <w:rPr>
          <w:rFonts w:ascii="Times New Roman" w:eastAsia="Times New Roman" w:hAnsi="Times New Roman" w:cs="Times New Roman"/>
          <w:b/>
          <w:sz w:val="28"/>
          <w:szCs w:val="28"/>
        </w:rPr>
        <w:t xml:space="preserve"> ІІ семестре 2015-2016 у. г. планируется решение следующих задач:</w:t>
      </w:r>
    </w:p>
    <w:p w:rsidR="00CA23BC" w:rsidRPr="00CA23BC" w:rsidRDefault="00CA23BC" w:rsidP="00CA23BC">
      <w:pPr>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формирование интеллектуально-познавательных способностей учащихся через привлечение учащихся к олимпиадам, конкурсам;</w:t>
      </w:r>
    </w:p>
    <w:p w:rsidR="00CA23BC" w:rsidRPr="00CA23BC" w:rsidRDefault="00CA23BC" w:rsidP="00CA23BC">
      <w:pPr>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развитие творческой активности каждого ребенка в проектной деятельности;</w:t>
      </w:r>
    </w:p>
    <w:p w:rsidR="00CA23BC" w:rsidRPr="00CA23BC" w:rsidRDefault="00CA23BC" w:rsidP="00CA23BC">
      <w:pPr>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обеспечение и стимулирование саморазвития и самосовершенствования личности (групповая, индивидуальная деятельность на уроках);</w:t>
      </w:r>
    </w:p>
    <w:p w:rsidR="00CA23BC" w:rsidRPr="00CA23BC" w:rsidRDefault="00CA23BC" w:rsidP="00CA23BC">
      <w:pPr>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повышение уровня знаний через исследовательскую работу (сообщение к уроку как стимул хорошей оценки) в программе бонусной системы;</w:t>
      </w:r>
    </w:p>
    <w:p w:rsidR="00CA23BC" w:rsidRPr="00CA23BC" w:rsidRDefault="00CA23BC" w:rsidP="00CA23BC">
      <w:pPr>
        <w:spacing w:line="360" w:lineRule="auto"/>
        <w:ind w:left="-360" w:firstLine="360"/>
        <w:jc w:val="center"/>
        <w:rPr>
          <w:rFonts w:ascii="Times New Roman" w:eastAsia="Times New Roman" w:hAnsi="Times New Roman" w:cs="Times New Roman"/>
          <w:b/>
          <w:i/>
          <w:sz w:val="28"/>
          <w:szCs w:val="28"/>
        </w:rPr>
      </w:pPr>
      <w:r w:rsidRPr="00CA23BC">
        <w:rPr>
          <w:rFonts w:ascii="Times New Roman" w:eastAsia="Times New Roman" w:hAnsi="Times New Roman" w:cs="Times New Roman"/>
          <w:b/>
          <w:i/>
          <w:sz w:val="28"/>
          <w:szCs w:val="28"/>
        </w:rPr>
        <w:t xml:space="preserve">Рекомендации по повышению качества знаний учащихся </w:t>
      </w:r>
      <w:proofErr w:type="gramStart"/>
      <w:r w:rsidRPr="00CA23BC">
        <w:rPr>
          <w:rFonts w:ascii="Times New Roman" w:eastAsia="Times New Roman" w:hAnsi="Times New Roman" w:cs="Times New Roman"/>
          <w:b/>
          <w:i/>
          <w:sz w:val="28"/>
          <w:szCs w:val="28"/>
        </w:rPr>
        <w:t>во</w:t>
      </w:r>
      <w:proofErr w:type="gramEnd"/>
      <w:r w:rsidRPr="00CA23BC">
        <w:rPr>
          <w:rFonts w:ascii="Times New Roman" w:eastAsia="Times New Roman" w:hAnsi="Times New Roman" w:cs="Times New Roman"/>
          <w:b/>
          <w:i/>
          <w:sz w:val="28"/>
          <w:szCs w:val="28"/>
        </w:rPr>
        <w:t xml:space="preserve"> </w:t>
      </w:r>
      <w:r w:rsidRPr="00CA23BC">
        <w:rPr>
          <w:rFonts w:ascii="Times New Roman" w:eastAsia="Times New Roman" w:hAnsi="Times New Roman" w:cs="Times New Roman"/>
          <w:b/>
          <w:i/>
          <w:sz w:val="28"/>
          <w:szCs w:val="28"/>
          <w:lang w:val="uk-UA"/>
        </w:rPr>
        <w:t>ІІ</w:t>
      </w:r>
      <w:r w:rsidRPr="00CA23BC">
        <w:rPr>
          <w:rFonts w:ascii="Times New Roman" w:eastAsia="Times New Roman" w:hAnsi="Times New Roman" w:cs="Times New Roman"/>
          <w:b/>
          <w:i/>
          <w:sz w:val="28"/>
          <w:szCs w:val="28"/>
        </w:rPr>
        <w:t xml:space="preserve"> – семестре запланировано:</w:t>
      </w:r>
    </w:p>
    <w:p w:rsidR="00CA23BC" w:rsidRPr="00CA23BC" w:rsidRDefault="00CA23BC" w:rsidP="00CA23BC">
      <w:pPr>
        <w:numPr>
          <w:ilvl w:val="0"/>
          <w:numId w:val="10"/>
        </w:numPr>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Внесение в календарно-тематическое планирование тем на повторение;</w:t>
      </w:r>
    </w:p>
    <w:p w:rsidR="00CA23BC" w:rsidRPr="00CA23BC" w:rsidRDefault="00CA23BC" w:rsidP="00CA23BC">
      <w:pPr>
        <w:numPr>
          <w:ilvl w:val="0"/>
          <w:numId w:val="10"/>
        </w:numPr>
        <w:spacing w:after="0" w:line="360" w:lineRule="auto"/>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 xml:space="preserve">Участие учащихся в проектной деятельности, конкурсах, викторинах, олимпиадах «ИНФОУРОК» </w:t>
      </w:r>
    </w:p>
    <w:p w:rsidR="00CA23BC" w:rsidRPr="00CA23BC" w:rsidRDefault="00CA23BC" w:rsidP="00CA23BC">
      <w:pPr>
        <w:spacing w:after="0" w:line="360" w:lineRule="auto"/>
        <w:ind w:left="720"/>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(Весна 2016). Организация самообразовательной деятельности учащихся в вариативной части программы.</w:t>
      </w:r>
    </w:p>
    <w:p w:rsidR="00CA23BC" w:rsidRPr="00CA23BC" w:rsidRDefault="00CA23BC" w:rsidP="00CA23BC">
      <w:pPr>
        <w:spacing w:after="0" w:line="360" w:lineRule="auto"/>
        <w:jc w:val="both"/>
        <w:rPr>
          <w:rFonts w:ascii="Times New Roman" w:eastAsia="Times New Roman" w:hAnsi="Times New Roman" w:cs="Times New Roman"/>
          <w:sz w:val="28"/>
          <w:szCs w:val="28"/>
        </w:rPr>
      </w:pPr>
      <w:r w:rsidRPr="00CA23BC">
        <w:rPr>
          <w:rFonts w:ascii="Times New Roman" w:eastAsia="Times New Roman" w:hAnsi="Times New Roman" w:cs="Times New Roman"/>
          <w:sz w:val="28"/>
          <w:szCs w:val="28"/>
        </w:rPr>
        <w:t>Взять на контроль организацию обучения учащихся, которые имеют пропуски занятий по болезни. Составить индивидуальный план по коррекции знаний учащихся с привлечением их в самые различные конкурсы и проекты.</w:t>
      </w:r>
    </w:p>
    <w:p w:rsidR="00CA23BC" w:rsidRPr="00CA23BC" w:rsidRDefault="00CA23BC" w:rsidP="00CA23BC">
      <w:pPr>
        <w:spacing w:after="0" w:line="360" w:lineRule="auto"/>
        <w:jc w:val="both"/>
        <w:rPr>
          <w:rFonts w:ascii="Times New Roman" w:eastAsia="Times New Roman" w:hAnsi="Times New Roman" w:cs="Times New Roman"/>
          <w:sz w:val="28"/>
          <w:szCs w:val="28"/>
        </w:rPr>
      </w:pPr>
    </w:p>
    <w:p w:rsidR="00CA23BC" w:rsidRPr="00CA23BC" w:rsidRDefault="00CA23BC" w:rsidP="00CA23BC">
      <w:pPr>
        <w:spacing w:after="0" w:line="360" w:lineRule="auto"/>
        <w:jc w:val="both"/>
        <w:rPr>
          <w:rFonts w:ascii="Times New Roman" w:eastAsia="Times New Roman" w:hAnsi="Times New Roman" w:cs="Times New Roman"/>
          <w:sz w:val="28"/>
          <w:szCs w:val="28"/>
        </w:rPr>
      </w:pPr>
    </w:p>
    <w:p w:rsidR="00CA23BC" w:rsidRDefault="00CA23BC"/>
    <w:p w:rsidR="00CA23BC" w:rsidRPr="00CA23BC" w:rsidRDefault="00CA23BC" w:rsidP="00CA23BC">
      <w:pPr>
        <w:shd w:val="clear" w:color="auto" w:fill="FFFFFF"/>
        <w:spacing w:before="100" w:beforeAutospacing="1" w:after="100" w:afterAutospacing="1" w:line="240" w:lineRule="auto"/>
        <w:jc w:val="both"/>
        <w:rPr>
          <w:rFonts w:ascii="Verdana" w:eastAsia="Times New Roman" w:hAnsi="Verdana" w:cs="Times New Roman"/>
          <w:b/>
          <w:color w:val="000000"/>
          <w:sz w:val="28"/>
          <w:szCs w:val="16"/>
        </w:rPr>
      </w:pPr>
      <w:r w:rsidRPr="00CA23BC">
        <w:rPr>
          <w:rFonts w:ascii="Verdana" w:eastAsia="Times New Roman" w:hAnsi="Verdana" w:cs="Times New Roman"/>
          <w:b/>
          <w:color w:val="000000"/>
          <w:sz w:val="28"/>
          <w:szCs w:val="16"/>
        </w:rPr>
        <w:lastRenderedPageBreak/>
        <w:t>ПРОТОКОЛ   ПЕДАГОГИЧЕКОГО КОНСИЛИУМА</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Причина обращения_________________________________________________________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Проблемы, связанные со школой______________________________________________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1. Сфера нарушения школьной адаптации:</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-сложность в обучении, воспитании___________________________________________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а) с педагогами_____________________________________________________________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б) со сверстниками_________________________________________________________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-оценка семейной ситуации_________________________________________________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-самооценка_______________________________________________________________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-интересы и склонности____________________________________________________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2. Психологические данные:</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-интеллектуальные особенности_____________________________________________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-личностные характеристики________________________________________________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-эмоционально-волевая сфера________________________________________________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-мотивация_________________________________________________________________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 xml:space="preserve">3. Характеристика </w:t>
      </w:r>
      <w:proofErr w:type="gramStart"/>
      <w:r w:rsidRPr="00B61A66">
        <w:rPr>
          <w:rFonts w:ascii="Verdana" w:eastAsia="Times New Roman" w:hAnsi="Verdana" w:cs="Times New Roman"/>
          <w:sz w:val="16"/>
          <w:szCs w:val="16"/>
        </w:rPr>
        <w:t>обучающихся</w:t>
      </w:r>
      <w:proofErr w:type="gramEnd"/>
      <w:r w:rsidRPr="00B61A66">
        <w:rPr>
          <w:rFonts w:ascii="Verdana" w:eastAsia="Times New Roman" w:hAnsi="Verdana" w:cs="Times New Roman"/>
          <w:sz w:val="16"/>
          <w:szCs w:val="16"/>
        </w:rPr>
        <w:t>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4. Предлагаемая педагогами помощь__________________________________________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5. Рекомендации по работе с обучающимися</w:t>
      </w:r>
      <w:proofErr w:type="gramStart"/>
      <w:r w:rsidRPr="00B61A66">
        <w:rPr>
          <w:rFonts w:ascii="Verdana" w:eastAsia="Times New Roman" w:hAnsi="Verdana" w:cs="Times New Roman"/>
          <w:sz w:val="16"/>
          <w:szCs w:val="16"/>
        </w:rPr>
        <w:t xml:space="preserve"> :</w:t>
      </w:r>
      <w:proofErr w:type="gramEnd"/>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-классному руководителю____________________________________________________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-учителям-предметникам_____________________________________________________</w:t>
      </w:r>
    </w:p>
    <w:p w:rsidR="00CA23BC" w:rsidRPr="00B61A66" w:rsidRDefault="00CA23BC" w:rsidP="00CA23BC">
      <w:pP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____________________________________________________________________________</w:t>
      </w:r>
    </w:p>
    <w:p w:rsidR="00CA23BC" w:rsidRPr="00B61A66" w:rsidRDefault="00CA23BC" w:rsidP="00CA23BC">
      <w:pPr>
        <w:pBdr>
          <w:bottom w:val="single" w:sz="12" w:space="1" w:color="auto"/>
        </w:pBdr>
        <w:shd w:val="clear" w:color="auto" w:fill="FFFFFF"/>
        <w:spacing w:before="100" w:beforeAutospacing="1" w:after="100" w:afterAutospacing="1" w:line="240" w:lineRule="auto"/>
        <w:jc w:val="both"/>
        <w:rPr>
          <w:rFonts w:ascii="Verdana" w:eastAsia="Times New Roman" w:hAnsi="Verdana" w:cs="Times New Roman"/>
          <w:sz w:val="16"/>
          <w:szCs w:val="16"/>
        </w:rPr>
      </w:pPr>
      <w:r w:rsidRPr="00B61A66">
        <w:rPr>
          <w:rFonts w:ascii="Verdana" w:eastAsia="Times New Roman" w:hAnsi="Verdana" w:cs="Times New Roman"/>
          <w:sz w:val="16"/>
          <w:szCs w:val="16"/>
        </w:rPr>
        <w:t>-</w:t>
      </w:r>
      <w:proofErr w:type="spellStart"/>
      <w:r w:rsidRPr="00B61A66">
        <w:rPr>
          <w:rFonts w:ascii="Verdana" w:eastAsia="Times New Roman" w:hAnsi="Verdana" w:cs="Times New Roman"/>
          <w:sz w:val="16"/>
          <w:szCs w:val="16"/>
        </w:rPr>
        <w:t>пихологу</w:t>
      </w:r>
      <w:proofErr w:type="spellEnd"/>
    </w:p>
    <w:p w:rsidR="00B61A66" w:rsidRDefault="00B61A66" w:rsidP="00CA23BC">
      <w:pPr>
        <w:spacing w:before="100" w:beforeAutospacing="1" w:after="100" w:afterAutospacing="1" w:line="240" w:lineRule="auto"/>
        <w:jc w:val="center"/>
        <w:outlineLvl w:val="0"/>
        <w:rPr>
          <w:rFonts w:ascii="Arial" w:eastAsia="Times New Roman" w:hAnsi="Arial" w:cs="Arial"/>
          <w:kern w:val="36"/>
          <w:sz w:val="33"/>
          <w:szCs w:val="33"/>
        </w:rPr>
      </w:pPr>
    </w:p>
    <w:p w:rsidR="00CA23BC" w:rsidRPr="00002E1E" w:rsidRDefault="00CA23BC" w:rsidP="00CA23BC">
      <w:pPr>
        <w:spacing w:before="100" w:beforeAutospacing="1" w:after="100" w:afterAutospacing="1" w:line="240" w:lineRule="auto"/>
        <w:jc w:val="center"/>
        <w:outlineLvl w:val="0"/>
        <w:rPr>
          <w:rFonts w:ascii="Arial" w:eastAsia="Times New Roman" w:hAnsi="Arial" w:cs="Arial"/>
          <w:color w:val="FF0000"/>
          <w:kern w:val="36"/>
          <w:sz w:val="33"/>
          <w:szCs w:val="33"/>
          <w:u w:val="single"/>
        </w:rPr>
      </w:pPr>
      <w:r w:rsidRPr="00002E1E">
        <w:rPr>
          <w:rFonts w:ascii="Arial" w:eastAsia="Times New Roman" w:hAnsi="Arial" w:cs="Arial"/>
          <w:color w:val="FF0000"/>
          <w:kern w:val="36"/>
          <w:sz w:val="33"/>
          <w:szCs w:val="33"/>
          <w:u w:val="single"/>
        </w:rPr>
        <w:lastRenderedPageBreak/>
        <w:t>Список использованной литературы</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1.Бабанский Ю.К. Избранные педагогические произведения. - М., 1961</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2.Бурменская Г.В., Карабанова О.А., </w:t>
      </w:r>
      <w:proofErr w:type="spellStart"/>
      <w:r w:rsidRPr="00002E1E">
        <w:rPr>
          <w:rFonts w:ascii="Times New Roman" w:eastAsia="Times New Roman" w:hAnsi="Times New Roman" w:cs="Times New Roman"/>
          <w:sz w:val="24"/>
          <w:szCs w:val="24"/>
        </w:rPr>
        <w:t>Лидерс</w:t>
      </w:r>
      <w:proofErr w:type="spellEnd"/>
      <w:r w:rsidRPr="00002E1E">
        <w:rPr>
          <w:rFonts w:ascii="Times New Roman" w:eastAsia="Times New Roman" w:hAnsi="Times New Roman" w:cs="Times New Roman"/>
          <w:sz w:val="24"/>
          <w:szCs w:val="24"/>
        </w:rPr>
        <w:t xml:space="preserve"> А.Г. Возрастно-психологическое консультирование. Проблемы психического развития </w:t>
      </w:r>
      <w:proofErr w:type="spellStart"/>
      <w:r w:rsidRPr="00002E1E">
        <w:rPr>
          <w:rFonts w:ascii="Times New Roman" w:eastAsia="Times New Roman" w:hAnsi="Times New Roman" w:cs="Times New Roman"/>
          <w:sz w:val="24"/>
          <w:szCs w:val="24"/>
        </w:rPr>
        <w:t>детей</w:t>
      </w:r>
      <w:proofErr w:type="gramStart"/>
      <w:r w:rsidRPr="00002E1E">
        <w:rPr>
          <w:rFonts w:ascii="Times New Roman" w:eastAsia="Times New Roman" w:hAnsi="Times New Roman" w:cs="Times New Roman"/>
          <w:sz w:val="24"/>
          <w:szCs w:val="24"/>
        </w:rPr>
        <w:t>.М</w:t>
      </w:r>
      <w:proofErr w:type="spellEnd"/>
      <w:proofErr w:type="gramEnd"/>
      <w:r w:rsidRPr="00002E1E">
        <w:rPr>
          <w:rFonts w:ascii="Times New Roman" w:eastAsia="Times New Roman" w:hAnsi="Times New Roman" w:cs="Times New Roman"/>
          <w:sz w:val="24"/>
          <w:szCs w:val="24"/>
        </w:rPr>
        <w:t>., 1990.</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3.Гильбух Ю.3. Учитель и психологическая служба школы. Киев, 1993</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4.Диагностика </w:t>
      </w:r>
      <w:proofErr w:type="gramStart"/>
      <w:r w:rsidRPr="00002E1E">
        <w:rPr>
          <w:rFonts w:ascii="Times New Roman" w:eastAsia="Times New Roman" w:hAnsi="Times New Roman" w:cs="Times New Roman"/>
          <w:sz w:val="24"/>
          <w:szCs w:val="24"/>
        </w:rPr>
        <w:t>школьной</w:t>
      </w:r>
      <w:proofErr w:type="gramEnd"/>
      <w:r w:rsidRPr="00002E1E">
        <w:rPr>
          <w:rFonts w:ascii="Times New Roman" w:eastAsia="Times New Roman" w:hAnsi="Times New Roman" w:cs="Times New Roman"/>
          <w:sz w:val="24"/>
          <w:szCs w:val="24"/>
        </w:rPr>
        <w:t xml:space="preserve"> </w:t>
      </w:r>
      <w:proofErr w:type="spellStart"/>
      <w:r w:rsidRPr="00002E1E">
        <w:rPr>
          <w:rFonts w:ascii="Times New Roman" w:eastAsia="Times New Roman" w:hAnsi="Times New Roman" w:cs="Times New Roman"/>
          <w:sz w:val="24"/>
          <w:szCs w:val="24"/>
        </w:rPr>
        <w:t>дезадаптации</w:t>
      </w:r>
      <w:proofErr w:type="spellEnd"/>
      <w:r w:rsidRPr="00002E1E">
        <w:rPr>
          <w:rFonts w:ascii="Times New Roman" w:eastAsia="Times New Roman" w:hAnsi="Times New Roman" w:cs="Times New Roman"/>
          <w:sz w:val="24"/>
          <w:szCs w:val="24"/>
        </w:rPr>
        <w:t>. М., 1993.</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5.Кочубей Б.И., Новикова Е.В. Эмоциональная устойчивость </w:t>
      </w:r>
      <w:proofErr w:type="spellStart"/>
      <w:r w:rsidRPr="00002E1E">
        <w:rPr>
          <w:rFonts w:ascii="Times New Roman" w:eastAsia="Times New Roman" w:hAnsi="Times New Roman" w:cs="Times New Roman"/>
          <w:sz w:val="24"/>
          <w:szCs w:val="24"/>
        </w:rPr>
        <w:t>школьника</w:t>
      </w:r>
      <w:proofErr w:type="gramStart"/>
      <w:r w:rsidRPr="00002E1E">
        <w:rPr>
          <w:rFonts w:ascii="Times New Roman" w:eastAsia="Times New Roman" w:hAnsi="Times New Roman" w:cs="Times New Roman"/>
          <w:sz w:val="24"/>
          <w:szCs w:val="24"/>
        </w:rPr>
        <w:t>.М</w:t>
      </w:r>
      <w:proofErr w:type="spellEnd"/>
      <w:proofErr w:type="gramEnd"/>
      <w:r w:rsidRPr="00002E1E">
        <w:rPr>
          <w:rFonts w:ascii="Times New Roman" w:eastAsia="Times New Roman" w:hAnsi="Times New Roman" w:cs="Times New Roman"/>
          <w:sz w:val="24"/>
          <w:szCs w:val="24"/>
        </w:rPr>
        <w:t>., 1988.</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6.Кулаков С.А. Диагностика и психотерапия </w:t>
      </w:r>
      <w:proofErr w:type="spellStart"/>
      <w:r w:rsidRPr="00002E1E">
        <w:rPr>
          <w:rFonts w:ascii="Times New Roman" w:eastAsia="Times New Roman" w:hAnsi="Times New Roman" w:cs="Times New Roman"/>
          <w:sz w:val="24"/>
          <w:szCs w:val="24"/>
        </w:rPr>
        <w:t>аддективного</w:t>
      </w:r>
      <w:proofErr w:type="spellEnd"/>
      <w:r w:rsidRPr="00002E1E">
        <w:rPr>
          <w:rFonts w:ascii="Times New Roman" w:eastAsia="Times New Roman" w:hAnsi="Times New Roman" w:cs="Times New Roman"/>
          <w:sz w:val="24"/>
          <w:szCs w:val="24"/>
        </w:rPr>
        <w:t xml:space="preserve"> поведения у подростков. М, 1998.</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7.Личность, семья, школа (проблемы социализации учащихся) / Под ред. С.Г. </w:t>
      </w:r>
      <w:proofErr w:type="spellStart"/>
      <w:r w:rsidRPr="00002E1E">
        <w:rPr>
          <w:rFonts w:ascii="Times New Roman" w:eastAsia="Times New Roman" w:hAnsi="Times New Roman" w:cs="Times New Roman"/>
          <w:sz w:val="24"/>
          <w:szCs w:val="24"/>
        </w:rPr>
        <w:t>Вершловского</w:t>
      </w:r>
      <w:proofErr w:type="spellEnd"/>
      <w:r w:rsidRPr="00002E1E">
        <w:rPr>
          <w:rFonts w:ascii="Times New Roman" w:eastAsia="Times New Roman" w:hAnsi="Times New Roman" w:cs="Times New Roman"/>
          <w:sz w:val="24"/>
          <w:szCs w:val="24"/>
        </w:rPr>
        <w:t>. СПб, 1996.</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8.Лусканова Н.Г. Методы исследования детей с трудностями в обучении. М., 1993</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9.Маркова А.К. Формирование мотивации учения в школьном возрасте. М., 1983.</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10.Образовательная среда школы: проблемы и перспективы развития</w:t>
      </w:r>
      <w:proofErr w:type="gramStart"/>
      <w:r w:rsidRPr="00002E1E">
        <w:rPr>
          <w:rFonts w:ascii="Times New Roman" w:eastAsia="Times New Roman" w:hAnsi="Times New Roman" w:cs="Times New Roman"/>
          <w:sz w:val="24"/>
          <w:szCs w:val="24"/>
        </w:rPr>
        <w:t xml:space="preserve"> / П</w:t>
      </w:r>
      <w:proofErr w:type="gramEnd"/>
      <w:r w:rsidRPr="00002E1E">
        <w:rPr>
          <w:rFonts w:ascii="Times New Roman" w:eastAsia="Times New Roman" w:hAnsi="Times New Roman" w:cs="Times New Roman"/>
          <w:sz w:val="24"/>
          <w:szCs w:val="24"/>
        </w:rPr>
        <w:t>од ред. С.В. Тарасова. СПб, 2001.</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11.Практикум по психодиагностике. Психодиагностические материалы М., 1988.</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12.Психологическая коррекция умственного развития учащихся (Под ред. Гуревича К.М., Дубровиной И.В.).М., 1990</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13.Солнцева Л. С, Галкина Т.В. Метод исследования личности </w:t>
      </w:r>
      <w:proofErr w:type="spellStart"/>
      <w:r w:rsidRPr="00002E1E">
        <w:rPr>
          <w:rFonts w:ascii="Times New Roman" w:eastAsia="Times New Roman" w:hAnsi="Times New Roman" w:cs="Times New Roman"/>
          <w:sz w:val="24"/>
          <w:szCs w:val="24"/>
        </w:rPr>
        <w:t>учащегося</w:t>
      </w:r>
      <w:proofErr w:type="gramStart"/>
      <w:r w:rsidRPr="00002E1E">
        <w:rPr>
          <w:rFonts w:ascii="Times New Roman" w:eastAsia="Times New Roman" w:hAnsi="Times New Roman" w:cs="Times New Roman"/>
          <w:sz w:val="24"/>
          <w:szCs w:val="24"/>
        </w:rPr>
        <w:t>.М</w:t>
      </w:r>
      <w:proofErr w:type="spellEnd"/>
      <w:proofErr w:type="gramEnd"/>
      <w:r w:rsidRPr="00002E1E">
        <w:rPr>
          <w:rFonts w:ascii="Times New Roman" w:eastAsia="Times New Roman" w:hAnsi="Times New Roman" w:cs="Times New Roman"/>
          <w:sz w:val="24"/>
          <w:szCs w:val="24"/>
        </w:rPr>
        <w:t>., 1993</w:t>
      </w:r>
    </w:p>
    <w:p w:rsidR="00CA23BC" w:rsidRPr="00002E1E" w:rsidRDefault="00CA23BC" w:rsidP="00B61A66">
      <w:pPr>
        <w:spacing w:before="100" w:beforeAutospacing="1" w:after="100" w:afterAutospacing="1" w:line="240" w:lineRule="auto"/>
        <w:jc w:val="both"/>
        <w:rPr>
          <w:rFonts w:ascii="Times New Roman" w:eastAsia="Times New Roman" w:hAnsi="Times New Roman" w:cs="Times New Roman"/>
          <w:sz w:val="24"/>
          <w:szCs w:val="24"/>
        </w:rPr>
      </w:pPr>
      <w:r w:rsidRPr="00002E1E">
        <w:rPr>
          <w:rFonts w:ascii="Times New Roman" w:eastAsia="Times New Roman" w:hAnsi="Times New Roman" w:cs="Times New Roman"/>
          <w:sz w:val="24"/>
          <w:szCs w:val="24"/>
        </w:rPr>
        <w:t xml:space="preserve">14.Фридман Л.М., Пушкина Т.М., </w:t>
      </w:r>
      <w:proofErr w:type="spellStart"/>
      <w:r w:rsidRPr="00002E1E">
        <w:rPr>
          <w:rFonts w:ascii="Times New Roman" w:eastAsia="Times New Roman" w:hAnsi="Times New Roman" w:cs="Times New Roman"/>
          <w:sz w:val="24"/>
          <w:szCs w:val="24"/>
        </w:rPr>
        <w:t>Каплунович</w:t>
      </w:r>
      <w:proofErr w:type="spellEnd"/>
      <w:r w:rsidRPr="00002E1E">
        <w:rPr>
          <w:rFonts w:ascii="Times New Roman" w:eastAsia="Times New Roman" w:hAnsi="Times New Roman" w:cs="Times New Roman"/>
          <w:sz w:val="24"/>
          <w:szCs w:val="24"/>
        </w:rPr>
        <w:t xml:space="preserve"> </w:t>
      </w:r>
      <w:r w:rsidR="00B61A66" w:rsidRPr="00002E1E">
        <w:rPr>
          <w:rFonts w:ascii="Times New Roman" w:eastAsia="Times New Roman" w:hAnsi="Times New Roman" w:cs="Times New Roman"/>
          <w:sz w:val="24"/>
          <w:szCs w:val="24"/>
        </w:rPr>
        <w:t>И.Я. Изучение личности учащихся.</w:t>
      </w:r>
    </w:p>
    <w:p w:rsidR="00B61A66" w:rsidRPr="00002E1E" w:rsidRDefault="00B61A66" w:rsidP="00B61A66">
      <w:pPr>
        <w:spacing w:before="100" w:beforeAutospacing="1" w:after="100" w:afterAutospacing="1" w:line="240" w:lineRule="auto"/>
        <w:jc w:val="both"/>
        <w:rPr>
          <w:rFonts w:ascii="Times New Roman" w:eastAsia="Times New Roman" w:hAnsi="Times New Roman" w:cs="Times New Roman"/>
          <w:color w:val="000000"/>
          <w:sz w:val="24"/>
          <w:szCs w:val="24"/>
        </w:rPr>
      </w:pPr>
      <w:r w:rsidRPr="00002E1E">
        <w:rPr>
          <w:rFonts w:ascii="Times New Roman" w:eastAsia="Times New Roman" w:hAnsi="Times New Roman" w:cs="Times New Roman"/>
          <w:color w:val="000000"/>
          <w:sz w:val="24"/>
          <w:szCs w:val="24"/>
        </w:rPr>
        <w:t>15.</w:t>
      </w:r>
      <w:r w:rsidRPr="00002E1E">
        <w:rPr>
          <w:rFonts w:ascii="Times New Roman" w:eastAsia="Times New Roman" w:hAnsi="Times New Roman" w:cs="Times New Roman"/>
          <w:color w:val="000000"/>
          <w:sz w:val="24"/>
          <w:szCs w:val="24"/>
        </w:rPr>
        <w:t>Психолого-педагогическая коррекционная работа с трудными подростками: Г. С. Тагирова — Москва, Педагогическое общество , 2008 г.- 128 с.</w:t>
      </w:r>
    </w:p>
    <w:p w:rsidR="00B61A66" w:rsidRPr="00002E1E" w:rsidRDefault="00B61A66" w:rsidP="00B61A66">
      <w:pPr>
        <w:spacing w:beforeAutospacing="1" w:after="100" w:afterAutospacing="1" w:line="240" w:lineRule="auto"/>
        <w:jc w:val="both"/>
        <w:rPr>
          <w:rFonts w:ascii="Times New Roman" w:eastAsia="Times New Roman" w:hAnsi="Times New Roman" w:cs="Times New Roman"/>
          <w:color w:val="000000"/>
          <w:sz w:val="24"/>
          <w:szCs w:val="24"/>
        </w:rPr>
      </w:pPr>
      <w:r w:rsidRPr="00002E1E">
        <w:rPr>
          <w:rFonts w:ascii="Times New Roman" w:eastAsia="Times New Roman" w:hAnsi="Times New Roman" w:cs="Times New Roman"/>
          <w:color w:val="000000"/>
          <w:sz w:val="24"/>
          <w:szCs w:val="24"/>
        </w:rPr>
        <w:t>16.</w:t>
      </w:r>
      <w:r w:rsidRPr="00002E1E">
        <w:rPr>
          <w:rFonts w:ascii="Times New Roman" w:eastAsia="Times New Roman" w:hAnsi="Times New Roman" w:cs="Times New Roman"/>
          <w:color w:val="000000"/>
          <w:sz w:val="24"/>
          <w:szCs w:val="24"/>
        </w:rPr>
        <w:t xml:space="preserve">Психолого-педагогическая коррекция детско-родительских отношений: Н. Ю. </w:t>
      </w:r>
      <w:proofErr w:type="spellStart"/>
      <w:r w:rsidRPr="00002E1E">
        <w:rPr>
          <w:rFonts w:ascii="Times New Roman" w:eastAsia="Times New Roman" w:hAnsi="Times New Roman" w:cs="Times New Roman"/>
          <w:color w:val="000000"/>
          <w:sz w:val="24"/>
          <w:szCs w:val="24"/>
        </w:rPr>
        <w:t>Синягина</w:t>
      </w:r>
      <w:proofErr w:type="spellEnd"/>
      <w:r w:rsidRPr="00002E1E">
        <w:rPr>
          <w:rFonts w:ascii="Times New Roman" w:eastAsia="Times New Roman" w:hAnsi="Times New Roman" w:cs="Times New Roman"/>
          <w:color w:val="000000"/>
          <w:sz w:val="24"/>
          <w:szCs w:val="24"/>
        </w:rPr>
        <w:t xml:space="preserve"> — Москва, </w:t>
      </w:r>
      <w:proofErr w:type="spellStart"/>
      <w:r w:rsidRPr="00002E1E">
        <w:rPr>
          <w:rFonts w:ascii="Times New Roman" w:eastAsia="Times New Roman" w:hAnsi="Times New Roman" w:cs="Times New Roman"/>
          <w:color w:val="000000"/>
          <w:sz w:val="24"/>
          <w:szCs w:val="24"/>
        </w:rPr>
        <w:t>Владос</w:t>
      </w:r>
      <w:proofErr w:type="spellEnd"/>
      <w:r w:rsidRPr="00002E1E">
        <w:rPr>
          <w:rFonts w:ascii="Times New Roman" w:eastAsia="Times New Roman" w:hAnsi="Times New Roman" w:cs="Times New Roman"/>
          <w:color w:val="000000"/>
          <w:sz w:val="24"/>
          <w:szCs w:val="24"/>
        </w:rPr>
        <w:t>, 2001 г.- 96 с.</w:t>
      </w:r>
    </w:p>
    <w:p w:rsidR="00B61A66" w:rsidRPr="00002E1E" w:rsidRDefault="00B61A66" w:rsidP="00B61A66">
      <w:pPr>
        <w:jc w:val="both"/>
        <w:rPr>
          <w:rFonts w:ascii="Times New Roman" w:eastAsiaTheme="minorHAnsi" w:hAnsi="Times New Roman" w:cs="Times New Roman"/>
          <w:sz w:val="24"/>
          <w:szCs w:val="24"/>
          <w:lang w:eastAsia="en-US"/>
        </w:rPr>
      </w:pPr>
      <w:r w:rsidRPr="00002E1E">
        <w:rPr>
          <w:rFonts w:ascii="Times New Roman" w:eastAsiaTheme="minorHAnsi" w:hAnsi="Times New Roman" w:cs="Times New Roman"/>
          <w:color w:val="000000"/>
          <w:sz w:val="24"/>
          <w:szCs w:val="24"/>
          <w:shd w:val="clear" w:color="auto" w:fill="FFFFFF"/>
          <w:lang w:eastAsia="en-US"/>
        </w:rPr>
        <w:t>17.</w:t>
      </w:r>
      <w:r w:rsidRPr="00002E1E">
        <w:rPr>
          <w:rFonts w:ascii="Times New Roman" w:eastAsiaTheme="minorHAnsi" w:hAnsi="Times New Roman" w:cs="Times New Roman"/>
          <w:color w:val="000000"/>
          <w:sz w:val="24"/>
          <w:szCs w:val="24"/>
          <w:shd w:val="clear" w:color="auto" w:fill="FFFFFF"/>
          <w:lang w:eastAsia="en-US"/>
        </w:rPr>
        <w:t xml:space="preserve">Педагогическая психология: Б. П. </w:t>
      </w:r>
      <w:proofErr w:type="spellStart"/>
      <w:r w:rsidRPr="00002E1E">
        <w:rPr>
          <w:rFonts w:ascii="Times New Roman" w:eastAsiaTheme="minorHAnsi" w:hAnsi="Times New Roman" w:cs="Times New Roman"/>
          <w:color w:val="000000"/>
          <w:sz w:val="24"/>
          <w:szCs w:val="24"/>
          <w:shd w:val="clear" w:color="auto" w:fill="FFFFFF"/>
          <w:lang w:eastAsia="en-US"/>
        </w:rPr>
        <w:t>Бархаев</w:t>
      </w:r>
      <w:proofErr w:type="spellEnd"/>
      <w:r w:rsidRPr="00002E1E">
        <w:rPr>
          <w:rFonts w:ascii="Times New Roman" w:eastAsiaTheme="minorHAnsi" w:hAnsi="Times New Roman" w:cs="Times New Roman"/>
          <w:color w:val="000000"/>
          <w:sz w:val="24"/>
          <w:szCs w:val="24"/>
          <w:shd w:val="clear" w:color="auto" w:fill="FFFFFF"/>
          <w:lang w:eastAsia="en-US"/>
        </w:rPr>
        <w:t xml:space="preserve"> — Санкт-Петербург, Питер, 2009 г.- 448 с.</w:t>
      </w:r>
    </w:p>
    <w:p w:rsidR="00B61A66" w:rsidRPr="00002E1E" w:rsidRDefault="00B61A66" w:rsidP="00B61A66">
      <w:pPr>
        <w:spacing w:before="100" w:beforeAutospacing="1" w:after="100" w:afterAutospacing="1" w:line="240" w:lineRule="auto"/>
        <w:jc w:val="both"/>
        <w:rPr>
          <w:rFonts w:ascii="Times New Roman" w:eastAsia="Times New Roman" w:hAnsi="Times New Roman" w:cs="Times New Roman"/>
          <w:sz w:val="24"/>
          <w:szCs w:val="24"/>
        </w:rPr>
      </w:pPr>
    </w:p>
    <w:p w:rsidR="00CA23BC" w:rsidRPr="00B61A66" w:rsidRDefault="00CA23BC" w:rsidP="00CA23BC">
      <w:pPr>
        <w:rPr>
          <w:rFonts w:eastAsiaTheme="minorHAnsi"/>
          <w:lang w:eastAsia="en-US"/>
        </w:rPr>
      </w:pPr>
    </w:p>
    <w:p w:rsidR="00CA23BC" w:rsidRDefault="00B61A66" w:rsidP="00B61A66">
      <w:pPr>
        <w:jc w:val="center"/>
      </w:pPr>
      <w:r>
        <w:rPr>
          <w:noProof/>
        </w:rPr>
        <w:lastRenderedPageBreak/>
        <w:drawing>
          <wp:inline distT="0" distB="0" distL="0" distR="0" wp14:anchorId="20F8B38C" wp14:editId="0F572B4D">
            <wp:extent cx="4279900" cy="3209925"/>
            <wp:effectExtent l="0" t="0" r="6350" b="0"/>
            <wp:docPr id="5" name="Рисунок 5" descr="https://i.mycdn.me/image?t=3&amp;bid=771877138947&amp;id=771877138947&amp;plc=WEB&amp;tkn=*ZpPf0rgZJKm4FAAAed4GCqq7X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t=3&amp;bid=771877138947&amp;id=771877138947&amp;plc=WEB&amp;tkn=*ZpPf0rgZJKm4FAAAed4GCqq7X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614" cy="3208210"/>
                    </a:xfrm>
                    <a:prstGeom prst="rect">
                      <a:avLst/>
                    </a:prstGeom>
                    <a:noFill/>
                    <a:ln>
                      <a:noFill/>
                    </a:ln>
                  </pic:spPr>
                </pic:pic>
              </a:graphicData>
            </a:graphic>
          </wp:inline>
        </w:drawing>
      </w:r>
    </w:p>
    <w:p w:rsidR="00002E1E" w:rsidRDefault="00002E1E" w:rsidP="00002E1E">
      <w:r>
        <w:rPr>
          <w:noProof/>
        </w:rPr>
        <w:drawing>
          <wp:inline distT="0" distB="0" distL="0" distR="0" wp14:anchorId="49807BC0" wp14:editId="0C151DAF">
            <wp:extent cx="2657475" cy="3543300"/>
            <wp:effectExtent l="0" t="0" r="9525" b="0"/>
            <wp:docPr id="8" name="Рисунок 8" descr="https://i.mycdn.me/image?t=3&amp;bid=771877144067&amp;id=771877144067&amp;plc=WEB&amp;tkn=*k_6al41ByfGkSxQgELUSwN9ny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t=3&amp;bid=771877144067&amp;id=771877144067&amp;plc=WEB&amp;tkn=*k_6al41ByfGkSxQgELUSwN9nyx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697" cy="3546262"/>
                    </a:xfrm>
                    <a:prstGeom prst="rect">
                      <a:avLst/>
                    </a:prstGeom>
                    <a:noFill/>
                    <a:ln>
                      <a:noFill/>
                    </a:ln>
                  </pic:spPr>
                </pic:pic>
              </a:graphicData>
            </a:graphic>
          </wp:inline>
        </w:drawing>
      </w:r>
      <w:r>
        <w:t xml:space="preserve">  </w:t>
      </w:r>
      <w:r>
        <w:rPr>
          <w:noProof/>
        </w:rPr>
        <w:drawing>
          <wp:inline distT="0" distB="0" distL="0" distR="0" wp14:anchorId="25A7528D" wp14:editId="66965779">
            <wp:extent cx="2695575" cy="3533775"/>
            <wp:effectExtent l="0" t="0" r="9525" b="9525"/>
            <wp:docPr id="9" name="Рисунок 9" descr="https://i.mycdn.me/image?t=0&amp;bid=771877135619&amp;id=771877135619&amp;plc=WEB&amp;tkn=*p-G25b4TfSGJjjQNlwrIYdv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mage?t=0&amp;bid=771877135619&amp;id=771877135619&amp;plc=WEB&amp;tkn=*p-G25b4TfSGJjjQNlwrIYdvm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3533775"/>
                    </a:xfrm>
                    <a:prstGeom prst="rect">
                      <a:avLst/>
                    </a:prstGeom>
                    <a:noFill/>
                    <a:ln>
                      <a:noFill/>
                    </a:ln>
                  </pic:spPr>
                </pic:pic>
              </a:graphicData>
            </a:graphic>
          </wp:inline>
        </w:drawing>
      </w:r>
      <w:bookmarkStart w:id="0" w:name="_GoBack"/>
      <w:bookmarkEnd w:id="0"/>
    </w:p>
    <w:sectPr w:rsidR="00002E1E" w:rsidSect="00F22385">
      <w:pgSz w:w="11906" w:h="16838"/>
      <w:pgMar w:top="1134" w:right="850" w:bottom="1134"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OfficinaSansBlackC">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2CF2"/>
    <w:multiLevelType w:val="hybridMultilevel"/>
    <w:tmpl w:val="8E32AA90"/>
    <w:lvl w:ilvl="0" w:tplc="D1006A0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F1601"/>
    <w:multiLevelType w:val="multilevel"/>
    <w:tmpl w:val="A7E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769A"/>
    <w:multiLevelType w:val="multilevel"/>
    <w:tmpl w:val="8C8EC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D9C24E8"/>
    <w:multiLevelType w:val="hybridMultilevel"/>
    <w:tmpl w:val="302C5A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FE55AD5"/>
    <w:multiLevelType w:val="multilevel"/>
    <w:tmpl w:val="A9B403B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218B4"/>
    <w:multiLevelType w:val="multilevel"/>
    <w:tmpl w:val="C59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02C32"/>
    <w:multiLevelType w:val="multilevel"/>
    <w:tmpl w:val="5D5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07E9D"/>
    <w:multiLevelType w:val="multilevel"/>
    <w:tmpl w:val="556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E5B64"/>
    <w:multiLevelType w:val="multilevel"/>
    <w:tmpl w:val="ADE0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B279D1"/>
    <w:multiLevelType w:val="hybridMultilevel"/>
    <w:tmpl w:val="4AB0BF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0F07AA9"/>
    <w:multiLevelType w:val="multilevel"/>
    <w:tmpl w:val="F91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10"/>
  </w:num>
  <w:num w:numId="5">
    <w:abstractNumId w:val="1"/>
  </w:num>
  <w:num w:numId="6">
    <w:abstractNumId w:val="4"/>
  </w:num>
  <w:num w:numId="7">
    <w:abstractNumId w:val="5"/>
  </w:num>
  <w:num w:numId="8">
    <w:abstractNumId w:val="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D5"/>
    <w:rsid w:val="00002E1E"/>
    <w:rsid w:val="00092290"/>
    <w:rsid w:val="00596097"/>
    <w:rsid w:val="00892EC8"/>
    <w:rsid w:val="009D5920"/>
    <w:rsid w:val="00A536B5"/>
    <w:rsid w:val="00B61A66"/>
    <w:rsid w:val="00C520D5"/>
    <w:rsid w:val="00CA23BC"/>
    <w:rsid w:val="00DD08FA"/>
    <w:rsid w:val="00F2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3B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CA2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92EC8"/>
    <w:pPr>
      <w:spacing w:after="0" w:line="240" w:lineRule="auto"/>
    </w:pPr>
    <w:rPr>
      <w:rFonts w:eastAsiaTheme="minorEastAsia"/>
      <w:lang w:eastAsia="ru-RU"/>
    </w:rPr>
  </w:style>
  <w:style w:type="character" w:customStyle="1" w:styleId="a6">
    <w:name w:val="Без интервала Знак"/>
    <w:basedOn w:val="a0"/>
    <w:link w:val="a5"/>
    <w:uiPriority w:val="1"/>
    <w:rsid w:val="00892EC8"/>
    <w:rPr>
      <w:rFonts w:eastAsiaTheme="minorEastAsia"/>
      <w:lang w:eastAsia="ru-RU"/>
    </w:rPr>
  </w:style>
  <w:style w:type="paragraph" w:styleId="a7">
    <w:name w:val="Balloon Text"/>
    <w:basedOn w:val="a"/>
    <w:link w:val="a8"/>
    <w:uiPriority w:val="99"/>
    <w:semiHidden/>
    <w:unhideWhenUsed/>
    <w:rsid w:val="00892E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2EC8"/>
    <w:rPr>
      <w:rFonts w:ascii="Tahoma" w:eastAsiaTheme="minorEastAsia" w:hAnsi="Tahoma" w:cs="Tahoma"/>
      <w:sz w:val="16"/>
      <w:szCs w:val="16"/>
      <w:lang w:eastAsia="ru-RU"/>
    </w:rPr>
  </w:style>
  <w:style w:type="paragraph" w:styleId="a9">
    <w:name w:val="List Paragraph"/>
    <w:basedOn w:val="a"/>
    <w:uiPriority w:val="34"/>
    <w:qFormat/>
    <w:rsid w:val="00B61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3B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CA2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92EC8"/>
    <w:pPr>
      <w:spacing w:after="0" w:line="240" w:lineRule="auto"/>
    </w:pPr>
    <w:rPr>
      <w:rFonts w:eastAsiaTheme="minorEastAsia"/>
      <w:lang w:eastAsia="ru-RU"/>
    </w:rPr>
  </w:style>
  <w:style w:type="character" w:customStyle="1" w:styleId="a6">
    <w:name w:val="Без интервала Знак"/>
    <w:basedOn w:val="a0"/>
    <w:link w:val="a5"/>
    <w:uiPriority w:val="1"/>
    <w:rsid w:val="00892EC8"/>
    <w:rPr>
      <w:rFonts w:eastAsiaTheme="minorEastAsia"/>
      <w:lang w:eastAsia="ru-RU"/>
    </w:rPr>
  </w:style>
  <w:style w:type="paragraph" w:styleId="a7">
    <w:name w:val="Balloon Text"/>
    <w:basedOn w:val="a"/>
    <w:link w:val="a8"/>
    <w:uiPriority w:val="99"/>
    <w:semiHidden/>
    <w:unhideWhenUsed/>
    <w:rsid w:val="00892E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2EC8"/>
    <w:rPr>
      <w:rFonts w:ascii="Tahoma" w:eastAsiaTheme="minorEastAsia" w:hAnsi="Tahoma" w:cs="Tahoma"/>
      <w:sz w:val="16"/>
      <w:szCs w:val="16"/>
      <w:lang w:eastAsia="ru-RU"/>
    </w:rPr>
  </w:style>
  <w:style w:type="paragraph" w:styleId="a9">
    <w:name w:val="List Paragraph"/>
    <w:basedOn w:val="a"/>
    <w:uiPriority w:val="34"/>
    <w:qFormat/>
    <w:rsid w:val="00B61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C2A5-B5D8-4792-AA96-9EC3F635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7507</Words>
  <Characters>42794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Подготовила заместитель директора по УВР: Давыденко Е.И.</dc:subject>
  <dc:creator>User</dc:creator>
  <cp:keywords/>
  <dc:description/>
  <cp:lastModifiedBy>User</cp:lastModifiedBy>
  <cp:revision>5</cp:revision>
  <dcterms:created xsi:type="dcterms:W3CDTF">2016-11-29T19:41:00Z</dcterms:created>
  <dcterms:modified xsi:type="dcterms:W3CDTF">2016-11-30T02:22:00Z</dcterms:modified>
</cp:coreProperties>
</file>